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6472419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37F8D">
        <w:rPr>
          <w:rFonts w:ascii="Arial" w:hAnsi="Arial" w:cs="Arial"/>
          <w:sz w:val="18"/>
          <w:szCs w:val="18"/>
        </w:rPr>
        <w:t>19.10.2020</w:t>
      </w:r>
    </w:p>
    <w:p w14:paraId="32D71B07" w14:textId="3A4489A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37F8D">
        <w:rPr>
          <w:rFonts w:ascii="Arial" w:hAnsi="Arial" w:cs="Arial"/>
          <w:sz w:val="18"/>
          <w:szCs w:val="18"/>
        </w:rPr>
        <w:t>18.10.2020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2D71B0E" w14:textId="7CEF0482" w:rsidR="00290C85" w:rsidRDefault="004E541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BeFlex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1431,43</w:t>
      </w:r>
      <w:r>
        <w:rPr>
          <w:rFonts w:ascii="Arial" w:hAnsi="Arial" w:cs="Arial"/>
          <w:sz w:val="24"/>
          <w:szCs w:val="24"/>
        </w:rPr>
        <w:tab/>
      </w:r>
      <w:r w:rsidR="000B52A5">
        <w:rPr>
          <w:rFonts w:ascii="Arial" w:hAnsi="Arial" w:cs="Arial"/>
          <w:sz w:val="24"/>
          <w:szCs w:val="24"/>
        </w:rPr>
        <w:t>42.942,90</w:t>
      </w:r>
    </w:p>
    <w:p w14:paraId="788CE3E4" w14:textId="6A70961A" w:rsidR="000B52A5" w:rsidRPr="00E231F3" w:rsidRDefault="000B52A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Fragma</w:t>
      </w:r>
      <w:proofErr w:type="spellEnd"/>
      <w:r>
        <w:rPr>
          <w:rFonts w:ascii="Arial" w:hAnsi="Arial" w:cs="Arial"/>
          <w:sz w:val="24"/>
          <w:szCs w:val="24"/>
        </w:rPr>
        <w:t xml:space="preserve"> Delta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3488,10</w:t>
      </w:r>
      <w:r>
        <w:rPr>
          <w:rFonts w:ascii="Arial" w:hAnsi="Arial" w:cs="Arial"/>
          <w:sz w:val="24"/>
          <w:szCs w:val="24"/>
        </w:rPr>
        <w:tab/>
        <w:t>41.</w:t>
      </w:r>
      <w:r w:rsidR="00A52579">
        <w:rPr>
          <w:rFonts w:ascii="Arial" w:hAnsi="Arial" w:cs="Arial"/>
          <w:sz w:val="24"/>
          <w:szCs w:val="24"/>
        </w:rPr>
        <w:t>857,20</w:t>
      </w:r>
    </w:p>
    <w:p w14:paraId="32D71B0F" w14:textId="33D54E75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A52579">
        <w:rPr>
          <w:rFonts w:ascii="Arial" w:hAnsi="Arial" w:cs="Arial"/>
          <w:sz w:val="24"/>
          <w:szCs w:val="24"/>
        </w:rPr>
        <w:t>84.800,10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0CB8FB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2579">
        <w:rPr>
          <w:rFonts w:ascii="Arial" w:hAnsi="Arial" w:cs="Arial"/>
          <w:sz w:val="24"/>
          <w:szCs w:val="24"/>
        </w:rPr>
        <w:t>17.808,02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6F5CFC9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52579">
        <w:rPr>
          <w:rFonts w:ascii="Arial" w:hAnsi="Arial" w:cs="Arial"/>
          <w:b/>
          <w:sz w:val="28"/>
          <w:szCs w:val="28"/>
        </w:rPr>
        <w:t>102.608,</w:t>
      </w:r>
      <w:r w:rsidR="00801D96">
        <w:rPr>
          <w:rFonts w:ascii="Arial" w:hAnsi="Arial" w:cs="Arial"/>
          <w:b/>
          <w:sz w:val="28"/>
          <w:szCs w:val="28"/>
        </w:rPr>
        <w:t>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74E32E5E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37F8D">
        <w:rPr>
          <w:rFonts w:ascii="Arial" w:hAnsi="Arial" w:cs="Arial"/>
          <w:sz w:val="18"/>
          <w:szCs w:val="18"/>
        </w:rPr>
        <w:t>18.</w:t>
      </w:r>
      <w:r w:rsidR="004E541B">
        <w:rPr>
          <w:rFonts w:ascii="Arial" w:hAnsi="Arial" w:cs="Arial"/>
          <w:sz w:val="18"/>
          <w:szCs w:val="18"/>
        </w:rPr>
        <w:t>10.2020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71B24" w14:textId="77777777"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14:paraId="32D71B25" w14:textId="77777777"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71B22" w14:textId="77777777"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14:paraId="32D71B23" w14:textId="77777777"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0CA"/>
    <w:rsid w:val="000B52A5"/>
    <w:rsid w:val="001E6557"/>
    <w:rsid w:val="00290C85"/>
    <w:rsid w:val="00337F8D"/>
    <w:rsid w:val="003613CC"/>
    <w:rsid w:val="004E541B"/>
    <w:rsid w:val="00506C66"/>
    <w:rsid w:val="006405D6"/>
    <w:rsid w:val="006560CA"/>
    <w:rsid w:val="00776F07"/>
    <w:rsid w:val="00782A00"/>
    <w:rsid w:val="007D4276"/>
    <w:rsid w:val="00801D96"/>
    <w:rsid w:val="00854CD0"/>
    <w:rsid w:val="00897705"/>
    <w:rsid w:val="008F128A"/>
    <w:rsid w:val="00A52579"/>
    <w:rsid w:val="00A633DF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2020-12-03T14:16:00Z</dcterms:created>
  <dcterms:modified xsi:type="dcterms:W3CDTF">2020-12-03T14:16:00Z</dcterms:modified>
</cp:coreProperties>
</file>