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56" w:rsidRDefault="00B53556" w:rsidP="00B53556">
      <w:pPr>
        <w:pStyle w:val="Nadpishlavn"/>
        <w:spacing w:before="120" w:after="120" w:line="480" w:lineRule="exact"/>
        <w:outlineLvl w:val="0"/>
        <w:rPr>
          <w:rFonts w:cs="Times New Roman"/>
          <w:sz w:val="40"/>
          <w:szCs w:val="40"/>
        </w:rPr>
      </w:pPr>
      <w:r>
        <w:rPr>
          <w:snapToGrid w:val="0"/>
        </w:rPr>
        <w:t>Dodatek č. 2</w:t>
      </w:r>
    </w:p>
    <w:p w:rsidR="00B53556" w:rsidRDefault="00B53556" w:rsidP="00B53556">
      <w:pPr>
        <w:pStyle w:val="slosmlouvy"/>
        <w:spacing w:after="120" w:line="240" w:lineRule="exact"/>
        <w:outlineLvl w:val="0"/>
        <w:rPr>
          <w:szCs w:val="24"/>
        </w:rPr>
      </w:pPr>
      <w:r>
        <w:t>ke smlouvě o poskytnutí práva na využívání aplikací č. 20</w:t>
      </w:r>
      <w:r>
        <w:rPr>
          <w:noProof/>
        </w:rPr>
        <w:t>14/112</w:t>
      </w:r>
    </w:p>
    <w:p w:rsidR="00B53556" w:rsidRDefault="00B53556" w:rsidP="00B53556">
      <w:pPr>
        <w:spacing w:before="24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uzavřené podle ust. § 2358 a násl. zákona č. 89/2012 Sb., občanský zákoník, dne 4. 9. 2014 (dále jen „Smlouva“)</w:t>
      </w:r>
    </w:p>
    <w:p w:rsidR="00B53556" w:rsidRDefault="00B53556" w:rsidP="00B53556">
      <w:pPr>
        <w:pStyle w:val="Odstavecseseznamem"/>
        <w:numPr>
          <w:ilvl w:val="0"/>
          <w:numId w:val="1"/>
        </w:numPr>
        <w:shd w:val="clear" w:color="auto" w:fill="BFBFBF"/>
        <w:spacing w:before="360" w:after="120" w:line="240" w:lineRule="exact"/>
        <w:contextualSpacing w:val="0"/>
        <w:jc w:val="both"/>
        <w:rPr>
          <w:rFonts w:ascii="Arial" w:hAnsi="Arial" w:cs="Arial"/>
          <w:b/>
          <w:bCs/>
          <w:smallCaps/>
          <w:spacing w:val="80"/>
          <w:lang w:eastAsia="cs-CZ"/>
        </w:rPr>
      </w:pPr>
      <w:r>
        <w:rPr>
          <w:rFonts w:ascii="Arial" w:hAnsi="Arial" w:cs="Arial"/>
          <w:b/>
          <w:bCs/>
          <w:smallCaps/>
          <w:spacing w:val="80"/>
        </w:rPr>
        <w:t xml:space="preserve">Smluvní strany  </w:t>
      </w:r>
    </w:p>
    <w:p w:rsidR="00B53556" w:rsidRDefault="00B53556" w:rsidP="00B53556">
      <w:pPr>
        <w:pStyle w:val="Odstavecseseznamem"/>
        <w:spacing w:before="240" w:after="120" w:line="240" w:lineRule="exact"/>
        <w:ind w:left="0"/>
        <w:contextualSpacing w:val="0"/>
        <w:jc w:val="both"/>
        <w:rPr>
          <w:rFonts w:ascii="Arial" w:hAnsi="Arial" w:cs="Arial"/>
          <w:b/>
          <w:bCs/>
          <w:smallCaps/>
          <w:spacing w:val="20"/>
        </w:rPr>
      </w:pPr>
      <w:r>
        <w:rPr>
          <w:rFonts w:ascii="Arial" w:hAnsi="Arial" w:cs="Arial"/>
          <w:b/>
          <w:bCs/>
          <w:smallCaps/>
          <w:spacing w:val="20"/>
        </w:rPr>
        <w:t xml:space="preserve">Uživatel </w:t>
      </w:r>
    </w:p>
    <w:tbl>
      <w:tblPr>
        <w:tblW w:w="0" w:type="auto"/>
        <w:tblInd w:w="418" w:type="dxa"/>
        <w:tblLook w:val="00A0" w:firstRow="1" w:lastRow="0" w:firstColumn="1" w:lastColumn="0" w:noHBand="0" w:noVBand="0"/>
      </w:tblPr>
      <w:tblGrid>
        <w:gridCol w:w="2473"/>
        <w:gridCol w:w="5778"/>
      </w:tblGrid>
      <w:tr w:rsidR="00B53556" w:rsidTr="004435A6">
        <w:tc>
          <w:tcPr>
            <w:tcW w:w="2473" w:type="dxa"/>
            <w:vAlign w:val="center"/>
            <w:hideMark/>
          </w:tcPr>
          <w:p w:rsidR="00B53556" w:rsidRDefault="00B53556" w:rsidP="004435A6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Organizace: </w:t>
            </w:r>
          </w:p>
        </w:tc>
        <w:tc>
          <w:tcPr>
            <w:tcW w:w="5778" w:type="dxa"/>
            <w:vAlign w:val="center"/>
            <w:hideMark/>
          </w:tcPr>
          <w:p w:rsidR="00B53556" w:rsidRDefault="00B53556" w:rsidP="004435A6">
            <w:pPr>
              <w:pStyle w:val="Odstavecseseznamem"/>
              <w:spacing w:before="40" w:after="40" w:line="24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Město Nový Jičín</w:t>
            </w:r>
          </w:p>
        </w:tc>
      </w:tr>
      <w:tr w:rsidR="00B53556" w:rsidTr="004435A6">
        <w:tc>
          <w:tcPr>
            <w:tcW w:w="2473" w:type="dxa"/>
            <w:vAlign w:val="center"/>
            <w:hideMark/>
          </w:tcPr>
          <w:p w:rsidR="00B53556" w:rsidRDefault="00B53556" w:rsidP="004435A6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</w:t>
            </w:r>
          </w:p>
        </w:tc>
        <w:tc>
          <w:tcPr>
            <w:tcW w:w="5778" w:type="dxa"/>
            <w:vAlign w:val="center"/>
            <w:hideMark/>
          </w:tcPr>
          <w:p w:rsidR="00B53556" w:rsidRDefault="00B53556" w:rsidP="004435A6">
            <w:pPr>
              <w:pStyle w:val="Odstavecseseznamem"/>
              <w:spacing w:before="40" w:after="40" w:line="24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Masarykovo náměstí 1, 741 01 Nový Jičín</w:t>
            </w:r>
          </w:p>
        </w:tc>
      </w:tr>
      <w:tr w:rsidR="00B53556" w:rsidTr="004435A6">
        <w:tc>
          <w:tcPr>
            <w:tcW w:w="2473" w:type="dxa"/>
            <w:vAlign w:val="center"/>
            <w:hideMark/>
          </w:tcPr>
          <w:p w:rsidR="00B53556" w:rsidRDefault="00B53556" w:rsidP="004435A6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Zastoupená: </w:t>
            </w:r>
          </w:p>
        </w:tc>
        <w:tc>
          <w:tcPr>
            <w:tcW w:w="5778" w:type="dxa"/>
            <w:vAlign w:val="center"/>
            <w:hideMark/>
          </w:tcPr>
          <w:p w:rsidR="00B53556" w:rsidRDefault="00B53556" w:rsidP="004435A6">
            <w:pPr>
              <w:pStyle w:val="Odstavecseseznamem"/>
              <w:spacing w:before="40" w:after="40" w:line="24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Jaroslav Dvořák, </w:t>
            </w:r>
            <w:r>
              <w:rPr>
                <w:rFonts w:ascii="Arial" w:hAnsi="Arial" w:cs="Arial"/>
                <w:noProof/>
              </w:rPr>
              <w:t>starosta města</w:t>
            </w:r>
          </w:p>
        </w:tc>
      </w:tr>
      <w:tr w:rsidR="00B53556" w:rsidTr="004435A6">
        <w:tc>
          <w:tcPr>
            <w:tcW w:w="2473" w:type="dxa"/>
            <w:vAlign w:val="center"/>
            <w:hideMark/>
          </w:tcPr>
          <w:p w:rsidR="00B53556" w:rsidRDefault="00B53556" w:rsidP="004435A6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IČ: </w:t>
            </w:r>
          </w:p>
        </w:tc>
        <w:tc>
          <w:tcPr>
            <w:tcW w:w="5778" w:type="dxa"/>
            <w:vAlign w:val="center"/>
            <w:hideMark/>
          </w:tcPr>
          <w:p w:rsidR="00B53556" w:rsidRDefault="00B53556" w:rsidP="004435A6">
            <w:pPr>
              <w:pStyle w:val="Odstavecseseznamem"/>
              <w:spacing w:before="40" w:after="40" w:line="24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00298212</w:t>
            </w:r>
          </w:p>
        </w:tc>
      </w:tr>
      <w:tr w:rsidR="00B53556" w:rsidTr="004435A6">
        <w:tc>
          <w:tcPr>
            <w:tcW w:w="2473" w:type="dxa"/>
            <w:vAlign w:val="center"/>
            <w:hideMark/>
          </w:tcPr>
          <w:p w:rsidR="00B53556" w:rsidRDefault="00B53556" w:rsidP="004435A6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Přidělené číslo zákazníka: </w:t>
            </w:r>
          </w:p>
        </w:tc>
        <w:tc>
          <w:tcPr>
            <w:tcW w:w="5778" w:type="dxa"/>
            <w:vAlign w:val="center"/>
            <w:hideMark/>
          </w:tcPr>
          <w:p w:rsidR="00B53556" w:rsidRDefault="00B53556" w:rsidP="004435A6">
            <w:pPr>
              <w:pStyle w:val="Odstavecseseznamem"/>
              <w:spacing w:before="40" w:after="40" w:line="240" w:lineRule="exac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1777</w:t>
            </w:r>
          </w:p>
        </w:tc>
      </w:tr>
    </w:tbl>
    <w:p w:rsidR="00B53556" w:rsidRDefault="00B53556" w:rsidP="00B53556">
      <w:pPr>
        <w:pStyle w:val="Odstavecseseznamem"/>
        <w:spacing w:before="120" w:after="120" w:line="240" w:lineRule="exact"/>
        <w:ind w:left="284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</w:rPr>
        <w:t>(dále jen „uživatel“)</w:t>
      </w:r>
    </w:p>
    <w:p w:rsidR="00B53556" w:rsidRDefault="00B53556" w:rsidP="00B53556">
      <w:pPr>
        <w:pStyle w:val="Odstavecseseznamem"/>
        <w:spacing w:before="120" w:after="120" w:line="240" w:lineRule="exact"/>
        <w:ind w:left="0"/>
        <w:contextualSpacing w:val="0"/>
        <w:jc w:val="both"/>
        <w:rPr>
          <w:rFonts w:ascii="Arial" w:hAnsi="Arial" w:cs="Arial"/>
          <w:b/>
          <w:bCs/>
          <w:smallCaps/>
          <w:spacing w:val="20"/>
        </w:rPr>
      </w:pPr>
      <w:r>
        <w:rPr>
          <w:rFonts w:ascii="Arial" w:hAnsi="Arial" w:cs="Arial"/>
          <w:b/>
          <w:bCs/>
          <w:smallCaps/>
          <w:spacing w:val="20"/>
        </w:rPr>
        <w:t xml:space="preserve">Poskytovatel </w:t>
      </w:r>
    </w:p>
    <w:tbl>
      <w:tblPr>
        <w:tblW w:w="0" w:type="auto"/>
        <w:tblInd w:w="418" w:type="dxa"/>
        <w:tblLook w:val="00A0" w:firstRow="1" w:lastRow="0" w:firstColumn="1" w:lastColumn="0" w:noHBand="0" w:noVBand="0"/>
      </w:tblPr>
      <w:tblGrid>
        <w:gridCol w:w="2473"/>
        <w:gridCol w:w="5778"/>
      </w:tblGrid>
      <w:tr w:rsidR="00B53556" w:rsidTr="004435A6">
        <w:tc>
          <w:tcPr>
            <w:tcW w:w="2473" w:type="dxa"/>
            <w:vAlign w:val="center"/>
            <w:hideMark/>
          </w:tcPr>
          <w:p w:rsidR="00B53556" w:rsidRDefault="00B53556" w:rsidP="004435A6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Společnost: </w:t>
            </w:r>
          </w:p>
        </w:tc>
        <w:tc>
          <w:tcPr>
            <w:tcW w:w="5778" w:type="dxa"/>
            <w:vAlign w:val="center"/>
            <w:hideMark/>
          </w:tcPr>
          <w:p w:rsidR="00B53556" w:rsidRDefault="00B53556" w:rsidP="004435A6">
            <w:pPr>
              <w:pStyle w:val="Odstavecseseznamem"/>
              <w:spacing w:before="40" w:after="40" w:line="24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Vema, a.s. </w:t>
            </w:r>
          </w:p>
        </w:tc>
      </w:tr>
      <w:tr w:rsidR="00B53556" w:rsidTr="004435A6">
        <w:tc>
          <w:tcPr>
            <w:tcW w:w="2473" w:type="dxa"/>
            <w:vAlign w:val="center"/>
            <w:hideMark/>
          </w:tcPr>
          <w:p w:rsidR="00B53556" w:rsidRDefault="00B53556" w:rsidP="004435A6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Sídlo: </w:t>
            </w:r>
          </w:p>
        </w:tc>
        <w:tc>
          <w:tcPr>
            <w:tcW w:w="5778" w:type="dxa"/>
            <w:vAlign w:val="center"/>
            <w:hideMark/>
          </w:tcPr>
          <w:p w:rsidR="00B53556" w:rsidRDefault="00B53556" w:rsidP="004435A6">
            <w:pPr>
              <w:pStyle w:val="Odstavecseseznamem"/>
              <w:spacing w:before="40" w:after="40" w:line="24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Okružní 871/3a, 638 00 Brno </w:t>
            </w:r>
          </w:p>
        </w:tc>
      </w:tr>
      <w:tr w:rsidR="00B53556" w:rsidTr="004435A6">
        <w:tc>
          <w:tcPr>
            <w:tcW w:w="2473" w:type="dxa"/>
            <w:vAlign w:val="center"/>
            <w:hideMark/>
          </w:tcPr>
          <w:p w:rsidR="00B53556" w:rsidRDefault="00B53556" w:rsidP="004435A6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Zastoupená: </w:t>
            </w:r>
          </w:p>
        </w:tc>
        <w:tc>
          <w:tcPr>
            <w:tcW w:w="5778" w:type="dxa"/>
            <w:vAlign w:val="center"/>
            <w:hideMark/>
          </w:tcPr>
          <w:p w:rsidR="00B53556" w:rsidRDefault="00B53556" w:rsidP="004435A6">
            <w:pPr>
              <w:pStyle w:val="Odstavecseseznamem"/>
              <w:spacing w:before="40" w:after="40" w:line="24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  <w:lang w:val="cs-CZ"/>
              </w:rPr>
              <w:t>Jan Tomíšek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cs-CZ"/>
              </w:rPr>
              <w:t>ředitel společnosti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53556" w:rsidTr="004435A6">
        <w:tc>
          <w:tcPr>
            <w:tcW w:w="2473" w:type="dxa"/>
            <w:vAlign w:val="center"/>
            <w:hideMark/>
          </w:tcPr>
          <w:p w:rsidR="00B53556" w:rsidRDefault="00B53556" w:rsidP="004435A6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IČ: </w:t>
            </w:r>
          </w:p>
        </w:tc>
        <w:tc>
          <w:tcPr>
            <w:tcW w:w="5778" w:type="dxa"/>
            <w:vAlign w:val="center"/>
            <w:hideMark/>
          </w:tcPr>
          <w:p w:rsidR="00B53556" w:rsidRDefault="00B53556" w:rsidP="004435A6">
            <w:pPr>
              <w:pStyle w:val="Odstavecseseznamem"/>
              <w:spacing w:before="40" w:after="40" w:line="24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26226511</w:t>
            </w:r>
          </w:p>
        </w:tc>
      </w:tr>
      <w:tr w:rsidR="00B53556" w:rsidTr="004435A6">
        <w:tc>
          <w:tcPr>
            <w:tcW w:w="2473" w:type="dxa"/>
            <w:vAlign w:val="center"/>
            <w:hideMark/>
          </w:tcPr>
          <w:p w:rsidR="00B53556" w:rsidRDefault="00B53556" w:rsidP="004435A6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Zapsána: </w:t>
            </w:r>
          </w:p>
        </w:tc>
        <w:tc>
          <w:tcPr>
            <w:tcW w:w="5778" w:type="dxa"/>
            <w:vAlign w:val="center"/>
            <w:hideMark/>
          </w:tcPr>
          <w:p w:rsidR="00B53556" w:rsidRDefault="00B53556" w:rsidP="004435A6">
            <w:pPr>
              <w:pStyle w:val="Odstavecseseznamem"/>
              <w:spacing w:before="40" w:after="40" w:line="24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Krajským soudem v Brně, oddíl B, vložka 3415</w:t>
            </w:r>
          </w:p>
        </w:tc>
      </w:tr>
    </w:tbl>
    <w:p w:rsidR="00B53556" w:rsidRDefault="00B53556" w:rsidP="00B53556">
      <w:pPr>
        <w:pStyle w:val="Odstavecseseznamem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</w:rPr>
        <w:t>(dále jen „poskytovatel“)</w:t>
      </w:r>
    </w:p>
    <w:p w:rsidR="00B53556" w:rsidRDefault="00B53556" w:rsidP="00B53556">
      <w:pPr>
        <w:spacing w:before="120" w:after="12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Níže uvedeného dne, měsíce a roku uzavřely smluvní strany tento dodatek č. 2 ke Smlouvě: </w:t>
      </w:r>
    </w:p>
    <w:p w:rsidR="00B53556" w:rsidRDefault="00B53556" w:rsidP="00B53556">
      <w:pPr>
        <w:pStyle w:val="Odstavecseseznamem"/>
        <w:numPr>
          <w:ilvl w:val="0"/>
          <w:numId w:val="1"/>
        </w:numPr>
        <w:shd w:val="clear" w:color="auto" w:fill="BFBFBF"/>
        <w:spacing w:before="360" w:after="120" w:line="240" w:lineRule="exact"/>
        <w:contextualSpacing w:val="0"/>
        <w:jc w:val="both"/>
        <w:rPr>
          <w:rFonts w:ascii="Arial" w:hAnsi="Arial" w:cs="Arial"/>
          <w:b/>
          <w:bCs/>
          <w:smallCaps/>
          <w:spacing w:val="80"/>
        </w:rPr>
      </w:pPr>
      <w:r>
        <w:rPr>
          <w:rFonts w:ascii="Arial" w:hAnsi="Arial" w:cs="Arial"/>
          <w:b/>
          <w:bCs/>
          <w:smallCaps/>
          <w:spacing w:val="80"/>
        </w:rPr>
        <w:t xml:space="preserve">Předmět </w:t>
      </w:r>
      <w:r>
        <w:rPr>
          <w:rFonts w:ascii="Arial" w:hAnsi="Arial" w:cs="Arial"/>
          <w:b/>
          <w:bCs/>
          <w:smallCaps/>
          <w:spacing w:val="80"/>
          <w:lang w:val="cs-CZ"/>
        </w:rPr>
        <w:t>dodatku</w:t>
      </w:r>
      <w:r>
        <w:rPr>
          <w:rFonts w:ascii="Arial" w:hAnsi="Arial" w:cs="Arial"/>
          <w:b/>
          <w:bCs/>
          <w:smallCaps/>
          <w:spacing w:val="80"/>
        </w:rPr>
        <w:t xml:space="preserve"> </w:t>
      </w:r>
    </w:p>
    <w:p w:rsidR="00B53556" w:rsidRDefault="00B53556" w:rsidP="00B53556">
      <w:pPr>
        <w:pStyle w:val="Odstavecseseznamem"/>
        <w:numPr>
          <w:ilvl w:val="1"/>
          <w:numId w:val="1"/>
        </w:numPr>
        <w:spacing w:before="240" w:after="120" w:line="240" w:lineRule="exact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Smluvní strany uzavírají tento dodatek za účelem rozšíření poskytnutého oprávnění </w:t>
      </w:r>
      <w:r>
        <w:rPr>
          <w:rFonts w:ascii="Arial" w:hAnsi="Arial" w:cs="Arial"/>
        </w:rPr>
        <w:t>na</w:t>
      </w:r>
      <w:r>
        <w:rPr>
          <w:rFonts w:ascii="Arial" w:hAnsi="Arial" w:cs="Arial"/>
          <w:lang w:val="cs-CZ"/>
        </w:rPr>
        <w:t> </w:t>
      </w:r>
      <w:r>
        <w:rPr>
          <w:rFonts w:ascii="Arial" w:hAnsi="Arial" w:cs="Arial"/>
        </w:rPr>
        <w:t xml:space="preserve">využívání programového vybavení poskytovatele </w:t>
      </w:r>
      <w:r>
        <w:rPr>
          <w:rFonts w:ascii="Arial" w:hAnsi="Arial" w:cs="Arial"/>
          <w:lang w:val="cs-CZ"/>
        </w:rPr>
        <w:t xml:space="preserve">o 10 osobních čísel.  </w:t>
      </w:r>
    </w:p>
    <w:p w:rsidR="00B53556" w:rsidRDefault="00B53556" w:rsidP="00B53556">
      <w:pPr>
        <w:pStyle w:val="Odstavecseseznamem"/>
        <w:numPr>
          <w:ilvl w:val="0"/>
          <w:numId w:val="1"/>
        </w:numPr>
        <w:shd w:val="clear" w:color="auto" w:fill="BFBFBF"/>
        <w:spacing w:before="360" w:after="120" w:line="240" w:lineRule="exact"/>
        <w:contextualSpacing w:val="0"/>
        <w:jc w:val="both"/>
        <w:rPr>
          <w:rFonts w:ascii="Arial" w:hAnsi="Arial" w:cs="Arial"/>
          <w:b/>
          <w:bCs/>
          <w:smallCaps/>
          <w:spacing w:val="80"/>
        </w:rPr>
      </w:pPr>
      <w:r>
        <w:rPr>
          <w:rFonts w:ascii="Arial" w:hAnsi="Arial" w:cs="Arial"/>
          <w:b/>
          <w:bCs/>
          <w:smallCaps/>
          <w:spacing w:val="80"/>
        </w:rPr>
        <w:t xml:space="preserve">Cena </w:t>
      </w:r>
    </w:p>
    <w:p w:rsidR="00B53556" w:rsidRDefault="00B53556" w:rsidP="00B53556">
      <w:pPr>
        <w:pStyle w:val="Odstavecseseznamem"/>
        <w:numPr>
          <w:ilvl w:val="1"/>
          <w:numId w:val="1"/>
        </w:numPr>
        <w:spacing w:before="240" w:after="120" w:line="240" w:lineRule="exact"/>
        <w:ind w:left="70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předmětu </w:t>
      </w:r>
      <w:r>
        <w:rPr>
          <w:rFonts w:ascii="Arial" w:hAnsi="Arial" w:cs="Arial"/>
          <w:lang w:val="cs-CZ"/>
        </w:rPr>
        <w:t>tohoto dodatku</w:t>
      </w:r>
      <w:r>
        <w:rPr>
          <w:rFonts w:ascii="Arial" w:hAnsi="Arial" w:cs="Arial"/>
        </w:rPr>
        <w:t xml:space="preserve"> uvedeného v odst. </w:t>
      </w:r>
      <w:r>
        <w:rPr>
          <w:rFonts w:ascii="Arial" w:hAnsi="Arial" w:cs="Arial"/>
          <w:lang w:val="cs-CZ"/>
        </w:rPr>
        <w:t>2.1</w:t>
      </w:r>
      <w:r>
        <w:rPr>
          <w:rFonts w:ascii="Arial" w:hAnsi="Arial" w:cs="Arial"/>
        </w:rPr>
        <w:t xml:space="preserve"> se stanoví dohodou smluvních stran dle ustanovení zákona č. 526/1990 Sb., o cenách, ve znění pozdějších předpisů, na</w:t>
      </w:r>
    </w:p>
    <w:p w:rsidR="00B53556" w:rsidRDefault="00B53556" w:rsidP="00B53556">
      <w:pPr>
        <w:pStyle w:val="Odstavecseseznamem"/>
        <w:spacing w:before="120" w:after="120" w:line="240" w:lineRule="exact"/>
        <w:ind w:left="709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s-CZ"/>
        </w:rPr>
        <w:t xml:space="preserve"> 216 </w:t>
      </w:r>
      <w:r>
        <w:rPr>
          <w:rFonts w:ascii="Arial" w:hAnsi="Arial" w:cs="Arial"/>
          <w:b/>
          <w:bCs/>
        </w:rPr>
        <w:t>,- Kč</w:t>
      </w:r>
    </w:p>
    <w:p w:rsidR="00B53556" w:rsidRDefault="00B53556" w:rsidP="00B53556">
      <w:pPr>
        <w:pStyle w:val="Odstavecseseznamem"/>
        <w:spacing w:before="240" w:after="120" w:line="240" w:lineRule="exact"/>
        <w:ind w:left="709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(slovy:</w:t>
      </w:r>
      <w:r>
        <w:rPr>
          <w:rFonts w:ascii="Arial" w:hAnsi="Arial" w:cs="Arial"/>
          <w:b/>
          <w:bCs/>
          <w:lang w:val="cs-CZ"/>
        </w:rPr>
        <w:t xml:space="preserve">  dvě sta šestnáct </w:t>
      </w:r>
      <w:r>
        <w:rPr>
          <w:rFonts w:ascii="Arial" w:hAnsi="Arial" w:cs="Arial"/>
          <w:b/>
          <w:bCs/>
        </w:rPr>
        <w:t>korun českých)</w:t>
      </w:r>
      <w:r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bez </w:t>
      </w:r>
      <w:r>
        <w:rPr>
          <w:rFonts w:ascii="Arial" w:hAnsi="Arial" w:cs="Arial"/>
        </w:rPr>
        <w:t>DPH.</w:t>
      </w:r>
    </w:p>
    <w:p w:rsidR="00B53556" w:rsidRDefault="00B53556" w:rsidP="00B53556">
      <w:pPr>
        <w:pStyle w:val="Odstavecseseznamem"/>
        <w:numPr>
          <w:ilvl w:val="1"/>
          <w:numId w:val="1"/>
        </w:numPr>
        <w:spacing w:before="240" w:after="120" w:line="240" w:lineRule="exact"/>
        <w:ind w:left="70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Uživatel se zavazuje uhradit výše uvedenou cenu po podpisu tohoto dodatku.  V ostatním se fakturační a platební podmínky řídí čl. 4 Smlouvy. </w:t>
      </w:r>
      <w:r>
        <w:rPr>
          <w:rFonts w:ascii="Arial" w:hAnsi="Arial" w:cs="Arial"/>
        </w:rPr>
        <w:t xml:space="preserve"> </w:t>
      </w:r>
    </w:p>
    <w:p w:rsidR="00B53556" w:rsidRDefault="00B53556" w:rsidP="00B53556">
      <w:pPr>
        <w:pStyle w:val="Odstavecseseznamem"/>
        <w:numPr>
          <w:ilvl w:val="0"/>
          <w:numId w:val="1"/>
        </w:numPr>
        <w:shd w:val="clear" w:color="auto" w:fill="BFBFBF"/>
        <w:spacing w:before="360" w:after="120" w:line="240" w:lineRule="exact"/>
        <w:contextualSpacing w:val="0"/>
        <w:jc w:val="both"/>
        <w:rPr>
          <w:rFonts w:ascii="Arial" w:hAnsi="Arial" w:cs="Arial"/>
          <w:b/>
          <w:bCs/>
          <w:smallCaps/>
          <w:spacing w:val="80"/>
        </w:rPr>
      </w:pPr>
      <w:r>
        <w:rPr>
          <w:rFonts w:ascii="Arial" w:hAnsi="Arial" w:cs="Arial"/>
          <w:b/>
          <w:bCs/>
          <w:smallCaps/>
          <w:spacing w:val="80"/>
          <w:lang w:val="cs-CZ"/>
        </w:rPr>
        <w:t>změna Smlouvy</w:t>
      </w:r>
      <w:r>
        <w:rPr>
          <w:rFonts w:ascii="Arial" w:hAnsi="Arial" w:cs="Arial"/>
          <w:b/>
          <w:bCs/>
          <w:smallCaps/>
          <w:spacing w:val="80"/>
        </w:rPr>
        <w:t xml:space="preserve"> </w:t>
      </w:r>
    </w:p>
    <w:p w:rsidR="00B53556" w:rsidRDefault="00B53556" w:rsidP="00B53556">
      <w:pPr>
        <w:pStyle w:val="Odstavecseseznamem"/>
        <w:numPr>
          <w:ilvl w:val="1"/>
          <w:numId w:val="1"/>
        </w:numPr>
        <w:spacing w:before="240" w:after="120" w:line="240" w:lineRule="exact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Ruší se dosavadní znění čl. 3 odst. 3.3 a nahrazuje se následujícím:</w:t>
      </w:r>
    </w:p>
    <w:p w:rsidR="00B53556" w:rsidRDefault="00B53556" w:rsidP="00B53556">
      <w:pPr>
        <w:pStyle w:val="Odstavecseseznamem"/>
        <w:spacing w:before="360" w:after="120" w:line="240" w:lineRule="exact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lastRenderedPageBreak/>
        <w:t xml:space="preserve">„3.3 </w:t>
      </w:r>
      <w:r>
        <w:rPr>
          <w:rFonts w:ascii="Arial" w:hAnsi="Arial" w:cs="Arial"/>
        </w:rPr>
        <w:t xml:space="preserve">Cena předmětu smlouvy uvedeného v odst. 2.2 této smlouvy se stanoví dohodou smluvních stran dle ustanovení zákona č. 526/1990 Sb., o cenách, ve znění pozdějších předpisů, na </w:t>
      </w:r>
    </w:p>
    <w:p w:rsidR="00B53556" w:rsidRDefault="00B53556" w:rsidP="00B53556">
      <w:pPr>
        <w:pStyle w:val="Odstavecseseznamem"/>
        <w:spacing w:before="120" w:after="120" w:line="240" w:lineRule="exact"/>
        <w:ind w:left="709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lang w:val="cs-CZ"/>
        </w:rPr>
        <w:t>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lang w:val="cs-CZ"/>
        </w:rPr>
        <w:t>581</w:t>
      </w:r>
      <w:r>
        <w:rPr>
          <w:rFonts w:ascii="Arial" w:hAnsi="Arial" w:cs="Arial"/>
          <w:b/>
          <w:bCs/>
        </w:rPr>
        <w:t>,-  Kč</w:t>
      </w:r>
    </w:p>
    <w:p w:rsidR="00B53556" w:rsidRDefault="00B53556" w:rsidP="00B53556">
      <w:pPr>
        <w:pStyle w:val="Odstavecseseznamem"/>
        <w:spacing w:before="120" w:after="120" w:line="240" w:lineRule="exact"/>
        <w:ind w:left="709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(slovy: třicet </w:t>
      </w:r>
      <w:r>
        <w:rPr>
          <w:rFonts w:ascii="Arial" w:hAnsi="Arial" w:cs="Arial"/>
          <w:b/>
          <w:bCs/>
          <w:lang w:val="cs-CZ"/>
        </w:rPr>
        <w:t xml:space="preserve">osm tisíc pět set osmdestát jedna </w:t>
      </w:r>
      <w:r>
        <w:rPr>
          <w:rFonts w:ascii="Arial" w:hAnsi="Arial" w:cs="Arial"/>
          <w:b/>
          <w:bCs/>
        </w:rPr>
        <w:t>korun</w:t>
      </w:r>
      <w:r>
        <w:rPr>
          <w:rFonts w:ascii="Arial" w:hAnsi="Arial" w:cs="Arial"/>
          <w:b/>
          <w:bCs/>
          <w:lang w:val="cs-CZ"/>
        </w:rPr>
        <w:t>a</w:t>
      </w:r>
      <w:r>
        <w:rPr>
          <w:rFonts w:ascii="Arial" w:hAnsi="Arial" w:cs="Arial"/>
          <w:b/>
          <w:bCs/>
        </w:rPr>
        <w:t xml:space="preserve"> česk</w:t>
      </w:r>
      <w:r>
        <w:rPr>
          <w:rFonts w:ascii="Arial" w:hAnsi="Arial" w:cs="Arial"/>
          <w:b/>
          <w:bCs/>
          <w:lang w:val="cs-CZ"/>
        </w:rPr>
        <w:t>á</w:t>
      </w:r>
      <w:r>
        <w:rPr>
          <w:rFonts w:ascii="Arial" w:hAnsi="Arial" w:cs="Arial"/>
          <w:b/>
          <w:bCs/>
        </w:rPr>
        <w:t>)</w:t>
      </w:r>
    </w:p>
    <w:p w:rsidR="00B53556" w:rsidRDefault="00B53556" w:rsidP="00B53556">
      <w:pPr>
        <w:pStyle w:val="Odstavecseseznamem"/>
        <w:spacing w:before="240" w:after="120" w:line="240" w:lineRule="exact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každý další rok využívání aplikací uživatelem. </w:t>
      </w:r>
    </w:p>
    <w:p w:rsidR="00B53556" w:rsidRDefault="00B53556" w:rsidP="00B53556">
      <w:pPr>
        <w:pStyle w:val="Odstavecseseznamem"/>
        <w:numPr>
          <w:ilvl w:val="1"/>
          <w:numId w:val="1"/>
        </w:numPr>
        <w:spacing w:before="240" w:after="120" w:line="240" w:lineRule="exact"/>
        <w:ind w:left="70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Ruší se dosavadní znění přílohy č. 1 Smlouvy a nahrazuje se přílohou tohoto dodatku.</w:t>
      </w:r>
    </w:p>
    <w:p w:rsidR="00B53556" w:rsidRDefault="00B53556" w:rsidP="00B53556">
      <w:pPr>
        <w:pStyle w:val="Odstavecseseznamem"/>
        <w:numPr>
          <w:ilvl w:val="1"/>
          <w:numId w:val="1"/>
        </w:numPr>
        <w:spacing w:before="120" w:after="120" w:line="240" w:lineRule="exact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V ostatním se Smlouva nemění a zůstává v platnosti se zohledněním výše uvedených změn.</w:t>
      </w:r>
    </w:p>
    <w:p w:rsidR="00B53556" w:rsidRDefault="00B53556" w:rsidP="00B53556">
      <w:pPr>
        <w:pStyle w:val="Odstavecseseznamem"/>
        <w:numPr>
          <w:ilvl w:val="0"/>
          <w:numId w:val="1"/>
        </w:numPr>
        <w:shd w:val="clear" w:color="auto" w:fill="BFBFBF"/>
        <w:spacing w:before="360" w:after="120" w:line="240" w:lineRule="exact"/>
        <w:ind w:left="709"/>
        <w:contextualSpacing w:val="0"/>
        <w:jc w:val="both"/>
        <w:rPr>
          <w:rFonts w:ascii="Arial" w:hAnsi="Arial" w:cs="Arial"/>
          <w:b/>
          <w:bCs/>
          <w:smallCaps/>
          <w:spacing w:val="80"/>
        </w:rPr>
      </w:pPr>
      <w:r>
        <w:rPr>
          <w:rFonts w:ascii="Arial" w:hAnsi="Arial" w:cs="Arial"/>
          <w:b/>
          <w:bCs/>
          <w:smallCaps/>
          <w:spacing w:val="80"/>
        </w:rPr>
        <w:t xml:space="preserve">Závěrečná ujednání </w:t>
      </w:r>
    </w:p>
    <w:p w:rsidR="00B53556" w:rsidRDefault="00B53556" w:rsidP="00B53556">
      <w:pPr>
        <w:pStyle w:val="Odstavecseseznamem"/>
        <w:numPr>
          <w:ilvl w:val="1"/>
          <w:numId w:val="1"/>
        </w:numPr>
        <w:spacing w:before="240" w:after="120" w:line="240" w:lineRule="exact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lang w:val="cs-CZ"/>
        </w:rPr>
        <w:t>ento dodatek</w:t>
      </w:r>
      <w:r>
        <w:rPr>
          <w:rFonts w:ascii="Arial" w:hAnsi="Arial" w:cs="Arial"/>
        </w:rPr>
        <w:t xml:space="preserve"> nabývá platnosti a účinnosti dnem jeho podpisu oběma smluvními stranami. Je vyhotoven ve dvou stejnopisech, z nichž jeden obdrží uživatel a jeden poskytovatel.</w:t>
      </w:r>
    </w:p>
    <w:p w:rsidR="00B53556" w:rsidRDefault="00B53556" w:rsidP="00B53556">
      <w:pPr>
        <w:pStyle w:val="Odstavecseseznamem"/>
        <w:numPr>
          <w:ilvl w:val="1"/>
          <w:numId w:val="1"/>
        </w:numPr>
        <w:spacing w:before="120" w:after="120" w:line="240" w:lineRule="exact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>
        <w:rPr>
          <w:rFonts w:ascii="Arial" w:hAnsi="Arial" w:cs="Arial"/>
          <w:lang w:val="cs-CZ"/>
        </w:rPr>
        <w:t>tohoto dodatku</w:t>
      </w:r>
      <w:r>
        <w:rPr>
          <w:rFonts w:ascii="Arial" w:hAnsi="Arial" w:cs="Arial"/>
        </w:rPr>
        <w:t xml:space="preserve"> prohlašují, že se řádně seznámily s je</w:t>
      </w:r>
      <w:r>
        <w:rPr>
          <w:rFonts w:ascii="Arial" w:hAnsi="Arial" w:cs="Arial"/>
          <w:lang w:val="cs-CZ"/>
        </w:rPr>
        <w:t>ho</w:t>
      </w:r>
      <w:r>
        <w:rPr>
          <w:rFonts w:ascii="Arial" w:hAnsi="Arial" w:cs="Arial"/>
        </w:rPr>
        <w:t xml:space="preserve"> obsahem, který odpovídá jejich pravé a svobodné vůli, </w:t>
      </w:r>
      <w:r>
        <w:rPr>
          <w:rFonts w:ascii="Arial" w:hAnsi="Arial" w:cs="Arial"/>
          <w:lang w:val="cs-CZ"/>
        </w:rPr>
        <w:t>považují ho za určitý a srozumitelný</w:t>
      </w:r>
      <w:r>
        <w:rPr>
          <w:rFonts w:ascii="Arial" w:hAnsi="Arial" w:cs="Arial"/>
        </w:rPr>
        <w:t xml:space="preserve"> a na důkaz tohoto připojují vlastnoruční podpisy:  </w:t>
      </w:r>
    </w:p>
    <w:p w:rsidR="00B53556" w:rsidRDefault="00B53556" w:rsidP="00B53556">
      <w:pPr>
        <w:pStyle w:val="Odstavecseseznamem"/>
        <w:spacing w:before="120" w:after="120" w:line="240" w:lineRule="exact"/>
        <w:ind w:left="709"/>
        <w:contextualSpacing w:val="0"/>
        <w:jc w:val="both"/>
        <w:rPr>
          <w:rFonts w:ascii="Arial" w:hAnsi="Arial" w:cs="Arial"/>
        </w:rPr>
      </w:pPr>
    </w:p>
    <w:p w:rsidR="00B53556" w:rsidRPr="00BB469E" w:rsidRDefault="00B53556" w:rsidP="00B53556">
      <w:pPr>
        <w:pStyle w:val="Odstavecseseznamem"/>
        <w:spacing w:before="120" w:after="120" w:line="240" w:lineRule="exact"/>
        <w:ind w:left="709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noProof/>
        </w:rPr>
        <w:t>Novém Jičíně</w:t>
      </w:r>
      <w:r w:rsidR="00EB516E">
        <w:rPr>
          <w:rFonts w:ascii="Arial" w:hAnsi="Arial" w:cs="Arial"/>
        </w:rPr>
        <w:t xml:space="preserve"> dne 9.8.2016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>
        <w:rPr>
          <w:rFonts w:ascii="Arial" w:hAnsi="Arial" w:cs="Arial"/>
          <w:lang w:val="cs-CZ"/>
        </w:rPr>
        <w:t>8. 7. 2016</w:t>
      </w:r>
    </w:p>
    <w:p w:rsidR="00B53556" w:rsidRDefault="00B53556" w:rsidP="00B53556">
      <w:pPr>
        <w:pStyle w:val="Odstavecseseznamem"/>
        <w:spacing w:before="120" w:after="120" w:line="240" w:lineRule="exact"/>
        <w:ind w:left="1037"/>
        <w:contextualSpacing w:val="0"/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92"/>
        <w:gridCol w:w="3827"/>
        <w:gridCol w:w="387"/>
        <w:gridCol w:w="464"/>
        <w:gridCol w:w="3685"/>
        <w:gridCol w:w="457"/>
      </w:tblGrid>
      <w:tr w:rsidR="00B53556" w:rsidTr="004435A6">
        <w:trPr>
          <w:trHeight w:val="1572"/>
        </w:trPr>
        <w:tc>
          <w:tcPr>
            <w:tcW w:w="4606" w:type="dxa"/>
            <w:gridSpan w:val="3"/>
            <w:hideMark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Uživatel </w:t>
            </w:r>
          </w:p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Město Nový Jičín</w:t>
            </w:r>
          </w:p>
        </w:tc>
        <w:tc>
          <w:tcPr>
            <w:tcW w:w="4606" w:type="dxa"/>
            <w:gridSpan w:val="3"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Poskytovatel </w:t>
            </w:r>
            <w:r>
              <w:rPr>
                <w:rFonts w:ascii="Arial" w:hAnsi="Arial" w:cs="Arial"/>
              </w:rPr>
              <w:br/>
              <w:t>Vema, a. s.</w:t>
            </w:r>
          </w:p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3556" w:rsidTr="004435A6">
        <w:trPr>
          <w:trHeight w:val="126"/>
        </w:trPr>
        <w:tc>
          <w:tcPr>
            <w:tcW w:w="392" w:type="dxa"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7" w:type="dxa"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4" w:type="dxa"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7" w:type="dxa"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3556" w:rsidTr="004435A6">
        <w:tc>
          <w:tcPr>
            <w:tcW w:w="4606" w:type="dxa"/>
            <w:gridSpan w:val="3"/>
            <w:hideMark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Jaroslav Dvořák</w:t>
            </w:r>
          </w:p>
        </w:tc>
        <w:tc>
          <w:tcPr>
            <w:tcW w:w="4606" w:type="dxa"/>
            <w:gridSpan w:val="3"/>
            <w:hideMark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Jan Tomíšek </w:t>
            </w:r>
          </w:p>
        </w:tc>
      </w:tr>
      <w:tr w:rsidR="00B53556" w:rsidTr="004435A6">
        <w:tc>
          <w:tcPr>
            <w:tcW w:w="4606" w:type="dxa"/>
            <w:gridSpan w:val="3"/>
            <w:hideMark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starosta</w:t>
            </w:r>
            <w:r>
              <w:rPr>
                <w:rFonts w:ascii="Arial" w:hAnsi="Arial" w:cs="Arial"/>
              </w:rPr>
              <w:t>města</w:t>
            </w:r>
          </w:p>
        </w:tc>
        <w:tc>
          <w:tcPr>
            <w:tcW w:w="4606" w:type="dxa"/>
            <w:gridSpan w:val="3"/>
            <w:hideMark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společnosti</w:t>
            </w:r>
          </w:p>
        </w:tc>
      </w:tr>
    </w:tbl>
    <w:p w:rsidR="00B53556" w:rsidRDefault="00B53556" w:rsidP="00B53556">
      <w:pPr>
        <w:rPr>
          <w:rFonts w:ascii="Arial" w:hAnsi="Arial" w:cs="Arial"/>
        </w:rPr>
      </w:pPr>
    </w:p>
    <w:p w:rsidR="00B53556" w:rsidRDefault="00B53556" w:rsidP="00B53556">
      <w:pPr>
        <w:pStyle w:val="Nadpishlavn"/>
        <w:spacing w:before="120" w:after="120" w:line="240" w:lineRule="auto"/>
        <w:outlineLvl w:val="0"/>
        <w:rPr>
          <w:rFonts w:cs="Times New Roman"/>
          <w:snapToGrid w:val="0"/>
        </w:rPr>
      </w:pPr>
      <w:r>
        <w:rPr>
          <w:b w:val="0"/>
          <w:bCs/>
          <w:smallCaps w:val="0"/>
          <w:snapToGrid w:val="0"/>
        </w:rPr>
        <w:br w:type="page"/>
      </w:r>
      <w:r>
        <w:rPr>
          <w:snapToGrid w:val="0"/>
        </w:rPr>
        <w:lastRenderedPageBreak/>
        <w:t xml:space="preserve">Příloha </w:t>
      </w:r>
    </w:p>
    <w:p w:rsidR="00B53556" w:rsidRDefault="00B53556" w:rsidP="00B53556">
      <w:pPr>
        <w:pStyle w:val="slosmlouvy"/>
        <w:spacing w:after="120" w:line="240" w:lineRule="exact"/>
        <w:outlineLvl w:val="0"/>
      </w:pPr>
      <w:r>
        <w:t>č. 1 ke smlouvě č. 20</w:t>
      </w:r>
      <w:r>
        <w:rPr>
          <w:noProof/>
        </w:rPr>
        <w:t>14/112</w:t>
      </w:r>
    </w:p>
    <w:p w:rsidR="00B53556" w:rsidRDefault="00B53556" w:rsidP="00B53556">
      <w:pPr>
        <w:rPr>
          <w:rFonts w:cs="Calibri"/>
          <w:lang w:eastAsia="cs-CZ"/>
        </w:rPr>
      </w:pPr>
    </w:p>
    <w:p w:rsidR="00B53556" w:rsidRDefault="00B53556" w:rsidP="00B53556">
      <w:pPr>
        <w:spacing w:before="120" w:after="12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a rozsah dodaného programového vybavení v rámci této smlouvy: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45"/>
        <w:gridCol w:w="1697"/>
        <w:gridCol w:w="2152"/>
      </w:tblGrid>
      <w:tr w:rsidR="00B53556" w:rsidTr="004435A6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53556" w:rsidRDefault="00B53556" w:rsidP="004435A6">
            <w:pPr>
              <w:spacing w:before="120" w:after="1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Uživatel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53556" w:rsidRDefault="00B53556" w:rsidP="004435A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53556" w:rsidRDefault="00B53556" w:rsidP="004435A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osobních čísel</w:t>
            </w:r>
          </w:p>
        </w:tc>
      </w:tr>
      <w:tr w:rsidR="00B53556" w:rsidTr="004435A6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556" w:rsidRDefault="00B53556" w:rsidP="004435A6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Město Nový Jičín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556" w:rsidRDefault="00B53556" w:rsidP="004435A6">
            <w:pPr>
              <w:spacing w:before="20" w:after="20" w:line="240" w:lineRule="auto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noProof/>
              </w:rPr>
              <w:t>00298212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556" w:rsidRDefault="00B53556" w:rsidP="004435A6">
            <w:pPr>
              <w:spacing w:before="20" w:after="20" w:line="240" w:lineRule="auto"/>
              <w:jc w:val="center"/>
            </w:pPr>
            <w:r>
              <w:rPr>
                <w:rFonts w:ascii="Arial" w:hAnsi="Arial" w:cs="Arial"/>
                <w:noProof/>
              </w:rPr>
              <w:t xml:space="preserve">   250</w:t>
            </w:r>
          </w:p>
        </w:tc>
      </w:tr>
    </w:tbl>
    <w:p w:rsidR="00B53556" w:rsidRDefault="00B53556" w:rsidP="00B53556">
      <w:pPr>
        <w:spacing w:before="120" w:after="120" w:line="240" w:lineRule="exact"/>
        <w:jc w:val="both"/>
        <w:rPr>
          <w:rFonts w:ascii="Arial" w:hAnsi="Arial" w:cs="Arial"/>
        </w:rPr>
      </w:pPr>
    </w:p>
    <w:p w:rsidR="00B53556" w:rsidRDefault="00B53556" w:rsidP="00B53556">
      <w:pPr>
        <w:spacing w:before="120" w:after="120" w:line="240" w:lineRule="exac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Programové vybavení Vema bude u uživatele provozováno v následujícím rozsahu: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310"/>
        <w:gridCol w:w="2128"/>
        <w:gridCol w:w="606"/>
      </w:tblGrid>
      <w:tr w:rsidR="00B53556" w:rsidTr="004435A6">
        <w:tc>
          <w:tcPr>
            <w:tcW w:w="6310" w:type="dxa"/>
            <w:hideMark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produkt</w:t>
            </w:r>
          </w:p>
        </w:tc>
        <w:tc>
          <w:tcPr>
            <w:tcW w:w="2734" w:type="dxa"/>
            <w:gridSpan w:val="2"/>
            <w:hideMark/>
          </w:tcPr>
          <w:p w:rsidR="00B53556" w:rsidRDefault="00B53556" w:rsidP="00443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os. čísel / licencí</w:t>
            </w:r>
          </w:p>
        </w:tc>
      </w:tr>
      <w:tr w:rsidR="00B53556" w:rsidTr="004435A6">
        <w:tc>
          <w:tcPr>
            <w:tcW w:w="6310" w:type="dxa"/>
            <w:hideMark/>
          </w:tcPr>
          <w:p w:rsidR="00B53556" w:rsidRDefault="00B53556" w:rsidP="004435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HR pro střední organizace – HRs </w:t>
            </w:r>
          </w:p>
        </w:tc>
        <w:tc>
          <w:tcPr>
            <w:tcW w:w="2128" w:type="dxa"/>
            <w:vAlign w:val="center"/>
            <w:hideMark/>
          </w:tcPr>
          <w:p w:rsidR="00B53556" w:rsidRDefault="00B53556" w:rsidP="004435A6">
            <w:pPr>
              <w:spacing w:before="20" w:after="20" w:line="240" w:lineRule="auto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noProof/>
              </w:rPr>
              <w:t>250</w:t>
            </w:r>
          </w:p>
        </w:tc>
        <w:tc>
          <w:tcPr>
            <w:tcW w:w="606" w:type="dxa"/>
          </w:tcPr>
          <w:p w:rsidR="00B53556" w:rsidRDefault="00B53556" w:rsidP="004435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3556" w:rsidTr="004435A6">
        <w:tc>
          <w:tcPr>
            <w:tcW w:w="6310" w:type="dxa"/>
            <w:hideMark/>
          </w:tcPr>
          <w:p w:rsidR="00B53556" w:rsidRDefault="00B53556" w:rsidP="004435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Informační systém o platech – ISP </w:t>
            </w:r>
          </w:p>
        </w:tc>
        <w:tc>
          <w:tcPr>
            <w:tcW w:w="2128" w:type="dxa"/>
            <w:vAlign w:val="center"/>
          </w:tcPr>
          <w:p w:rsidR="00B53556" w:rsidRDefault="00B53556" w:rsidP="004435A6">
            <w:pPr>
              <w:spacing w:before="20" w:after="20" w:line="240" w:lineRule="auto"/>
              <w:jc w:val="center"/>
              <w:rPr>
                <w:rFonts w:cs="Calibri"/>
              </w:rPr>
            </w:pPr>
          </w:p>
        </w:tc>
        <w:tc>
          <w:tcPr>
            <w:tcW w:w="606" w:type="dxa"/>
            <w:hideMark/>
          </w:tcPr>
          <w:p w:rsidR="00B53556" w:rsidRDefault="00B53556" w:rsidP="004435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3556" w:rsidTr="004435A6">
        <w:tc>
          <w:tcPr>
            <w:tcW w:w="6310" w:type="dxa"/>
            <w:hideMark/>
          </w:tcPr>
          <w:p w:rsidR="00B53556" w:rsidRDefault="00B53556" w:rsidP="004435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Penzijní fondy ČR – HF0009 </w:t>
            </w:r>
          </w:p>
        </w:tc>
        <w:tc>
          <w:tcPr>
            <w:tcW w:w="2128" w:type="dxa"/>
            <w:vAlign w:val="center"/>
            <w:hideMark/>
          </w:tcPr>
          <w:p w:rsidR="00B53556" w:rsidRDefault="00B53556" w:rsidP="004435A6">
            <w:pPr>
              <w:spacing w:before="20" w:after="20" w:line="240" w:lineRule="auto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noProof/>
              </w:rPr>
              <w:t>250</w:t>
            </w:r>
          </w:p>
        </w:tc>
        <w:tc>
          <w:tcPr>
            <w:tcW w:w="606" w:type="dxa"/>
          </w:tcPr>
          <w:p w:rsidR="00B53556" w:rsidRDefault="00B53556" w:rsidP="004435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B53556" w:rsidRDefault="00B53556" w:rsidP="00B53556">
      <w:pPr>
        <w:spacing w:before="120" w:after="120" w:line="240" w:lineRule="exact"/>
        <w:jc w:val="both"/>
        <w:rPr>
          <w:rFonts w:ascii="Arial" w:hAnsi="Arial" w:cs="Arial"/>
        </w:rPr>
      </w:pPr>
    </w:p>
    <w:p w:rsidR="00B53556" w:rsidRDefault="00B53556" w:rsidP="00B53556">
      <w:pPr>
        <w:ind w:hanging="142"/>
        <w:rPr>
          <w:rFonts w:cs="Calibri"/>
        </w:rPr>
      </w:pPr>
      <w:r>
        <w:rPr>
          <w:rFonts w:ascii="Arial" w:hAnsi="Arial" w:cs="Arial"/>
        </w:rPr>
        <w:t xml:space="preserve">V Brně dne </w:t>
      </w:r>
      <w:r>
        <w:rPr>
          <w:rFonts w:ascii="Arial" w:hAnsi="Arial" w:cs="Arial"/>
          <w:noProof/>
        </w:rPr>
        <w:t>1. 7. 2016</w:t>
      </w:r>
    </w:p>
    <w:p w:rsidR="00B53556" w:rsidRDefault="00B53556" w:rsidP="00B53556"/>
    <w:p w:rsidR="00B53556" w:rsidRDefault="00B53556" w:rsidP="00B53556"/>
    <w:p w:rsidR="00B53556" w:rsidRDefault="00B53556" w:rsidP="00B53556"/>
    <w:p w:rsidR="00B53556" w:rsidRPr="00193BAB" w:rsidRDefault="00B53556" w:rsidP="00B53556"/>
    <w:p w:rsidR="0040251C" w:rsidRDefault="0040251C"/>
    <w:sectPr w:rsidR="0040251C" w:rsidSect="00B53556"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E6" w:rsidRDefault="00213AE6">
      <w:pPr>
        <w:spacing w:after="0" w:line="240" w:lineRule="auto"/>
      </w:pPr>
      <w:r>
        <w:separator/>
      </w:r>
    </w:p>
  </w:endnote>
  <w:endnote w:type="continuationSeparator" w:id="0">
    <w:p w:rsidR="00213AE6" w:rsidRDefault="0021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5FB" w:rsidRDefault="00B53556">
    <w:pPr>
      <w:pStyle w:val="Zpat"/>
      <w:jc w:val="center"/>
    </w:pPr>
    <w:r w:rsidRPr="00A7035A">
      <w:rPr>
        <w:rFonts w:ascii="Arial" w:hAnsi="Arial" w:cs="Arial"/>
      </w:rPr>
      <w:fldChar w:fldCharType="begin"/>
    </w:r>
    <w:r w:rsidRPr="00A7035A">
      <w:rPr>
        <w:rFonts w:ascii="Arial" w:hAnsi="Arial" w:cs="Arial"/>
      </w:rPr>
      <w:instrText xml:space="preserve"> PAGE   \* MERGEFORMAT </w:instrText>
    </w:r>
    <w:r w:rsidRPr="00A7035A">
      <w:rPr>
        <w:rFonts w:ascii="Arial" w:hAnsi="Arial" w:cs="Arial"/>
      </w:rPr>
      <w:fldChar w:fldCharType="separate"/>
    </w:r>
    <w:r w:rsidR="00EB516E">
      <w:rPr>
        <w:rFonts w:ascii="Arial" w:hAnsi="Arial" w:cs="Arial"/>
        <w:noProof/>
      </w:rPr>
      <w:t>3</w:t>
    </w:r>
    <w:r w:rsidRPr="00A7035A">
      <w:rPr>
        <w:rFonts w:ascii="Arial" w:hAnsi="Arial" w:cs="Arial"/>
      </w:rPr>
      <w:fldChar w:fldCharType="end"/>
    </w:r>
  </w:p>
  <w:p w:rsidR="005225FB" w:rsidRDefault="00213A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E6" w:rsidRDefault="00213AE6">
      <w:pPr>
        <w:spacing w:after="0" w:line="240" w:lineRule="auto"/>
      </w:pPr>
      <w:r>
        <w:separator/>
      </w:r>
    </w:p>
  </w:footnote>
  <w:footnote w:type="continuationSeparator" w:id="0">
    <w:p w:rsidR="00213AE6" w:rsidRDefault="00213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45815"/>
    <w:multiLevelType w:val="multilevel"/>
    <w:tmpl w:val="88C68560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b/>
        <w:spacing w:val="24"/>
        <w:sz w:val="20"/>
      </w:rPr>
    </w:lvl>
    <w:lvl w:ilvl="1">
      <w:start w:val="1"/>
      <w:numFmt w:val="decimal"/>
      <w:lvlText w:val="%1.%2"/>
      <w:lvlJc w:val="left"/>
      <w:pPr>
        <w:ind w:left="103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1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8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2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9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6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56"/>
    <w:rsid w:val="00213AE6"/>
    <w:rsid w:val="0040251C"/>
    <w:rsid w:val="00B53556"/>
    <w:rsid w:val="00E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4EF76-1F15-434D-9FAF-FD61816A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5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B53556"/>
    <w:pPr>
      <w:ind w:left="720"/>
      <w:contextualSpacing/>
    </w:pPr>
    <w:rPr>
      <w:lang w:val="x-none"/>
    </w:rPr>
  </w:style>
  <w:style w:type="paragraph" w:customStyle="1" w:styleId="slosmlouvy">
    <w:name w:val="číslo smlouvy"/>
    <w:basedOn w:val="Normln"/>
    <w:next w:val="Normln"/>
    <w:uiPriority w:val="99"/>
    <w:rsid w:val="00B53556"/>
    <w:pPr>
      <w:keepLines/>
      <w:snapToGrid w:val="0"/>
      <w:spacing w:before="120" w:after="240" w:line="280" w:lineRule="atLeast"/>
      <w:jc w:val="center"/>
    </w:pPr>
    <w:rPr>
      <w:rFonts w:ascii="Arial" w:eastAsia="Times New Roman" w:hAnsi="Arial"/>
      <w:b/>
      <w:sz w:val="24"/>
      <w:szCs w:val="20"/>
      <w:lang w:eastAsia="cs-CZ"/>
    </w:rPr>
  </w:style>
  <w:style w:type="paragraph" w:customStyle="1" w:styleId="Nadpishlavn">
    <w:name w:val="Nadpis hlavní"/>
    <w:basedOn w:val="Normln"/>
    <w:next w:val="Normln"/>
    <w:uiPriority w:val="99"/>
    <w:rsid w:val="00B53556"/>
    <w:pPr>
      <w:spacing w:before="140" w:after="0" w:line="360" w:lineRule="atLeast"/>
      <w:jc w:val="center"/>
    </w:pPr>
    <w:rPr>
      <w:rFonts w:ascii="Arial" w:eastAsia="Times New Roman" w:hAnsi="Arial" w:cs="Arial"/>
      <w:b/>
      <w:smallCaps/>
      <w:spacing w:val="24"/>
      <w:sz w:val="44"/>
      <w:szCs w:val="4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355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53556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rsid w:val="00B53556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Koudelková Lucie</dc:creator>
  <cp:keywords/>
  <dc:description/>
  <cp:lastModifiedBy>Petra Večerková</cp:lastModifiedBy>
  <cp:revision>2</cp:revision>
  <dcterms:created xsi:type="dcterms:W3CDTF">2016-08-24T11:14:00Z</dcterms:created>
  <dcterms:modified xsi:type="dcterms:W3CDTF">2016-08-24T11:14:00Z</dcterms:modified>
</cp:coreProperties>
</file>