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96BA95" w14:textId="7978217D" w:rsidR="001A1E34" w:rsidRPr="00731D3E" w:rsidRDefault="005F6D77" w:rsidP="008328DC">
      <w:pPr>
        <w:pStyle w:val="RLNzevsmlouvy"/>
        <w:spacing w:after="800"/>
        <w:rPr>
          <w:rFonts w:asciiTheme="minorHAnsi" w:hAnsiTheme="minorHAnsi" w:cstheme="minorHAnsi"/>
        </w:rPr>
      </w:pPr>
      <w:bookmarkStart w:id="0" w:name="OLE_LINK1"/>
      <w:bookmarkStart w:id="1" w:name="OLE_LINK2"/>
      <w:r>
        <w:rPr>
          <w:rFonts w:asciiTheme="minorHAnsi" w:hAnsiTheme="minorHAnsi" w:cstheme="minorHAnsi"/>
        </w:rPr>
        <w:t xml:space="preserve">DODATEK Č. 1 KE </w:t>
      </w:r>
      <w:r w:rsidR="00B65F15">
        <w:rPr>
          <w:rFonts w:asciiTheme="minorHAnsi" w:hAnsiTheme="minorHAnsi" w:cstheme="minorHAnsi"/>
        </w:rPr>
        <w:t>SMLOUV</w:t>
      </w:r>
      <w:r>
        <w:rPr>
          <w:rFonts w:asciiTheme="minorHAnsi" w:hAnsiTheme="minorHAnsi" w:cstheme="minorHAnsi"/>
        </w:rPr>
        <w:t>Ě</w:t>
      </w:r>
      <w:r w:rsidR="00B65F15">
        <w:rPr>
          <w:rFonts w:asciiTheme="minorHAnsi" w:hAnsiTheme="minorHAnsi" w:cstheme="minorHAnsi"/>
        </w:rPr>
        <w:t xml:space="preserve"> O NÁJMU OPTICKÉ INFRASTRUKTURY</w:t>
      </w:r>
    </w:p>
    <w:bookmarkEnd w:id="0"/>
    <w:bookmarkEnd w:id="1"/>
    <w:p w14:paraId="3D96BA96" w14:textId="77777777" w:rsidR="00607561" w:rsidRPr="00731D3E" w:rsidRDefault="00607561" w:rsidP="009D6DB2">
      <w:pPr>
        <w:pStyle w:val="RLdajeosmluvnstran"/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sz w:val="22"/>
          <w:szCs w:val="22"/>
        </w:rPr>
        <w:t>Smluvní strany:</w:t>
      </w:r>
    </w:p>
    <w:p w14:paraId="011AD047" w14:textId="77777777" w:rsidR="00B65F15" w:rsidRPr="00731D3E" w:rsidRDefault="00B65F15" w:rsidP="00B65F15">
      <w:pPr>
        <w:jc w:val="center"/>
        <w:rPr>
          <w:rFonts w:asciiTheme="minorHAnsi" w:hAnsiTheme="minorHAnsi" w:cstheme="minorHAnsi"/>
          <w:sz w:val="22"/>
          <w:szCs w:val="22"/>
          <w:lang w:eastAsia="en-US"/>
        </w:rPr>
      </w:pPr>
    </w:p>
    <w:p w14:paraId="0C60933A" w14:textId="77777777" w:rsidR="0090696A" w:rsidRDefault="0090696A" w:rsidP="00B65F15">
      <w:pPr>
        <w:pStyle w:val="RLdajeosmluvnstran"/>
        <w:rPr>
          <w:rFonts w:asciiTheme="minorHAnsi" w:hAnsiTheme="minorHAnsi" w:cstheme="minorHAnsi"/>
          <w:b/>
          <w:sz w:val="22"/>
          <w:szCs w:val="22"/>
          <w:highlight w:val="yellow"/>
        </w:rPr>
      </w:pPr>
      <w:r w:rsidRPr="0090696A">
        <w:rPr>
          <w:rFonts w:asciiTheme="minorHAnsi" w:hAnsiTheme="minorHAnsi" w:cstheme="minorHAnsi"/>
          <w:b/>
          <w:sz w:val="22"/>
          <w:szCs w:val="22"/>
        </w:rPr>
        <w:t>Vodafone Czech Republic a.s.</w:t>
      </w:r>
      <w:r w:rsidRPr="0090696A" w:rsidDel="0090696A">
        <w:rPr>
          <w:rFonts w:asciiTheme="minorHAnsi" w:hAnsiTheme="minorHAnsi" w:cstheme="minorHAnsi"/>
          <w:b/>
          <w:sz w:val="22"/>
          <w:szCs w:val="22"/>
          <w:highlight w:val="yellow"/>
        </w:rPr>
        <w:t xml:space="preserve"> </w:t>
      </w:r>
    </w:p>
    <w:p w14:paraId="41B783A6" w14:textId="0019124C" w:rsidR="00B65F15" w:rsidRPr="00731D3E" w:rsidRDefault="00B65F15" w:rsidP="00B65F15">
      <w:pPr>
        <w:pStyle w:val="RLdajeosmluvnstran"/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sz w:val="22"/>
          <w:szCs w:val="22"/>
        </w:rPr>
        <w:t xml:space="preserve">se sídlem: </w:t>
      </w:r>
      <w:r w:rsidR="0090696A" w:rsidRPr="0090696A">
        <w:rPr>
          <w:rFonts w:asciiTheme="minorHAnsi" w:hAnsiTheme="minorHAnsi" w:cstheme="minorHAnsi"/>
          <w:sz w:val="22"/>
          <w:szCs w:val="22"/>
        </w:rPr>
        <w:t>náměstí Junkových 2, 155 00 Praha 5</w:t>
      </w:r>
      <w:r w:rsidR="0090696A" w:rsidRPr="0090696A" w:rsidDel="0090696A">
        <w:rPr>
          <w:rFonts w:asciiTheme="minorHAnsi" w:hAnsiTheme="minorHAnsi" w:cstheme="minorHAnsi"/>
          <w:sz w:val="22"/>
          <w:szCs w:val="22"/>
          <w:highlight w:val="yellow"/>
        </w:rPr>
        <w:t xml:space="preserve"> </w:t>
      </w:r>
    </w:p>
    <w:p w14:paraId="38423E1D" w14:textId="529FC2ED" w:rsidR="00B65F15" w:rsidRPr="00731D3E" w:rsidRDefault="00B65F15" w:rsidP="00B65F15">
      <w:pPr>
        <w:pStyle w:val="RLdajeosmluvnstran"/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sz w:val="22"/>
          <w:szCs w:val="22"/>
        </w:rPr>
        <w:t xml:space="preserve">IČO: </w:t>
      </w:r>
      <w:r w:rsidR="0090696A" w:rsidRPr="0090696A">
        <w:rPr>
          <w:rFonts w:asciiTheme="minorHAnsi" w:hAnsiTheme="minorHAnsi" w:cstheme="minorHAnsi"/>
          <w:sz w:val="22"/>
          <w:szCs w:val="22"/>
        </w:rPr>
        <w:t>25788001</w:t>
      </w:r>
      <w:r w:rsidRPr="00731D3E">
        <w:rPr>
          <w:rFonts w:asciiTheme="minorHAnsi" w:hAnsiTheme="minorHAnsi" w:cstheme="minorHAnsi"/>
          <w:sz w:val="22"/>
          <w:szCs w:val="22"/>
        </w:rPr>
        <w:t xml:space="preserve">, DIČ: </w:t>
      </w:r>
      <w:r w:rsidR="0090696A">
        <w:rPr>
          <w:rFonts w:asciiTheme="minorHAnsi" w:hAnsiTheme="minorHAnsi" w:cstheme="minorHAnsi"/>
          <w:sz w:val="22"/>
          <w:szCs w:val="22"/>
        </w:rPr>
        <w:t>CZ</w:t>
      </w:r>
      <w:r w:rsidR="0090696A" w:rsidRPr="0090696A">
        <w:rPr>
          <w:rFonts w:asciiTheme="minorHAnsi" w:hAnsiTheme="minorHAnsi" w:cstheme="minorHAnsi"/>
          <w:sz w:val="22"/>
          <w:szCs w:val="22"/>
        </w:rPr>
        <w:t>25788001</w:t>
      </w:r>
    </w:p>
    <w:p w14:paraId="6055AAF6" w14:textId="41E6BCAF" w:rsidR="00B65F15" w:rsidRPr="00731D3E" w:rsidRDefault="00B65F15" w:rsidP="00B65F15">
      <w:pPr>
        <w:pStyle w:val="RLdajeosmluvnstran"/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sz w:val="22"/>
          <w:szCs w:val="22"/>
        </w:rPr>
        <w:t xml:space="preserve">společnost zapsaná v obchodním rejstříku vedeném </w:t>
      </w:r>
      <w:proofErr w:type="spellStart"/>
      <w:r w:rsidR="0090696A">
        <w:rPr>
          <w:rFonts w:asciiTheme="minorHAnsi" w:hAnsiTheme="minorHAnsi" w:cstheme="minorHAnsi"/>
          <w:sz w:val="22"/>
          <w:szCs w:val="22"/>
        </w:rPr>
        <w:t>Mětským</w:t>
      </w:r>
      <w:proofErr w:type="spellEnd"/>
      <w:r w:rsidR="0090696A">
        <w:rPr>
          <w:rFonts w:asciiTheme="minorHAnsi" w:hAnsiTheme="minorHAnsi" w:cstheme="minorHAnsi"/>
          <w:sz w:val="22"/>
          <w:szCs w:val="22"/>
        </w:rPr>
        <w:t xml:space="preserve"> soudem v Praze</w:t>
      </w:r>
      <w:r w:rsidRPr="00731D3E">
        <w:rPr>
          <w:rFonts w:asciiTheme="minorHAnsi" w:hAnsiTheme="minorHAnsi" w:cstheme="minorHAnsi"/>
          <w:sz w:val="22"/>
          <w:szCs w:val="22"/>
        </w:rPr>
        <w:t xml:space="preserve">, </w:t>
      </w:r>
    </w:p>
    <w:p w14:paraId="518C83B2" w14:textId="49D62A73" w:rsidR="00B65F15" w:rsidRPr="00731D3E" w:rsidRDefault="00B65F15" w:rsidP="00B65F15">
      <w:pPr>
        <w:pStyle w:val="RLdajeosmluvnstran"/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sz w:val="22"/>
          <w:szCs w:val="22"/>
        </w:rPr>
        <w:t xml:space="preserve">oddíl </w:t>
      </w:r>
      <w:r w:rsidR="0090696A">
        <w:rPr>
          <w:rFonts w:asciiTheme="minorHAnsi" w:hAnsiTheme="minorHAnsi" w:cstheme="minorHAnsi"/>
          <w:sz w:val="22"/>
          <w:szCs w:val="22"/>
        </w:rPr>
        <w:t>B</w:t>
      </w:r>
      <w:r w:rsidRPr="00731D3E">
        <w:rPr>
          <w:rFonts w:asciiTheme="minorHAnsi" w:hAnsiTheme="minorHAnsi" w:cstheme="minorHAnsi"/>
          <w:sz w:val="22"/>
          <w:szCs w:val="22"/>
        </w:rPr>
        <w:t xml:space="preserve">, vložka </w:t>
      </w:r>
      <w:r w:rsidR="0090696A">
        <w:rPr>
          <w:rFonts w:asciiTheme="minorHAnsi" w:hAnsiTheme="minorHAnsi" w:cstheme="minorHAnsi"/>
          <w:sz w:val="22"/>
          <w:szCs w:val="22"/>
        </w:rPr>
        <w:t>6064</w:t>
      </w:r>
    </w:p>
    <w:p w14:paraId="58A8C12E" w14:textId="54876C37" w:rsidR="00B65F15" w:rsidRPr="00731D3E" w:rsidRDefault="00B65F15" w:rsidP="00B65F15">
      <w:pPr>
        <w:pStyle w:val="RLdajeosmluvnstran"/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sz w:val="22"/>
          <w:szCs w:val="22"/>
        </w:rPr>
        <w:t xml:space="preserve">zastoupená: </w:t>
      </w:r>
      <w:r w:rsidR="0090696A" w:rsidRPr="0090696A">
        <w:rPr>
          <w:rFonts w:asciiTheme="minorHAnsi" w:hAnsiTheme="minorHAnsi" w:cstheme="minorHAnsi"/>
          <w:sz w:val="22"/>
          <w:szCs w:val="22"/>
        </w:rPr>
        <w:t xml:space="preserve">Pavlem </w:t>
      </w:r>
      <w:proofErr w:type="gramStart"/>
      <w:r w:rsidR="0090696A" w:rsidRPr="0090696A">
        <w:rPr>
          <w:rFonts w:asciiTheme="minorHAnsi" w:hAnsiTheme="minorHAnsi" w:cstheme="minorHAnsi"/>
          <w:sz w:val="22"/>
          <w:szCs w:val="22"/>
        </w:rPr>
        <w:t>Stejskalem,  na</w:t>
      </w:r>
      <w:proofErr w:type="gramEnd"/>
      <w:r w:rsidR="0090696A" w:rsidRPr="0090696A">
        <w:rPr>
          <w:rFonts w:asciiTheme="minorHAnsi" w:hAnsiTheme="minorHAnsi" w:cstheme="minorHAnsi"/>
          <w:sz w:val="22"/>
          <w:szCs w:val="22"/>
        </w:rPr>
        <w:t xml:space="preserve"> základě pověření</w:t>
      </w:r>
      <w:r w:rsidR="0090696A" w:rsidRPr="0090696A" w:rsidDel="0090696A">
        <w:rPr>
          <w:rFonts w:asciiTheme="minorHAnsi" w:hAnsiTheme="minorHAnsi" w:cstheme="minorHAnsi"/>
          <w:sz w:val="22"/>
          <w:szCs w:val="22"/>
          <w:highlight w:val="yellow"/>
        </w:rPr>
        <w:t xml:space="preserve"> </w:t>
      </w:r>
    </w:p>
    <w:p w14:paraId="5D07DE05" w14:textId="77777777" w:rsidR="00B65F15" w:rsidRPr="00731D3E" w:rsidRDefault="00B65F15" w:rsidP="00B65F15">
      <w:pPr>
        <w:pStyle w:val="RLdajeosmluvnstran"/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sz w:val="22"/>
          <w:szCs w:val="22"/>
        </w:rPr>
        <w:t>(dále jen „</w:t>
      </w:r>
      <w:r>
        <w:rPr>
          <w:rFonts w:asciiTheme="minorHAnsi" w:hAnsiTheme="minorHAnsi" w:cstheme="minorHAnsi"/>
          <w:b/>
          <w:bCs/>
          <w:sz w:val="22"/>
          <w:szCs w:val="22"/>
        </w:rPr>
        <w:t>Pronajímatel</w:t>
      </w:r>
      <w:r w:rsidRPr="00731D3E">
        <w:rPr>
          <w:rFonts w:asciiTheme="minorHAnsi" w:hAnsiTheme="minorHAnsi" w:cstheme="minorHAnsi"/>
          <w:sz w:val="22"/>
          <w:szCs w:val="22"/>
        </w:rPr>
        <w:t>“)</w:t>
      </w:r>
    </w:p>
    <w:p w14:paraId="11DD5DA1" w14:textId="5DA2F5F3" w:rsidR="00B65F15" w:rsidRDefault="00B65F15" w:rsidP="00B65F15">
      <w:pPr>
        <w:pStyle w:val="RLdajeosmluvnstran"/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i/>
          <w:sz w:val="22"/>
          <w:szCs w:val="22"/>
        </w:rPr>
        <w:t xml:space="preserve">číslo </w:t>
      </w:r>
      <w:r>
        <w:rPr>
          <w:rFonts w:asciiTheme="minorHAnsi" w:hAnsiTheme="minorHAnsi" w:cstheme="minorHAnsi"/>
          <w:i/>
          <w:sz w:val="22"/>
          <w:szCs w:val="22"/>
        </w:rPr>
        <w:t>Smlouvy</w:t>
      </w:r>
      <w:r w:rsidRPr="00731D3E">
        <w:rPr>
          <w:rFonts w:asciiTheme="minorHAnsi" w:hAnsiTheme="minorHAnsi" w:cstheme="minorHAnsi"/>
          <w:i/>
          <w:sz w:val="22"/>
          <w:szCs w:val="22"/>
        </w:rPr>
        <w:t xml:space="preserve"> </w:t>
      </w:r>
      <w:r>
        <w:rPr>
          <w:rFonts w:asciiTheme="minorHAnsi" w:hAnsiTheme="minorHAnsi" w:cstheme="minorHAnsi"/>
          <w:i/>
          <w:sz w:val="22"/>
          <w:szCs w:val="22"/>
        </w:rPr>
        <w:t>Pronajímatel</w:t>
      </w:r>
      <w:r w:rsidRPr="00731D3E">
        <w:rPr>
          <w:rFonts w:asciiTheme="minorHAnsi" w:hAnsiTheme="minorHAnsi" w:cstheme="minorHAnsi"/>
          <w:i/>
          <w:sz w:val="22"/>
          <w:szCs w:val="22"/>
        </w:rPr>
        <w:t xml:space="preserve">e: </w:t>
      </w:r>
      <w:r w:rsidR="00D95DDF" w:rsidRPr="008379CF">
        <w:rPr>
          <w:rFonts w:asciiTheme="minorHAnsi" w:hAnsiTheme="minorHAnsi" w:cstheme="minorHAnsi"/>
          <w:i/>
          <w:sz w:val="22"/>
          <w:szCs w:val="22"/>
          <w:highlight w:val="yellow"/>
        </w:rPr>
        <w:t>1-273639817913_0</w:t>
      </w:r>
      <w:r w:rsidR="00D95DDF" w:rsidRPr="008379CF" w:rsidDel="00D95DDF">
        <w:rPr>
          <w:rFonts w:asciiTheme="minorHAnsi" w:hAnsiTheme="minorHAnsi" w:cstheme="minorHAnsi"/>
          <w:i/>
          <w:sz w:val="22"/>
          <w:szCs w:val="22"/>
          <w:highlight w:val="yellow"/>
        </w:rPr>
        <w:t xml:space="preserve"> </w:t>
      </w:r>
    </w:p>
    <w:p w14:paraId="3F89BE8F" w14:textId="77777777" w:rsidR="00B65F15" w:rsidRPr="00731D3E" w:rsidRDefault="00B65F15" w:rsidP="00B65F15">
      <w:pPr>
        <w:pStyle w:val="RLdajeosmluvnstran"/>
        <w:rPr>
          <w:rFonts w:asciiTheme="minorHAnsi" w:hAnsiTheme="minorHAnsi" w:cstheme="minorHAnsi"/>
          <w:i/>
          <w:sz w:val="22"/>
          <w:szCs w:val="22"/>
        </w:rPr>
      </w:pPr>
    </w:p>
    <w:p w14:paraId="3D96BA97" w14:textId="17E09F03" w:rsidR="00607561" w:rsidRDefault="00B65F15" w:rsidP="009D6DB2">
      <w:pPr>
        <w:pStyle w:val="RLdajeosmluvnstran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</w:t>
      </w:r>
    </w:p>
    <w:p w14:paraId="1F40F422" w14:textId="77777777" w:rsidR="00B65F15" w:rsidRPr="00731D3E" w:rsidRDefault="00B65F15" w:rsidP="009D6DB2">
      <w:pPr>
        <w:pStyle w:val="RLdajeosmluvnstran"/>
        <w:rPr>
          <w:rFonts w:asciiTheme="minorHAnsi" w:hAnsiTheme="minorHAnsi" w:cstheme="minorHAnsi"/>
          <w:sz w:val="22"/>
          <w:szCs w:val="22"/>
        </w:rPr>
      </w:pPr>
    </w:p>
    <w:p w14:paraId="6C715320" w14:textId="107AF038" w:rsidR="008328DC" w:rsidRPr="00731D3E" w:rsidRDefault="00936B33" w:rsidP="008328DC">
      <w:pPr>
        <w:pStyle w:val="RLdajeosmluvnstran"/>
        <w:rPr>
          <w:rFonts w:asciiTheme="minorHAnsi" w:hAnsiTheme="minorHAnsi" w:cstheme="minorHAnsi"/>
          <w:b/>
          <w:sz w:val="22"/>
          <w:szCs w:val="22"/>
        </w:rPr>
      </w:pPr>
      <w:r w:rsidRPr="00731D3E">
        <w:rPr>
          <w:rFonts w:asciiTheme="minorHAnsi" w:hAnsiTheme="minorHAnsi" w:cstheme="minorHAnsi"/>
          <w:b/>
          <w:sz w:val="22"/>
          <w:szCs w:val="22"/>
        </w:rPr>
        <w:t>Operátor ICT, a.s.</w:t>
      </w:r>
    </w:p>
    <w:p w14:paraId="528EE2F1" w14:textId="68EFB089" w:rsidR="008328DC" w:rsidRPr="00731D3E" w:rsidRDefault="008328DC" w:rsidP="008328DC">
      <w:pPr>
        <w:pStyle w:val="RLdajeosmluvnstran"/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sz w:val="22"/>
          <w:szCs w:val="22"/>
        </w:rPr>
        <w:t xml:space="preserve">se sídlem: </w:t>
      </w:r>
      <w:r w:rsidR="00936B33" w:rsidRPr="00731D3E">
        <w:rPr>
          <w:rFonts w:asciiTheme="minorHAnsi" w:hAnsiTheme="minorHAnsi" w:cstheme="minorHAnsi"/>
          <w:sz w:val="22"/>
          <w:szCs w:val="22"/>
        </w:rPr>
        <w:t>Dělnická 213/12, 170</w:t>
      </w:r>
      <w:r w:rsidR="00B65F15">
        <w:rPr>
          <w:rFonts w:asciiTheme="minorHAnsi" w:hAnsiTheme="minorHAnsi" w:cstheme="minorHAnsi"/>
          <w:sz w:val="22"/>
          <w:szCs w:val="22"/>
        </w:rPr>
        <w:t xml:space="preserve"> </w:t>
      </w:r>
      <w:r w:rsidR="00936B33" w:rsidRPr="00731D3E">
        <w:rPr>
          <w:rFonts w:asciiTheme="minorHAnsi" w:hAnsiTheme="minorHAnsi" w:cstheme="minorHAnsi"/>
          <w:sz w:val="22"/>
          <w:szCs w:val="22"/>
        </w:rPr>
        <w:t>00 Praha 7</w:t>
      </w:r>
    </w:p>
    <w:p w14:paraId="5CA5E49F" w14:textId="2B221D46" w:rsidR="00F94DED" w:rsidRDefault="008328DC" w:rsidP="00F94DED">
      <w:pPr>
        <w:pStyle w:val="RLdajeosmluvnstran"/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sz w:val="22"/>
          <w:szCs w:val="22"/>
        </w:rPr>
        <w:t xml:space="preserve">IČO: </w:t>
      </w:r>
      <w:r w:rsidR="00936B33" w:rsidRPr="00731D3E">
        <w:rPr>
          <w:rFonts w:asciiTheme="minorHAnsi" w:hAnsiTheme="minorHAnsi" w:cstheme="minorHAnsi"/>
          <w:sz w:val="22"/>
          <w:szCs w:val="22"/>
        </w:rPr>
        <w:t>027 95</w:t>
      </w:r>
      <w:r w:rsidR="00F94DED">
        <w:rPr>
          <w:rFonts w:asciiTheme="minorHAnsi" w:hAnsiTheme="minorHAnsi" w:cstheme="minorHAnsi"/>
          <w:sz w:val="22"/>
          <w:szCs w:val="22"/>
        </w:rPr>
        <w:t> </w:t>
      </w:r>
      <w:r w:rsidR="00936B33" w:rsidRPr="00731D3E">
        <w:rPr>
          <w:rFonts w:asciiTheme="minorHAnsi" w:hAnsiTheme="minorHAnsi" w:cstheme="minorHAnsi"/>
          <w:sz w:val="22"/>
          <w:szCs w:val="22"/>
        </w:rPr>
        <w:t>281</w:t>
      </w:r>
      <w:r w:rsidR="00F94DED">
        <w:rPr>
          <w:rFonts w:asciiTheme="minorHAnsi" w:hAnsiTheme="minorHAnsi" w:cstheme="minorHAnsi"/>
          <w:sz w:val="22"/>
          <w:szCs w:val="22"/>
        </w:rPr>
        <w:t>, DIČ:</w:t>
      </w:r>
      <w:r w:rsidR="00F94DED" w:rsidRPr="00731D3E">
        <w:rPr>
          <w:rFonts w:asciiTheme="minorHAnsi" w:hAnsiTheme="minorHAnsi" w:cstheme="minorHAnsi"/>
          <w:sz w:val="22"/>
          <w:szCs w:val="22"/>
        </w:rPr>
        <w:t xml:space="preserve"> </w:t>
      </w:r>
      <w:r w:rsidR="00F94DED">
        <w:rPr>
          <w:rFonts w:asciiTheme="minorHAnsi" w:hAnsiTheme="minorHAnsi" w:cstheme="minorHAnsi"/>
          <w:sz w:val="22"/>
          <w:szCs w:val="22"/>
        </w:rPr>
        <w:t xml:space="preserve">CZ </w:t>
      </w:r>
      <w:r w:rsidR="00F94DED" w:rsidRPr="00731D3E">
        <w:rPr>
          <w:rFonts w:asciiTheme="minorHAnsi" w:hAnsiTheme="minorHAnsi" w:cstheme="minorHAnsi"/>
          <w:sz w:val="22"/>
          <w:szCs w:val="22"/>
        </w:rPr>
        <w:t>027 95</w:t>
      </w:r>
      <w:r w:rsidR="00F94DED">
        <w:rPr>
          <w:rFonts w:asciiTheme="minorHAnsi" w:hAnsiTheme="minorHAnsi" w:cstheme="minorHAnsi"/>
          <w:sz w:val="22"/>
          <w:szCs w:val="22"/>
        </w:rPr>
        <w:t> </w:t>
      </w:r>
      <w:r w:rsidR="00F94DED" w:rsidRPr="00731D3E">
        <w:rPr>
          <w:rFonts w:asciiTheme="minorHAnsi" w:hAnsiTheme="minorHAnsi" w:cstheme="minorHAnsi"/>
          <w:sz w:val="22"/>
          <w:szCs w:val="22"/>
        </w:rPr>
        <w:t>281</w:t>
      </w:r>
    </w:p>
    <w:p w14:paraId="33F34394" w14:textId="66E11F45" w:rsidR="00F94DED" w:rsidRPr="00731D3E" w:rsidRDefault="00F94DED" w:rsidP="00F94DED">
      <w:pPr>
        <w:pStyle w:val="RLdajeosmluvnstran"/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sz w:val="22"/>
          <w:szCs w:val="22"/>
        </w:rPr>
        <w:t xml:space="preserve">společnost zapsaná v obchodním rejstříku vedeném </w:t>
      </w:r>
      <w:r w:rsidR="00670C59">
        <w:rPr>
          <w:rFonts w:asciiTheme="minorHAnsi" w:hAnsiTheme="minorHAnsi" w:cstheme="minorHAnsi"/>
          <w:sz w:val="22"/>
          <w:szCs w:val="22"/>
        </w:rPr>
        <w:t>Městským soudem v Praze</w:t>
      </w:r>
      <w:r w:rsidRPr="00731D3E">
        <w:rPr>
          <w:rFonts w:asciiTheme="minorHAnsi" w:hAnsiTheme="minorHAnsi" w:cstheme="minorHAnsi"/>
          <w:sz w:val="22"/>
          <w:szCs w:val="22"/>
        </w:rPr>
        <w:t xml:space="preserve">, </w:t>
      </w:r>
    </w:p>
    <w:p w14:paraId="16746520" w14:textId="2A9E1ABB" w:rsidR="00F94DED" w:rsidRPr="00731D3E" w:rsidRDefault="00F94DED" w:rsidP="00F94DED">
      <w:pPr>
        <w:pStyle w:val="RLdajeosmluvnstran"/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sz w:val="22"/>
          <w:szCs w:val="22"/>
        </w:rPr>
        <w:t xml:space="preserve">oddíl </w:t>
      </w:r>
      <w:r w:rsidR="00670C59">
        <w:rPr>
          <w:rFonts w:asciiTheme="minorHAnsi" w:hAnsiTheme="minorHAnsi" w:cstheme="minorHAnsi"/>
          <w:sz w:val="22"/>
          <w:szCs w:val="22"/>
        </w:rPr>
        <w:t>B</w:t>
      </w:r>
      <w:r w:rsidRPr="00731D3E">
        <w:rPr>
          <w:rFonts w:asciiTheme="minorHAnsi" w:hAnsiTheme="minorHAnsi" w:cstheme="minorHAnsi"/>
          <w:sz w:val="22"/>
          <w:szCs w:val="22"/>
        </w:rPr>
        <w:t xml:space="preserve">, vložka </w:t>
      </w:r>
      <w:r w:rsidR="00670C59" w:rsidRPr="00670C59">
        <w:rPr>
          <w:rFonts w:asciiTheme="minorHAnsi" w:hAnsiTheme="minorHAnsi" w:cstheme="minorHAnsi"/>
          <w:sz w:val="22"/>
          <w:szCs w:val="22"/>
        </w:rPr>
        <w:t>19676</w:t>
      </w:r>
    </w:p>
    <w:p w14:paraId="1025EDB4" w14:textId="267AC702" w:rsidR="00F75BCE" w:rsidRDefault="008328DC" w:rsidP="00F75BCE">
      <w:pPr>
        <w:pStyle w:val="RLdajeosmluvnstran"/>
        <w:keepNext/>
        <w:rPr>
          <w:rFonts w:asciiTheme="minorHAnsi" w:hAnsiTheme="minorHAnsi" w:cstheme="minorHAnsi"/>
          <w:sz w:val="22"/>
          <w:szCs w:val="22"/>
        </w:rPr>
      </w:pPr>
      <w:bookmarkStart w:id="2" w:name="_GoBack"/>
      <w:bookmarkEnd w:id="2"/>
      <w:r w:rsidRPr="00B02ABE">
        <w:rPr>
          <w:rFonts w:asciiTheme="minorHAnsi" w:hAnsiTheme="minorHAnsi" w:cstheme="minorHAnsi"/>
          <w:sz w:val="22"/>
          <w:szCs w:val="22"/>
        </w:rPr>
        <w:t>zastoupen</w:t>
      </w:r>
      <w:r w:rsidR="00D76DC7" w:rsidRPr="00B02ABE">
        <w:rPr>
          <w:rFonts w:asciiTheme="minorHAnsi" w:hAnsiTheme="minorHAnsi" w:cstheme="minorHAnsi"/>
          <w:sz w:val="22"/>
          <w:szCs w:val="22"/>
        </w:rPr>
        <w:t>ý</w:t>
      </w:r>
      <w:r w:rsidRPr="00B02ABE">
        <w:rPr>
          <w:rFonts w:asciiTheme="minorHAnsi" w:hAnsiTheme="minorHAnsi" w:cstheme="minorHAnsi"/>
          <w:sz w:val="22"/>
          <w:szCs w:val="22"/>
        </w:rPr>
        <w:t xml:space="preserve">: </w:t>
      </w:r>
      <w:r w:rsidR="00D76DC7" w:rsidRPr="00B02ABE">
        <w:rPr>
          <w:rFonts w:asciiTheme="minorHAnsi" w:hAnsiTheme="minorHAnsi" w:cstheme="minorHAnsi"/>
          <w:sz w:val="22"/>
          <w:szCs w:val="22"/>
        </w:rPr>
        <w:t xml:space="preserve">Michalem Fišerem, MBA, předsedou představenstva a </w:t>
      </w:r>
      <w:r w:rsidR="00F75BCE">
        <w:rPr>
          <w:rFonts w:asciiTheme="minorHAnsi" w:hAnsiTheme="minorHAnsi" w:cstheme="minorHAnsi"/>
          <w:sz w:val="22"/>
          <w:szCs w:val="22"/>
        </w:rPr>
        <w:t>JUDr. Matejem Šandorem, Ph.D.</w:t>
      </w:r>
    </w:p>
    <w:p w14:paraId="63E505D5" w14:textId="700492D8" w:rsidR="00FC007D" w:rsidRPr="00731D3E" w:rsidRDefault="00F75BCE" w:rsidP="00FC007D">
      <w:pPr>
        <w:pStyle w:val="RLdajeosmluvnstran"/>
        <w:keepNext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místopředsedou představenstva</w:t>
      </w:r>
    </w:p>
    <w:p w14:paraId="3D96BA9D" w14:textId="520F163C" w:rsidR="00607561" w:rsidRDefault="008328DC" w:rsidP="008328DC">
      <w:pPr>
        <w:pStyle w:val="RLdajeosmluvnstran"/>
        <w:rPr>
          <w:rFonts w:asciiTheme="minorHAnsi" w:hAnsiTheme="minorHAnsi" w:cstheme="minorHAnsi"/>
          <w:sz w:val="22"/>
          <w:szCs w:val="22"/>
        </w:rPr>
      </w:pPr>
      <w:r w:rsidRPr="00731D3E" w:rsidDel="00FE5DB7">
        <w:rPr>
          <w:rFonts w:asciiTheme="minorHAnsi" w:hAnsiTheme="minorHAnsi" w:cstheme="minorHAnsi"/>
          <w:sz w:val="22"/>
          <w:szCs w:val="22"/>
        </w:rPr>
        <w:t xml:space="preserve"> </w:t>
      </w:r>
      <w:r w:rsidRPr="00731D3E">
        <w:rPr>
          <w:rFonts w:asciiTheme="minorHAnsi" w:hAnsiTheme="minorHAnsi" w:cstheme="minorHAnsi"/>
          <w:sz w:val="22"/>
          <w:szCs w:val="22"/>
        </w:rPr>
        <w:t>(dále jen „</w:t>
      </w:r>
      <w:r w:rsidR="00B65F15">
        <w:rPr>
          <w:rFonts w:asciiTheme="minorHAnsi" w:hAnsiTheme="minorHAnsi" w:cstheme="minorHAnsi"/>
          <w:b/>
          <w:sz w:val="22"/>
          <w:szCs w:val="22"/>
        </w:rPr>
        <w:t>Nájemce</w:t>
      </w:r>
      <w:r w:rsidRPr="00731D3E">
        <w:rPr>
          <w:rFonts w:asciiTheme="minorHAnsi" w:hAnsiTheme="minorHAnsi" w:cstheme="minorHAnsi"/>
          <w:sz w:val="22"/>
          <w:szCs w:val="22"/>
        </w:rPr>
        <w:t>“)</w:t>
      </w:r>
    </w:p>
    <w:p w14:paraId="27D4DFD4" w14:textId="191E62C8" w:rsidR="00FC007D" w:rsidRPr="00731D3E" w:rsidRDefault="00FC007D" w:rsidP="00FC007D">
      <w:pPr>
        <w:pStyle w:val="RLdajeosmluvnstran"/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i/>
          <w:sz w:val="22"/>
          <w:szCs w:val="22"/>
        </w:rPr>
        <w:t xml:space="preserve">číslo </w:t>
      </w:r>
      <w:r>
        <w:rPr>
          <w:rFonts w:asciiTheme="minorHAnsi" w:hAnsiTheme="minorHAnsi" w:cstheme="minorHAnsi"/>
          <w:i/>
          <w:sz w:val="22"/>
          <w:szCs w:val="22"/>
        </w:rPr>
        <w:t>Smlouvy</w:t>
      </w:r>
      <w:r w:rsidRPr="00731D3E">
        <w:rPr>
          <w:rFonts w:asciiTheme="minorHAnsi" w:hAnsiTheme="minorHAnsi" w:cstheme="minorHAnsi"/>
          <w:i/>
          <w:sz w:val="22"/>
          <w:szCs w:val="22"/>
        </w:rPr>
        <w:t xml:space="preserve"> </w:t>
      </w:r>
      <w:r>
        <w:rPr>
          <w:rFonts w:asciiTheme="minorHAnsi" w:hAnsiTheme="minorHAnsi" w:cstheme="minorHAnsi"/>
          <w:i/>
          <w:sz w:val="22"/>
          <w:szCs w:val="22"/>
        </w:rPr>
        <w:t>Nájemce</w:t>
      </w:r>
      <w:r w:rsidRPr="00731D3E">
        <w:rPr>
          <w:rFonts w:asciiTheme="minorHAnsi" w:hAnsiTheme="minorHAnsi" w:cstheme="minorHAnsi"/>
          <w:i/>
          <w:sz w:val="22"/>
          <w:szCs w:val="22"/>
        </w:rPr>
        <w:t xml:space="preserve">: </w:t>
      </w:r>
      <w:r>
        <w:rPr>
          <w:rFonts w:asciiTheme="minorHAnsi" w:hAnsiTheme="minorHAnsi" w:cstheme="minorHAnsi"/>
          <w:i/>
          <w:sz w:val="22"/>
          <w:szCs w:val="22"/>
        </w:rPr>
        <w:t>2020_1</w:t>
      </w:r>
      <w:r w:rsidR="008379CF">
        <w:rPr>
          <w:rFonts w:asciiTheme="minorHAnsi" w:hAnsiTheme="minorHAnsi" w:cstheme="minorHAnsi"/>
          <w:i/>
          <w:sz w:val="22"/>
          <w:szCs w:val="22"/>
        </w:rPr>
        <w:t>82</w:t>
      </w:r>
      <w:r w:rsidRPr="00D95DDF" w:rsidDel="00D95DDF">
        <w:rPr>
          <w:rFonts w:asciiTheme="minorHAnsi" w:hAnsiTheme="minorHAnsi" w:cstheme="minorHAnsi"/>
          <w:i/>
          <w:sz w:val="22"/>
          <w:szCs w:val="22"/>
          <w:highlight w:val="yellow"/>
        </w:rPr>
        <w:t xml:space="preserve"> </w:t>
      </w:r>
    </w:p>
    <w:p w14:paraId="3D96BAAB" w14:textId="77777777" w:rsidR="00607561" w:rsidRPr="00731D3E" w:rsidRDefault="00607561" w:rsidP="00607561">
      <w:pPr>
        <w:jc w:val="center"/>
        <w:rPr>
          <w:rFonts w:asciiTheme="minorHAnsi" w:hAnsiTheme="minorHAnsi" w:cstheme="minorHAnsi"/>
          <w:sz w:val="22"/>
          <w:szCs w:val="22"/>
          <w:lang w:eastAsia="en-US"/>
        </w:rPr>
      </w:pPr>
    </w:p>
    <w:p w14:paraId="7D291A27" w14:textId="2719592A" w:rsidR="00060ABC" w:rsidRDefault="00060ABC" w:rsidP="00060ABC">
      <w:pPr>
        <w:jc w:val="center"/>
        <w:rPr>
          <w:rFonts w:asciiTheme="minorHAnsi" w:hAnsiTheme="minorHAnsi" w:cstheme="minorHAnsi"/>
          <w:sz w:val="22"/>
          <w:szCs w:val="22"/>
          <w:lang w:eastAsia="en-US"/>
        </w:rPr>
      </w:pPr>
      <w:r w:rsidRPr="00060ABC">
        <w:rPr>
          <w:rFonts w:asciiTheme="minorHAnsi" w:hAnsiTheme="minorHAnsi" w:cstheme="minorHAnsi"/>
          <w:sz w:val="22"/>
          <w:szCs w:val="22"/>
          <w:lang w:eastAsia="en-US"/>
        </w:rPr>
        <w:t xml:space="preserve">dnešního dne uzavřely v souladu s ustanovením § 1746 odst. 2 a násl. zákona č. 89/2012 Sb., občanský zákoník, ve znění pozdějších předpisů (dále jen „občanský zákoník“) tento Dodatek č. </w:t>
      </w:r>
      <w:r>
        <w:rPr>
          <w:rFonts w:asciiTheme="minorHAnsi" w:hAnsiTheme="minorHAnsi" w:cstheme="minorHAnsi"/>
          <w:sz w:val="22"/>
          <w:szCs w:val="22"/>
          <w:lang w:eastAsia="en-US"/>
        </w:rPr>
        <w:t>1</w:t>
      </w:r>
      <w:r w:rsidRPr="00060ABC">
        <w:rPr>
          <w:rFonts w:asciiTheme="minorHAnsi" w:hAnsiTheme="minorHAnsi" w:cstheme="minorHAnsi"/>
          <w:sz w:val="22"/>
          <w:szCs w:val="22"/>
          <w:lang w:eastAsia="en-US"/>
        </w:rPr>
        <w:t xml:space="preserve"> ke</w:t>
      </w:r>
      <w:r>
        <w:rPr>
          <w:rFonts w:asciiTheme="minorHAnsi" w:hAnsiTheme="minorHAnsi" w:cstheme="minorHAnsi"/>
          <w:sz w:val="22"/>
          <w:szCs w:val="22"/>
          <w:lang w:eastAsia="en-US"/>
        </w:rPr>
        <w:t xml:space="preserve"> smlouvě o nájmu optické infrastruktury </w:t>
      </w:r>
    </w:p>
    <w:p w14:paraId="448B730F" w14:textId="58FF9C38" w:rsidR="00B65F15" w:rsidRPr="00060ABC" w:rsidRDefault="00DF4FAB" w:rsidP="00060ABC">
      <w:pPr>
        <w:jc w:val="center"/>
        <w:rPr>
          <w:rFonts w:asciiTheme="minorHAnsi" w:hAnsiTheme="minorHAnsi" w:cstheme="minorHAnsi"/>
          <w:sz w:val="22"/>
          <w:szCs w:val="22"/>
          <w:lang w:eastAsia="en-US"/>
        </w:rPr>
      </w:pPr>
      <w:r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607561" w:rsidRPr="00731D3E">
        <w:rPr>
          <w:rFonts w:asciiTheme="minorHAnsi" w:hAnsiTheme="minorHAnsi" w:cstheme="minorHAnsi"/>
          <w:sz w:val="22"/>
          <w:szCs w:val="22"/>
          <w:lang w:eastAsia="en-US"/>
        </w:rPr>
        <w:t>(dále jen „</w:t>
      </w:r>
      <w:r w:rsidR="00060ABC">
        <w:rPr>
          <w:b/>
          <w:lang w:eastAsia="en-US"/>
        </w:rPr>
        <w:t>Dodatek</w:t>
      </w:r>
      <w:r w:rsidR="00607561" w:rsidRPr="00731D3E">
        <w:rPr>
          <w:rFonts w:asciiTheme="minorHAnsi" w:hAnsiTheme="minorHAnsi" w:cstheme="minorHAnsi"/>
          <w:sz w:val="22"/>
          <w:szCs w:val="22"/>
          <w:lang w:eastAsia="en-US"/>
        </w:rPr>
        <w:t>“)</w:t>
      </w:r>
    </w:p>
    <w:p w14:paraId="7D6D37EC" w14:textId="77777777" w:rsidR="00060ABC" w:rsidRPr="00060ABC" w:rsidRDefault="00060ABC" w:rsidP="00060ABC">
      <w:pPr>
        <w:pStyle w:val="RLlneksmlouvy"/>
        <w:pageBreakBefore/>
        <w:numPr>
          <w:ilvl w:val="0"/>
          <w:numId w:val="45"/>
        </w:numPr>
        <w:tabs>
          <w:tab w:val="clear" w:pos="737"/>
          <w:tab w:val="num" w:pos="709"/>
        </w:tabs>
        <w:outlineLvl w:val="9"/>
        <w:rPr>
          <w:rFonts w:asciiTheme="minorHAnsi" w:hAnsiTheme="minorHAnsi" w:cstheme="minorHAnsi"/>
          <w:sz w:val="22"/>
          <w:szCs w:val="22"/>
        </w:rPr>
      </w:pPr>
      <w:r w:rsidRPr="00060ABC">
        <w:rPr>
          <w:rFonts w:asciiTheme="minorHAnsi" w:hAnsiTheme="minorHAnsi" w:cstheme="minorHAnsi"/>
          <w:sz w:val="22"/>
          <w:szCs w:val="22"/>
        </w:rPr>
        <w:lastRenderedPageBreak/>
        <w:t>ÚVODNÍ USTANOVENÍ</w:t>
      </w:r>
    </w:p>
    <w:p w14:paraId="62076479" w14:textId="158382D0" w:rsidR="00060ABC" w:rsidRPr="00060ABC" w:rsidRDefault="00060ABC" w:rsidP="00060ABC">
      <w:pPr>
        <w:pStyle w:val="RLTextlnkuslovan"/>
        <w:numPr>
          <w:ilvl w:val="1"/>
          <w:numId w:val="45"/>
        </w:numPr>
        <w:suppressAutoHyphens/>
        <w:rPr>
          <w:rFonts w:asciiTheme="minorHAnsi" w:hAnsiTheme="minorHAnsi" w:cstheme="minorHAnsi"/>
          <w:sz w:val="22"/>
          <w:szCs w:val="22"/>
        </w:rPr>
      </w:pPr>
      <w:r w:rsidRPr="00060ABC">
        <w:rPr>
          <w:rFonts w:asciiTheme="minorHAnsi" w:hAnsiTheme="minorHAnsi" w:cstheme="minorHAnsi"/>
          <w:sz w:val="22"/>
          <w:szCs w:val="22"/>
        </w:rPr>
        <w:t xml:space="preserve">Smluvní strany spolu uzavřely dne </w:t>
      </w:r>
      <w:r w:rsidR="008379CF">
        <w:rPr>
          <w:rFonts w:asciiTheme="minorHAnsi" w:hAnsiTheme="minorHAnsi" w:cstheme="minorHAnsi"/>
          <w:sz w:val="22"/>
          <w:szCs w:val="22"/>
        </w:rPr>
        <w:t>16. 11. 2020</w:t>
      </w:r>
      <w:r w:rsidRPr="00060ABC">
        <w:rPr>
          <w:rFonts w:asciiTheme="minorHAnsi" w:hAnsiTheme="minorHAnsi" w:cstheme="minorHAnsi"/>
          <w:sz w:val="22"/>
          <w:szCs w:val="22"/>
        </w:rPr>
        <w:t xml:space="preserve"> smlouvu </w:t>
      </w:r>
      <w:r w:rsidR="00630C1C">
        <w:rPr>
          <w:rFonts w:asciiTheme="minorHAnsi" w:hAnsiTheme="minorHAnsi" w:cstheme="minorHAnsi"/>
          <w:sz w:val="22"/>
          <w:szCs w:val="22"/>
          <w:lang w:eastAsia="en-US"/>
        </w:rPr>
        <w:t>o nájmu optické infrastruktury</w:t>
      </w:r>
      <w:r w:rsidRPr="00060ABC">
        <w:rPr>
          <w:rFonts w:asciiTheme="minorHAnsi" w:hAnsiTheme="minorHAnsi" w:cstheme="minorHAnsi"/>
          <w:sz w:val="22"/>
          <w:szCs w:val="22"/>
        </w:rPr>
        <w:t xml:space="preserve"> (dále jen „</w:t>
      </w:r>
      <w:r w:rsidRPr="00060ABC">
        <w:rPr>
          <w:rFonts w:asciiTheme="minorHAnsi" w:hAnsiTheme="minorHAnsi" w:cstheme="minorHAnsi"/>
          <w:b/>
          <w:sz w:val="22"/>
          <w:szCs w:val="22"/>
        </w:rPr>
        <w:t>Smlouva</w:t>
      </w:r>
      <w:r w:rsidRPr="00060ABC">
        <w:rPr>
          <w:rFonts w:asciiTheme="minorHAnsi" w:hAnsiTheme="minorHAnsi" w:cstheme="minorHAnsi"/>
          <w:sz w:val="22"/>
          <w:szCs w:val="22"/>
        </w:rPr>
        <w:t>“).</w:t>
      </w:r>
    </w:p>
    <w:p w14:paraId="75CC2167" w14:textId="47EC0653" w:rsidR="00060ABC" w:rsidRPr="008379CF" w:rsidRDefault="008379CF" w:rsidP="008379CF">
      <w:pPr>
        <w:pStyle w:val="RLTextlnkuslovan"/>
        <w:numPr>
          <w:ilvl w:val="1"/>
          <w:numId w:val="45"/>
        </w:numPr>
        <w:suppressAutoHyphens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</w:t>
      </w:r>
      <w:r w:rsidRPr="008379CF">
        <w:rPr>
          <w:rFonts w:asciiTheme="minorHAnsi" w:hAnsiTheme="minorHAnsi" w:cstheme="minorHAnsi"/>
          <w:sz w:val="22"/>
          <w:szCs w:val="22"/>
        </w:rPr>
        <w:t xml:space="preserve">mluvní strany </w:t>
      </w:r>
      <w:r>
        <w:rPr>
          <w:rFonts w:asciiTheme="minorHAnsi" w:hAnsiTheme="minorHAnsi" w:cstheme="minorHAnsi"/>
          <w:sz w:val="22"/>
          <w:szCs w:val="22"/>
        </w:rPr>
        <w:t>tímto v</w:t>
      </w:r>
      <w:r w:rsidR="00060ABC" w:rsidRPr="008379CF">
        <w:rPr>
          <w:rFonts w:asciiTheme="minorHAnsi" w:hAnsiTheme="minorHAnsi" w:cstheme="minorHAnsi"/>
          <w:sz w:val="22"/>
          <w:szCs w:val="22"/>
        </w:rPr>
        <w:t xml:space="preserve"> souladu s odst. </w:t>
      </w:r>
      <w:r w:rsidRPr="008379CF">
        <w:rPr>
          <w:rFonts w:asciiTheme="minorHAnsi" w:hAnsiTheme="minorHAnsi" w:cstheme="minorHAnsi"/>
          <w:sz w:val="22"/>
          <w:szCs w:val="22"/>
        </w:rPr>
        <w:t>3.3</w:t>
      </w:r>
      <w:r w:rsidR="00060ABC" w:rsidRPr="008379CF">
        <w:rPr>
          <w:rFonts w:asciiTheme="minorHAnsi" w:hAnsiTheme="minorHAnsi" w:cstheme="minorHAnsi"/>
          <w:sz w:val="22"/>
          <w:szCs w:val="22"/>
        </w:rPr>
        <w:t xml:space="preserve"> Smlouvy </w:t>
      </w:r>
      <w:r w:rsidRPr="008379CF">
        <w:rPr>
          <w:rFonts w:asciiTheme="minorHAnsi" w:hAnsiTheme="minorHAnsi" w:cstheme="minorHAnsi"/>
          <w:sz w:val="22"/>
          <w:szCs w:val="22"/>
        </w:rPr>
        <w:t>doplňují přílohu č. 2</w:t>
      </w:r>
      <w:r>
        <w:rPr>
          <w:rFonts w:asciiTheme="minorHAnsi" w:hAnsiTheme="minorHAnsi" w:cstheme="minorHAnsi"/>
          <w:sz w:val="22"/>
          <w:szCs w:val="22"/>
        </w:rPr>
        <w:t xml:space="preserve"> Smlouvy</w:t>
      </w:r>
      <w:r w:rsidRPr="008379CF">
        <w:rPr>
          <w:rFonts w:asciiTheme="minorHAnsi" w:hAnsiTheme="minorHAnsi" w:cstheme="minorHAnsi"/>
          <w:sz w:val="22"/>
          <w:szCs w:val="22"/>
        </w:rPr>
        <w:t xml:space="preserve"> o zákresy tras</w:t>
      </w:r>
      <w:r w:rsidR="006A0AC2">
        <w:rPr>
          <w:rFonts w:asciiTheme="minorHAnsi" w:hAnsiTheme="minorHAnsi" w:cstheme="minorHAnsi"/>
          <w:sz w:val="22"/>
          <w:szCs w:val="22"/>
        </w:rPr>
        <w:t xml:space="preserve">, po kterých vedou optická vlákna z bodů </w:t>
      </w:r>
      <w:r w:rsidR="006A0AC2" w:rsidRPr="008D2861">
        <w:rPr>
          <w:rFonts w:asciiTheme="minorHAnsi" w:hAnsiTheme="minorHAnsi" w:cstheme="minorHAnsi"/>
          <w:bCs/>
          <w:sz w:val="22"/>
          <w:szCs w:val="22"/>
        </w:rPr>
        <w:t>DC04 KCP</w:t>
      </w:r>
      <w:r w:rsidR="006A0AC2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6A0AC2">
        <w:rPr>
          <w:rFonts w:asciiTheme="minorHAnsi" w:hAnsiTheme="minorHAnsi" w:cstheme="minorHAnsi"/>
          <w:bCs/>
          <w:sz w:val="22"/>
          <w:szCs w:val="22"/>
        </w:rPr>
        <w:t xml:space="preserve">a </w:t>
      </w:r>
      <w:r w:rsidR="006A0AC2" w:rsidRPr="008D2861">
        <w:rPr>
          <w:rFonts w:asciiTheme="minorHAnsi" w:hAnsiTheme="minorHAnsi" w:cstheme="minorHAnsi"/>
          <w:bCs/>
          <w:sz w:val="22"/>
          <w:szCs w:val="22"/>
        </w:rPr>
        <w:t xml:space="preserve">MPP Korunní </w:t>
      </w:r>
      <w:r w:rsidR="006A0AC2">
        <w:rPr>
          <w:rFonts w:asciiTheme="minorHAnsi" w:hAnsiTheme="minorHAnsi" w:cstheme="minorHAnsi"/>
          <w:b/>
          <w:bCs/>
          <w:sz w:val="22"/>
          <w:szCs w:val="22"/>
        </w:rPr>
        <w:t>–</w:t>
      </w:r>
      <w:r w:rsidR="006A0AC2" w:rsidRPr="008D2861">
        <w:rPr>
          <w:rFonts w:asciiTheme="minorHAnsi" w:hAnsiTheme="minorHAnsi" w:cstheme="minorHAnsi"/>
          <w:bCs/>
          <w:sz w:val="22"/>
          <w:szCs w:val="22"/>
        </w:rPr>
        <w:t xml:space="preserve"> Centrála</w:t>
      </w:r>
      <w:r w:rsidR="006A0AC2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6A0AC2" w:rsidRPr="006A0AC2">
        <w:rPr>
          <w:rFonts w:asciiTheme="minorHAnsi" w:hAnsiTheme="minorHAnsi" w:cstheme="minorHAnsi"/>
          <w:sz w:val="22"/>
          <w:szCs w:val="22"/>
        </w:rPr>
        <w:t>do</w:t>
      </w:r>
      <w:r w:rsidR="006A0AC2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6A0AC2" w:rsidRPr="008D2861">
        <w:rPr>
          <w:rFonts w:asciiTheme="minorHAnsi" w:hAnsiTheme="minorHAnsi" w:cstheme="minorHAnsi"/>
          <w:bCs/>
          <w:sz w:val="22"/>
          <w:szCs w:val="22"/>
        </w:rPr>
        <w:t>DC05</w:t>
      </w:r>
      <w:r w:rsidR="00060ABC" w:rsidRPr="008379CF">
        <w:rPr>
          <w:rFonts w:asciiTheme="minorHAnsi" w:hAnsiTheme="minorHAnsi" w:cstheme="minorHAnsi"/>
          <w:sz w:val="22"/>
          <w:szCs w:val="22"/>
        </w:rPr>
        <w:t>.</w:t>
      </w:r>
      <w:r w:rsidRPr="008379CF">
        <w:rPr>
          <w:rFonts w:asciiTheme="minorHAnsi" w:hAnsiTheme="minorHAnsi" w:cstheme="minorHAnsi"/>
          <w:sz w:val="22"/>
          <w:szCs w:val="22"/>
        </w:rPr>
        <w:t xml:space="preserve"> Příloha č. 2 Smlouvy se tímto v plném znění nahrazuje přílohou č. 1 tohoto Dodatku</w:t>
      </w:r>
      <w:r w:rsidR="00060ABC" w:rsidRPr="008379CF">
        <w:rPr>
          <w:rFonts w:asciiTheme="minorHAnsi" w:hAnsiTheme="minorHAnsi" w:cstheme="minorHAnsi"/>
          <w:sz w:val="22"/>
          <w:szCs w:val="22"/>
        </w:rPr>
        <w:t>.</w:t>
      </w:r>
    </w:p>
    <w:p w14:paraId="7E65521D" w14:textId="742E401E" w:rsidR="00060ABC" w:rsidRPr="00060ABC" w:rsidRDefault="00060ABC" w:rsidP="00060ABC">
      <w:pPr>
        <w:pStyle w:val="RLTextlnkuslovan"/>
        <w:numPr>
          <w:ilvl w:val="1"/>
          <w:numId w:val="46"/>
        </w:numPr>
        <w:suppressAutoHyphens/>
        <w:ind w:left="1418" w:hanging="709"/>
        <w:rPr>
          <w:rFonts w:asciiTheme="minorHAnsi" w:hAnsiTheme="minorHAnsi" w:cstheme="minorHAnsi"/>
          <w:sz w:val="22"/>
          <w:szCs w:val="22"/>
        </w:rPr>
      </w:pPr>
      <w:r w:rsidRPr="00060ABC">
        <w:rPr>
          <w:rFonts w:asciiTheme="minorHAnsi" w:hAnsiTheme="minorHAnsi" w:cstheme="minorHAnsi"/>
          <w:sz w:val="22"/>
          <w:szCs w:val="22"/>
        </w:rPr>
        <w:t>Ostatní ustanovení Smlouvy zůstávají tímto Dodatkem nedotčena.</w:t>
      </w:r>
    </w:p>
    <w:p w14:paraId="100C2357" w14:textId="77777777" w:rsidR="00060ABC" w:rsidRPr="00060ABC" w:rsidRDefault="00060ABC" w:rsidP="00060ABC">
      <w:pPr>
        <w:pStyle w:val="RLlneksmlouvy"/>
        <w:keepNext w:val="0"/>
        <w:widowControl w:val="0"/>
        <w:numPr>
          <w:ilvl w:val="0"/>
          <w:numId w:val="45"/>
        </w:numPr>
        <w:outlineLvl w:val="9"/>
        <w:rPr>
          <w:rFonts w:asciiTheme="minorHAnsi" w:hAnsiTheme="minorHAnsi" w:cstheme="minorHAnsi"/>
          <w:sz w:val="22"/>
          <w:szCs w:val="22"/>
        </w:rPr>
      </w:pPr>
      <w:r w:rsidRPr="00060ABC">
        <w:rPr>
          <w:rFonts w:asciiTheme="minorHAnsi" w:hAnsiTheme="minorHAnsi" w:cstheme="minorHAnsi"/>
          <w:sz w:val="22"/>
          <w:szCs w:val="22"/>
        </w:rPr>
        <w:t>ZÁVĚREČNÁ USTANOVENÍ</w:t>
      </w:r>
    </w:p>
    <w:p w14:paraId="2C754A7E" w14:textId="11D27362" w:rsidR="008D2861" w:rsidRPr="00B05FBA" w:rsidRDefault="008D2861" w:rsidP="008D2861">
      <w:pPr>
        <w:pStyle w:val="RLTextlnkuslovan"/>
        <w:numPr>
          <w:ilvl w:val="1"/>
          <w:numId w:val="45"/>
        </w:numPr>
        <w:rPr>
          <w:rFonts w:asciiTheme="minorHAnsi" w:hAnsiTheme="minorHAnsi" w:cstheme="minorHAnsi"/>
          <w:sz w:val="22"/>
          <w:szCs w:val="22"/>
        </w:rPr>
      </w:pPr>
      <w:r w:rsidRPr="00060ABC">
        <w:rPr>
          <w:rFonts w:asciiTheme="minorHAnsi" w:hAnsiTheme="minorHAnsi" w:cstheme="minorHAnsi"/>
          <w:sz w:val="22"/>
          <w:szCs w:val="22"/>
        </w:rPr>
        <w:t xml:space="preserve">Tento Dodatek </w:t>
      </w:r>
      <w:r w:rsidRPr="00790654">
        <w:rPr>
          <w:rFonts w:asciiTheme="minorHAnsi" w:hAnsiTheme="minorHAnsi"/>
          <w:sz w:val="22"/>
          <w:szCs w:val="22"/>
        </w:rPr>
        <w:t xml:space="preserve">nabývá platnosti dnem připojení platného uznávaného elektronického podpisu dle zákona č. 297/2016 Sb., o službách vytvářejících důvěru pro elektronické transakce, ve znění pozdějších předpisů, do </w:t>
      </w:r>
      <w:r>
        <w:rPr>
          <w:rFonts w:asciiTheme="minorHAnsi" w:hAnsiTheme="minorHAnsi"/>
          <w:sz w:val="22"/>
          <w:szCs w:val="22"/>
        </w:rPr>
        <w:t>tohoto Dodatku</w:t>
      </w:r>
      <w:r w:rsidRPr="00790654">
        <w:rPr>
          <w:rFonts w:asciiTheme="minorHAnsi" w:hAnsiTheme="minorHAnsi"/>
          <w:sz w:val="22"/>
          <w:szCs w:val="22"/>
        </w:rPr>
        <w:t xml:space="preserve"> oběma smluvními stranami.</w:t>
      </w:r>
    </w:p>
    <w:p w14:paraId="3CB47D5F" w14:textId="052224D1" w:rsidR="00060ABC" w:rsidRPr="00060ABC" w:rsidRDefault="00060ABC" w:rsidP="00060ABC">
      <w:pPr>
        <w:pStyle w:val="RLTextlnkuslovan"/>
        <w:widowControl w:val="0"/>
        <w:numPr>
          <w:ilvl w:val="1"/>
          <w:numId w:val="45"/>
        </w:numPr>
        <w:tabs>
          <w:tab w:val="clear" w:pos="1446"/>
          <w:tab w:val="num" w:pos="1418"/>
        </w:tabs>
        <w:suppressAutoHyphens/>
        <w:ind w:left="1418" w:hanging="709"/>
        <w:rPr>
          <w:rFonts w:asciiTheme="minorHAnsi" w:hAnsiTheme="minorHAnsi" w:cstheme="minorHAnsi"/>
          <w:sz w:val="22"/>
          <w:szCs w:val="22"/>
        </w:rPr>
      </w:pPr>
      <w:r w:rsidRPr="00060ABC">
        <w:rPr>
          <w:rFonts w:asciiTheme="minorHAnsi" w:hAnsiTheme="minorHAnsi" w:cstheme="minorHAnsi"/>
          <w:sz w:val="22"/>
          <w:szCs w:val="22"/>
        </w:rPr>
        <w:t xml:space="preserve">Tento Dodatek se nabytím jeho účinnosti stává nedílnou součástí Smlouvy. Smluvní strany se výslovně dohodly, že tento Dodatek nabude účinnosti dnem jeho uveřejnění v registru smluv. </w:t>
      </w:r>
    </w:p>
    <w:p w14:paraId="733A8B43" w14:textId="6FD5D179" w:rsidR="00060ABC" w:rsidRDefault="00060ABC" w:rsidP="00060ABC">
      <w:pPr>
        <w:pStyle w:val="RLTextlnkuslovan"/>
        <w:widowControl w:val="0"/>
        <w:numPr>
          <w:ilvl w:val="1"/>
          <w:numId w:val="45"/>
        </w:numPr>
        <w:tabs>
          <w:tab w:val="clear" w:pos="1446"/>
          <w:tab w:val="num" w:pos="1418"/>
        </w:tabs>
        <w:suppressAutoHyphens/>
        <w:ind w:left="1418" w:hanging="709"/>
        <w:rPr>
          <w:rFonts w:asciiTheme="minorHAnsi" w:hAnsiTheme="minorHAnsi" w:cstheme="minorHAnsi"/>
          <w:sz w:val="22"/>
          <w:szCs w:val="22"/>
        </w:rPr>
      </w:pPr>
      <w:bookmarkStart w:id="3" w:name="_Ref461536350"/>
      <w:r w:rsidRPr="00060ABC">
        <w:rPr>
          <w:rFonts w:asciiTheme="minorHAnsi" w:hAnsiTheme="minorHAnsi" w:cstheme="minorHAnsi"/>
          <w:sz w:val="22"/>
          <w:szCs w:val="22"/>
        </w:rPr>
        <w:t>Smluvní strany výslovně sjednávají, že uveřejnění tohoto Dodatku v registru smluv dle zákona č. 340/2015 Sb., o zvláštních podmínkách účinnosti některých smluv, uveřejňování těchto smluv a o registru smluv (zákon o registru smluv), ve znění pozdějších předpisů, zajistí Objednatel.</w:t>
      </w:r>
      <w:bookmarkEnd w:id="3"/>
    </w:p>
    <w:p w14:paraId="78D20677" w14:textId="76FEE258" w:rsidR="008D2861" w:rsidRPr="00060ABC" w:rsidRDefault="008D2861" w:rsidP="00060ABC">
      <w:pPr>
        <w:pStyle w:val="RLTextlnkuslovan"/>
        <w:widowControl w:val="0"/>
        <w:numPr>
          <w:ilvl w:val="1"/>
          <w:numId w:val="45"/>
        </w:numPr>
        <w:tabs>
          <w:tab w:val="clear" w:pos="1446"/>
          <w:tab w:val="num" w:pos="1418"/>
        </w:tabs>
        <w:suppressAutoHyphens/>
        <w:ind w:left="1418" w:hanging="709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Nedílnou součástí tohoto Dodatku je příloha č. 1 – Nové znění přílohy č. 2 Smlouvy.</w:t>
      </w:r>
    </w:p>
    <w:p w14:paraId="0566B879" w14:textId="77777777" w:rsidR="00060ABC" w:rsidRPr="00060ABC" w:rsidRDefault="00060ABC" w:rsidP="00060ABC">
      <w:pPr>
        <w:pStyle w:val="RLProhlensmluvnchstran"/>
        <w:widowControl w:val="0"/>
        <w:rPr>
          <w:rFonts w:asciiTheme="minorHAnsi" w:hAnsiTheme="minorHAnsi" w:cstheme="minorHAnsi"/>
          <w:sz w:val="22"/>
          <w:szCs w:val="22"/>
        </w:rPr>
      </w:pPr>
    </w:p>
    <w:p w14:paraId="50BFAABC" w14:textId="7E713547" w:rsidR="00060ABC" w:rsidRPr="00060ABC" w:rsidRDefault="008D2861" w:rsidP="008D2861">
      <w:pPr>
        <w:pStyle w:val="Zklad2"/>
        <w:keepNext w:val="0"/>
        <w:numPr>
          <w:ilvl w:val="0"/>
          <w:numId w:val="0"/>
        </w:numPr>
        <w:jc w:val="center"/>
        <w:rPr>
          <w:rFonts w:asciiTheme="minorHAnsi" w:hAnsiTheme="minorHAnsi" w:cstheme="minorHAnsi"/>
          <w:sz w:val="22"/>
          <w:szCs w:val="22"/>
        </w:rPr>
      </w:pPr>
      <w:r w:rsidRPr="00790654">
        <w:rPr>
          <w:rFonts w:asciiTheme="minorHAnsi" w:hAnsiTheme="minorHAnsi"/>
          <w:b/>
          <w:sz w:val="22"/>
          <w:szCs w:val="22"/>
        </w:rPr>
        <w:t>Na důkaz svého souhlasu s obsahem této Dohody k ní smluvní strany připojily své uznávané elektronické podpisy dle zákona č. 297/2016 Sb., o službách vytvářejících důvěru pro elektronické transakce, ve znění pozdějších předpisů</w:t>
      </w:r>
      <w:r w:rsidRPr="00790654">
        <w:rPr>
          <w:sz w:val="22"/>
          <w:szCs w:val="22"/>
        </w:rPr>
        <w:t>.</w:t>
      </w:r>
    </w:p>
    <w:p w14:paraId="6405D1A6" w14:textId="77777777" w:rsidR="00060ABC" w:rsidRPr="00060ABC" w:rsidRDefault="00060ABC" w:rsidP="00060ABC">
      <w:pPr>
        <w:pStyle w:val="RLProhlensmluvnchstran"/>
        <w:spacing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535"/>
        <w:gridCol w:w="4534"/>
      </w:tblGrid>
      <w:tr w:rsidR="00060ABC" w:rsidRPr="00060ABC" w14:paraId="2C3CC1F9" w14:textId="77777777" w:rsidTr="008379CF">
        <w:tc>
          <w:tcPr>
            <w:tcW w:w="4535" w:type="dxa"/>
            <w:shd w:val="clear" w:color="auto" w:fill="auto"/>
          </w:tcPr>
          <w:p w14:paraId="4E48C7F6" w14:textId="2C0406D0" w:rsidR="00060ABC" w:rsidRPr="00060ABC" w:rsidRDefault="00060ABC" w:rsidP="008379CF">
            <w:pPr>
              <w:pStyle w:val="RLProhlensmluvnchstran"/>
              <w:spacing w:after="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60ABC">
              <w:rPr>
                <w:rFonts w:asciiTheme="minorHAnsi" w:hAnsiTheme="minorHAnsi" w:cstheme="minorHAnsi"/>
                <w:sz w:val="22"/>
                <w:szCs w:val="22"/>
              </w:rPr>
              <w:t xml:space="preserve">Za </w:t>
            </w:r>
            <w:r w:rsidR="008D2861">
              <w:rPr>
                <w:rFonts w:asciiTheme="minorHAnsi" w:hAnsiTheme="minorHAnsi" w:cstheme="minorHAnsi"/>
                <w:sz w:val="22"/>
                <w:szCs w:val="22"/>
              </w:rPr>
              <w:t>Pronajímatele</w:t>
            </w:r>
          </w:p>
          <w:p w14:paraId="592C0F78" w14:textId="77777777" w:rsidR="00060ABC" w:rsidRPr="00060ABC" w:rsidRDefault="00060ABC" w:rsidP="008379CF">
            <w:pPr>
              <w:pStyle w:val="RLdajeosmluvnstran"/>
              <w:spacing w:after="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A5A460A" w14:textId="4022F188" w:rsidR="00060ABC" w:rsidRPr="00060ABC" w:rsidRDefault="00060ABC" w:rsidP="008379CF">
            <w:pPr>
              <w:pStyle w:val="RLdajeosmluvnstran"/>
              <w:spacing w:after="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60ABC">
              <w:rPr>
                <w:rFonts w:asciiTheme="minorHAnsi" w:hAnsiTheme="minorHAnsi" w:cstheme="minorHAnsi"/>
                <w:sz w:val="22"/>
                <w:szCs w:val="22"/>
              </w:rPr>
              <w:t xml:space="preserve">V Praze dne </w:t>
            </w:r>
          </w:p>
          <w:p w14:paraId="443DA022" w14:textId="77777777" w:rsidR="00060ABC" w:rsidRPr="00060ABC" w:rsidRDefault="00060ABC" w:rsidP="008379CF">
            <w:pPr>
              <w:spacing w:after="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07A5748" w14:textId="77777777" w:rsidR="00060ABC" w:rsidRPr="00060ABC" w:rsidRDefault="00060ABC" w:rsidP="008379CF">
            <w:pPr>
              <w:spacing w:after="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34" w:type="dxa"/>
            <w:shd w:val="clear" w:color="auto" w:fill="auto"/>
          </w:tcPr>
          <w:p w14:paraId="40732E83" w14:textId="0DD85AE0" w:rsidR="00060ABC" w:rsidRPr="00060ABC" w:rsidRDefault="00060ABC" w:rsidP="008379CF">
            <w:pPr>
              <w:pStyle w:val="RLdajeosmluvnstran"/>
              <w:spacing w:after="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60AB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Za </w:t>
            </w:r>
            <w:r w:rsidR="008D286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Nájemce</w:t>
            </w:r>
          </w:p>
          <w:p w14:paraId="1DCC2AC3" w14:textId="77777777" w:rsidR="00060ABC" w:rsidRPr="00060ABC" w:rsidRDefault="00060ABC" w:rsidP="008379CF">
            <w:pPr>
              <w:pStyle w:val="RLdajeosmluvnstran"/>
              <w:spacing w:after="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C914625" w14:textId="1798C40D" w:rsidR="00060ABC" w:rsidRPr="00060ABC" w:rsidRDefault="00060ABC" w:rsidP="008379CF">
            <w:pPr>
              <w:pStyle w:val="RLdajeosmluvnstran"/>
              <w:spacing w:after="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60ABC">
              <w:rPr>
                <w:rFonts w:asciiTheme="minorHAnsi" w:hAnsiTheme="minorHAnsi" w:cstheme="minorHAnsi"/>
                <w:sz w:val="22"/>
                <w:szCs w:val="22"/>
              </w:rPr>
              <w:t xml:space="preserve">V Praze dne </w:t>
            </w:r>
          </w:p>
        </w:tc>
      </w:tr>
      <w:tr w:rsidR="00060ABC" w:rsidRPr="00060ABC" w14:paraId="0B7E2648" w14:textId="77777777" w:rsidTr="008379CF">
        <w:tc>
          <w:tcPr>
            <w:tcW w:w="4535" w:type="dxa"/>
            <w:shd w:val="clear" w:color="auto" w:fill="auto"/>
          </w:tcPr>
          <w:p w14:paraId="1E094D8E" w14:textId="77777777" w:rsidR="00060ABC" w:rsidRDefault="00060ABC" w:rsidP="008379CF">
            <w:pPr>
              <w:pStyle w:val="RLdajeosmluvnstran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21EDD17" w14:textId="77777777" w:rsidR="006B6927" w:rsidRDefault="006B6927" w:rsidP="008379CF">
            <w:pPr>
              <w:pStyle w:val="RLdajeosmluvnstran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580A4BD" w14:textId="77777777" w:rsidR="006B6927" w:rsidRDefault="006B6927" w:rsidP="008379CF">
            <w:pPr>
              <w:pStyle w:val="RLdajeosmluvnstran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9000AB9" w14:textId="77777777" w:rsidR="006B6927" w:rsidRDefault="006B6927" w:rsidP="008379CF">
            <w:pPr>
              <w:pStyle w:val="RLdajeosmluvnstran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92DEB64" w14:textId="77777777" w:rsidR="006B6927" w:rsidRDefault="006B6927" w:rsidP="008379CF">
            <w:pPr>
              <w:pStyle w:val="RLdajeosmluvnstran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2C10BAA" w14:textId="51A81B58" w:rsidR="006B6927" w:rsidRPr="00060ABC" w:rsidRDefault="006B6927" w:rsidP="008379CF">
            <w:pPr>
              <w:pStyle w:val="RLdajeosmluvnstran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34" w:type="dxa"/>
            <w:shd w:val="clear" w:color="auto" w:fill="auto"/>
          </w:tcPr>
          <w:p w14:paraId="08DC6E3F" w14:textId="5181D738" w:rsidR="00060ABC" w:rsidRPr="00060ABC" w:rsidRDefault="00060ABC" w:rsidP="008379CF">
            <w:pPr>
              <w:pStyle w:val="RLdajeosmluvnstran"/>
              <w:spacing w:after="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60ABC" w:rsidRPr="00060ABC" w14:paraId="1DEDC32F" w14:textId="77777777" w:rsidTr="008379CF">
        <w:tc>
          <w:tcPr>
            <w:tcW w:w="4535" w:type="dxa"/>
            <w:shd w:val="clear" w:color="auto" w:fill="auto"/>
          </w:tcPr>
          <w:p w14:paraId="018F3EE6" w14:textId="77777777" w:rsidR="00060ABC" w:rsidRPr="00060ABC" w:rsidRDefault="00060ABC" w:rsidP="008379CF">
            <w:pPr>
              <w:pStyle w:val="RLdajeosmluvnstran"/>
              <w:snapToGrid w:val="0"/>
              <w:spacing w:after="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34" w:type="dxa"/>
            <w:shd w:val="clear" w:color="auto" w:fill="auto"/>
          </w:tcPr>
          <w:p w14:paraId="0EE90EE9" w14:textId="6001EB56" w:rsidR="00060ABC" w:rsidRPr="00060ABC" w:rsidRDefault="00060ABC" w:rsidP="008379CF">
            <w:pPr>
              <w:pStyle w:val="RLdajeosmluvnstran"/>
              <w:spacing w:after="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60ABC" w:rsidRPr="00060ABC" w14:paraId="1ED44A7F" w14:textId="77777777" w:rsidTr="008379CF">
        <w:tc>
          <w:tcPr>
            <w:tcW w:w="4535" w:type="dxa"/>
            <w:shd w:val="clear" w:color="auto" w:fill="auto"/>
          </w:tcPr>
          <w:p w14:paraId="4565A0F0" w14:textId="77777777" w:rsidR="00060ABC" w:rsidRPr="00060ABC" w:rsidRDefault="00060ABC" w:rsidP="008379CF">
            <w:pPr>
              <w:pStyle w:val="RLdajeosmluvnstran"/>
              <w:snapToGrid w:val="0"/>
              <w:spacing w:after="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34" w:type="dxa"/>
            <w:shd w:val="clear" w:color="auto" w:fill="auto"/>
          </w:tcPr>
          <w:p w14:paraId="25C8AE52" w14:textId="44AE1F61" w:rsidR="00060ABC" w:rsidRPr="00060ABC" w:rsidRDefault="00060ABC" w:rsidP="008379CF">
            <w:pPr>
              <w:pStyle w:val="RLdajeosmluvnstran"/>
              <w:spacing w:after="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13AA149" w14:textId="7EF09E52" w:rsidR="00060ABC" w:rsidRPr="009E7CAC" w:rsidRDefault="00060ABC" w:rsidP="00060ABC">
      <w:pPr>
        <w:widowControl w:val="0"/>
        <w:spacing w:after="0" w:line="240" w:lineRule="auto"/>
        <w:rPr>
          <w:b/>
          <w:szCs w:val="22"/>
        </w:rPr>
      </w:pPr>
    </w:p>
    <w:p w14:paraId="2C3AD31E" w14:textId="2A865506" w:rsidR="008D2861" w:rsidRDefault="00CB4254" w:rsidP="00AE22CF">
      <w:pPr>
        <w:pStyle w:val="RLProhlensmluvnchstran"/>
        <w:rPr>
          <w:rFonts w:asciiTheme="minorHAnsi" w:hAnsiTheme="minorHAnsi" w:cstheme="minorHAnsi"/>
          <w:sz w:val="22"/>
          <w:szCs w:val="22"/>
        </w:rPr>
      </w:pPr>
      <w:bookmarkStart w:id="4" w:name="Annex01"/>
      <w:r w:rsidRPr="00731D3E">
        <w:rPr>
          <w:rFonts w:asciiTheme="minorHAnsi" w:hAnsiTheme="minorHAnsi" w:cstheme="minorHAnsi"/>
          <w:sz w:val="22"/>
          <w:szCs w:val="22"/>
        </w:rPr>
        <w:lastRenderedPageBreak/>
        <w:t>Příloha č. 1</w:t>
      </w:r>
      <w:r w:rsidR="008D2861">
        <w:rPr>
          <w:rFonts w:asciiTheme="minorHAnsi" w:hAnsiTheme="minorHAnsi" w:cstheme="minorHAnsi"/>
          <w:sz w:val="22"/>
          <w:szCs w:val="22"/>
        </w:rPr>
        <w:t xml:space="preserve"> - Nové znění přílohy č. 2 Smlouvy</w:t>
      </w:r>
    </w:p>
    <w:p w14:paraId="7A2900B5" w14:textId="72FFC8C9" w:rsidR="008D2861" w:rsidRDefault="008D2861" w:rsidP="00AE22CF">
      <w:pPr>
        <w:pStyle w:val="RLProhlensmluvnchstran"/>
        <w:rPr>
          <w:rFonts w:asciiTheme="minorHAnsi" w:hAnsiTheme="minorHAnsi" w:cstheme="minorHAnsi"/>
          <w:sz w:val="22"/>
          <w:szCs w:val="22"/>
        </w:rPr>
      </w:pPr>
    </w:p>
    <w:p w14:paraId="1107AF06" w14:textId="0BA7F82D" w:rsidR="008D2861" w:rsidRPr="00731D3E" w:rsidRDefault="008D2861" w:rsidP="008D2861">
      <w:pPr>
        <w:pStyle w:val="RLProhlensmluvnchstran"/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sz w:val="22"/>
          <w:szCs w:val="22"/>
        </w:rPr>
        <w:t>Příloha č. 2</w:t>
      </w:r>
    </w:p>
    <w:p w14:paraId="6ED23006" w14:textId="7C7F9BAD" w:rsidR="008D2861" w:rsidRDefault="008D2861" w:rsidP="008D2861">
      <w:pPr>
        <w:pStyle w:val="RLProhlensmluvnchstran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Nákres tras pronajímaných optických vláken</w:t>
      </w:r>
    </w:p>
    <w:p w14:paraId="2E90B015" w14:textId="77777777" w:rsidR="00B61564" w:rsidRDefault="00B61564" w:rsidP="008D2861">
      <w:pPr>
        <w:pStyle w:val="RLProhlensmluvnchstran"/>
        <w:jc w:val="left"/>
        <w:rPr>
          <w:rFonts w:asciiTheme="minorHAnsi" w:hAnsiTheme="minorHAnsi" w:cstheme="minorHAnsi"/>
          <w:b w:val="0"/>
          <w:bCs/>
          <w:sz w:val="22"/>
          <w:szCs w:val="22"/>
        </w:rPr>
      </w:pPr>
    </w:p>
    <w:p w14:paraId="790E67E4" w14:textId="4BD7BD94" w:rsidR="008D2861" w:rsidRDefault="008D2861" w:rsidP="008D2861">
      <w:pPr>
        <w:pStyle w:val="RLProhlensmluvnchstran"/>
        <w:jc w:val="left"/>
        <w:rPr>
          <w:rFonts w:asciiTheme="minorHAnsi" w:hAnsiTheme="minorHAnsi" w:cstheme="minorHAnsi"/>
          <w:b w:val="0"/>
          <w:bCs/>
          <w:sz w:val="22"/>
          <w:szCs w:val="22"/>
        </w:rPr>
      </w:pPr>
      <w:r w:rsidRPr="00575430">
        <w:rPr>
          <w:rFonts w:asciiTheme="minorHAnsi" w:hAnsiTheme="minorHAnsi" w:cstheme="minorHAnsi"/>
          <w:b w:val="0"/>
          <w:bCs/>
          <w:sz w:val="22"/>
          <w:szCs w:val="22"/>
        </w:rPr>
        <w:t>Optické vlákno na trase</w:t>
      </w:r>
      <w:r>
        <w:rPr>
          <w:rFonts w:asciiTheme="minorHAnsi" w:hAnsiTheme="minorHAnsi" w:cstheme="minorHAnsi"/>
          <w:b w:val="0"/>
          <w:bCs/>
          <w:sz w:val="22"/>
          <w:szCs w:val="22"/>
        </w:rPr>
        <w:t xml:space="preserve"> </w:t>
      </w:r>
      <w:r w:rsidRPr="008D2861">
        <w:rPr>
          <w:rFonts w:asciiTheme="minorHAnsi" w:hAnsiTheme="minorHAnsi" w:cstheme="minorHAnsi"/>
          <w:b w:val="0"/>
          <w:bCs/>
          <w:sz w:val="22"/>
          <w:szCs w:val="22"/>
        </w:rPr>
        <w:t xml:space="preserve">DC04 </w:t>
      </w:r>
      <w:proofErr w:type="gramStart"/>
      <w:r w:rsidRPr="008D2861">
        <w:rPr>
          <w:rFonts w:asciiTheme="minorHAnsi" w:hAnsiTheme="minorHAnsi" w:cstheme="minorHAnsi"/>
          <w:b w:val="0"/>
          <w:bCs/>
          <w:sz w:val="22"/>
          <w:szCs w:val="22"/>
        </w:rPr>
        <w:t>KCP</w:t>
      </w:r>
      <w:r>
        <w:rPr>
          <w:rFonts w:asciiTheme="minorHAnsi" w:hAnsiTheme="minorHAnsi" w:cstheme="minorHAnsi"/>
          <w:b w:val="0"/>
          <w:bCs/>
          <w:sz w:val="22"/>
          <w:szCs w:val="22"/>
        </w:rPr>
        <w:t xml:space="preserve"> - </w:t>
      </w:r>
      <w:r w:rsidRPr="008D2861">
        <w:rPr>
          <w:rFonts w:asciiTheme="minorHAnsi" w:hAnsiTheme="minorHAnsi" w:cstheme="minorHAnsi"/>
          <w:b w:val="0"/>
          <w:bCs/>
          <w:sz w:val="22"/>
          <w:szCs w:val="22"/>
        </w:rPr>
        <w:t>DC05</w:t>
      </w:r>
      <w:proofErr w:type="gramEnd"/>
      <w:r>
        <w:rPr>
          <w:rFonts w:asciiTheme="minorHAnsi" w:hAnsiTheme="minorHAnsi" w:cstheme="minorHAnsi"/>
          <w:b w:val="0"/>
          <w:bCs/>
          <w:sz w:val="22"/>
          <w:szCs w:val="22"/>
        </w:rPr>
        <w:t xml:space="preserve"> (</w:t>
      </w:r>
      <w:proofErr w:type="spellStart"/>
      <w:r>
        <w:rPr>
          <w:rFonts w:asciiTheme="minorHAnsi" w:hAnsiTheme="minorHAnsi" w:cstheme="minorHAnsi"/>
          <w:b w:val="0"/>
          <w:bCs/>
          <w:sz w:val="22"/>
          <w:szCs w:val="22"/>
        </w:rPr>
        <w:t>int</w:t>
      </w:r>
      <w:proofErr w:type="spellEnd"/>
      <w:r>
        <w:rPr>
          <w:rFonts w:asciiTheme="minorHAnsi" w:hAnsiTheme="minorHAnsi" w:cstheme="minorHAnsi"/>
          <w:b w:val="0"/>
          <w:bCs/>
          <w:sz w:val="22"/>
          <w:szCs w:val="22"/>
        </w:rPr>
        <w:t xml:space="preserve">. č. </w:t>
      </w:r>
      <w:r w:rsidRPr="008D2861">
        <w:rPr>
          <w:rFonts w:asciiTheme="minorHAnsi" w:hAnsiTheme="minorHAnsi" w:cstheme="minorHAnsi"/>
          <w:b w:val="0"/>
          <w:bCs/>
          <w:sz w:val="22"/>
          <w:szCs w:val="22"/>
        </w:rPr>
        <w:t>9189</w:t>
      </w:r>
      <w:r w:rsidR="00B61564">
        <w:rPr>
          <w:rFonts w:asciiTheme="minorHAnsi" w:hAnsiTheme="minorHAnsi" w:cstheme="minorHAnsi"/>
          <w:b w:val="0"/>
          <w:bCs/>
          <w:sz w:val="22"/>
          <w:szCs w:val="22"/>
        </w:rPr>
        <w:t xml:space="preserve"> a </w:t>
      </w:r>
      <w:r w:rsidR="00B61564" w:rsidRPr="008D2861">
        <w:rPr>
          <w:rFonts w:asciiTheme="minorHAnsi" w:hAnsiTheme="minorHAnsi" w:cstheme="minorHAnsi"/>
          <w:b w:val="0"/>
          <w:bCs/>
          <w:sz w:val="22"/>
          <w:szCs w:val="22"/>
        </w:rPr>
        <w:t>91</w:t>
      </w:r>
      <w:r w:rsidR="00B61564">
        <w:rPr>
          <w:rFonts w:asciiTheme="minorHAnsi" w:hAnsiTheme="minorHAnsi" w:cstheme="minorHAnsi"/>
          <w:b w:val="0"/>
          <w:bCs/>
          <w:sz w:val="22"/>
          <w:szCs w:val="22"/>
        </w:rPr>
        <w:t>90</w:t>
      </w:r>
      <w:r>
        <w:rPr>
          <w:rFonts w:asciiTheme="minorHAnsi" w:hAnsiTheme="minorHAnsi" w:cstheme="minorHAnsi"/>
          <w:b w:val="0"/>
          <w:bCs/>
          <w:sz w:val="22"/>
          <w:szCs w:val="22"/>
        </w:rPr>
        <w:t>)</w:t>
      </w:r>
      <w:r>
        <w:rPr>
          <w:rFonts w:asciiTheme="minorHAnsi" w:hAnsiTheme="minorHAnsi" w:cstheme="minorHAnsi"/>
          <w:b w:val="0"/>
          <w:iCs/>
          <w:noProof/>
          <w:sz w:val="22"/>
          <w:szCs w:val="22"/>
        </w:rPr>
        <w:drawing>
          <wp:anchor distT="0" distB="0" distL="114300" distR="114300" simplePos="0" relativeHeight="251665408" behindDoc="1" locked="0" layoutInCell="1" allowOverlap="1" wp14:anchorId="1958EC22" wp14:editId="5E1AA7DB">
            <wp:simplePos x="0" y="0"/>
            <wp:positionH relativeFrom="column">
              <wp:posOffset>-1270</wp:posOffset>
            </wp:positionH>
            <wp:positionV relativeFrom="paragraph">
              <wp:posOffset>311150</wp:posOffset>
            </wp:positionV>
            <wp:extent cx="5753100" cy="3406140"/>
            <wp:effectExtent l="0" t="0" r="0" b="3810"/>
            <wp:wrapTight wrapText="bothSides">
              <wp:wrapPolygon edited="0">
                <wp:start x="0" y="0"/>
                <wp:lineTo x="0" y="21503"/>
                <wp:lineTo x="21528" y="21503"/>
                <wp:lineTo x="21528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E87663" w14:textId="77211182" w:rsidR="008D2861" w:rsidRDefault="008D2861" w:rsidP="008D2861">
      <w:pPr>
        <w:pStyle w:val="RLProhlensmluvnchstran"/>
        <w:jc w:val="left"/>
        <w:rPr>
          <w:rFonts w:asciiTheme="minorHAnsi" w:hAnsiTheme="minorHAnsi" w:cstheme="minorHAnsi"/>
          <w:b w:val="0"/>
          <w:iCs/>
          <w:sz w:val="22"/>
          <w:szCs w:val="22"/>
        </w:rPr>
      </w:pPr>
    </w:p>
    <w:p w14:paraId="38EA6CD8" w14:textId="63E6E065" w:rsidR="008D2861" w:rsidRDefault="008D2861" w:rsidP="008D2861">
      <w:pPr>
        <w:pStyle w:val="RLProhlensmluvnchstran"/>
        <w:jc w:val="left"/>
        <w:rPr>
          <w:rFonts w:asciiTheme="minorHAnsi" w:hAnsiTheme="minorHAnsi" w:cstheme="minorHAnsi"/>
          <w:b w:val="0"/>
          <w:iCs/>
          <w:sz w:val="22"/>
          <w:szCs w:val="22"/>
        </w:rPr>
      </w:pPr>
    </w:p>
    <w:p w14:paraId="05E8D4A7" w14:textId="7A4E1E00" w:rsidR="008D2861" w:rsidRDefault="008D2861" w:rsidP="008D2861">
      <w:pPr>
        <w:pStyle w:val="RLProhlensmluvnchstran"/>
        <w:jc w:val="left"/>
        <w:rPr>
          <w:rFonts w:asciiTheme="minorHAnsi" w:hAnsiTheme="minorHAnsi" w:cstheme="minorHAnsi"/>
          <w:b w:val="0"/>
          <w:iCs/>
          <w:sz w:val="22"/>
          <w:szCs w:val="22"/>
        </w:rPr>
      </w:pPr>
    </w:p>
    <w:p w14:paraId="7F8A41EE" w14:textId="498DFC91" w:rsidR="008D2861" w:rsidRDefault="008D2861" w:rsidP="008D2861">
      <w:pPr>
        <w:pStyle w:val="RLProhlensmluvnchstran"/>
        <w:jc w:val="left"/>
        <w:rPr>
          <w:rFonts w:asciiTheme="minorHAnsi" w:hAnsiTheme="minorHAnsi" w:cstheme="minorHAnsi"/>
          <w:b w:val="0"/>
          <w:bCs/>
          <w:sz w:val="22"/>
          <w:szCs w:val="22"/>
        </w:rPr>
      </w:pPr>
      <w:r>
        <w:rPr>
          <w:rFonts w:asciiTheme="minorHAnsi" w:hAnsiTheme="minorHAnsi" w:cstheme="minorHAnsi"/>
          <w:b w:val="0"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59264" behindDoc="1" locked="0" layoutInCell="1" allowOverlap="1" wp14:anchorId="2D212C9B" wp14:editId="6CB9043B">
            <wp:simplePos x="0" y="0"/>
            <wp:positionH relativeFrom="column">
              <wp:posOffset>-1270</wp:posOffset>
            </wp:positionH>
            <wp:positionV relativeFrom="paragraph">
              <wp:posOffset>403860</wp:posOffset>
            </wp:positionV>
            <wp:extent cx="5753100" cy="4084320"/>
            <wp:effectExtent l="0" t="0" r="0" b="0"/>
            <wp:wrapTight wrapText="bothSides">
              <wp:wrapPolygon edited="0">
                <wp:start x="0" y="0"/>
                <wp:lineTo x="0" y="21459"/>
                <wp:lineTo x="21528" y="21459"/>
                <wp:lineTo x="21528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5430">
        <w:rPr>
          <w:rFonts w:asciiTheme="minorHAnsi" w:hAnsiTheme="minorHAnsi" w:cstheme="minorHAnsi"/>
          <w:b w:val="0"/>
          <w:bCs/>
          <w:sz w:val="22"/>
          <w:szCs w:val="22"/>
        </w:rPr>
        <w:t xml:space="preserve">Optické vlákno na trase UMČ Praha 3 - DC05 </w:t>
      </w:r>
    </w:p>
    <w:p w14:paraId="761053E0" w14:textId="77777777" w:rsidR="008D2861" w:rsidRDefault="008D2861" w:rsidP="008D2861">
      <w:pPr>
        <w:pStyle w:val="RLProhlensmluvnchstran"/>
        <w:jc w:val="left"/>
        <w:rPr>
          <w:rFonts w:asciiTheme="minorHAnsi" w:hAnsiTheme="minorHAnsi" w:cstheme="minorHAnsi"/>
          <w:b w:val="0"/>
          <w:bCs/>
          <w:sz w:val="22"/>
          <w:szCs w:val="22"/>
        </w:rPr>
      </w:pPr>
    </w:p>
    <w:p w14:paraId="6B6EA17F" w14:textId="77777777" w:rsidR="008D2861" w:rsidRPr="00575430" w:rsidRDefault="008D2861" w:rsidP="008D2861">
      <w:pPr>
        <w:pStyle w:val="RLProhlensmluvnchstran"/>
        <w:jc w:val="left"/>
        <w:rPr>
          <w:rFonts w:asciiTheme="minorHAnsi" w:hAnsiTheme="minorHAnsi" w:cstheme="minorHAnsi"/>
          <w:b w:val="0"/>
          <w:bCs/>
          <w:sz w:val="22"/>
          <w:szCs w:val="22"/>
        </w:rPr>
      </w:pPr>
      <w:r>
        <w:rPr>
          <w:rFonts w:asciiTheme="minorHAnsi" w:hAnsiTheme="minorHAnsi" w:cstheme="minorHAnsi"/>
          <w:b w:val="0"/>
          <w:bCs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10E4480B" wp14:editId="20AC842C">
            <wp:simplePos x="0" y="0"/>
            <wp:positionH relativeFrom="column">
              <wp:posOffset>-8890</wp:posOffset>
            </wp:positionH>
            <wp:positionV relativeFrom="paragraph">
              <wp:posOffset>274320</wp:posOffset>
            </wp:positionV>
            <wp:extent cx="5760720" cy="3429000"/>
            <wp:effectExtent l="0" t="0" r="0" b="0"/>
            <wp:wrapTight wrapText="bothSides">
              <wp:wrapPolygon edited="0">
                <wp:start x="0" y="0"/>
                <wp:lineTo x="0" y="21480"/>
                <wp:lineTo x="21500" y="21480"/>
                <wp:lineTo x="21500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5430">
        <w:rPr>
          <w:rFonts w:asciiTheme="minorHAnsi" w:hAnsiTheme="minorHAnsi" w:cstheme="minorHAnsi"/>
          <w:b w:val="0"/>
          <w:bCs/>
          <w:sz w:val="22"/>
          <w:szCs w:val="22"/>
        </w:rPr>
        <w:t xml:space="preserve">Optické vlákno na trase UMČ Praha </w:t>
      </w:r>
      <w:r>
        <w:rPr>
          <w:rFonts w:asciiTheme="minorHAnsi" w:hAnsiTheme="minorHAnsi" w:cstheme="minorHAnsi"/>
          <w:b w:val="0"/>
          <w:bCs/>
          <w:sz w:val="22"/>
          <w:szCs w:val="22"/>
        </w:rPr>
        <w:t>4</w:t>
      </w:r>
      <w:r w:rsidRPr="00575430">
        <w:rPr>
          <w:rFonts w:asciiTheme="minorHAnsi" w:hAnsiTheme="minorHAnsi" w:cstheme="minorHAnsi"/>
          <w:b w:val="0"/>
          <w:bCs/>
          <w:sz w:val="22"/>
          <w:szCs w:val="22"/>
        </w:rPr>
        <w:t xml:space="preserve"> - DC05 </w:t>
      </w:r>
    </w:p>
    <w:p w14:paraId="0E367F59" w14:textId="77777777" w:rsidR="008D2861" w:rsidRDefault="008D2861" w:rsidP="008D2861">
      <w:pPr>
        <w:pStyle w:val="RLProhlensmluvnchstran"/>
        <w:jc w:val="left"/>
        <w:rPr>
          <w:rFonts w:asciiTheme="minorHAnsi" w:hAnsiTheme="minorHAnsi" w:cstheme="minorHAnsi"/>
          <w:b w:val="0"/>
          <w:bCs/>
          <w:sz w:val="22"/>
          <w:szCs w:val="22"/>
        </w:rPr>
      </w:pPr>
    </w:p>
    <w:p w14:paraId="5BC036B2" w14:textId="77777777" w:rsidR="008D2861" w:rsidRDefault="008D2861" w:rsidP="008D2861">
      <w:pPr>
        <w:pStyle w:val="RLProhlensmluvnchstran"/>
        <w:jc w:val="left"/>
        <w:rPr>
          <w:rFonts w:asciiTheme="minorHAnsi" w:hAnsiTheme="minorHAnsi" w:cstheme="minorHAnsi"/>
          <w:b w:val="0"/>
          <w:bCs/>
          <w:sz w:val="22"/>
          <w:szCs w:val="22"/>
        </w:rPr>
      </w:pPr>
      <w:r>
        <w:rPr>
          <w:rFonts w:asciiTheme="minorHAnsi" w:hAnsiTheme="minorHAnsi" w:cstheme="minorHAnsi"/>
          <w:b w:val="0"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61312" behindDoc="1" locked="0" layoutInCell="1" allowOverlap="1" wp14:anchorId="15574BFA" wp14:editId="510A6DF1">
            <wp:simplePos x="0" y="0"/>
            <wp:positionH relativeFrom="column">
              <wp:posOffset>-1270</wp:posOffset>
            </wp:positionH>
            <wp:positionV relativeFrom="paragraph">
              <wp:posOffset>294005</wp:posOffset>
            </wp:positionV>
            <wp:extent cx="5753100" cy="3558540"/>
            <wp:effectExtent l="0" t="0" r="0" b="3810"/>
            <wp:wrapTight wrapText="bothSides">
              <wp:wrapPolygon edited="0">
                <wp:start x="0" y="0"/>
                <wp:lineTo x="0" y="21507"/>
                <wp:lineTo x="21528" y="21507"/>
                <wp:lineTo x="21528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5430">
        <w:rPr>
          <w:rFonts w:asciiTheme="minorHAnsi" w:hAnsiTheme="minorHAnsi" w:cstheme="minorHAnsi"/>
          <w:b w:val="0"/>
          <w:bCs/>
          <w:sz w:val="22"/>
          <w:szCs w:val="22"/>
        </w:rPr>
        <w:t xml:space="preserve">Optické vlákno na trase UMČ Praha </w:t>
      </w:r>
      <w:r>
        <w:rPr>
          <w:rFonts w:asciiTheme="minorHAnsi" w:hAnsiTheme="minorHAnsi" w:cstheme="minorHAnsi"/>
          <w:b w:val="0"/>
          <w:bCs/>
          <w:sz w:val="22"/>
          <w:szCs w:val="22"/>
        </w:rPr>
        <w:t>5</w:t>
      </w:r>
      <w:r w:rsidRPr="00575430">
        <w:rPr>
          <w:rFonts w:asciiTheme="minorHAnsi" w:hAnsiTheme="minorHAnsi" w:cstheme="minorHAnsi"/>
          <w:b w:val="0"/>
          <w:bCs/>
          <w:sz w:val="22"/>
          <w:szCs w:val="22"/>
        </w:rPr>
        <w:t xml:space="preserve"> - DC05 </w:t>
      </w:r>
    </w:p>
    <w:p w14:paraId="77FF41CC" w14:textId="77777777" w:rsidR="008D2861" w:rsidRDefault="008D2861" w:rsidP="008D2861">
      <w:pPr>
        <w:pStyle w:val="RLProhlensmluvnchstran"/>
        <w:jc w:val="left"/>
        <w:rPr>
          <w:rFonts w:asciiTheme="minorHAnsi" w:hAnsiTheme="minorHAnsi" w:cstheme="minorHAnsi"/>
          <w:b w:val="0"/>
          <w:bCs/>
          <w:sz w:val="22"/>
          <w:szCs w:val="22"/>
        </w:rPr>
      </w:pPr>
    </w:p>
    <w:p w14:paraId="168C27F9" w14:textId="77777777" w:rsidR="008D2861" w:rsidRPr="00575430" w:rsidRDefault="008D2861" w:rsidP="008D2861">
      <w:pPr>
        <w:pStyle w:val="RLProhlensmluvnchstran"/>
        <w:jc w:val="left"/>
        <w:rPr>
          <w:rFonts w:asciiTheme="minorHAnsi" w:hAnsiTheme="minorHAnsi" w:cstheme="minorHAnsi"/>
          <w:b w:val="0"/>
          <w:bCs/>
          <w:sz w:val="22"/>
          <w:szCs w:val="22"/>
        </w:rPr>
      </w:pPr>
    </w:p>
    <w:p w14:paraId="19E62E7C" w14:textId="77777777" w:rsidR="008D2861" w:rsidRDefault="008D2861" w:rsidP="008D2861">
      <w:pPr>
        <w:pStyle w:val="RLProhlensmluvnchstran"/>
        <w:jc w:val="left"/>
        <w:rPr>
          <w:rFonts w:asciiTheme="minorHAnsi" w:hAnsiTheme="minorHAnsi" w:cstheme="minorHAnsi"/>
          <w:b w:val="0"/>
          <w:bCs/>
          <w:sz w:val="22"/>
          <w:szCs w:val="22"/>
        </w:rPr>
      </w:pPr>
    </w:p>
    <w:p w14:paraId="2E921946" w14:textId="77777777" w:rsidR="008D2861" w:rsidRPr="00575430" w:rsidRDefault="008D2861" w:rsidP="008D2861">
      <w:pPr>
        <w:pStyle w:val="RLProhlensmluvnchstran"/>
        <w:jc w:val="left"/>
        <w:rPr>
          <w:rFonts w:asciiTheme="minorHAnsi" w:hAnsiTheme="minorHAnsi" w:cstheme="minorHAnsi"/>
          <w:b w:val="0"/>
          <w:bCs/>
          <w:sz w:val="22"/>
          <w:szCs w:val="22"/>
        </w:rPr>
      </w:pPr>
      <w:r>
        <w:rPr>
          <w:rFonts w:asciiTheme="minorHAnsi" w:hAnsiTheme="minorHAnsi" w:cstheme="minorHAnsi"/>
          <w:b w:val="0"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62336" behindDoc="1" locked="0" layoutInCell="1" allowOverlap="1" wp14:anchorId="18289244" wp14:editId="677FFAC4">
            <wp:simplePos x="0" y="0"/>
            <wp:positionH relativeFrom="column">
              <wp:posOffset>-1270</wp:posOffset>
            </wp:positionH>
            <wp:positionV relativeFrom="paragraph">
              <wp:posOffset>228600</wp:posOffset>
            </wp:positionV>
            <wp:extent cx="5753100" cy="5478780"/>
            <wp:effectExtent l="0" t="0" r="0" b="7620"/>
            <wp:wrapTight wrapText="bothSides">
              <wp:wrapPolygon edited="0">
                <wp:start x="0" y="0"/>
                <wp:lineTo x="0" y="21555"/>
                <wp:lineTo x="21528" y="21555"/>
                <wp:lineTo x="21528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47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5430">
        <w:rPr>
          <w:rFonts w:asciiTheme="minorHAnsi" w:hAnsiTheme="minorHAnsi" w:cstheme="minorHAnsi"/>
          <w:b w:val="0"/>
          <w:bCs/>
          <w:sz w:val="22"/>
          <w:szCs w:val="22"/>
        </w:rPr>
        <w:t xml:space="preserve">Optické vlákno na trase UMČ Praha </w:t>
      </w:r>
      <w:r>
        <w:rPr>
          <w:rFonts w:asciiTheme="minorHAnsi" w:hAnsiTheme="minorHAnsi" w:cstheme="minorHAnsi"/>
          <w:b w:val="0"/>
          <w:bCs/>
          <w:sz w:val="22"/>
          <w:szCs w:val="22"/>
        </w:rPr>
        <w:t>7</w:t>
      </w:r>
      <w:r w:rsidRPr="00575430">
        <w:rPr>
          <w:rFonts w:asciiTheme="minorHAnsi" w:hAnsiTheme="minorHAnsi" w:cstheme="minorHAnsi"/>
          <w:b w:val="0"/>
          <w:bCs/>
          <w:sz w:val="22"/>
          <w:szCs w:val="22"/>
        </w:rPr>
        <w:t xml:space="preserve"> - DC05 </w:t>
      </w:r>
    </w:p>
    <w:p w14:paraId="35E05E2F" w14:textId="77777777" w:rsidR="008D2861" w:rsidRDefault="008D2861" w:rsidP="008D2861">
      <w:pPr>
        <w:pStyle w:val="RLProhlensmluvnchstran"/>
        <w:jc w:val="left"/>
        <w:rPr>
          <w:rFonts w:asciiTheme="minorHAnsi" w:hAnsiTheme="minorHAnsi" w:cstheme="minorHAnsi"/>
          <w:b w:val="0"/>
          <w:bCs/>
          <w:sz w:val="22"/>
          <w:szCs w:val="22"/>
        </w:rPr>
      </w:pPr>
    </w:p>
    <w:p w14:paraId="7B89FD0C" w14:textId="77777777" w:rsidR="008D2861" w:rsidRDefault="008D2861" w:rsidP="008D2861">
      <w:pPr>
        <w:pStyle w:val="RLProhlensmluvnchstran"/>
        <w:jc w:val="left"/>
        <w:rPr>
          <w:rFonts w:asciiTheme="minorHAnsi" w:hAnsiTheme="minorHAnsi" w:cstheme="minorHAnsi"/>
          <w:b w:val="0"/>
          <w:bCs/>
          <w:sz w:val="22"/>
          <w:szCs w:val="22"/>
        </w:rPr>
      </w:pPr>
      <w:r>
        <w:rPr>
          <w:rFonts w:asciiTheme="minorHAnsi" w:hAnsiTheme="minorHAnsi" w:cstheme="minorHAnsi"/>
          <w:b w:val="0"/>
          <w:bCs/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 wp14:anchorId="33C416A8" wp14:editId="04A602A0">
            <wp:simplePos x="0" y="0"/>
            <wp:positionH relativeFrom="column">
              <wp:posOffset>-1270</wp:posOffset>
            </wp:positionH>
            <wp:positionV relativeFrom="paragraph">
              <wp:posOffset>278130</wp:posOffset>
            </wp:positionV>
            <wp:extent cx="575310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528" y="21434"/>
                <wp:lineTo x="21528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5430">
        <w:rPr>
          <w:rFonts w:asciiTheme="minorHAnsi" w:hAnsiTheme="minorHAnsi" w:cstheme="minorHAnsi"/>
          <w:b w:val="0"/>
          <w:bCs/>
          <w:sz w:val="22"/>
          <w:szCs w:val="22"/>
        </w:rPr>
        <w:t xml:space="preserve">Optické vlákno na trase UMČ Praha </w:t>
      </w:r>
      <w:r>
        <w:rPr>
          <w:rFonts w:asciiTheme="minorHAnsi" w:hAnsiTheme="minorHAnsi" w:cstheme="minorHAnsi"/>
          <w:b w:val="0"/>
          <w:bCs/>
          <w:sz w:val="22"/>
          <w:szCs w:val="22"/>
        </w:rPr>
        <w:t>1</w:t>
      </w:r>
      <w:r w:rsidRPr="00575430">
        <w:rPr>
          <w:rFonts w:asciiTheme="minorHAnsi" w:hAnsiTheme="minorHAnsi" w:cstheme="minorHAnsi"/>
          <w:b w:val="0"/>
          <w:bCs/>
          <w:sz w:val="22"/>
          <w:szCs w:val="22"/>
        </w:rPr>
        <w:t xml:space="preserve">3 - DC05 </w:t>
      </w:r>
    </w:p>
    <w:p w14:paraId="77BDBC9A" w14:textId="0EC9D86F" w:rsidR="008D2861" w:rsidRPr="00575430" w:rsidRDefault="008D2861" w:rsidP="008D2861">
      <w:pPr>
        <w:pStyle w:val="RLProhlensmluvnchstran"/>
        <w:jc w:val="left"/>
        <w:rPr>
          <w:rFonts w:asciiTheme="minorHAnsi" w:hAnsiTheme="minorHAnsi" w:cstheme="minorHAnsi"/>
          <w:b w:val="0"/>
          <w:bCs/>
          <w:sz w:val="22"/>
          <w:szCs w:val="22"/>
        </w:rPr>
      </w:pPr>
    </w:p>
    <w:p w14:paraId="44F95AE7" w14:textId="4F0C8E36" w:rsidR="008D2861" w:rsidRDefault="008D2861" w:rsidP="008D2861">
      <w:pPr>
        <w:pStyle w:val="RLProhlensmluvnchstran"/>
        <w:jc w:val="left"/>
        <w:rPr>
          <w:rFonts w:asciiTheme="minorHAnsi" w:hAnsiTheme="minorHAnsi" w:cstheme="minorHAnsi"/>
          <w:b w:val="0"/>
          <w:bCs/>
          <w:sz w:val="22"/>
          <w:szCs w:val="22"/>
        </w:rPr>
      </w:pPr>
      <w:r>
        <w:rPr>
          <w:rFonts w:asciiTheme="minorHAnsi" w:hAnsiTheme="minorHAnsi" w:cstheme="minorHAnsi"/>
          <w:b w:val="0"/>
          <w:bCs/>
          <w:noProof/>
          <w:sz w:val="22"/>
          <w:szCs w:val="22"/>
        </w:rPr>
        <w:drawing>
          <wp:anchor distT="0" distB="0" distL="114300" distR="114300" simplePos="0" relativeHeight="251666432" behindDoc="1" locked="0" layoutInCell="1" allowOverlap="1" wp14:anchorId="72FD14DA" wp14:editId="67B44399">
            <wp:simplePos x="0" y="0"/>
            <wp:positionH relativeFrom="column">
              <wp:posOffset>-85090</wp:posOffset>
            </wp:positionH>
            <wp:positionV relativeFrom="paragraph">
              <wp:posOffset>279400</wp:posOffset>
            </wp:positionV>
            <wp:extent cx="5753100" cy="3406140"/>
            <wp:effectExtent l="0" t="0" r="0" b="3810"/>
            <wp:wrapTight wrapText="bothSides">
              <wp:wrapPolygon edited="0">
                <wp:start x="0" y="0"/>
                <wp:lineTo x="0" y="21503"/>
                <wp:lineTo x="21528" y="21503"/>
                <wp:lineTo x="21528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75430">
        <w:rPr>
          <w:rFonts w:asciiTheme="minorHAnsi" w:hAnsiTheme="minorHAnsi" w:cstheme="minorHAnsi"/>
          <w:b w:val="0"/>
          <w:bCs/>
          <w:sz w:val="22"/>
          <w:szCs w:val="22"/>
        </w:rPr>
        <w:t xml:space="preserve">Optické vlákno na trase UMČ Praha </w:t>
      </w:r>
      <w:r>
        <w:rPr>
          <w:rFonts w:asciiTheme="minorHAnsi" w:hAnsiTheme="minorHAnsi" w:cstheme="minorHAnsi"/>
          <w:b w:val="0"/>
          <w:bCs/>
          <w:sz w:val="22"/>
          <w:szCs w:val="22"/>
        </w:rPr>
        <w:t>22</w:t>
      </w:r>
      <w:r w:rsidRPr="00575430">
        <w:rPr>
          <w:rFonts w:asciiTheme="minorHAnsi" w:hAnsiTheme="minorHAnsi" w:cstheme="minorHAnsi"/>
          <w:b w:val="0"/>
          <w:bCs/>
          <w:sz w:val="22"/>
          <w:szCs w:val="22"/>
        </w:rPr>
        <w:t xml:space="preserve"> - DC05 </w:t>
      </w:r>
    </w:p>
    <w:p w14:paraId="4669BD83" w14:textId="6FDEBD2E" w:rsidR="008D2861" w:rsidRDefault="008D2861" w:rsidP="008D2861">
      <w:pPr>
        <w:pStyle w:val="RLProhlensmluvnchstran"/>
        <w:jc w:val="left"/>
        <w:rPr>
          <w:rFonts w:asciiTheme="minorHAnsi" w:hAnsiTheme="minorHAnsi" w:cstheme="minorHAnsi"/>
          <w:b w:val="0"/>
          <w:bCs/>
          <w:sz w:val="22"/>
          <w:szCs w:val="22"/>
        </w:rPr>
      </w:pPr>
    </w:p>
    <w:p w14:paraId="5508BA45" w14:textId="2FB89B3D" w:rsidR="008D2861" w:rsidRPr="008D2861" w:rsidRDefault="008D2861" w:rsidP="008D2861">
      <w:pPr>
        <w:pStyle w:val="RLProhlensmluvnchstran"/>
        <w:jc w:val="left"/>
        <w:rPr>
          <w:rFonts w:asciiTheme="minorHAnsi" w:hAnsiTheme="minorHAnsi" w:cstheme="minorHAnsi"/>
          <w:b w:val="0"/>
          <w:bCs/>
          <w:sz w:val="22"/>
          <w:szCs w:val="22"/>
        </w:rPr>
      </w:pPr>
      <w:r>
        <w:rPr>
          <w:rFonts w:asciiTheme="minorHAnsi" w:hAnsiTheme="minorHAnsi" w:cstheme="minorHAnsi"/>
          <w:b w:val="0"/>
          <w:bCs/>
          <w:noProof/>
          <w:sz w:val="22"/>
          <w:szCs w:val="22"/>
        </w:rPr>
        <w:drawing>
          <wp:anchor distT="0" distB="0" distL="114300" distR="114300" simplePos="0" relativeHeight="251664384" behindDoc="1" locked="0" layoutInCell="1" allowOverlap="1" wp14:anchorId="60639CCF" wp14:editId="63339F07">
            <wp:simplePos x="0" y="0"/>
            <wp:positionH relativeFrom="column">
              <wp:posOffset>-85090</wp:posOffset>
            </wp:positionH>
            <wp:positionV relativeFrom="paragraph">
              <wp:posOffset>243840</wp:posOffset>
            </wp:positionV>
            <wp:extent cx="5753100" cy="4137660"/>
            <wp:effectExtent l="0" t="0" r="0" b="0"/>
            <wp:wrapTight wrapText="bothSides">
              <wp:wrapPolygon edited="0">
                <wp:start x="0" y="0"/>
                <wp:lineTo x="0" y="21481"/>
                <wp:lineTo x="21528" y="21481"/>
                <wp:lineTo x="21528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75430">
        <w:rPr>
          <w:rFonts w:asciiTheme="minorHAnsi" w:hAnsiTheme="minorHAnsi" w:cstheme="minorHAnsi"/>
          <w:b w:val="0"/>
          <w:bCs/>
          <w:sz w:val="22"/>
          <w:szCs w:val="22"/>
        </w:rPr>
        <w:t>Optické vlákno na trase</w:t>
      </w:r>
      <w:r>
        <w:rPr>
          <w:rFonts w:asciiTheme="minorHAnsi" w:hAnsiTheme="minorHAnsi" w:cstheme="minorHAnsi"/>
          <w:b w:val="0"/>
          <w:bCs/>
          <w:sz w:val="22"/>
          <w:szCs w:val="22"/>
        </w:rPr>
        <w:t xml:space="preserve"> </w:t>
      </w:r>
      <w:r w:rsidRPr="008D2861">
        <w:rPr>
          <w:rFonts w:asciiTheme="minorHAnsi" w:hAnsiTheme="minorHAnsi" w:cstheme="minorHAnsi"/>
          <w:b w:val="0"/>
          <w:bCs/>
          <w:sz w:val="22"/>
          <w:szCs w:val="22"/>
        </w:rPr>
        <w:t xml:space="preserve">MPP Korunní </w:t>
      </w:r>
      <w:r>
        <w:rPr>
          <w:rFonts w:asciiTheme="minorHAnsi" w:hAnsiTheme="minorHAnsi" w:cstheme="minorHAnsi"/>
          <w:b w:val="0"/>
          <w:bCs/>
          <w:sz w:val="22"/>
          <w:szCs w:val="22"/>
        </w:rPr>
        <w:t>–</w:t>
      </w:r>
      <w:r w:rsidRPr="008D2861">
        <w:rPr>
          <w:rFonts w:asciiTheme="minorHAnsi" w:hAnsiTheme="minorHAnsi" w:cstheme="minorHAnsi"/>
          <w:b w:val="0"/>
          <w:bCs/>
          <w:sz w:val="22"/>
          <w:szCs w:val="22"/>
        </w:rPr>
        <w:t xml:space="preserve"> </w:t>
      </w:r>
      <w:proofErr w:type="gramStart"/>
      <w:r w:rsidRPr="008D2861">
        <w:rPr>
          <w:rFonts w:asciiTheme="minorHAnsi" w:hAnsiTheme="minorHAnsi" w:cstheme="minorHAnsi"/>
          <w:b w:val="0"/>
          <w:bCs/>
          <w:sz w:val="22"/>
          <w:szCs w:val="22"/>
        </w:rPr>
        <w:t>Centrála</w:t>
      </w:r>
      <w:r>
        <w:rPr>
          <w:rFonts w:asciiTheme="minorHAnsi" w:hAnsiTheme="minorHAnsi" w:cstheme="minorHAnsi"/>
          <w:b w:val="0"/>
          <w:bCs/>
          <w:sz w:val="22"/>
          <w:szCs w:val="22"/>
        </w:rPr>
        <w:t xml:space="preserve"> - </w:t>
      </w:r>
      <w:r w:rsidRPr="008D2861">
        <w:rPr>
          <w:rFonts w:asciiTheme="minorHAnsi" w:hAnsiTheme="minorHAnsi" w:cstheme="minorHAnsi"/>
          <w:b w:val="0"/>
          <w:bCs/>
          <w:sz w:val="22"/>
          <w:szCs w:val="22"/>
        </w:rPr>
        <w:t>DC05</w:t>
      </w:r>
      <w:proofErr w:type="gramEnd"/>
      <w:r w:rsidRPr="008D2861">
        <w:rPr>
          <w:rFonts w:asciiTheme="minorHAnsi" w:hAnsiTheme="minorHAnsi" w:cstheme="minorHAnsi"/>
          <w:b w:val="0"/>
          <w:bCs/>
          <w:sz w:val="22"/>
          <w:szCs w:val="22"/>
        </w:rPr>
        <w:t xml:space="preserve">  </w:t>
      </w:r>
      <w:bookmarkEnd w:id="4"/>
    </w:p>
    <w:sectPr w:rsidR="008D2861" w:rsidRPr="008D2861" w:rsidSect="00C04C14">
      <w:headerReference w:type="default" r:id="rId18"/>
      <w:pgSz w:w="11906" w:h="16838"/>
      <w:pgMar w:top="1418" w:right="1418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2CE65D" w14:textId="77777777" w:rsidR="00E66B7D" w:rsidRDefault="00E66B7D">
      <w:r>
        <w:separator/>
      </w:r>
    </w:p>
  </w:endnote>
  <w:endnote w:type="continuationSeparator" w:id="0">
    <w:p w14:paraId="5E3A9883" w14:textId="77777777" w:rsidR="00E66B7D" w:rsidRDefault="00E66B7D">
      <w:r>
        <w:continuationSeparator/>
      </w:r>
    </w:p>
  </w:endnote>
  <w:endnote w:type="continuationNotice" w:id="1">
    <w:p w14:paraId="727305F2" w14:textId="77777777" w:rsidR="00E66B7D" w:rsidRDefault="00E66B7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9F13CD" w14:textId="77777777" w:rsidR="00E66B7D" w:rsidRDefault="00E66B7D">
      <w:r>
        <w:separator/>
      </w:r>
    </w:p>
  </w:footnote>
  <w:footnote w:type="continuationSeparator" w:id="0">
    <w:p w14:paraId="10882127" w14:textId="77777777" w:rsidR="00E66B7D" w:rsidRDefault="00E66B7D">
      <w:r>
        <w:continuationSeparator/>
      </w:r>
    </w:p>
  </w:footnote>
  <w:footnote w:type="continuationNotice" w:id="1">
    <w:p w14:paraId="4DF37A65" w14:textId="77777777" w:rsidR="00E66B7D" w:rsidRDefault="00E66B7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1FFF5B" w14:textId="00D2BF7C" w:rsidR="008379CF" w:rsidRPr="008D5EAD" w:rsidRDefault="008379CF" w:rsidP="00EC1F99">
    <w:pPr>
      <w:pStyle w:val="Zhlav"/>
      <w:jc w:val="both"/>
      <w:rPr>
        <w:rFonts w:asciiTheme="minorHAnsi" w:hAnsiTheme="minorHAnsi" w:cstheme="minorHAnsi"/>
      </w:rPr>
    </w:pPr>
    <w:r>
      <w:rPr>
        <w:rFonts w:asciiTheme="minorHAnsi" w:hAnsiTheme="minorHAnsi" w:cstheme="minorHAnsi"/>
        <w:noProof/>
      </w:rPr>
      <w:drawing>
        <wp:anchor distT="0" distB="0" distL="114300" distR="114300" simplePos="0" relativeHeight="251658752" behindDoc="0" locked="0" layoutInCell="1" allowOverlap="1" wp14:anchorId="3A30FE38" wp14:editId="2E53EBF8">
          <wp:simplePos x="0" y="0"/>
          <wp:positionH relativeFrom="column">
            <wp:posOffset>2597150</wp:posOffset>
          </wp:positionH>
          <wp:positionV relativeFrom="paragraph">
            <wp:posOffset>-213995</wp:posOffset>
          </wp:positionV>
          <wp:extent cx="518160" cy="512445"/>
          <wp:effectExtent l="0" t="0" r="0" b="1905"/>
          <wp:wrapTopAndBottom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1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pStyle w:val="Seznamsodrkami"/>
      <w:lvlText w:val="*"/>
      <w:lvlJc w:val="left"/>
      <w:pPr>
        <w:ind w:left="0" w:firstLine="0"/>
      </w:pPr>
    </w:lvl>
  </w:abstractNum>
  <w:abstractNum w:abstractNumId="1" w15:restartNumberingAfterBreak="0">
    <w:nsid w:val="00000001"/>
    <w:multiLevelType w:val="singleLevel"/>
    <w:tmpl w:val="00000001"/>
    <w:name w:val="WW8Num2"/>
    <w:lvl w:ilvl="0">
      <w:numFmt w:val="bullet"/>
      <w:lvlText w:val="-"/>
      <w:lvlJc w:val="left"/>
      <w:pPr>
        <w:tabs>
          <w:tab w:val="num" w:pos="-76"/>
        </w:tabs>
        <w:ind w:left="644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0000002"/>
    <w:multiLevelType w:val="multilevel"/>
    <w:tmpl w:val="CE6228B6"/>
    <w:name w:val="WW8Num1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737"/>
      </w:pPr>
      <w:rPr>
        <w:rFonts w:cs="Times New Roman"/>
        <w:b/>
        <w:i w:val="0"/>
        <w:caps/>
        <w:strike w:val="0"/>
        <w:dstrike w:val="0"/>
        <w:vanish w:val="0"/>
        <w:color w:val="000000"/>
        <w:position w:val="0"/>
        <w:sz w:val="24"/>
        <w:szCs w:val="24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1446"/>
        </w:tabs>
        <w:ind w:left="1446" w:hanging="737"/>
      </w:pPr>
      <w:rPr>
        <w:rFonts w:cs="Times New Roman"/>
        <w:b w:val="0"/>
        <w:i w:val="0"/>
        <w:sz w:val="22"/>
      </w:rPr>
    </w:lvl>
    <w:lvl w:ilvl="2">
      <w:start w:val="1"/>
      <w:numFmt w:val="lowerLetter"/>
      <w:lvlText w:val="%3)"/>
      <w:lvlJc w:val="left"/>
      <w:pPr>
        <w:tabs>
          <w:tab w:val="num" w:pos="2211"/>
        </w:tabs>
        <w:ind w:left="2211" w:hanging="737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3062"/>
        </w:tabs>
        <w:ind w:left="3062" w:hanging="851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3" w15:restartNumberingAfterBreak="0">
    <w:nsid w:val="073E0841"/>
    <w:multiLevelType w:val="hybridMultilevel"/>
    <w:tmpl w:val="458A1CCE"/>
    <w:lvl w:ilvl="0" w:tplc="F12E04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70EDC"/>
    <w:multiLevelType w:val="multilevel"/>
    <w:tmpl w:val="1D000E1C"/>
    <w:lvl w:ilvl="0">
      <w:start w:val="1"/>
      <w:numFmt w:val="decimal"/>
      <w:pStyle w:val="Zklad1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pStyle w:val="Zklad2"/>
      <w:lvlText w:val="%1.%2."/>
      <w:lvlJc w:val="left"/>
      <w:pPr>
        <w:ind w:left="1984" w:hanging="1133"/>
      </w:pPr>
      <w:rPr>
        <w:rFonts w:ascii="Times New Roman" w:hAnsi="Times New Roman" w:cs="Times New Roman" w:hint="default"/>
        <w:b w:val="0"/>
      </w:rPr>
    </w:lvl>
    <w:lvl w:ilvl="2">
      <w:start w:val="1"/>
      <w:numFmt w:val="lowerLetter"/>
      <w:pStyle w:val="Zklad3"/>
      <w:lvlText w:val="%3)"/>
      <w:lvlJc w:val="left"/>
      <w:pPr>
        <w:ind w:left="1985" w:hanging="851"/>
      </w:pPr>
      <w:rPr>
        <w:rFonts w:ascii="Times New Roman" w:eastAsia="Times New Roman" w:hAnsi="Times New Roman" w:cs="Times New Roman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" w15:restartNumberingAfterBreak="0">
    <w:nsid w:val="1E47480A"/>
    <w:multiLevelType w:val="multilevel"/>
    <w:tmpl w:val="5B12555C"/>
    <w:styleLink w:val="NumHeading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701" w:hanging="737"/>
      </w:pPr>
      <w:rPr>
        <w:rFonts w:ascii="Arial" w:hAnsi="Arial" w:hint="default"/>
      </w:rPr>
    </w:lvl>
    <w:lvl w:ilvl="3">
      <w:start w:val="1"/>
      <w:numFmt w:val="decimal"/>
      <w:lvlText w:val="%1.%2.%3.%4."/>
      <w:lvlJc w:val="left"/>
      <w:pPr>
        <w:tabs>
          <w:tab w:val="num" w:pos="2608"/>
        </w:tabs>
        <w:ind w:left="2608" w:hanging="907"/>
      </w:pPr>
      <w:rPr>
        <w:rFonts w:ascii="Arial" w:hAnsi="Arial" w:hint="default"/>
      </w:rPr>
    </w:lvl>
    <w:lvl w:ilvl="4">
      <w:start w:val="1"/>
      <w:numFmt w:val="decimal"/>
      <w:lvlText w:val="%1.%2.%3.%4.%5."/>
      <w:lvlJc w:val="left"/>
      <w:pPr>
        <w:tabs>
          <w:tab w:val="num" w:pos="3686"/>
        </w:tabs>
        <w:ind w:left="3686" w:hanging="107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8337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734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131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9528" w:hanging="397"/>
      </w:pPr>
      <w:rPr>
        <w:rFonts w:hint="default"/>
      </w:rPr>
    </w:lvl>
  </w:abstractNum>
  <w:abstractNum w:abstractNumId="6" w15:restartNumberingAfterBreak="0">
    <w:nsid w:val="20092CAF"/>
    <w:multiLevelType w:val="hybridMultilevel"/>
    <w:tmpl w:val="E7205E76"/>
    <w:lvl w:ilvl="0" w:tplc="E83CEC32">
      <w:start w:val="1"/>
      <w:numFmt w:val="decimal"/>
      <w:pStyle w:val="slovanseznam1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16"/>
        <w:szCs w:val="16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58A58CC"/>
    <w:multiLevelType w:val="hybridMultilevel"/>
    <w:tmpl w:val="3FF4F638"/>
    <w:lvl w:ilvl="0" w:tplc="F4EE18DE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B30619"/>
    <w:multiLevelType w:val="multilevel"/>
    <w:tmpl w:val="A2F8AF28"/>
    <w:lvl w:ilvl="0">
      <w:start w:val="1"/>
      <w:numFmt w:val="upperLetter"/>
      <w:pStyle w:val="Ploha1"/>
      <w:lvlText w:val="Příloha %1"/>
      <w:lvlJc w:val="left"/>
      <w:pPr>
        <w:tabs>
          <w:tab w:val="num" w:pos="851"/>
        </w:tabs>
        <w:ind w:left="851" w:hanging="851"/>
      </w:pPr>
      <w:rPr>
        <w:rFonts w:hint="default"/>
        <w:sz w:val="28"/>
        <w:szCs w:val="28"/>
      </w:rPr>
    </w:lvl>
    <w:lvl w:ilvl="1">
      <w:start w:val="1"/>
      <w:numFmt w:val="decimal"/>
      <w:pStyle w:val="Ploha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Ploha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none"/>
      <w:pStyle w:val="Ploha4"/>
      <w:lvlText w:val=""/>
      <w:lvlJc w:val="left"/>
      <w:pPr>
        <w:tabs>
          <w:tab w:val="num" w:pos="851"/>
        </w:tabs>
        <w:ind w:left="851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upperRoman"/>
      <w:lvlText w:val="%6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6">
      <w:start w:val="1"/>
      <w:numFmt w:val="lowerLetter"/>
      <w:lvlText w:val="%6.%7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851"/>
        </w:tabs>
        <w:ind w:left="851" w:hanging="851"/>
      </w:pPr>
      <w:rPr>
        <w:rFonts w:hint="default"/>
      </w:rPr>
    </w:lvl>
  </w:abstractNum>
  <w:abstractNum w:abstractNumId="9" w15:restartNumberingAfterBreak="0">
    <w:nsid w:val="2A8903EE"/>
    <w:multiLevelType w:val="multilevel"/>
    <w:tmpl w:val="EF5075AE"/>
    <w:name w:val="WW8Num8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Garamond" w:hAnsi="Garamond" w:hint="default"/>
        <w:b/>
        <w:i w:val="0"/>
        <w:caps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1361" w:hanging="136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3572" w:hanging="2268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31B34D89"/>
    <w:multiLevelType w:val="hybridMultilevel"/>
    <w:tmpl w:val="55F4DA68"/>
    <w:lvl w:ilvl="0" w:tplc="6C020F74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BE6571"/>
    <w:multiLevelType w:val="hybridMultilevel"/>
    <w:tmpl w:val="2242C0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2C6FCD"/>
    <w:multiLevelType w:val="multilevel"/>
    <w:tmpl w:val="8ECA67DC"/>
    <w:lvl w:ilvl="0">
      <w:start w:val="1"/>
      <w:numFmt w:val="decimal"/>
      <w:pStyle w:val="RLlneksmlouvy"/>
      <w:lvlText w:val="%1."/>
      <w:lvlJc w:val="left"/>
      <w:pPr>
        <w:tabs>
          <w:tab w:val="num" w:pos="737"/>
        </w:tabs>
        <w:ind w:left="737" w:hanging="737"/>
      </w:pPr>
      <w:rPr>
        <w:rFonts w:hint="default"/>
        <w:b/>
        <w:i w:val="0"/>
        <w:caps/>
        <w:strike w:val="0"/>
        <w:dstrike w:val="0"/>
        <w:vanish w:val="0"/>
        <w:color w:val="00000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RLTextlnkuslovan"/>
      <w:lvlText w:val="%1.%2"/>
      <w:lvlJc w:val="left"/>
      <w:pPr>
        <w:tabs>
          <w:tab w:val="num" w:pos="1474"/>
        </w:tabs>
        <w:ind w:left="1474" w:hanging="737"/>
      </w:pPr>
      <w:rPr>
        <w:rFonts w:ascii="Calibri" w:hAnsi="Calibri" w:hint="default"/>
        <w:sz w:val="22"/>
      </w:rPr>
    </w:lvl>
    <w:lvl w:ilvl="2">
      <w:start w:val="1"/>
      <w:numFmt w:val="decimal"/>
      <w:lvlText w:val="%1.%2.%3"/>
      <w:lvlJc w:val="left"/>
      <w:pPr>
        <w:tabs>
          <w:tab w:val="num" w:pos="2155"/>
        </w:tabs>
        <w:ind w:left="2155" w:hanging="737"/>
      </w:pPr>
      <w:rPr>
        <w:rFonts w:asciiTheme="minorHAnsi" w:hAnsiTheme="minorHAnsi" w:cstheme="minorHAnsi" w:hint="default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2552"/>
        </w:tabs>
        <w:ind w:left="2552" w:hanging="34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3D12112A"/>
    <w:multiLevelType w:val="hybridMultilevel"/>
    <w:tmpl w:val="65F87A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6404DB"/>
    <w:multiLevelType w:val="multilevel"/>
    <w:tmpl w:val="4BBA8A2C"/>
    <w:lvl w:ilvl="0">
      <w:start w:val="1"/>
      <w:numFmt w:val="upperRoman"/>
      <w:pStyle w:val="RLNadpis1rovn"/>
      <w:suff w:val="space"/>
      <w:lvlText w:val="Část %1."/>
      <w:lvlJc w:val="left"/>
      <w:pPr>
        <w:ind w:left="0" w:firstLine="0"/>
      </w:pPr>
      <w:rPr>
        <w:rFonts w:ascii="Calibri" w:hAnsi="Calibri" w:hint="default"/>
        <w:b/>
        <w:i w:val="0"/>
        <w:caps w:val="0"/>
        <w:strike w:val="0"/>
        <w:dstrike w:val="0"/>
        <w:vanish w:val="0"/>
        <w:webHidden w:val="0"/>
        <w:color w:val="394A58"/>
        <w:spacing w:val="0"/>
        <w:sz w:val="40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pStyle w:val="RLNadpis2rovn"/>
      <w:lvlText w:val="%2."/>
      <w:lvlJc w:val="left"/>
      <w:pPr>
        <w:tabs>
          <w:tab w:val="num" w:pos="737"/>
        </w:tabs>
        <w:ind w:left="737" w:hanging="737"/>
      </w:pPr>
      <w:rPr>
        <w:rFonts w:ascii="Calibri" w:hAnsi="Calibri" w:hint="default"/>
        <w:b/>
        <w:i w:val="0"/>
        <w:caps w:val="0"/>
        <w:strike w:val="0"/>
        <w:dstrike w:val="0"/>
        <w:vanish w:val="0"/>
        <w:webHidden w:val="0"/>
        <w:color w:val="394A58"/>
        <w:spacing w:val="0"/>
        <w:sz w:val="22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RLNadpis3rovn"/>
      <w:lvlText w:val="%2.%3"/>
      <w:lvlJc w:val="left"/>
      <w:pPr>
        <w:tabs>
          <w:tab w:val="num" w:pos="737"/>
        </w:tabs>
        <w:ind w:left="737" w:hanging="737"/>
      </w:pPr>
      <w:rPr>
        <w:rFonts w:ascii="Calibri" w:hAnsi="Calibri" w:hint="default"/>
        <w:b/>
        <w:i w:val="0"/>
        <w:caps w:val="0"/>
        <w:strike w:val="0"/>
        <w:dstrike w:val="0"/>
        <w:vanish w:val="0"/>
        <w:webHidden w:val="0"/>
        <w:color w:val="394A58"/>
        <w:spacing w:val="0"/>
        <w:sz w:val="22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2.%3.%4"/>
      <w:lvlJc w:val="left"/>
      <w:pPr>
        <w:tabs>
          <w:tab w:val="num" w:pos="737"/>
        </w:tabs>
        <w:ind w:left="737" w:hanging="737"/>
      </w:pPr>
      <w:rPr>
        <w:rFonts w:ascii="Calibri" w:hAnsi="Calibri" w:hint="default"/>
        <w:b/>
        <w:i w:val="0"/>
        <w:caps w:val="0"/>
        <w:strike w:val="0"/>
        <w:dstrike w:val="0"/>
        <w:vanish w:val="0"/>
        <w:webHidden w:val="0"/>
        <w:color w:val="394A58"/>
        <w:spacing w:val="0"/>
        <w:sz w:val="22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trike w:val="0"/>
        <w:dstrike w:val="0"/>
        <w:vanish w:val="0"/>
        <w:webHidden w:val="0"/>
        <w:color w:val="394A58"/>
        <w:spacing w:val="0"/>
        <w:sz w:val="22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none"/>
      <w:lvlRestart w:val="0"/>
      <w:suff w:val="nothing"/>
      <w:lvlText w:val=""/>
      <w:lvlJc w:val="left"/>
      <w:pPr>
        <w:ind w:left="737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1134" w:firstLine="0"/>
      </w:pPr>
      <w:rPr>
        <w:color w:val="auto"/>
      </w:rPr>
    </w:lvl>
    <w:lvl w:ilvl="7">
      <w:start w:val="1"/>
      <w:numFmt w:val="none"/>
      <w:lvlRestart w:val="0"/>
      <w:suff w:val="nothing"/>
      <w:lvlText w:val=""/>
      <w:lvlJc w:val="left"/>
      <w:pPr>
        <w:ind w:left="1701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15" w15:restartNumberingAfterBreak="0">
    <w:nsid w:val="41D956A7"/>
    <w:multiLevelType w:val="multilevel"/>
    <w:tmpl w:val="8B2C8318"/>
    <w:lvl w:ilvl="0">
      <w:start w:val="2"/>
      <w:numFmt w:val="decimal"/>
      <w:pStyle w:val="1Nadpisbod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cs="Times New Roman" w:hint="default"/>
        <w:b/>
        <w:i w:val="0"/>
        <w:sz w:val="24"/>
        <w:szCs w:val="24"/>
      </w:rPr>
    </w:lvl>
    <w:lvl w:ilvl="1">
      <w:start w:val="1"/>
      <w:numFmt w:val="decimal"/>
      <w:pStyle w:val="11nadpispodbod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cs="Times New Roman" w:hint="default"/>
        <w:b/>
        <w:i w:val="0"/>
        <w:sz w:val="24"/>
        <w:szCs w:val="24"/>
      </w:rPr>
    </w:lvl>
    <w:lvl w:ilvl="2">
      <w:start w:val="2"/>
      <w:numFmt w:val="none"/>
      <w:pStyle w:val="111podnadpispodbod"/>
      <w:lvlText w:val="2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6" w15:restartNumberingAfterBreak="0">
    <w:nsid w:val="504D6B59"/>
    <w:multiLevelType w:val="hybridMultilevel"/>
    <w:tmpl w:val="62E0C8CC"/>
    <w:lvl w:ilvl="0" w:tplc="BF1C04DA">
      <w:numFmt w:val="bullet"/>
      <w:lvlText w:val="-"/>
      <w:lvlJc w:val="left"/>
      <w:pPr>
        <w:ind w:left="1097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1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3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5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7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9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1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3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57" w:hanging="360"/>
      </w:pPr>
      <w:rPr>
        <w:rFonts w:ascii="Wingdings" w:hAnsi="Wingdings" w:hint="default"/>
      </w:rPr>
    </w:lvl>
  </w:abstractNum>
  <w:abstractNum w:abstractNumId="17" w15:restartNumberingAfterBreak="0">
    <w:nsid w:val="66227A5D"/>
    <w:multiLevelType w:val="hybridMultilevel"/>
    <w:tmpl w:val="2D78C3EC"/>
    <w:lvl w:ilvl="0" w:tplc="FFFFFFFF">
      <w:start w:val="1"/>
      <w:numFmt w:val="decimal"/>
      <w:pStyle w:val="SAPtextcisl"/>
      <w:lvlText w:val="%1."/>
      <w:lvlJc w:val="left"/>
      <w:pPr>
        <w:tabs>
          <w:tab w:val="num" w:pos="900"/>
        </w:tabs>
        <w:ind w:left="900" w:hanging="360"/>
      </w:pPr>
    </w:lvl>
    <w:lvl w:ilvl="1" w:tplc="FFFFFFFF">
      <w:start w:val="1"/>
      <w:numFmt w:val="lowerLetter"/>
      <w:pStyle w:val="SAPtextabc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829379F"/>
    <w:multiLevelType w:val="multilevel"/>
    <w:tmpl w:val="7AE8A742"/>
    <w:lvl w:ilvl="0">
      <w:start w:val="1"/>
      <w:numFmt w:val="decimal"/>
      <w:pStyle w:val="RLslovanodstavec"/>
      <w:lvlText w:val="%1."/>
      <w:lvlJc w:val="left"/>
      <w:pPr>
        <w:tabs>
          <w:tab w:val="num" w:pos="737"/>
        </w:tabs>
        <w:ind w:left="737" w:hanging="737"/>
      </w:pPr>
    </w:lvl>
    <w:lvl w:ilvl="1">
      <w:start w:val="1"/>
      <w:numFmt w:val="lowerLetter"/>
      <w:lvlText w:val="%2)"/>
      <w:lvlJc w:val="left"/>
      <w:pPr>
        <w:tabs>
          <w:tab w:val="num" w:pos="1128"/>
        </w:tabs>
        <w:ind w:left="1128" w:hanging="397"/>
      </w:pPr>
    </w:lvl>
    <w:lvl w:ilvl="2">
      <w:start w:val="1"/>
      <w:numFmt w:val="lowerRoman"/>
      <w:lvlText w:val="%3)"/>
      <w:lvlJc w:val="left"/>
      <w:pPr>
        <w:tabs>
          <w:tab w:val="num" w:pos="1695"/>
        </w:tabs>
        <w:ind w:left="1695" w:hanging="567"/>
      </w:pPr>
    </w:lvl>
    <w:lvl w:ilvl="3">
      <w:start w:val="1"/>
      <w:numFmt w:val="none"/>
      <w:lvlRestart w:val="0"/>
      <w:suff w:val="nothing"/>
      <w:lvlText w:val=""/>
      <w:lvlJc w:val="left"/>
      <w:pPr>
        <w:ind w:left="731" w:firstLine="0"/>
      </w:pPr>
      <w:rPr>
        <w:color w:val="auto"/>
      </w:rPr>
    </w:lvl>
    <w:lvl w:ilvl="4">
      <w:start w:val="1"/>
      <w:numFmt w:val="none"/>
      <w:lvlRestart w:val="0"/>
      <w:suff w:val="nothing"/>
      <w:lvlText w:val=""/>
      <w:lvlJc w:val="left"/>
      <w:pPr>
        <w:ind w:left="1128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1695" w:firstLine="0"/>
      </w:pPr>
    </w:lvl>
    <w:lvl w:ilvl="6">
      <w:start w:val="1"/>
      <w:numFmt w:val="decimal"/>
      <w:lvlText w:val="%7."/>
      <w:lvlJc w:val="left"/>
      <w:pPr>
        <w:ind w:left="5034" w:hanging="360"/>
      </w:pPr>
    </w:lvl>
    <w:lvl w:ilvl="7">
      <w:start w:val="1"/>
      <w:numFmt w:val="lowerLetter"/>
      <w:lvlText w:val="%8."/>
      <w:lvlJc w:val="left"/>
      <w:pPr>
        <w:ind w:left="5754" w:hanging="360"/>
      </w:pPr>
    </w:lvl>
    <w:lvl w:ilvl="8">
      <w:start w:val="1"/>
      <w:numFmt w:val="lowerRoman"/>
      <w:lvlText w:val="%9."/>
      <w:lvlJc w:val="right"/>
      <w:pPr>
        <w:ind w:left="6474" w:hanging="180"/>
      </w:pPr>
    </w:lvl>
  </w:abstractNum>
  <w:abstractNum w:abstractNumId="19" w15:restartNumberingAfterBreak="0">
    <w:nsid w:val="6AAF1A1F"/>
    <w:multiLevelType w:val="multilevel"/>
    <w:tmpl w:val="91A6158E"/>
    <w:lvl w:ilvl="0">
      <w:start w:val="1"/>
      <w:numFmt w:val="decimal"/>
      <w:pStyle w:val="Textodstavce"/>
      <w:isLgl/>
      <w:lvlText w:val="(%1)"/>
      <w:lvlJc w:val="left"/>
      <w:pPr>
        <w:tabs>
          <w:tab w:val="num" w:pos="782"/>
        </w:tabs>
        <w:ind w:firstLine="425"/>
      </w:pPr>
      <w:rPr>
        <w:rFonts w:ascii="Times New Roman" w:hAnsi="Times New Roman" w:cs="Times New Roman"/>
      </w:rPr>
    </w:lvl>
    <w:lvl w:ilvl="1">
      <w:start w:val="1"/>
      <w:numFmt w:val="lowerLetter"/>
      <w:pStyle w:val="Textpsmene"/>
      <w:lvlText w:val="%2)"/>
      <w:lvlJc w:val="left"/>
      <w:pPr>
        <w:tabs>
          <w:tab w:val="num" w:pos="425"/>
        </w:tabs>
        <w:ind w:left="425" w:hanging="425"/>
      </w:pPr>
      <w:rPr>
        <w:rFonts w:ascii="Arial" w:hAnsi="Arial" w:cs="Arial" w:hint="default"/>
      </w:r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  <w:rPr>
        <w:rFonts w:ascii="Times New Roman" w:hAnsi="Times New Roman"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743A1BE9"/>
    <w:multiLevelType w:val="multilevel"/>
    <w:tmpl w:val="D81C38DA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183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720" w:hanging="1440"/>
      </w:pPr>
      <w:rPr>
        <w:rFonts w:hint="default"/>
      </w:rPr>
    </w:lvl>
  </w:abstractNum>
  <w:num w:numId="1">
    <w:abstractNumId w:val="12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lvl w:ilvl="0">
        <w:numFmt w:val="bullet"/>
        <w:pStyle w:val="Seznamsodrkami"/>
        <w:lvlText w:val=""/>
        <w:legacy w:legacy="1" w:legacySpace="0" w:legacyIndent="360"/>
        <w:lvlJc w:val="left"/>
        <w:pPr>
          <w:ind w:left="0" w:hanging="360"/>
        </w:pPr>
        <w:rPr>
          <w:rFonts w:ascii="Wingdings" w:hAnsi="Wingdings" w:hint="default"/>
          <w:sz w:val="12"/>
        </w:rPr>
      </w:lvl>
    </w:lvlOverride>
  </w:num>
  <w:num w:numId="7">
    <w:abstractNumId w:val="17"/>
  </w:num>
  <w:num w:numId="8">
    <w:abstractNumId w:val="8"/>
  </w:num>
  <w:num w:numId="9">
    <w:abstractNumId w:val="15"/>
    <w:lvlOverride w:ilvl="0">
      <w:startOverride w:val="2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lvl w:ilvl="0">
        <w:start w:val="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  <w:i w:val="0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964"/>
          </w:tabs>
          <w:ind w:left="964" w:hanging="567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701"/>
          </w:tabs>
          <w:ind w:left="1701" w:hanging="737"/>
        </w:pPr>
        <w:rPr>
          <w:rFonts w:ascii="Arial" w:hAnsi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608"/>
          </w:tabs>
          <w:ind w:left="2608" w:hanging="907"/>
        </w:pPr>
        <w:rPr>
          <w:rFonts w:ascii="Arial" w:hAnsi="Arial"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3686"/>
          </w:tabs>
          <w:ind w:left="3686" w:hanging="1078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8337" w:hanging="39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8734" w:hanging="39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9131" w:hanging="39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9528" w:hanging="397"/>
        </w:pPr>
        <w:rPr>
          <w:rFonts w:hint="default"/>
        </w:rPr>
      </w:lvl>
    </w:lvlOverride>
  </w:num>
  <w:num w:numId="11">
    <w:abstractNumId w:val="5"/>
  </w:num>
  <w:num w:numId="12">
    <w:abstractNumId w:val="12"/>
  </w:num>
  <w:num w:numId="13">
    <w:abstractNumId w:val="12"/>
  </w:num>
  <w:num w:numId="14">
    <w:abstractNumId w:val="12"/>
  </w:num>
  <w:num w:numId="15">
    <w:abstractNumId w:val="12"/>
  </w:num>
  <w:num w:numId="16">
    <w:abstractNumId w:val="12"/>
  </w:num>
  <w:num w:numId="17">
    <w:abstractNumId w:val="12"/>
  </w:num>
  <w:num w:numId="18">
    <w:abstractNumId w:val="12"/>
  </w:num>
  <w:num w:numId="19">
    <w:abstractNumId w:val="12"/>
  </w:num>
  <w:num w:numId="20">
    <w:abstractNumId w:val="12"/>
  </w:num>
  <w:num w:numId="21">
    <w:abstractNumId w:val="12"/>
  </w:num>
  <w:num w:numId="22">
    <w:abstractNumId w:val="12"/>
  </w:num>
  <w:num w:numId="23">
    <w:abstractNumId w:val="12"/>
  </w:num>
  <w:num w:numId="24">
    <w:abstractNumId w:val="12"/>
  </w:num>
  <w:num w:numId="25">
    <w:abstractNumId w:val="12"/>
  </w:num>
  <w:num w:numId="26">
    <w:abstractNumId w:val="12"/>
  </w:num>
  <w:num w:numId="27">
    <w:abstractNumId w:val="12"/>
  </w:num>
  <w:num w:numId="28">
    <w:abstractNumId w:val="12"/>
  </w:num>
  <w:num w:numId="29">
    <w:abstractNumId w:val="12"/>
  </w:num>
  <w:num w:numId="30">
    <w:abstractNumId w:val="12"/>
  </w:num>
  <w:num w:numId="31">
    <w:abstractNumId w:val="16"/>
  </w:num>
  <w:num w:numId="32">
    <w:abstractNumId w:val="12"/>
  </w:num>
  <w:num w:numId="33">
    <w:abstractNumId w:val="12"/>
  </w:num>
  <w:num w:numId="34">
    <w:abstractNumId w:val="12"/>
  </w:num>
  <w:num w:numId="35">
    <w:abstractNumId w:val="12"/>
  </w:num>
  <w:num w:numId="36">
    <w:abstractNumId w:val="19"/>
  </w:num>
  <w:num w:numId="37">
    <w:abstractNumId w:val="13"/>
  </w:num>
  <w:num w:numId="38">
    <w:abstractNumId w:val="12"/>
  </w:num>
  <w:num w:numId="39">
    <w:abstractNumId w:val="12"/>
  </w:num>
  <w:num w:numId="40">
    <w:abstractNumId w:val="12"/>
  </w:num>
  <w:num w:numId="41">
    <w:abstractNumId w:val="3"/>
  </w:num>
  <w:num w:numId="42">
    <w:abstractNumId w:val="11"/>
  </w:num>
  <w:num w:numId="43">
    <w:abstractNumId w:val="7"/>
  </w:num>
  <w:num w:numId="44">
    <w:abstractNumId w:val="10"/>
  </w:num>
  <w:num w:numId="45">
    <w:abstractNumId w:val="2"/>
  </w:num>
  <w:num w:numId="46">
    <w:abstractNumId w:val="20"/>
  </w:num>
  <w:num w:numId="47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1516"/>
    <w:rsid w:val="00000E60"/>
    <w:rsid w:val="00001AA9"/>
    <w:rsid w:val="00003815"/>
    <w:rsid w:val="000052A2"/>
    <w:rsid w:val="0000553F"/>
    <w:rsid w:val="00005548"/>
    <w:rsid w:val="00005E8A"/>
    <w:rsid w:val="00007A2D"/>
    <w:rsid w:val="00010736"/>
    <w:rsid w:val="0001080A"/>
    <w:rsid w:val="00010BC3"/>
    <w:rsid w:val="0001136B"/>
    <w:rsid w:val="00011674"/>
    <w:rsid w:val="00012516"/>
    <w:rsid w:val="00012F51"/>
    <w:rsid w:val="00014EB2"/>
    <w:rsid w:val="00015717"/>
    <w:rsid w:val="00016C1D"/>
    <w:rsid w:val="000176DB"/>
    <w:rsid w:val="00017B14"/>
    <w:rsid w:val="00020846"/>
    <w:rsid w:val="00024CCD"/>
    <w:rsid w:val="0002553A"/>
    <w:rsid w:val="00025DFA"/>
    <w:rsid w:val="00026BAD"/>
    <w:rsid w:val="0003049C"/>
    <w:rsid w:val="00030718"/>
    <w:rsid w:val="00032A64"/>
    <w:rsid w:val="00033374"/>
    <w:rsid w:val="00033EEF"/>
    <w:rsid w:val="00034E65"/>
    <w:rsid w:val="00035CB5"/>
    <w:rsid w:val="00035D0D"/>
    <w:rsid w:val="00037048"/>
    <w:rsid w:val="00037BA3"/>
    <w:rsid w:val="00041474"/>
    <w:rsid w:val="000414E2"/>
    <w:rsid w:val="0004489C"/>
    <w:rsid w:val="0004492D"/>
    <w:rsid w:val="000465D9"/>
    <w:rsid w:val="00046603"/>
    <w:rsid w:val="00051DE5"/>
    <w:rsid w:val="000527F4"/>
    <w:rsid w:val="000544F9"/>
    <w:rsid w:val="00054CE9"/>
    <w:rsid w:val="00055FEF"/>
    <w:rsid w:val="00056137"/>
    <w:rsid w:val="000562FD"/>
    <w:rsid w:val="00057279"/>
    <w:rsid w:val="00060ABC"/>
    <w:rsid w:val="000616D3"/>
    <w:rsid w:val="000630C1"/>
    <w:rsid w:val="0006496A"/>
    <w:rsid w:val="00065633"/>
    <w:rsid w:val="0006575A"/>
    <w:rsid w:val="00065F18"/>
    <w:rsid w:val="00067AE8"/>
    <w:rsid w:val="00070555"/>
    <w:rsid w:val="00070641"/>
    <w:rsid w:val="00070D5A"/>
    <w:rsid w:val="00071652"/>
    <w:rsid w:val="0007296B"/>
    <w:rsid w:val="000731C0"/>
    <w:rsid w:val="000737B2"/>
    <w:rsid w:val="000744F5"/>
    <w:rsid w:val="00074CC2"/>
    <w:rsid w:val="000767D4"/>
    <w:rsid w:val="00076868"/>
    <w:rsid w:val="00077BBA"/>
    <w:rsid w:val="00080128"/>
    <w:rsid w:val="000803E8"/>
    <w:rsid w:val="000809B7"/>
    <w:rsid w:val="0008243B"/>
    <w:rsid w:val="00084060"/>
    <w:rsid w:val="000855BC"/>
    <w:rsid w:val="000855F6"/>
    <w:rsid w:val="000857EF"/>
    <w:rsid w:val="00090191"/>
    <w:rsid w:val="0009092F"/>
    <w:rsid w:val="00090EA3"/>
    <w:rsid w:val="00092319"/>
    <w:rsid w:val="00092A44"/>
    <w:rsid w:val="00092F85"/>
    <w:rsid w:val="00093F1D"/>
    <w:rsid w:val="00094A1C"/>
    <w:rsid w:val="000960FC"/>
    <w:rsid w:val="000A0CAD"/>
    <w:rsid w:val="000A1137"/>
    <w:rsid w:val="000A1750"/>
    <w:rsid w:val="000A1F56"/>
    <w:rsid w:val="000A25B0"/>
    <w:rsid w:val="000A278B"/>
    <w:rsid w:val="000A36E5"/>
    <w:rsid w:val="000A5C72"/>
    <w:rsid w:val="000A5F04"/>
    <w:rsid w:val="000A665D"/>
    <w:rsid w:val="000B063E"/>
    <w:rsid w:val="000B1BD9"/>
    <w:rsid w:val="000B2D63"/>
    <w:rsid w:val="000B35F1"/>
    <w:rsid w:val="000B37FD"/>
    <w:rsid w:val="000B4511"/>
    <w:rsid w:val="000B470C"/>
    <w:rsid w:val="000B4B14"/>
    <w:rsid w:val="000B5176"/>
    <w:rsid w:val="000B62F4"/>
    <w:rsid w:val="000B670C"/>
    <w:rsid w:val="000B6753"/>
    <w:rsid w:val="000B7251"/>
    <w:rsid w:val="000B7427"/>
    <w:rsid w:val="000B7472"/>
    <w:rsid w:val="000B7D8B"/>
    <w:rsid w:val="000C1787"/>
    <w:rsid w:val="000C2655"/>
    <w:rsid w:val="000C3AF6"/>
    <w:rsid w:val="000C3F5E"/>
    <w:rsid w:val="000C3F72"/>
    <w:rsid w:val="000C5158"/>
    <w:rsid w:val="000C53E0"/>
    <w:rsid w:val="000C617D"/>
    <w:rsid w:val="000C6C30"/>
    <w:rsid w:val="000D09F4"/>
    <w:rsid w:val="000D17FB"/>
    <w:rsid w:val="000D1AD3"/>
    <w:rsid w:val="000D201D"/>
    <w:rsid w:val="000D2473"/>
    <w:rsid w:val="000D2A4A"/>
    <w:rsid w:val="000D2B7D"/>
    <w:rsid w:val="000D3324"/>
    <w:rsid w:val="000D5215"/>
    <w:rsid w:val="000D666E"/>
    <w:rsid w:val="000D6A82"/>
    <w:rsid w:val="000D6BAA"/>
    <w:rsid w:val="000D6D17"/>
    <w:rsid w:val="000D6E87"/>
    <w:rsid w:val="000D7333"/>
    <w:rsid w:val="000E2916"/>
    <w:rsid w:val="000E37B1"/>
    <w:rsid w:val="000E415A"/>
    <w:rsid w:val="000E4774"/>
    <w:rsid w:val="000E5C5D"/>
    <w:rsid w:val="000E69A5"/>
    <w:rsid w:val="000E72EF"/>
    <w:rsid w:val="000F0440"/>
    <w:rsid w:val="000F2C35"/>
    <w:rsid w:val="000F2FD2"/>
    <w:rsid w:val="000F40E6"/>
    <w:rsid w:val="000F442B"/>
    <w:rsid w:val="000F4A99"/>
    <w:rsid w:val="000F592C"/>
    <w:rsid w:val="000F5BDD"/>
    <w:rsid w:val="000F5F36"/>
    <w:rsid w:val="000F6477"/>
    <w:rsid w:val="000F7338"/>
    <w:rsid w:val="000F77BE"/>
    <w:rsid w:val="000F7E77"/>
    <w:rsid w:val="00102162"/>
    <w:rsid w:val="00102A6E"/>
    <w:rsid w:val="00104576"/>
    <w:rsid w:val="0010716A"/>
    <w:rsid w:val="00107BA6"/>
    <w:rsid w:val="00107DE4"/>
    <w:rsid w:val="00110382"/>
    <w:rsid w:val="00110999"/>
    <w:rsid w:val="00110A9B"/>
    <w:rsid w:val="00110EA8"/>
    <w:rsid w:val="001110D4"/>
    <w:rsid w:val="001113FC"/>
    <w:rsid w:val="00111E1D"/>
    <w:rsid w:val="00112177"/>
    <w:rsid w:val="001124A5"/>
    <w:rsid w:val="001125BD"/>
    <w:rsid w:val="00112E47"/>
    <w:rsid w:val="00116DDF"/>
    <w:rsid w:val="00120172"/>
    <w:rsid w:val="0012107C"/>
    <w:rsid w:val="00123678"/>
    <w:rsid w:val="00123CB4"/>
    <w:rsid w:val="00124C1F"/>
    <w:rsid w:val="001255E6"/>
    <w:rsid w:val="00125C8C"/>
    <w:rsid w:val="00126505"/>
    <w:rsid w:val="00126961"/>
    <w:rsid w:val="00126A98"/>
    <w:rsid w:val="00126E54"/>
    <w:rsid w:val="0012769F"/>
    <w:rsid w:val="00127763"/>
    <w:rsid w:val="00131BF2"/>
    <w:rsid w:val="0013384C"/>
    <w:rsid w:val="001339C3"/>
    <w:rsid w:val="0013504C"/>
    <w:rsid w:val="001364E2"/>
    <w:rsid w:val="00136866"/>
    <w:rsid w:val="00136F91"/>
    <w:rsid w:val="001404F5"/>
    <w:rsid w:val="00141316"/>
    <w:rsid w:val="00143FFF"/>
    <w:rsid w:val="001456AE"/>
    <w:rsid w:val="00150B13"/>
    <w:rsid w:val="00151327"/>
    <w:rsid w:val="00151832"/>
    <w:rsid w:val="00151B7D"/>
    <w:rsid w:val="0015279C"/>
    <w:rsid w:val="00153859"/>
    <w:rsid w:val="001554D4"/>
    <w:rsid w:val="00155734"/>
    <w:rsid w:val="0015581B"/>
    <w:rsid w:val="00156335"/>
    <w:rsid w:val="00157018"/>
    <w:rsid w:val="0015744A"/>
    <w:rsid w:val="00160FA4"/>
    <w:rsid w:val="0016273B"/>
    <w:rsid w:val="00164313"/>
    <w:rsid w:val="0016541A"/>
    <w:rsid w:val="0016622D"/>
    <w:rsid w:val="00166C89"/>
    <w:rsid w:val="0016760A"/>
    <w:rsid w:val="00167ED5"/>
    <w:rsid w:val="001725B4"/>
    <w:rsid w:val="0017323B"/>
    <w:rsid w:val="00174EF0"/>
    <w:rsid w:val="001753AD"/>
    <w:rsid w:val="00175AE2"/>
    <w:rsid w:val="00176DF6"/>
    <w:rsid w:val="00177094"/>
    <w:rsid w:val="001779DE"/>
    <w:rsid w:val="00181BBD"/>
    <w:rsid w:val="00183503"/>
    <w:rsid w:val="00183D57"/>
    <w:rsid w:val="001845D2"/>
    <w:rsid w:val="001849F8"/>
    <w:rsid w:val="00185A9E"/>
    <w:rsid w:val="001913B8"/>
    <w:rsid w:val="0019207A"/>
    <w:rsid w:val="00192BAA"/>
    <w:rsid w:val="0019351D"/>
    <w:rsid w:val="00195C9B"/>
    <w:rsid w:val="001971B7"/>
    <w:rsid w:val="001974F2"/>
    <w:rsid w:val="0019755C"/>
    <w:rsid w:val="00197822"/>
    <w:rsid w:val="00197848"/>
    <w:rsid w:val="001A0D36"/>
    <w:rsid w:val="001A0DDE"/>
    <w:rsid w:val="001A1668"/>
    <w:rsid w:val="001A1E34"/>
    <w:rsid w:val="001A2276"/>
    <w:rsid w:val="001A3007"/>
    <w:rsid w:val="001A32AE"/>
    <w:rsid w:val="001A3595"/>
    <w:rsid w:val="001A3883"/>
    <w:rsid w:val="001A4807"/>
    <w:rsid w:val="001A52B7"/>
    <w:rsid w:val="001A53EC"/>
    <w:rsid w:val="001A5560"/>
    <w:rsid w:val="001A5844"/>
    <w:rsid w:val="001B1635"/>
    <w:rsid w:val="001B2796"/>
    <w:rsid w:val="001B280D"/>
    <w:rsid w:val="001B2D64"/>
    <w:rsid w:val="001B3F3F"/>
    <w:rsid w:val="001B55A2"/>
    <w:rsid w:val="001B5EC1"/>
    <w:rsid w:val="001B62AC"/>
    <w:rsid w:val="001C0DB7"/>
    <w:rsid w:val="001C0F50"/>
    <w:rsid w:val="001C1E65"/>
    <w:rsid w:val="001C208C"/>
    <w:rsid w:val="001C27CD"/>
    <w:rsid w:val="001C2E51"/>
    <w:rsid w:val="001C3CC2"/>
    <w:rsid w:val="001C4010"/>
    <w:rsid w:val="001C417F"/>
    <w:rsid w:val="001C4884"/>
    <w:rsid w:val="001C60C3"/>
    <w:rsid w:val="001C619A"/>
    <w:rsid w:val="001C67E2"/>
    <w:rsid w:val="001C7338"/>
    <w:rsid w:val="001C7F6C"/>
    <w:rsid w:val="001D2D55"/>
    <w:rsid w:val="001D34C6"/>
    <w:rsid w:val="001D35C2"/>
    <w:rsid w:val="001D4653"/>
    <w:rsid w:val="001D4768"/>
    <w:rsid w:val="001D6A01"/>
    <w:rsid w:val="001E02D2"/>
    <w:rsid w:val="001E0C3F"/>
    <w:rsid w:val="001E1C4F"/>
    <w:rsid w:val="001E2045"/>
    <w:rsid w:val="001E274D"/>
    <w:rsid w:val="001E2758"/>
    <w:rsid w:val="001E3CDB"/>
    <w:rsid w:val="001E40B4"/>
    <w:rsid w:val="001E4289"/>
    <w:rsid w:val="001E45F3"/>
    <w:rsid w:val="001E51AB"/>
    <w:rsid w:val="001E5E07"/>
    <w:rsid w:val="001E6706"/>
    <w:rsid w:val="001E7B18"/>
    <w:rsid w:val="001F21A9"/>
    <w:rsid w:val="001F2381"/>
    <w:rsid w:val="001F32AF"/>
    <w:rsid w:val="001F4624"/>
    <w:rsid w:val="001F5FDA"/>
    <w:rsid w:val="001F6034"/>
    <w:rsid w:val="001F702A"/>
    <w:rsid w:val="001F7DE8"/>
    <w:rsid w:val="00200770"/>
    <w:rsid w:val="00200DB0"/>
    <w:rsid w:val="00201A5D"/>
    <w:rsid w:val="00202C1B"/>
    <w:rsid w:val="0020317C"/>
    <w:rsid w:val="002043C1"/>
    <w:rsid w:val="0020470F"/>
    <w:rsid w:val="0020498E"/>
    <w:rsid w:val="002058C5"/>
    <w:rsid w:val="002062AF"/>
    <w:rsid w:val="002062DD"/>
    <w:rsid w:val="0020686B"/>
    <w:rsid w:val="00206DDC"/>
    <w:rsid w:val="00207962"/>
    <w:rsid w:val="002108FE"/>
    <w:rsid w:val="00212133"/>
    <w:rsid w:val="002124E1"/>
    <w:rsid w:val="00212D38"/>
    <w:rsid w:val="002136F0"/>
    <w:rsid w:val="002139FD"/>
    <w:rsid w:val="00213D8D"/>
    <w:rsid w:val="00214B35"/>
    <w:rsid w:val="00215F17"/>
    <w:rsid w:val="00216D6A"/>
    <w:rsid w:val="002177DC"/>
    <w:rsid w:val="0021788F"/>
    <w:rsid w:val="00220A92"/>
    <w:rsid w:val="00221734"/>
    <w:rsid w:val="002223A1"/>
    <w:rsid w:val="00223C1B"/>
    <w:rsid w:val="00224392"/>
    <w:rsid w:val="00225601"/>
    <w:rsid w:val="00225652"/>
    <w:rsid w:val="002311CB"/>
    <w:rsid w:val="00234CC8"/>
    <w:rsid w:val="0023514F"/>
    <w:rsid w:val="002358AF"/>
    <w:rsid w:val="00235E51"/>
    <w:rsid w:val="002372F9"/>
    <w:rsid w:val="00237406"/>
    <w:rsid w:val="00237F96"/>
    <w:rsid w:val="00240F2B"/>
    <w:rsid w:val="00241ECF"/>
    <w:rsid w:val="00241FEF"/>
    <w:rsid w:val="002433DC"/>
    <w:rsid w:val="00245978"/>
    <w:rsid w:val="00245C88"/>
    <w:rsid w:val="002466E7"/>
    <w:rsid w:val="002474F2"/>
    <w:rsid w:val="002505C1"/>
    <w:rsid w:val="00250655"/>
    <w:rsid w:val="00250A0A"/>
    <w:rsid w:val="00251DA7"/>
    <w:rsid w:val="00253AD6"/>
    <w:rsid w:val="00253B32"/>
    <w:rsid w:val="00253C93"/>
    <w:rsid w:val="002555C5"/>
    <w:rsid w:val="00256770"/>
    <w:rsid w:val="002576AA"/>
    <w:rsid w:val="00257CB4"/>
    <w:rsid w:val="00257E46"/>
    <w:rsid w:val="00261F02"/>
    <w:rsid w:val="002628F1"/>
    <w:rsid w:val="00263F74"/>
    <w:rsid w:val="00264A38"/>
    <w:rsid w:val="00270B2C"/>
    <w:rsid w:val="00270D07"/>
    <w:rsid w:val="002724D7"/>
    <w:rsid w:val="0027380A"/>
    <w:rsid w:val="002739C6"/>
    <w:rsid w:val="00273D90"/>
    <w:rsid w:val="00274309"/>
    <w:rsid w:val="002743E4"/>
    <w:rsid w:val="00275175"/>
    <w:rsid w:val="0027740D"/>
    <w:rsid w:val="00280654"/>
    <w:rsid w:val="00281380"/>
    <w:rsid w:val="00281D91"/>
    <w:rsid w:val="00283650"/>
    <w:rsid w:val="0028455E"/>
    <w:rsid w:val="0028499B"/>
    <w:rsid w:val="00284DD4"/>
    <w:rsid w:val="00285766"/>
    <w:rsid w:val="002911EA"/>
    <w:rsid w:val="00291A4F"/>
    <w:rsid w:val="002926C3"/>
    <w:rsid w:val="002926DD"/>
    <w:rsid w:val="00292C77"/>
    <w:rsid w:val="0029309D"/>
    <w:rsid w:val="002933A1"/>
    <w:rsid w:val="0029405A"/>
    <w:rsid w:val="00294A8F"/>
    <w:rsid w:val="002950F6"/>
    <w:rsid w:val="002952CE"/>
    <w:rsid w:val="0029575C"/>
    <w:rsid w:val="00296B34"/>
    <w:rsid w:val="00297E94"/>
    <w:rsid w:val="002A18C0"/>
    <w:rsid w:val="002A2721"/>
    <w:rsid w:val="002A2728"/>
    <w:rsid w:val="002A273D"/>
    <w:rsid w:val="002A2F96"/>
    <w:rsid w:val="002A46C7"/>
    <w:rsid w:val="002A5273"/>
    <w:rsid w:val="002A5A92"/>
    <w:rsid w:val="002A67F5"/>
    <w:rsid w:val="002B10A4"/>
    <w:rsid w:val="002B152D"/>
    <w:rsid w:val="002B1962"/>
    <w:rsid w:val="002B280D"/>
    <w:rsid w:val="002B2973"/>
    <w:rsid w:val="002B4100"/>
    <w:rsid w:val="002B47B2"/>
    <w:rsid w:val="002B6A06"/>
    <w:rsid w:val="002B71B9"/>
    <w:rsid w:val="002C0A83"/>
    <w:rsid w:val="002C0CDF"/>
    <w:rsid w:val="002C0E8D"/>
    <w:rsid w:val="002C1E41"/>
    <w:rsid w:val="002C3861"/>
    <w:rsid w:val="002C3A76"/>
    <w:rsid w:val="002C3C07"/>
    <w:rsid w:val="002C4CB0"/>
    <w:rsid w:val="002C5068"/>
    <w:rsid w:val="002C6D2B"/>
    <w:rsid w:val="002C796C"/>
    <w:rsid w:val="002D3575"/>
    <w:rsid w:val="002D3E58"/>
    <w:rsid w:val="002D5F11"/>
    <w:rsid w:val="002D782C"/>
    <w:rsid w:val="002D7F88"/>
    <w:rsid w:val="002E0E1D"/>
    <w:rsid w:val="002E12BC"/>
    <w:rsid w:val="002E1BD4"/>
    <w:rsid w:val="002E1F14"/>
    <w:rsid w:val="002E35EE"/>
    <w:rsid w:val="002E3B8A"/>
    <w:rsid w:val="002E3FB9"/>
    <w:rsid w:val="002E48D2"/>
    <w:rsid w:val="002E52B9"/>
    <w:rsid w:val="002E718D"/>
    <w:rsid w:val="002F353D"/>
    <w:rsid w:val="002F35A8"/>
    <w:rsid w:val="002F56C2"/>
    <w:rsid w:val="002F576F"/>
    <w:rsid w:val="0030241C"/>
    <w:rsid w:val="003028E8"/>
    <w:rsid w:val="00302FE7"/>
    <w:rsid w:val="0030446D"/>
    <w:rsid w:val="00306B46"/>
    <w:rsid w:val="003103AE"/>
    <w:rsid w:val="00310F9C"/>
    <w:rsid w:val="00311BDC"/>
    <w:rsid w:val="00312B4F"/>
    <w:rsid w:val="00313A8D"/>
    <w:rsid w:val="00313ABD"/>
    <w:rsid w:val="0031416C"/>
    <w:rsid w:val="00315065"/>
    <w:rsid w:val="00315647"/>
    <w:rsid w:val="003156AF"/>
    <w:rsid w:val="00316909"/>
    <w:rsid w:val="00316944"/>
    <w:rsid w:val="00317273"/>
    <w:rsid w:val="00317572"/>
    <w:rsid w:val="00320D0C"/>
    <w:rsid w:val="00320D34"/>
    <w:rsid w:val="00321084"/>
    <w:rsid w:val="00321090"/>
    <w:rsid w:val="0032163A"/>
    <w:rsid w:val="003217FF"/>
    <w:rsid w:val="00321A3E"/>
    <w:rsid w:val="00321BFD"/>
    <w:rsid w:val="00322C7E"/>
    <w:rsid w:val="00324773"/>
    <w:rsid w:val="00324DAF"/>
    <w:rsid w:val="00325F41"/>
    <w:rsid w:val="003268EC"/>
    <w:rsid w:val="00327346"/>
    <w:rsid w:val="00327977"/>
    <w:rsid w:val="00331052"/>
    <w:rsid w:val="00335036"/>
    <w:rsid w:val="003353C6"/>
    <w:rsid w:val="0033541B"/>
    <w:rsid w:val="003358E6"/>
    <w:rsid w:val="0033776F"/>
    <w:rsid w:val="00337AB7"/>
    <w:rsid w:val="00340D60"/>
    <w:rsid w:val="00340FBF"/>
    <w:rsid w:val="003417BC"/>
    <w:rsid w:val="00341ACE"/>
    <w:rsid w:val="00341D78"/>
    <w:rsid w:val="003421BC"/>
    <w:rsid w:val="00344F89"/>
    <w:rsid w:val="00345A10"/>
    <w:rsid w:val="00346A96"/>
    <w:rsid w:val="00346CE9"/>
    <w:rsid w:val="00347C9A"/>
    <w:rsid w:val="00350807"/>
    <w:rsid w:val="00351B99"/>
    <w:rsid w:val="00351C5E"/>
    <w:rsid w:val="00352375"/>
    <w:rsid w:val="00353A67"/>
    <w:rsid w:val="00353C8E"/>
    <w:rsid w:val="00354587"/>
    <w:rsid w:val="00354CD2"/>
    <w:rsid w:val="00356253"/>
    <w:rsid w:val="00356C50"/>
    <w:rsid w:val="00362EB4"/>
    <w:rsid w:val="00363EAA"/>
    <w:rsid w:val="0036448B"/>
    <w:rsid w:val="00365281"/>
    <w:rsid w:val="0036547A"/>
    <w:rsid w:val="0036708F"/>
    <w:rsid w:val="003670FF"/>
    <w:rsid w:val="00367DE0"/>
    <w:rsid w:val="0037156D"/>
    <w:rsid w:val="00371B31"/>
    <w:rsid w:val="003727BC"/>
    <w:rsid w:val="003733CD"/>
    <w:rsid w:val="0037363F"/>
    <w:rsid w:val="0037389D"/>
    <w:rsid w:val="00373EC9"/>
    <w:rsid w:val="00375516"/>
    <w:rsid w:val="0037560A"/>
    <w:rsid w:val="003756AA"/>
    <w:rsid w:val="0037645B"/>
    <w:rsid w:val="003767FF"/>
    <w:rsid w:val="00377E77"/>
    <w:rsid w:val="00380097"/>
    <w:rsid w:val="00382ED5"/>
    <w:rsid w:val="0038332B"/>
    <w:rsid w:val="0038386D"/>
    <w:rsid w:val="00383EE2"/>
    <w:rsid w:val="00384779"/>
    <w:rsid w:val="00384FD6"/>
    <w:rsid w:val="003852A0"/>
    <w:rsid w:val="00386BAD"/>
    <w:rsid w:val="00387936"/>
    <w:rsid w:val="00390225"/>
    <w:rsid w:val="00391724"/>
    <w:rsid w:val="003918FF"/>
    <w:rsid w:val="00391E2A"/>
    <w:rsid w:val="003920FA"/>
    <w:rsid w:val="003944BD"/>
    <w:rsid w:val="00395080"/>
    <w:rsid w:val="003950A1"/>
    <w:rsid w:val="003A0E9D"/>
    <w:rsid w:val="003A13FD"/>
    <w:rsid w:val="003A16A1"/>
    <w:rsid w:val="003A1817"/>
    <w:rsid w:val="003A1D52"/>
    <w:rsid w:val="003A2312"/>
    <w:rsid w:val="003A2F23"/>
    <w:rsid w:val="003A38BA"/>
    <w:rsid w:val="003B2F94"/>
    <w:rsid w:val="003B33D9"/>
    <w:rsid w:val="003B48AF"/>
    <w:rsid w:val="003B5669"/>
    <w:rsid w:val="003B6344"/>
    <w:rsid w:val="003C0190"/>
    <w:rsid w:val="003C0960"/>
    <w:rsid w:val="003C1D0A"/>
    <w:rsid w:val="003C24D4"/>
    <w:rsid w:val="003C41FB"/>
    <w:rsid w:val="003C42CB"/>
    <w:rsid w:val="003C46CB"/>
    <w:rsid w:val="003C56B5"/>
    <w:rsid w:val="003C6BCE"/>
    <w:rsid w:val="003D0067"/>
    <w:rsid w:val="003D13C7"/>
    <w:rsid w:val="003D4118"/>
    <w:rsid w:val="003D42EC"/>
    <w:rsid w:val="003D4E00"/>
    <w:rsid w:val="003D51B6"/>
    <w:rsid w:val="003D6147"/>
    <w:rsid w:val="003D6B93"/>
    <w:rsid w:val="003D6C12"/>
    <w:rsid w:val="003E175B"/>
    <w:rsid w:val="003E1A3D"/>
    <w:rsid w:val="003E2108"/>
    <w:rsid w:val="003E243C"/>
    <w:rsid w:val="003E2887"/>
    <w:rsid w:val="003E3092"/>
    <w:rsid w:val="003E3521"/>
    <w:rsid w:val="003E353E"/>
    <w:rsid w:val="003E363F"/>
    <w:rsid w:val="003E3EC8"/>
    <w:rsid w:val="003E4B86"/>
    <w:rsid w:val="003E5669"/>
    <w:rsid w:val="003E5794"/>
    <w:rsid w:val="003E6043"/>
    <w:rsid w:val="003E6079"/>
    <w:rsid w:val="003E65AF"/>
    <w:rsid w:val="003E74D6"/>
    <w:rsid w:val="003E759F"/>
    <w:rsid w:val="003E7C5B"/>
    <w:rsid w:val="003E7E5A"/>
    <w:rsid w:val="003F0144"/>
    <w:rsid w:val="003F07DE"/>
    <w:rsid w:val="003F2C7F"/>
    <w:rsid w:val="003F42F5"/>
    <w:rsid w:val="003F59BD"/>
    <w:rsid w:val="003F62EC"/>
    <w:rsid w:val="004004AC"/>
    <w:rsid w:val="0040125A"/>
    <w:rsid w:val="00401EA3"/>
    <w:rsid w:val="00402244"/>
    <w:rsid w:val="00402FEC"/>
    <w:rsid w:val="00405567"/>
    <w:rsid w:val="004059DD"/>
    <w:rsid w:val="00405A52"/>
    <w:rsid w:val="00405F6E"/>
    <w:rsid w:val="004062A4"/>
    <w:rsid w:val="00411D9F"/>
    <w:rsid w:val="004133EF"/>
    <w:rsid w:val="00413C47"/>
    <w:rsid w:val="00414FB4"/>
    <w:rsid w:val="00417DAD"/>
    <w:rsid w:val="004208BB"/>
    <w:rsid w:val="0042099D"/>
    <w:rsid w:val="00421593"/>
    <w:rsid w:val="00421B66"/>
    <w:rsid w:val="00421C16"/>
    <w:rsid w:val="00422111"/>
    <w:rsid w:val="004226E3"/>
    <w:rsid w:val="004238CC"/>
    <w:rsid w:val="00424DEE"/>
    <w:rsid w:val="00426705"/>
    <w:rsid w:val="0042685B"/>
    <w:rsid w:val="00426F75"/>
    <w:rsid w:val="004307EA"/>
    <w:rsid w:val="00431C30"/>
    <w:rsid w:val="00433DD9"/>
    <w:rsid w:val="0043474B"/>
    <w:rsid w:val="00434E40"/>
    <w:rsid w:val="00435E87"/>
    <w:rsid w:val="0043618A"/>
    <w:rsid w:val="00436EFC"/>
    <w:rsid w:val="00440B39"/>
    <w:rsid w:val="0044147E"/>
    <w:rsid w:val="00442495"/>
    <w:rsid w:val="00442548"/>
    <w:rsid w:val="00444D6F"/>
    <w:rsid w:val="004451D3"/>
    <w:rsid w:val="00445B42"/>
    <w:rsid w:val="0045020B"/>
    <w:rsid w:val="0045151D"/>
    <w:rsid w:val="00451B7B"/>
    <w:rsid w:val="00452E74"/>
    <w:rsid w:val="0045351B"/>
    <w:rsid w:val="00453540"/>
    <w:rsid w:val="00453C2D"/>
    <w:rsid w:val="004545AD"/>
    <w:rsid w:val="004551A0"/>
    <w:rsid w:val="0045556D"/>
    <w:rsid w:val="00455EAC"/>
    <w:rsid w:val="00456DEC"/>
    <w:rsid w:val="004574DD"/>
    <w:rsid w:val="004575AC"/>
    <w:rsid w:val="00460C3A"/>
    <w:rsid w:val="00460FFA"/>
    <w:rsid w:val="004644F9"/>
    <w:rsid w:val="0046705F"/>
    <w:rsid w:val="004672B4"/>
    <w:rsid w:val="004673AC"/>
    <w:rsid w:val="00467B55"/>
    <w:rsid w:val="00470471"/>
    <w:rsid w:val="00470A3F"/>
    <w:rsid w:val="00472827"/>
    <w:rsid w:val="0047399E"/>
    <w:rsid w:val="00474CE0"/>
    <w:rsid w:val="004757B2"/>
    <w:rsid w:val="00475AFE"/>
    <w:rsid w:val="00476015"/>
    <w:rsid w:val="0047657F"/>
    <w:rsid w:val="00481E67"/>
    <w:rsid w:val="004821AD"/>
    <w:rsid w:val="004864EF"/>
    <w:rsid w:val="00486A36"/>
    <w:rsid w:val="004903AC"/>
    <w:rsid w:val="00492D0C"/>
    <w:rsid w:val="00492FD5"/>
    <w:rsid w:val="0049464D"/>
    <w:rsid w:val="0049497A"/>
    <w:rsid w:val="0049623C"/>
    <w:rsid w:val="004969D2"/>
    <w:rsid w:val="00496B05"/>
    <w:rsid w:val="004971BB"/>
    <w:rsid w:val="004973BA"/>
    <w:rsid w:val="004A0065"/>
    <w:rsid w:val="004A0386"/>
    <w:rsid w:val="004A087C"/>
    <w:rsid w:val="004A1382"/>
    <w:rsid w:val="004A14EE"/>
    <w:rsid w:val="004A1C62"/>
    <w:rsid w:val="004A20EB"/>
    <w:rsid w:val="004A2829"/>
    <w:rsid w:val="004A299F"/>
    <w:rsid w:val="004A3868"/>
    <w:rsid w:val="004A5CEC"/>
    <w:rsid w:val="004A6F26"/>
    <w:rsid w:val="004B03B7"/>
    <w:rsid w:val="004B2304"/>
    <w:rsid w:val="004B26E7"/>
    <w:rsid w:val="004B316C"/>
    <w:rsid w:val="004B3599"/>
    <w:rsid w:val="004B35E3"/>
    <w:rsid w:val="004B527C"/>
    <w:rsid w:val="004B5507"/>
    <w:rsid w:val="004B565C"/>
    <w:rsid w:val="004B5ABA"/>
    <w:rsid w:val="004B5C6B"/>
    <w:rsid w:val="004B6BF2"/>
    <w:rsid w:val="004C10EE"/>
    <w:rsid w:val="004C1507"/>
    <w:rsid w:val="004C1863"/>
    <w:rsid w:val="004C1F79"/>
    <w:rsid w:val="004C3C6C"/>
    <w:rsid w:val="004C480F"/>
    <w:rsid w:val="004C6358"/>
    <w:rsid w:val="004C6680"/>
    <w:rsid w:val="004C7365"/>
    <w:rsid w:val="004D2521"/>
    <w:rsid w:val="004D3247"/>
    <w:rsid w:val="004D517D"/>
    <w:rsid w:val="004D5836"/>
    <w:rsid w:val="004D6689"/>
    <w:rsid w:val="004D6E6F"/>
    <w:rsid w:val="004D7158"/>
    <w:rsid w:val="004D7293"/>
    <w:rsid w:val="004D7B82"/>
    <w:rsid w:val="004E2098"/>
    <w:rsid w:val="004E37E5"/>
    <w:rsid w:val="004E4072"/>
    <w:rsid w:val="004E4242"/>
    <w:rsid w:val="004E4380"/>
    <w:rsid w:val="004E4941"/>
    <w:rsid w:val="004E7E81"/>
    <w:rsid w:val="004F1047"/>
    <w:rsid w:val="004F1081"/>
    <w:rsid w:val="004F29FB"/>
    <w:rsid w:val="004F362B"/>
    <w:rsid w:val="004F4AD9"/>
    <w:rsid w:val="004F4F66"/>
    <w:rsid w:val="004F4FED"/>
    <w:rsid w:val="004F770A"/>
    <w:rsid w:val="005013DA"/>
    <w:rsid w:val="00501A76"/>
    <w:rsid w:val="00502E46"/>
    <w:rsid w:val="00503700"/>
    <w:rsid w:val="00504B69"/>
    <w:rsid w:val="00505709"/>
    <w:rsid w:val="005076DA"/>
    <w:rsid w:val="0050786E"/>
    <w:rsid w:val="005135B6"/>
    <w:rsid w:val="005138E0"/>
    <w:rsid w:val="00514332"/>
    <w:rsid w:val="005153AB"/>
    <w:rsid w:val="005154AC"/>
    <w:rsid w:val="00516E47"/>
    <w:rsid w:val="00517DFB"/>
    <w:rsid w:val="00522597"/>
    <w:rsid w:val="00523A9F"/>
    <w:rsid w:val="00523F73"/>
    <w:rsid w:val="005246B3"/>
    <w:rsid w:val="005251BB"/>
    <w:rsid w:val="00525DA6"/>
    <w:rsid w:val="0052673C"/>
    <w:rsid w:val="00526A39"/>
    <w:rsid w:val="00532178"/>
    <w:rsid w:val="0053271F"/>
    <w:rsid w:val="00532E28"/>
    <w:rsid w:val="00534665"/>
    <w:rsid w:val="00535248"/>
    <w:rsid w:val="00535A59"/>
    <w:rsid w:val="00536D87"/>
    <w:rsid w:val="0053730B"/>
    <w:rsid w:val="00540557"/>
    <w:rsid w:val="00540558"/>
    <w:rsid w:val="0054056B"/>
    <w:rsid w:val="005410C9"/>
    <w:rsid w:val="00541441"/>
    <w:rsid w:val="00542BD9"/>
    <w:rsid w:val="00542FE6"/>
    <w:rsid w:val="0054496C"/>
    <w:rsid w:val="005457DC"/>
    <w:rsid w:val="00546376"/>
    <w:rsid w:val="0054758A"/>
    <w:rsid w:val="00550C3C"/>
    <w:rsid w:val="00552481"/>
    <w:rsid w:val="0055349A"/>
    <w:rsid w:val="00553B30"/>
    <w:rsid w:val="00554C1E"/>
    <w:rsid w:val="00554DCD"/>
    <w:rsid w:val="00554ECF"/>
    <w:rsid w:val="00556CC7"/>
    <w:rsid w:val="00556D28"/>
    <w:rsid w:val="005575F0"/>
    <w:rsid w:val="005607C8"/>
    <w:rsid w:val="0056214D"/>
    <w:rsid w:val="0056283D"/>
    <w:rsid w:val="0056290C"/>
    <w:rsid w:val="00563807"/>
    <w:rsid w:val="00563A65"/>
    <w:rsid w:val="00563C4E"/>
    <w:rsid w:val="005663FC"/>
    <w:rsid w:val="00567D88"/>
    <w:rsid w:val="00570746"/>
    <w:rsid w:val="00571325"/>
    <w:rsid w:val="005720E0"/>
    <w:rsid w:val="0057483E"/>
    <w:rsid w:val="005750BC"/>
    <w:rsid w:val="0057608B"/>
    <w:rsid w:val="0057699A"/>
    <w:rsid w:val="005777F8"/>
    <w:rsid w:val="00577CEC"/>
    <w:rsid w:val="00580859"/>
    <w:rsid w:val="00580C5B"/>
    <w:rsid w:val="00582A81"/>
    <w:rsid w:val="0058658B"/>
    <w:rsid w:val="0058704A"/>
    <w:rsid w:val="005870CB"/>
    <w:rsid w:val="005903D4"/>
    <w:rsid w:val="0059080A"/>
    <w:rsid w:val="00591E92"/>
    <w:rsid w:val="005920F1"/>
    <w:rsid w:val="005929B1"/>
    <w:rsid w:val="00593CF1"/>
    <w:rsid w:val="005958D3"/>
    <w:rsid w:val="005970DD"/>
    <w:rsid w:val="00597DAD"/>
    <w:rsid w:val="005A1E63"/>
    <w:rsid w:val="005A39C5"/>
    <w:rsid w:val="005A49E4"/>
    <w:rsid w:val="005A4E44"/>
    <w:rsid w:val="005A5E6F"/>
    <w:rsid w:val="005A5FAC"/>
    <w:rsid w:val="005A6782"/>
    <w:rsid w:val="005A6D98"/>
    <w:rsid w:val="005A6E74"/>
    <w:rsid w:val="005A71C5"/>
    <w:rsid w:val="005A7649"/>
    <w:rsid w:val="005B0125"/>
    <w:rsid w:val="005B04E1"/>
    <w:rsid w:val="005B0C31"/>
    <w:rsid w:val="005B140F"/>
    <w:rsid w:val="005B17A0"/>
    <w:rsid w:val="005B2965"/>
    <w:rsid w:val="005B3CB9"/>
    <w:rsid w:val="005B3D4E"/>
    <w:rsid w:val="005B4507"/>
    <w:rsid w:val="005B5A6E"/>
    <w:rsid w:val="005B60AE"/>
    <w:rsid w:val="005B66AC"/>
    <w:rsid w:val="005B7C8B"/>
    <w:rsid w:val="005C14D0"/>
    <w:rsid w:val="005C1755"/>
    <w:rsid w:val="005C2538"/>
    <w:rsid w:val="005C3AB9"/>
    <w:rsid w:val="005C4431"/>
    <w:rsid w:val="005C4EE5"/>
    <w:rsid w:val="005C5505"/>
    <w:rsid w:val="005C6056"/>
    <w:rsid w:val="005C6BDA"/>
    <w:rsid w:val="005C7A48"/>
    <w:rsid w:val="005D0843"/>
    <w:rsid w:val="005D0AD8"/>
    <w:rsid w:val="005D0ADF"/>
    <w:rsid w:val="005D11C5"/>
    <w:rsid w:val="005D254D"/>
    <w:rsid w:val="005D291D"/>
    <w:rsid w:val="005D38B6"/>
    <w:rsid w:val="005D3DE4"/>
    <w:rsid w:val="005D3ECD"/>
    <w:rsid w:val="005D408B"/>
    <w:rsid w:val="005D4CD2"/>
    <w:rsid w:val="005D4DD5"/>
    <w:rsid w:val="005D5816"/>
    <w:rsid w:val="005E112E"/>
    <w:rsid w:val="005E1700"/>
    <w:rsid w:val="005E1CC6"/>
    <w:rsid w:val="005E3078"/>
    <w:rsid w:val="005E432B"/>
    <w:rsid w:val="005E6174"/>
    <w:rsid w:val="005E7C80"/>
    <w:rsid w:val="005F2527"/>
    <w:rsid w:val="005F35A2"/>
    <w:rsid w:val="005F362E"/>
    <w:rsid w:val="005F41D2"/>
    <w:rsid w:val="005F58EF"/>
    <w:rsid w:val="005F667E"/>
    <w:rsid w:val="005F6D77"/>
    <w:rsid w:val="005F702F"/>
    <w:rsid w:val="005F71CB"/>
    <w:rsid w:val="005F76F9"/>
    <w:rsid w:val="0060086F"/>
    <w:rsid w:val="00600A10"/>
    <w:rsid w:val="00605056"/>
    <w:rsid w:val="006059A9"/>
    <w:rsid w:val="00605F31"/>
    <w:rsid w:val="00605F77"/>
    <w:rsid w:val="00607561"/>
    <w:rsid w:val="0061230F"/>
    <w:rsid w:val="0061350A"/>
    <w:rsid w:val="00614FC4"/>
    <w:rsid w:val="006163D2"/>
    <w:rsid w:val="0062032A"/>
    <w:rsid w:val="00620B48"/>
    <w:rsid w:val="00620DCC"/>
    <w:rsid w:val="00623633"/>
    <w:rsid w:val="006237AA"/>
    <w:rsid w:val="006246F5"/>
    <w:rsid w:val="00624933"/>
    <w:rsid w:val="006256DF"/>
    <w:rsid w:val="0062698A"/>
    <w:rsid w:val="00626FE6"/>
    <w:rsid w:val="00627650"/>
    <w:rsid w:val="006278BA"/>
    <w:rsid w:val="00627933"/>
    <w:rsid w:val="00630C1C"/>
    <w:rsid w:val="00631474"/>
    <w:rsid w:val="0063191F"/>
    <w:rsid w:val="00632A20"/>
    <w:rsid w:val="00633381"/>
    <w:rsid w:val="00633BF6"/>
    <w:rsid w:val="006351FB"/>
    <w:rsid w:val="0063689F"/>
    <w:rsid w:val="0063749D"/>
    <w:rsid w:val="00637542"/>
    <w:rsid w:val="0064048D"/>
    <w:rsid w:val="006410B4"/>
    <w:rsid w:val="00642201"/>
    <w:rsid w:val="006429C7"/>
    <w:rsid w:val="00643B84"/>
    <w:rsid w:val="00643E95"/>
    <w:rsid w:val="0064539E"/>
    <w:rsid w:val="006462CA"/>
    <w:rsid w:val="0064737D"/>
    <w:rsid w:val="00650755"/>
    <w:rsid w:val="00650A38"/>
    <w:rsid w:val="00653109"/>
    <w:rsid w:val="006540A0"/>
    <w:rsid w:val="0065494E"/>
    <w:rsid w:val="00655D27"/>
    <w:rsid w:val="00656535"/>
    <w:rsid w:val="0065673D"/>
    <w:rsid w:val="00657778"/>
    <w:rsid w:val="006578BF"/>
    <w:rsid w:val="00662084"/>
    <w:rsid w:val="00662F5D"/>
    <w:rsid w:val="00663A9F"/>
    <w:rsid w:val="00665871"/>
    <w:rsid w:val="00665907"/>
    <w:rsid w:val="00665F92"/>
    <w:rsid w:val="00666886"/>
    <w:rsid w:val="00667124"/>
    <w:rsid w:val="00670C59"/>
    <w:rsid w:val="00670FA8"/>
    <w:rsid w:val="0067121C"/>
    <w:rsid w:val="00671280"/>
    <w:rsid w:val="00671418"/>
    <w:rsid w:val="006731C1"/>
    <w:rsid w:val="00674A1D"/>
    <w:rsid w:val="00674D40"/>
    <w:rsid w:val="0067700A"/>
    <w:rsid w:val="006819FE"/>
    <w:rsid w:val="006822A1"/>
    <w:rsid w:val="006823E1"/>
    <w:rsid w:val="006826D3"/>
    <w:rsid w:val="006826ED"/>
    <w:rsid w:val="00684077"/>
    <w:rsid w:val="006846E8"/>
    <w:rsid w:val="00684900"/>
    <w:rsid w:val="00686363"/>
    <w:rsid w:val="00686968"/>
    <w:rsid w:val="00686EDF"/>
    <w:rsid w:val="0069037D"/>
    <w:rsid w:val="006912E7"/>
    <w:rsid w:val="00693F6D"/>
    <w:rsid w:val="00695B38"/>
    <w:rsid w:val="00695F7A"/>
    <w:rsid w:val="006969B1"/>
    <w:rsid w:val="00696B40"/>
    <w:rsid w:val="00696D82"/>
    <w:rsid w:val="00697480"/>
    <w:rsid w:val="00697B5F"/>
    <w:rsid w:val="006A035B"/>
    <w:rsid w:val="006A0AC2"/>
    <w:rsid w:val="006A1AAE"/>
    <w:rsid w:val="006A5848"/>
    <w:rsid w:val="006A5F2C"/>
    <w:rsid w:val="006A7208"/>
    <w:rsid w:val="006B014A"/>
    <w:rsid w:val="006B1062"/>
    <w:rsid w:val="006B135A"/>
    <w:rsid w:val="006B16C4"/>
    <w:rsid w:val="006B202E"/>
    <w:rsid w:val="006B2A1E"/>
    <w:rsid w:val="006B32E8"/>
    <w:rsid w:val="006B4657"/>
    <w:rsid w:val="006B4A9C"/>
    <w:rsid w:val="006B5635"/>
    <w:rsid w:val="006B6927"/>
    <w:rsid w:val="006B79E2"/>
    <w:rsid w:val="006C06F7"/>
    <w:rsid w:val="006C11B2"/>
    <w:rsid w:val="006C142D"/>
    <w:rsid w:val="006C36AC"/>
    <w:rsid w:val="006C3936"/>
    <w:rsid w:val="006C3E42"/>
    <w:rsid w:val="006C442D"/>
    <w:rsid w:val="006C5122"/>
    <w:rsid w:val="006C5448"/>
    <w:rsid w:val="006C560F"/>
    <w:rsid w:val="006C6208"/>
    <w:rsid w:val="006D0552"/>
    <w:rsid w:val="006D24BF"/>
    <w:rsid w:val="006D5A4D"/>
    <w:rsid w:val="006D79A0"/>
    <w:rsid w:val="006D7DC6"/>
    <w:rsid w:val="006E00B2"/>
    <w:rsid w:val="006E0272"/>
    <w:rsid w:val="006E12E4"/>
    <w:rsid w:val="006E196D"/>
    <w:rsid w:val="006E2140"/>
    <w:rsid w:val="006E240C"/>
    <w:rsid w:val="006E2842"/>
    <w:rsid w:val="006E2C73"/>
    <w:rsid w:val="006E2E12"/>
    <w:rsid w:val="006E35BC"/>
    <w:rsid w:val="006E3C19"/>
    <w:rsid w:val="006E40C7"/>
    <w:rsid w:val="006E4AD3"/>
    <w:rsid w:val="006E54EE"/>
    <w:rsid w:val="006E6196"/>
    <w:rsid w:val="006E7188"/>
    <w:rsid w:val="006E7DFD"/>
    <w:rsid w:val="006F0D61"/>
    <w:rsid w:val="006F0F76"/>
    <w:rsid w:val="006F143E"/>
    <w:rsid w:val="006F2BF9"/>
    <w:rsid w:val="006F340E"/>
    <w:rsid w:val="006F4BF4"/>
    <w:rsid w:val="006F4C8F"/>
    <w:rsid w:val="006F73BE"/>
    <w:rsid w:val="00701205"/>
    <w:rsid w:val="0070127F"/>
    <w:rsid w:val="00702060"/>
    <w:rsid w:val="00702320"/>
    <w:rsid w:val="007023FA"/>
    <w:rsid w:val="007066C1"/>
    <w:rsid w:val="007074BE"/>
    <w:rsid w:val="00711A4C"/>
    <w:rsid w:val="00711B50"/>
    <w:rsid w:val="00711B5D"/>
    <w:rsid w:val="007145BC"/>
    <w:rsid w:val="00714713"/>
    <w:rsid w:val="0071540B"/>
    <w:rsid w:val="0072011A"/>
    <w:rsid w:val="00720E64"/>
    <w:rsid w:val="00723217"/>
    <w:rsid w:val="00723D38"/>
    <w:rsid w:val="00724EA8"/>
    <w:rsid w:val="0072701B"/>
    <w:rsid w:val="00727F05"/>
    <w:rsid w:val="007312F1"/>
    <w:rsid w:val="00731AB8"/>
    <w:rsid w:val="00731D3E"/>
    <w:rsid w:val="00732680"/>
    <w:rsid w:val="007334C4"/>
    <w:rsid w:val="00734468"/>
    <w:rsid w:val="00734C48"/>
    <w:rsid w:val="00735C3D"/>
    <w:rsid w:val="00737576"/>
    <w:rsid w:val="007403A2"/>
    <w:rsid w:val="00741208"/>
    <w:rsid w:val="0074310F"/>
    <w:rsid w:val="00744B47"/>
    <w:rsid w:val="00753277"/>
    <w:rsid w:val="00754BEC"/>
    <w:rsid w:val="00754EF5"/>
    <w:rsid w:val="007554DD"/>
    <w:rsid w:val="0075641F"/>
    <w:rsid w:val="007574D1"/>
    <w:rsid w:val="00760D76"/>
    <w:rsid w:val="0076170D"/>
    <w:rsid w:val="007625E7"/>
    <w:rsid w:val="00763432"/>
    <w:rsid w:val="007643F1"/>
    <w:rsid w:val="00764E5B"/>
    <w:rsid w:val="007655C3"/>
    <w:rsid w:val="00770BC3"/>
    <w:rsid w:val="00770FFE"/>
    <w:rsid w:val="00771340"/>
    <w:rsid w:val="00772CFC"/>
    <w:rsid w:val="00773810"/>
    <w:rsid w:val="00773CDD"/>
    <w:rsid w:val="0077661A"/>
    <w:rsid w:val="0077780D"/>
    <w:rsid w:val="0077797C"/>
    <w:rsid w:val="00777DE9"/>
    <w:rsid w:val="0078188F"/>
    <w:rsid w:val="00783311"/>
    <w:rsid w:val="007846BC"/>
    <w:rsid w:val="007848E0"/>
    <w:rsid w:val="00785733"/>
    <w:rsid w:val="007901CC"/>
    <w:rsid w:val="00790448"/>
    <w:rsid w:val="00791750"/>
    <w:rsid w:val="00792E89"/>
    <w:rsid w:val="0079326E"/>
    <w:rsid w:val="00793FCE"/>
    <w:rsid w:val="0079421D"/>
    <w:rsid w:val="00794C71"/>
    <w:rsid w:val="007970B9"/>
    <w:rsid w:val="007972D7"/>
    <w:rsid w:val="00797346"/>
    <w:rsid w:val="0079796B"/>
    <w:rsid w:val="007A03D8"/>
    <w:rsid w:val="007A142F"/>
    <w:rsid w:val="007A1E3B"/>
    <w:rsid w:val="007A28FB"/>
    <w:rsid w:val="007A2F63"/>
    <w:rsid w:val="007A3201"/>
    <w:rsid w:val="007A4167"/>
    <w:rsid w:val="007A423D"/>
    <w:rsid w:val="007A510C"/>
    <w:rsid w:val="007A516F"/>
    <w:rsid w:val="007A6A18"/>
    <w:rsid w:val="007B0DF8"/>
    <w:rsid w:val="007B1C83"/>
    <w:rsid w:val="007B1D70"/>
    <w:rsid w:val="007B22C5"/>
    <w:rsid w:val="007B4203"/>
    <w:rsid w:val="007B498D"/>
    <w:rsid w:val="007B5197"/>
    <w:rsid w:val="007B5BEB"/>
    <w:rsid w:val="007B6E89"/>
    <w:rsid w:val="007B77CF"/>
    <w:rsid w:val="007C4227"/>
    <w:rsid w:val="007C5A51"/>
    <w:rsid w:val="007C5BFE"/>
    <w:rsid w:val="007C5EC6"/>
    <w:rsid w:val="007D1154"/>
    <w:rsid w:val="007D1A8A"/>
    <w:rsid w:val="007D2C78"/>
    <w:rsid w:val="007D3B04"/>
    <w:rsid w:val="007D7056"/>
    <w:rsid w:val="007D7557"/>
    <w:rsid w:val="007E105C"/>
    <w:rsid w:val="007E2E8C"/>
    <w:rsid w:val="007E38E2"/>
    <w:rsid w:val="007E3A20"/>
    <w:rsid w:val="007E529C"/>
    <w:rsid w:val="007E55FA"/>
    <w:rsid w:val="007E58CB"/>
    <w:rsid w:val="007E6EDD"/>
    <w:rsid w:val="007E78A6"/>
    <w:rsid w:val="007F088B"/>
    <w:rsid w:val="007F0B66"/>
    <w:rsid w:val="007F0CF6"/>
    <w:rsid w:val="007F1141"/>
    <w:rsid w:val="007F1592"/>
    <w:rsid w:val="007F2403"/>
    <w:rsid w:val="007F3E57"/>
    <w:rsid w:val="007F5552"/>
    <w:rsid w:val="007F5A27"/>
    <w:rsid w:val="007F6CEA"/>
    <w:rsid w:val="00800174"/>
    <w:rsid w:val="0080049C"/>
    <w:rsid w:val="0080089D"/>
    <w:rsid w:val="00803EE4"/>
    <w:rsid w:val="008057D8"/>
    <w:rsid w:val="0080581C"/>
    <w:rsid w:val="008067CB"/>
    <w:rsid w:val="008067E7"/>
    <w:rsid w:val="0080783D"/>
    <w:rsid w:val="00807DD2"/>
    <w:rsid w:val="00810084"/>
    <w:rsid w:val="0081194C"/>
    <w:rsid w:val="00813AA8"/>
    <w:rsid w:val="008146B2"/>
    <w:rsid w:val="008160A6"/>
    <w:rsid w:val="008166CD"/>
    <w:rsid w:val="00824BF7"/>
    <w:rsid w:val="00830E11"/>
    <w:rsid w:val="008314CD"/>
    <w:rsid w:val="008328DC"/>
    <w:rsid w:val="00833EAA"/>
    <w:rsid w:val="0083637F"/>
    <w:rsid w:val="008367B2"/>
    <w:rsid w:val="00837970"/>
    <w:rsid w:val="008379CF"/>
    <w:rsid w:val="00837D36"/>
    <w:rsid w:val="0084034E"/>
    <w:rsid w:val="00840B40"/>
    <w:rsid w:val="00840DC5"/>
    <w:rsid w:val="00840E5A"/>
    <w:rsid w:val="0084181B"/>
    <w:rsid w:val="00841EE8"/>
    <w:rsid w:val="008424C1"/>
    <w:rsid w:val="00843076"/>
    <w:rsid w:val="00843E9F"/>
    <w:rsid w:val="00844527"/>
    <w:rsid w:val="0084473C"/>
    <w:rsid w:val="00845285"/>
    <w:rsid w:val="008453D3"/>
    <w:rsid w:val="00845891"/>
    <w:rsid w:val="0084595F"/>
    <w:rsid w:val="008469C4"/>
    <w:rsid w:val="008502C7"/>
    <w:rsid w:val="008506AB"/>
    <w:rsid w:val="0085172B"/>
    <w:rsid w:val="00852C4B"/>
    <w:rsid w:val="008537EB"/>
    <w:rsid w:val="0085417C"/>
    <w:rsid w:val="00855B23"/>
    <w:rsid w:val="00855DA3"/>
    <w:rsid w:val="00855F2D"/>
    <w:rsid w:val="0085793B"/>
    <w:rsid w:val="00857FB6"/>
    <w:rsid w:val="00860F53"/>
    <w:rsid w:val="00861AD8"/>
    <w:rsid w:val="00862503"/>
    <w:rsid w:val="008629B3"/>
    <w:rsid w:val="00864F6C"/>
    <w:rsid w:val="00866168"/>
    <w:rsid w:val="0086785C"/>
    <w:rsid w:val="00867EF9"/>
    <w:rsid w:val="008717C7"/>
    <w:rsid w:val="00874F8F"/>
    <w:rsid w:val="00876884"/>
    <w:rsid w:val="0087694D"/>
    <w:rsid w:val="00876956"/>
    <w:rsid w:val="0087749D"/>
    <w:rsid w:val="008776E5"/>
    <w:rsid w:val="00877798"/>
    <w:rsid w:val="0088060F"/>
    <w:rsid w:val="00880C4C"/>
    <w:rsid w:val="00880D63"/>
    <w:rsid w:val="00880DC2"/>
    <w:rsid w:val="008819A3"/>
    <w:rsid w:val="00881A2E"/>
    <w:rsid w:val="00881BA4"/>
    <w:rsid w:val="008823C1"/>
    <w:rsid w:val="00882AC5"/>
    <w:rsid w:val="008844F6"/>
    <w:rsid w:val="00884E05"/>
    <w:rsid w:val="00885BB9"/>
    <w:rsid w:val="008900B6"/>
    <w:rsid w:val="008909B0"/>
    <w:rsid w:val="00892402"/>
    <w:rsid w:val="00892D03"/>
    <w:rsid w:val="008943A5"/>
    <w:rsid w:val="00894AFB"/>
    <w:rsid w:val="00894C2A"/>
    <w:rsid w:val="00894E80"/>
    <w:rsid w:val="00897B6C"/>
    <w:rsid w:val="00897D24"/>
    <w:rsid w:val="00897D42"/>
    <w:rsid w:val="008A1ABE"/>
    <w:rsid w:val="008A1B6F"/>
    <w:rsid w:val="008A2D25"/>
    <w:rsid w:val="008A37DA"/>
    <w:rsid w:val="008A3A3E"/>
    <w:rsid w:val="008A4CC1"/>
    <w:rsid w:val="008A5301"/>
    <w:rsid w:val="008A5737"/>
    <w:rsid w:val="008A59A4"/>
    <w:rsid w:val="008A6943"/>
    <w:rsid w:val="008A78CA"/>
    <w:rsid w:val="008A78D8"/>
    <w:rsid w:val="008B0F39"/>
    <w:rsid w:val="008B0FFC"/>
    <w:rsid w:val="008B16B3"/>
    <w:rsid w:val="008B31F6"/>
    <w:rsid w:val="008B395E"/>
    <w:rsid w:val="008B3DA5"/>
    <w:rsid w:val="008B4C61"/>
    <w:rsid w:val="008B5039"/>
    <w:rsid w:val="008B6B23"/>
    <w:rsid w:val="008B6DDA"/>
    <w:rsid w:val="008B77E9"/>
    <w:rsid w:val="008B7939"/>
    <w:rsid w:val="008B7A92"/>
    <w:rsid w:val="008B7EAC"/>
    <w:rsid w:val="008C033A"/>
    <w:rsid w:val="008C307C"/>
    <w:rsid w:val="008C36FB"/>
    <w:rsid w:val="008C43E5"/>
    <w:rsid w:val="008C4F2D"/>
    <w:rsid w:val="008C5910"/>
    <w:rsid w:val="008C5F41"/>
    <w:rsid w:val="008C7F1D"/>
    <w:rsid w:val="008D017A"/>
    <w:rsid w:val="008D05C6"/>
    <w:rsid w:val="008D113E"/>
    <w:rsid w:val="008D18E2"/>
    <w:rsid w:val="008D1A5E"/>
    <w:rsid w:val="008D21E2"/>
    <w:rsid w:val="008D230E"/>
    <w:rsid w:val="008D234C"/>
    <w:rsid w:val="008D2861"/>
    <w:rsid w:val="008D5EAD"/>
    <w:rsid w:val="008D6655"/>
    <w:rsid w:val="008E0087"/>
    <w:rsid w:val="008E0930"/>
    <w:rsid w:val="008E1141"/>
    <w:rsid w:val="008E1E5F"/>
    <w:rsid w:val="008E2A07"/>
    <w:rsid w:val="008E3000"/>
    <w:rsid w:val="008E5022"/>
    <w:rsid w:val="008E5551"/>
    <w:rsid w:val="008E5727"/>
    <w:rsid w:val="008E59AF"/>
    <w:rsid w:val="008E6F1D"/>
    <w:rsid w:val="008F03D8"/>
    <w:rsid w:val="008F279D"/>
    <w:rsid w:val="008F4074"/>
    <w:rsid w:val="008F40E7"/>
    <w:rsid w:val="008F5DAB"/>
    <w:rsid w:val="008F6C88"/>
    <w:rsid w:val="009003B9"/>
    <w:rsid w:val="00901852"/>
    <w:rsid w:val="009018CB"/>
    <w:rsid w:val="00901C59"/>
    <w:rsid w:val="00901C99"/>
    <w:rsid w:val="00902894"/>
    <w:rsid w:val="00902D74"/>
    <w:rsid w:val="00902D79"/>
    <w:rsid w:val="009044C9"/>
    <w:rsid w:val="00904D28"/>
    <w:rsid w:val="0090696A"/>
    <w:rsid w:val="00906E01"/>
    <w:rsid w:val="00907F08"/>
    <w:rsid w:val="00910929"/>
    <w:rsid w:val="00912A28"/>
    <w:rsid w:val="00912DE1"/>
    <w:rsid w:val="009156D8"/>
    <w:rsid w:val="00916AC7"/>
    <w:rsid w:val="00920220"/>
    <w:rsid w:val="009209A0"/>
    <w:rsid w:val="00921024"/>
    <w:rsid w:val="009215C7"/>
    <w:rsid w:val="00921C95"/>
    <w:rsid w:val="00921E59"/>
    <w:rsid w:val="0092324B"/>
    <w:rsid w:val="0092338E"/>
    <w:rsid w:val="0092381D"/>
    <w:rsid w:val="009241A6"/>
    <w:rsid w:val="00925101"/>
    <w:rsid w:val="00925A33"/>
    <w:rsid w:val="0092733C"/>
    <w:rsid w:val="009302F0"/>
    <w:rsid w:val="00931A47"/>
    <w:rsid w:val="009322F7"/>
    <w:rsid w:val="009335D8"/>
    <w:rsid w:val="00934264"/>
    <w:rsid w:val="0093661A"/>
    <w:rsid w:val="00936B33"/>
    <w:rsid w:val="009402DC"/>
    <w:rsid w:val="00942534"/>
    <w:rsid w:val="009426CF"/>
    <w:rsid w:val="00942ACB"/>
    <w:rsid w:val="0094351E"/>
    <w:rsid w:val="0094380D"/>
    <w:rsid w:val="009452B7"/>
    <w:rsid w:val="009454C4"/>
    <w:rsid w:val="0094674D"/>
    <w:rsid w:val="00950343"/>
    <w:rsid w:val="00950599"/>
    <w:rsid w:val="00952EA5"/>
    <w:rsid w:val="00954B3F"/>
    <w:rsid w:val="00955399"/>
    <w:rsid w:val="009555D9"/>
    <w:rsid w:val="00955EE7"/>
    <w:rsid w:val="00956712"/>
    <w:rsid w:val="0095674B"/>
    <w:rsid w:val="00956972"/>
    <w:rsid w:val="00956C86"/>
    <w:rsid w:val="0095719F"/>
    <w:rsid w:val="009575CB"/>
    <w:rsid w:val="0096010F"/>
    <w:rsid w:val="00960D50"/>
    <w:rsid w:val="00960F48"/>
    <w:rsid w:val="00961D02"/>
    <w:rsid w:val="009624B2"/>
    <w:rsid w:val="00962EC4"/>
    <w:rsid w:val="009641DB"/>
    <w:rsid w:val="00964674"/>
    <w:rsid w:val="00965197"/>
    <w:rsid w:val="00965DF3"/>
    <w:rsid w:val="00966C6E"/>
    <w:rsid w:val="00966FBA"/>
    <w:rsid w:val="00970439"/>
    <w:rsid w:val="009708FF"/>
    <w:rsid w:val="00970C31"/>
    <w:rsid w:val="009720CE"/>
    <w:rsid w:val="009720D3"/>
    <w:rsid w:val="00972D68"/>
    <w:rsid w:val="00972FD7"/>
    <w:rsid w:val="009750A0"/>
    <w:rsid w:val="009751D9"/>
    <w:rsid w:val="00975E7A"/>
    <w:rsid w:val="00976786"/>
    <w:rsid w:val="00977131"/>
    <w:rsid w:val="00980D64"/>
    <w:rsid w:val="00982455"/>
    <w:rsid w:val="00982722"/>
    <w:rsid w:val="009838A5"/>
    <w:rsid w:val="009845E8"/>
    <w:rsid w:val="00984CAE"/>
    <w:rsid w:val="00984E0B"/>
    <w:rsid w:val="0098647A"/>
    <w:rsid w:val="00986554"/>
    <w:rsid w:val="00990511"/>
    <w:rsid w:val="0099211B"/>
    <w:rsid w:val="00992EAD"/>
    <w:rsid w:val="00995AD7"/>
    <w:rsid w:val="00997D25"/>
    <w:rsid w:val="009A05E0"/>
    <w:rsid w:val="009A0BD2"/>
    <w:rsid w:val="009A122F"/>
    <w:rsid w:val="009A1E75"/>
    <w:rsid w:val="009A393B"/>
    <w:rsid w:val="009A528D"/>
    <w:rsid w:val="009A6CA1"/>
    <w:rsid w:val="009A7012"/>
    <w:rsid w:val="009A77FF"/>
    <w:rsid w:val="009B2BCA"/>
    <w:rsid w:val="009B37A9"/>
    <w:rsid w:val="009B5E53"/>
    <w:rsid w:val="009B7761"/>
    <w:rsid w:val="009B7BF0"/>
    <w:rsid w:val="009B7D43"/>
    <w:rsid w:val="009C03F6"/>
    <w:rsid w:val="009C0A55"/>
    <w:rsid w:val="009C16EC"/>
    <w:rsid w:val="009C322F"/>
    <w:rsid w:val="009C38BF"/>
    <w:rsid w:val="009C38C0"/>
    <w:rsid w:val="009C3D3C"/>
    <w:rsid w:val="009C405E"/>
    <w:rsid w:val="009C41D3"/>
    <w:rsid w:val="009C619B"/>
    <w:rsid w:val="009C7A41"/>
    <w:rsid w:val="009C7CF2"/>
    <w:rsid w:val="009D04E9"/>
    <w:rsid w:val="009D0C0D"/>
    <w:rsid w:val="009D19D9"/>
    <w:rsid w:val="009D4A7B"/>
    <w:rsid w:val="009D54CB"/>
    <w:rsid w:val="009D5CFB"/>
    <w:rsid w:val="009D604A"/>
    <w:rsid w:val="009D6DB2"/>
    <w:rsid w:val="009D736B"/>
    <w:rsid w:val="009D759D"/>
    <w:rsid w:val="009E03D2"/>
    <w:rsid w:val="009E04FE"/>
    <w:rsid w:val="009E12DA"/>
    <w:rsid w:val="009E1AFC"/>
    <w:rsid w:val="009E1B59"/>
    <w:rsid w:val="009E20E1"/>
    <w:rsid w:val="009E2868"/>
    <w:rsid w:val="009E307E"/>
    <w:rsid w:val="009E5A78"/>
    <w:rsid w:val="009E634B"/>
    <w:rsid w:val="009E73D9"/>
    <w:rsid w:val="009E745A"/>
    <w:rsid w:val="009E7D06"/>
    <w:rsid w:val="009F061D"/>
    <w:rsid w:val="009F1C8B"/>
    <w:rsid w:val="009F24A6"/>
    <w:rsid w:val="009F2AC5"/>
    <w:rsid w:val="009F41DB"/>
    <w:rsid w:val="009F5664"/>
    <w:rsid w:val="009F5B94"/>
    <w:rsid w:val="009F6F35"/>
    <w:rsid w:val="009F7234"/>
    <w:rsid w:val="009F7E14"/>
    <w:rsid w:val="00A00155"/>
    <w:rsid w:val="00A0122A"/>
    <w:rsid w:val="00A01A25"/>
    <w:rsid w:val="00A01B3B"/>
    <w:rsid w:val="00A020D4"/>
    <w:rsid w:val="00A02A63"/>
    <w:rsid w:val="00A02DFC"/>
    <w:rsid w:val="00A02F21"/>
    <w:rsid w:val="00A042B3"/>
    <w:rsid w:val="00A049E6"/>
    <w:rsid w:val="00A0528D"/>
    <w:rsid w:val="00A05293"/>
    <w:rsid w:val="00A05552"/>
    <w:rsid w:val="00A06282"/>
    <w:rsid w:val="00A065BB"/>
    <w:rsid w:val="00A109C4"/>
    <w:rsid w:val="00A11250"/>
    <w:rsid w:val="00A1179B"/>
    <w:rsid w:val="00A12096"/>
    <w:rsid w:val="00A137C2"/>
    <w:rsid w:val="00A13BE6"/>
    <w:rsid w:val="00A14B28"/>
    <w:rsid w:val="00A1531F"/>
    <w:rsid w:val="00A158D9"/>
    <w:rsid w:val="00A16D16"/>
    <w:rsid w:val="00A178BE"/>
    <w:rsid w:val="00A21265"/>
    <w:rsid w:val="00A218DF"/>
    <w:rsid w:val="00A21BB3"/>
    <w:rsid w:val="00A22041"/>
    <w:rsid w:val="00A225D1"/>
    <w:rsid w:val="00A22BD4"/>
    <w:rsid w:val="00A22D08"/>
    <w:rsid w:val="00A2336F"/>
    <w:rsid w:val="00A23E18"/>
    <w:rsid w:val="00A2519B"/>
    <w:rsid w:val="00A25677"/>
    <w:rsid w:val="00A264E0"/>
    <w:rsid w:val="00A266CB"/>
    <w:rsid w:val="00A273EA"/>
    <w:rsid w:val="00A31727"/>
    <w:rsid w:val="00A33154"/>
    <w:rsid w:val="00A33735"/>
    <w:rsid w:val="00A35402"/>
    <w:rsid w:val="00A3642D"/>
    <w:rsid w:val="00A40C19"/>
    <w:rsid w:val="00A41889"/>
    <w:rsid w:val="00A41D38"/>
    <w:rsid w:val="00A42716"/>
    <w:rsid w:val="00A430D1"/>
    <w:rsid w:val="00A43AD2"/>
    <w:rsid w:val="00A444FA"/>
    <w:rsid w:val="00A44577"/>
    <w:rsid w:val="00A45C59"/>
    <w:rsid w:val="00A4732B"/>
    <w:rsid w:val="00A50D6D"/>
    <w:rsid w:val="00A511C2"/>
    <w:rsid w:val="00A51517"/>
    <w:rsid w:val="00A52480"/>
    <w:rsid w:val="00A52597"/>
    <w:rsid w:val="00A546F8"/>
    <w:rsid w:val="00A55951"/>
    <w:rsid w:val="00A55BE1"/>
    <w:rsid w:val="00A56441"/>
    <w:rsid w:val="00A56D67"/>
    <w:rsid w:val="00A61A5D"/>
    <w:rsid w:val="00A61C32"/>
    <w:rsid w:val="00A64B1D"/>
    <w:rsid w:val="00A6661F"/>
    <w:rsid w:val="00A66B77"/>
    <w:rsid w:val="00A66DCA"/>
    <w:rsid w:val="00A6754E"/>
    <w:rsid w:val="00A67686"/>
    <w:rsid w:val="00A70470"/>
    <w:rsid w:val="00A72105"/>
    <w:rsid w:val="00A72485"/>
    <w:rsid w:val="00A73590"/>
    <w:rsid w:val="00A7776E"/>
    <w:rsid w:val="00A8125B"/>
    <w:rsid w:val="00A8192A"/>
    <w:rsid w:val="00A82933"/>
    <w:rsid w:val="00A83CDD"/>
    <w:rsid w:val="00A8418D"/>
    <w:rsid w:val="00A84450"/>
    <w:rsid w:val="00A85003"/>
    <w:rsid w:val="00A86278"/>
    <w:rsid w:val="00A86A4D"/>
    <w:rsid w:val="00A86D58"/>
    <w:rsid w:val="00A87280"/>
    <w:rsid w:val="00A879A0"/>
    <w:rsid w:val="00A90C4B"/>
    <w:rsid w:val="00A90CF7"/>
    <w:rsid w:val="00A90DEB"/>
    <w:rsid w:val="00A91E4F"/>
    <w:rsid w:val="00A91EFA"/>
    <w:rsid w:val="00A941E8"/>
    <w:rsid w:val="00A9630E"/>
    <w:rsid w:val="00A9671A"/>
    <w:rsid w:val="00A97088"/>
    <w:rsid w:val="00A97692"/>
    <w:rsid w:val="00A979CA"/>
    <w:rsid w:val="00A97AF2"/>
    <w:rsid w:val="00A97ED3"/>
    <w:rsid w:val="00AA1464"/>
    <w:rsid w:val="00AA1F3B"/>
    <w:rsid w:val="00AA3DA9"/>
    <w:rsid w:val="00AA4C92"/>
    <w:rsid w:val="00AA4DC0"/>
    <w:rsid w:val="00AA697A"/>
    <w:rsid w:val="00AA6997"/>
    <w:rsid w:val="00AB0279"/>
    <w:rsid w:val="00AB100B"/>
    <w:rsid w:val="00AB1163"/>
    <w:rsid w:val="00AB2260"/>
    <w:rsid w:val="00AB2678"/>
    <w:rsid w:val="00AB386C"/>
    <w:rsid w:val="00AB38DB"/>
    <w:rsid w:val="00AB399C"/>
    <w:rsid w:val="00AB4162"/>
    <w:rsid w:val="00AB47BE"/>
    <w:rsid w:val="00AB5BB1"/>
    <w:rsid w:val="00AB60D0"/>
    <w:rsid w:val="00AB6B8A"/>
    <w:rsid w:val="00AB6BAC"/>
    <w:rsid w:val="00AB742A"/>
    <w:rsid w:val="00AB7738"/>
    <w:rsid w:val="00AB7B6B"/>
    <w:rsid w:val="00AC0DCC"/>
    <w:rsid w:val="00AC19FF"/>
    <w:rsid w:val="00AC2E3E"/>
    <w:rsid w:val="00AC33E2"/>
    <w:rsid w:val="00AC6919"/>
    <w:rsid w:val="00AC7869"/>
    <w:rsid w:val="00AC7D34"/>
    <w:rsid w:val="00AD08E4"/>
    <w:rsid w:val="00AD0FC7"/>
    <w:rsid w:val="00AD1AC8"/>
    <w:rsid w:val="00AD1B1C"/>
    <w:rsid w:val="00AD1E81"/>
    <w:rsid w:val="00AD2310"/>
    <w:rsid w:val="00AD4067"/>
    <w:rsid w:val="00AD4C30"/>
    <w:rsid w:val="00AD59A6"/>
    <w:rsid w:val="00AD61BD"/>
    <w:rsid w:val="00AD61F5"/>
    <w:rsid w:val="00AD713D"/>
    <w:rsid w:val="00AD770D"/>
    <w:rsid w:val="00AE1158"/>
    <w:rsid w:val="00AE1AEA"/>
    <w:rsid w:val="00AE22CF"/>
    <w:rsid w:val="00AE2593"/>
    <w:rsid w:val="00AE2682"/>
    <w:rsid w:val="00AE30AE"/>
    <w:rsid w:val="00AE32D0"/>
    <w:rsid w:val="00AE3F51"/>
    <w:rsid w:val="00AE4527"/>
    <w:rsid w:val="00AE6789"/>
    <w:rsid w:val="00AE7298"/>
    <w:rsid w:val="00AE7D7B"/>
    <w:rsid w:val="00AF087B"/>
    <w:rsid w:val="00AF08EE"/>
    <w:rsid w:val="00AF0DD1"/>
    <w:rsid w:val="00AF0F2E"/>
    <w:rsid w:val="00AF0F7B"/>
    <w:rsid w:val="00AF247F"/>
    <w:rsid w:val="00AF369C"/>
    <w:rsid w:val="00AF55AB"/>
    <w:rsid w:val="00AF6BAA"/>
    <w:rsid w:val="00AF7AEF"/>
    <w:rsid w:val="00AF7CC8"/>
    <w:rsid w:val="00B00D42"/>
    <w:rsid w:val="00B00EB8"/>
    <w:rsid w:val="00B01B27"/>
    <w:rsid w:val="00B02093"/>
    <w:rsid w:val="00B02971"/>
    <w:rsid w:val="00B02ABE"/>
    <w:rsid w:val="00B02F36"/>
    <w:rsid w:val="00B03409"/>
    <w:rsid w:val="00B047E8"/>
    <w:rsid w:val="00B062B2"/>
    <w:rsid w:val="00B064CE"/>
    <w:rsid w:val="00B10196"/>
    <w:rsid w:val="00B104F8"/>
    <w:rsid w:val="00B11DBC"/>
    <w:rsid w:val="00B12128"/>
    <w:rsid w:val="00B1263B"/>
    <w:rsid w:val="00B12B51"/>
    <w:rsid w:val="00B131AC"/>
    <w:rsid w:val="00B141C3"/>
    <w:rsid w:val="00B1538C"/>
    <w:rsid w:val="00B17746"/>
    <w:rsid w:val="00B20A75"/>
    <w:rsid w:val="00B20D04"/>
    <w:rsid w:val="00B22AF2"/>
    <w:rsid w:val="00B24722"/>
    <w:rsid w:val="00B247E8"/>
    <w:rsid w:val="00B24A62"/>
    <w:rsid w:val="00B265FC"/>
    <w:rsid w:val="00B26686"/>
    <w:rsid w:val="00B31E2B"/>
    <w:rsid w:val="00B348E9"/>
    <w:rsid w:val="00B3494A"/>
    <w:rsid w:val="00B34C86"/>
    <w:rsid w:val="00B3585A"/>
    <w:rsid w:val="00B376B5"/>
    <w:rsid w:val="00B37FFE"/>
    <w:rsid w:val="00B40321"/>
    <w:rsid w:val="00B408C2"/>
    <w:rsid w:val="00B41639"/>
    <w:rsid w:val="00B41703"/>
    <w:rsid w:val="00B41F5E"/>
    <w:rsid w:val="00B427D3"/>
    <w:rsid w:val="00B44944"/>
    <w:rsid w:val="00B45C15"/>
    <w:rsid w:val="00B45E26"/>
    <w:rsid w:val="00B46F1A"/>
    <w:rsid w:val="00B511A2"/>
    <w:rsid w:val="00B5131A"/>
    <w:rsid w:val="00B51917"/>
    <w:rsid w:val="00B52E1A"/>
    <w:rsid w:val="00B53518"/>
    <w:rsid w:val="00B538AF"/>
    <w:rsid w:val="00B54292"/>
    <w:rsid w:val="00B55A24"/>
    <w:rsid w:val="00B60334"/>
    <w:rsid w:val="00B60C13"/>
    <w:rsid w:val="00B60DA2"/>
    <w:rsid w:val="00B6136C"/>
    <w:rsid w:val="00B61564"/>
    <w:rsid w:val="00B61839"/>
    <w:rsid w:val="00B61A58"/>
    <w:rsid w:val="00B633A1"/>
    <w:rsid w:val="00B6362C"/>
    <w:rsid w:val="00B63F97"/>
    <w:rsid w:val="00B65DBF"/>
    <w:rsid w:val="00B65F15"/>
    <w:rsid w:val="00B66566"/>
    <w:rsid w:val="00B66CD7"/>
    <w:rsid w:val="00B67753"/>
    <w:rsid w:val="00B7111D"/>
    <w:rsid w:val="00B71FD9"/>
    <w:rsid w:val="00B722AC"/>
    <w:rsid w:val="00B72368"/>
    <w:rsid w:val="00B72767"/>
    <w:rsid w:val="00B744D2"/>
    <w:rsid w:val="00B7536D"/>
    <w:rsid w:val="00B755A3"/>
    <w:rsid w:val="00B75E3A"/>
    <w:rsid w:val="00B75F3A"/>
    <w:rsid w:val="00B80478"/>
    <w:rsid w:val="00B80759"/>
    <w:rsid w:val="00B8177A"/>
    <w:rsid w:val="00B81C62"/>
    <w:rsid w:val="00B830B2"/>
    <w:rsid w:val="00B83C25"/>
    <w:rsid w:val="00B83F8D"/>
    <w:rsid w:val="00B8401B"/>
    <w:rsid w:val="00B851FB"/>
    <w:rsid w:val="00B8576B"/>
    <w:rsid w:val="00B85B2E"/>
    <w:rsid w:val="00B90DD6"/>
    <w:rsid w:val="00B91A0F"/>
    <w:rsid w:val="00B924A1"/>
    <w:rsid w:val="00B930C7"/>
    <w:rsid w:val="00B9327C"/>
    <w:rsid w:val="00B93480"/>
    <w:rsid w:val="00B978DF"/>
    <w:rsid w:val="00BA0536"/>
    <w:rsid w:val="00BA0B61"/>
    <w:rsid w:val="00BA2434"/>
    <w:rsid w:val="00BA623F"/>
    <w:rsid w:val="00BA7098"/>
    <w:rsid w:val="00BA7504"/>
    <w:rsid w:val="00BB26A0"/>
    <w:rsid w:val="00BB31F6"/>
    <w:rsid w:val="00BB440F"/>
    <w:rsid w:val="00BB458D"/>
    <w:rsid w:val="00BB4DDD"/>
    <w:rsid w:val="00BB5D62"/>
    <w:rsid w:val="00BB6586"/>
    <w:rsid w:val="00BB7A8F"/>
    <w:rsid w:val="00BB7F5E"/>
    <w:rsid w:val="00BC0F67"/>
    <w:rsid w:val="00BC25A4"/>
    <w:rsid w:val="00BC404C"/>
    <w:rsid w:val="00BC4D4B"/>
    <w:rsid w:val="00BC546A"/>
    <w:rsid w:val="00BC62D3"/>
    <w:rsid w:val="00BC74D8"/>
    <w:rsid w:val="00BD05C3"/>
    <w:rsid w:val="00BD0FD6"/>
    <w:rsid w:val="00BD1B57"/>
    <w:rsid w:val="00BD2F33"/>
    <w:rsid w:val="00BD4191"/>
    <w:rsid w:val="00BD48AC"/>
    <w:rsid w:val="00BD49F4"/>
    <w:rsid w:val="00BD4C83"/>
    <w:rsid w:val="00BD5506"/>
    <w:rsid w:val="00BE037B"/>
    <w:rsid w:val="00BE2C9F"/>
    <w:rsid w:val="00BE53D1"/>
    <w:rsid w:val="00BE6018"/>
    <w:rsid w:val="00BE7AE4"/>
    <w:rsid w:val="00BF0A67"/>
    <w:rsid w:val="00BF54E2"/>
    <w:rsid w:val="00BF5972"/>
    <w:rsid w:val="00BF6529"/>
    <w:rsid w:val="00C00413"/>
    <w:rsid w:val="00C00FA3"/>
    <w:rsid w:val="00C01D84"/>
    <w:rsid w:val="00C0256D"/>
    <w:rsid w:val="00C02819"/>
    <w:rsid w:val="00C02CC9"/>
    <w:rsid w:val="00C04C14"/>
    <w:rsid w:val="00C04D57"/>
    <w:rsid w:val="00C056EE"/>
    <w:rsid w:val="00C061A2"/>
    <w:rsid w:val="00C06821"/>
    <w:rsid w:val="00C06C1D"/>
    <w:rsid w:val="00C07009"/>
    <w:rsid w:val="00C072FD"/>
    <w:rsid w:val="00C07DF4"/>
    <w:rsid w:val="00C102E9"/>
    <w:rsid w:val="00C10ED2"/>
    <w:rsid w:val="00C11C13"/>
    <w:rsid w:val="00C12AE7"/>
    <w:rsid w:val="00C138FE"/>
    <w:rsid w:val="00C14017"/>
    <w:rsid w:val="00C14A04"/>
    <w:rsid w:val="00C1566E"/>
    <w:rsid w:val="00C164B4"/>
    <w:rsid w:val="00C1671A"/>
    <w:rsid w:val="00C206A1"/>
    <w:rsid w:val="00C211D0"/>
    <w:rsid w:val="00C2263A"/>
    <w:rsid w:val="00C25E4D"/>
    <w:rsid w:val="00C2626B"/>
    <w:rsid w:val="00C26D08"/>
    <w:rsid w:val="00C308B2"/>
    <w:rsid w:val="00C33438"/>
    <w:rsid w:val="00C337F1"/>
    <w:rsid w:val="00C34271"/>
    <w:rsid w:val="00C352B5"/>
    <w:rsid w:val="00C365E0"/>
    <w:rsid w:val="00C37F2A"/>
    <w:rsid w:val="00C4125E"/>
    <w:rsid w:val="00C42D59"/>
    <w:rsid w:val="00C43194"/>
    <w:rsid w:val="00C44D27"/>
    <w:rsid w:val="00C45182"/>
    <w:rsid w:val="00C451EF"/>
    <w:rsid w:val="00C4561F"/>
    <w:rsid w:val="00C471C5"/>
    <w:rsid w:val="00C47DFC"/>
    <w:rsid w:val="00C50155"/>
    <w:rsid w:val="00C503E9"/>
    <w:rsid w:val="00C514F2"/>
    <w:rsid w:val="00C52332"/>
    <w:rsid w:val="00C523CB"/>
    <w:rsid w:val="00C52955"/>
    <w:rsid w:val="00C52B56"/>
    <w:rsid w:val="00C55050"/>
    <w:rsid w:val="00C5596B"/>
    <w:rsid w:val="00C55B20"/>
    <w:rsid w:val="00C571E6"/>
    <w:rsid w:val="00C57426"/>
    <w:rsid w:val="00C57E37"/>
    <w:rsid w:val="00C602B7"/>
    <w:rsid w:val="00C60984"/>
    <w:rsid w:val="00C61318"/>
    <w:rsid w:val="00C61626"/>
    <w:rsid w:val="00C62356"/>
    <w:rsid w:val="00C633EC"/>
    <w:rsid w:val="00C659CB"/>
    <w:rsid w:val="00C6645C"/>
    <w:rsid w:val="00C669CA"/>
    <w:rsid w:val="00C66E49"/>
    <w:rsid w:val="00C67045"/>
    <w:rsid w:val="00C70190"/>
    <w:rsid w:val="00C705A2"/>
    <w:rsid w:val="00C70F7A"/>
    <w:rsid w:val="00C725FC"/>
    <w:rsid w:val="00C75D17"/>
    <w:rsid w:val="00C76811"/>
    <w:rsid w:val="00C76E49"/>
    <w:rsid w:val="00C800BC"/>
    <w:rsid w:val="00C80DCC"/>
    <w:rsid w:val="00C81409"/>
    <w:rsid w:val="00C8147C"/>
    <w:rsid w:val="00C8238C"/>
    <w:rsid w:val="00C83884"/>
    <w:rsid w:val="00C83E06"/>
    <w:rsid w:val="00C84499"/>
    <w:rsid w:val="00C8464B"/>
    <w:rsid w:val="00C84808"/>
    <w:rsid w:val="00C8494F"/>
    <w:rsid w:val="00C852ED"/>
    <w:rsid w:val="00C858D0"/>
    <w:rsid w:val="00C860B7"/>
    <w:rsid w:val="00C8681E"/>
    <w:rsid w:val="00C86F15"/>
    <w:rsid w:val="00C87AA2"/>
    <w:rsid w:val="00C87F63"/>
    <w:rsid w:val="00C91075"/>
    <w:rsid w:val="00C91373"/>
    <w:rsid w:val="00C9292F"/>
    <w:rsid w:val="00C929FA"/>
    <w:rsid w:val="00C9461D"/>
    <w:rsid w:val="00C94768"/>
    <w:rsid w:val="00C9576C"/>
    <w:rsid w:val="00C9680C"/>
    <w:rsid w:val="00C96AD5"/>
    <w:rsid w:val="00C96CD2"/>
    <w:rsid w:val="00C96EA4"/>
    <w:rsid w:val="00C97973"/>
    <w:rsid w:val="00CA06E0"/>
    <w:rsid w:val="00CA1451"/>
    <w:rsid w:val="00CA17C0"/>
    <w:rsid w:val="00CA21CB"/>
    <w:rsid w:val="00CA3A25"/>
    <w:rsid w:val="00CA53F7"/>
    <w:rsid w:val="00CA6034"/>
    <w:rsid w:val="00CA643C"/>
    <w:rsid w:val="00CA71DC"/>
    <w:rsid w:val="00CA71E0"/>
    <w:rsid w:val="00CA72C2"/>
    <w:rsid w:val="00CA78C3"/>
    <w:rsid w:val="00CB23D1"/>
    <w:rsid w:val="00CB26FE"/>
    <w:rsid w:val="00CB4175"/>
    <w:rsid w:val="00CB4254"/>
    <w:rsid w:val="00CB4CA2"/>
    <w:rsid w:val="00CB5753"/>
    <w:rsid w:val="00CB6CEF"/>
    <w:rsid w:val="00CB6D9E"/>
    <w:rsid w:val="00CB7231"/>
    <w:rsid w:val="00CB72B6"/>
    <w:rsid w:val="00CB72C1"/>
    <w:rsid w:val="00CB7FB7"/>
    <w:rsid w:val="00CC2B97"/>
    <w:rsid w:val="00CC47DE"/>
    <w:rsid w:val="00CC4CFB"/>
    <w:rsid w:val="00CC4FD2"/>
    <w:rsid w:val="00CC6478"/>
    <w:rsid w:val="00CC659B"/>
    <w:rsid w:val="00CC6748"/>
    <w:rsid w:val="00CC7115"/>
    <w:rsid w:val="00CD08B1"/>
    <w:rsid w:val="00CD09EB"/>
    <w:rsid w:val="00CD1A3D"/>
    <w:rsid w:val="00CD1EA6"/>
    <w:rsid w:val="00CD2585"/>
    <w:rsid w:val="00CD28EC"/>
    <w:rsid w:val="00CD2F70"/>
    <w:rsid w:val="00CD528F"/>
    <w:rsid w:val="00CD5C9E"/>
    <w:rsid w:val="00CD5D60"/>
    <w:rsid w:val="00CD6610"/>
    <w:rsid w:val="00CD668A"/>
    <w:rsid w:val="00CE0080"/>
    <w:rsid w:val="00CE0A62"/>
    <w:rsid w:val="00CE15FC"/>
    <w:rsid w:val="00CE2E8F"/>
    <w:rsid w:val="00CE3DFD"/>
    <w:rsid w:val="00CE6601"/>
    <w:rsid w:val="00CE6F7B"/>
    <w:rsid w:val="00CE7715"/>
    <w:rsid w:val="00CF2284"/>
    <w:rsid w:val="00CF2424"/>
    <w:rsid w:val="00CF314C"/>
    <w:rsid w:val="00CF33EC"/>
    <w:rsid w:val="00CF4664"/>
    <w:rsid w:val="00CF6508"/>
    <w:rsid w:val="00CF68BF"/>
    <w:rsid w:val="00CF7D0A"/>
    <w:rsid w:val="00D005AE"/>
    <w:rsid w:val="00D01B1B"/>
    <w:rsid w:val="00D022F4"/>
    <w:rsid w:val="00D02DDD"/>
    <w:rsid w:val="00D03039"/>
    <w:rsid w:val="00D0313B"/>
    <w:rsid w:val="00D0382C"/>
    <w:rsid w:val="00D03DBF"/>
    <w:rsid w:val="00D06157"/>
    <w:rsid w:val="00D06B51"/>
    <w:rsid w:val="00D07013"/>
    <w:rsid w:val="00D10B4A"/>
    <w:rsid w:val="00D117F4"/>
    <w:rsid w:val="00D11A28"/>
    <w:rsid w:val="00D12CA0"/>
    <w:rsid w:val="00D13792"/>
    <w:rsid w:val="00D14AA8"/>
    <w:rsid w:val="00D14E6F"/>
    <w:rsid w:val="00D15A19"/>
    <w:rsid w:val="00D161E4"/>
    <w:rsid w:val="00D16229"/>
    <w:rsid w:val="00D16242"/>
    <w:rsid w:val="00D200BF"/>
    <w:rsid w:val="00D21AF1"/>
    <w:rsid w:val="00D223B9"/>
    <w:rsid w:val="00D2245A"/>
    <w:rsid w:val="00D2319E"/>
    <w:rsid w:val="00D23547"/>
    <w:rsid w:val="00D23799"/>
    <w:rsid w:val="00D24827"/>
    <w:rsid w:val="00D259D9"/>
    <w:rsid w:val="00D26908"/>
    <w:rsid w:val="00D3261D"/>
    <w:rsid w:val="00D338C9"/>
    <w:rsid w:val="00D33F5F"/>
    <w:rsid w:val="00D35A69"/>
    <w:rsid w:val="00D35B77"/>
    <w:rsid w:val="00D35CB3"/>
    <w:rsid w:val="00D36239"/>
    <w:rsid w:val="00D37097"/>
    <w:rsid w:val="00D3743E"/>
    <w:rsid w:val="00D37C44"/>
    <w:rsid w:val="00D40505"/>
    <w:rsid w:val="00D405BF"/>
    <w:rsid w:val="00D4094E"/>
    <w:rsid w:val="00D416FB"/>
    <w:rsid w:val="00D42A63"/>
    <w:rsid w:val="00D42BC8"/>
    <w:rsid w:val="00D42EB1"/>
    <w:rsid w:val="00D42F11"/>
    <w:rsid w:val="00D43523"/>
    <w:rsid w:val="00D4356A"/>
    <w:rsid w:val="00D451E2"/>
    <w:rsid w:val="00D451FD"/>
    <w:rsid w:val="00D453AF"/>
    <w:rsid w:val="00D45619"/>
    <w:rsid w:val="00D466AD"/>
    <w:rsid w:val="00D50AC8"/>
    <w:rsid w:val="00D51AE0"/>
    <w:rsid w:val="00D52977"/>
    <w:rsid w:val="00D52C37"/>
    <w:rsid w:val="00D536E5"/>
    <w:rsid w:val="00D5488D"/>
    <w:rsid w:val="00D54D13"/>
    <w:rsid w:val="00D5512E"/>
    <w:rsid w:val="00D56644"/>
    <w:rsid w:val="00D56811"/>
    <w:rsid w:val="00D56C77"/>
    <w:rsid w:val="00D57CA4"/>
    <w:rsid w:val="00D60E10"/>
    <w:rsid w:val="00D616B6"/>
    <w:rsid w:val="00D617D3"/>
    <w:rsid w:val="00D61E6A"/>
    <w:rsid w:val="00D626FE"/>
    <w:rsid w:val="00D64271"/>
    <w:rsid w:val="00D6447A"/>
    <w:rsid w:val="00D645E5"/>
    <w:rsid w:val="00D64AFC"/>
    <w:rsid w:val="00D66236"/>
    <w:rsid w:val="00D664EF"/>
    <w:rsid w:val="00D6682B"/>
    <w:rsid w:val="00D67676"/>
    <w:rsid w:val="00D6785F"/>
    <w:rsid w:val="00D70E62"/>
    <w:rsid w:val="00D713FF"/>
    <w:rsid w:val="00D71B62"/>
    <w:rsid w:val="00D71CA0"/>
    <w:rsid w:val="00D73CC6"/>
    <w:rsid w:val="00D7529B"/>
    <w:rsid w:val="00D76DC7"/>
    <w:rsid w:val="00D77BB4"/>
    <w:rsid w:val="00D80596"/>
    <w:rsid w:val="00D80DA9"/>
    <w:rsid w:val="00D810EF"/>
    <w:rsid w:val="00D811F3"/>
    <w:rsid w:val="00D81697"/>
    <w:rsid w:val="00D835FB"/>
    <w:rsid w:val="00D8373D"/>
    <w:rsid w:val="00D840BB"/>
    <w:rsid w:val="00D84314"/>
    <w:rsid w:val="00D84EF3"/>
    <w:rsid w:val="00D850A0"/>
    <w:rsid w:val="00D8598F"/>
    <w:rsid w:val="00D85C61"/>
    <w:rsid w:val="00D8718F"/>
    <w:rsid w:val="00D872EC"/>
    <w:rsid w:val="00D904E2"/>
    <w:rsid w:val="00D91BD0"/>
    <w:rsid w:val="00D927A6"/>
    <w:rsid w:val="00D930D7"/>
    <w:rsid w:val="00D95DDF"/>
    <w:rsid w:val="00D9600A"/>
    <w:rsid w:val="00D9766D"/>
    <w:rsid w:val="00DA098D"/>
    <w:rsid w:val="00DA0A2B"/>
    <w:rsid w:val="00DA3545"/>
    <w:rsid w:val="00DA3817"/>
    <w:rsid w:val="00DA3934"/>
    <w:rsid w:val="00DA39A9"/>
    <w:rsid w:val="00DA3EC0"/>
    <w:rsid w:val="00DA6BA6"/>
    <w:rsid w:val="00DA6BB2"/>
    <w:rsid w:val="00DA779D"/>
    <w:rsid w:val="00DA7BFE"/>
    <w:rsid w:val="00DB0CE7"/>
    <w:rsid w:val="00DB123E"/>
    <w:rsid w:val="00DB2187"/>
    <w:rsid w:val="00DB2358"/>
    <w:rsid w:val="00DB54CD"/>
    <w:rsid w:val="00DB5C2A"/>
    <w:rsid w:val="00DB6886"/>
    <w:rsid w:val="00DB78F3"/>
    <w:rsid w:val="00DB7C43"/>
    <w:rsid w:val="00DC0253"/>
    <w:rsid w:val="00DC02D0"/>
    <w:rsid w:val="00DC0419"/>
    <w:rsid w:val="00DC1E23"/>
    <w:rsid w:val="00DC2BD1"/>
    <w:rsid w:val="00DC2BEF"/>
    <w:rsid w:val="00DC3951"/>
    <w:rsid w:val="00DC568E"/>
    <w:rsid w:val="00DC5F5B"/>
    <w:rsid w:val="00DC60D8"/>
    <w:rsid w:val="00DC645F"/>
    <w:rsid w:val="00DD0B68"/>
    <w:rsid w:val="00DD1393"/>
    <w:rsid w:val="00DD43CA"/>
    <w:rsid w:val="00DD5103"/>
    <w:rsid w:val="00DD5180"/>
    <w:rsid w:val="00DD5689"/>
    <w:rsid w:val="00DD6CDA"/>
    <w:rsid w:val="00DD7BB0"/>
    <w:rsid w:val="00DE1E1A"/>
    <w:rsid w:val="00DE3FAB"/>
    <w:rsid w:val="00DE4597"/>
    <w:rsid w:val="00DE47EA"/>
    <w:rsid w:val="00DE693D"/>
    <w:rsid w:val="00DF04C6"/>
    <w:rsid w:val="00DF0A57"/>
    <w:rsid w:val="00DF2211"/>
    <w:rsid w:val="00DF23D9"/>
    <w:rsid w:val="00DF2D34"/>
    <w:rsid w:val="00DF3845"/>
    <w:rsid w:val="00DF3F0B"/>
    <w:rsid w:val="00DF4FAB"/>
    <w:rsid w:val="00DF51AC"/>
    <w:rsid w:val="00DF5EE2"/>
    <w:rsid w:val="00DF6BD5"/>
    <w:rsid w:val="00DF74B1"/>
    <w:rsid w:val="00DF7AB5"/>
    <w:rsid w:val="00E004E7"/>
    <w:rsid w:val="00E01F78"/>
    <w:rsid w:val="00E0245B"/>
    <w:rsid w:val="00E027AF"/>
    <w:rsid w:val="00E0289C"/>
    <w:rsid w:val="00E03540"/>
    <w:rsid w:val="00E06AEC"/>
    <w:rsid w:val="00E12CC3"/>
    <w:rsid w:val="00E156E9"/>
    <w:rsid w:val="00E200A2"/>
    <w:rsid w:val="00E22E0B"/>
    <w:rsid w:val="00E23C7E"/>
    <w:rsid w:val="00E25C0E"/>
    <w:rsid w:val="00E25C21"/>
    <w:rsid w:val="00E26ACD"/>
    <w:rsid w:val="00E26BA0"/>
    <w:rsid w:val="00E26F0A"/>
    <w:rsid w:val="00E27379"/>
    <w:rsid w:val="00E27402"/>
    <w:rsid w:val="00E277E9"/>
    <w:rsid w:val="00E27C5F"/>
    <w:rsid w:val="00E30674"/>
    <w:rsid w:val="00E30E54"/>
    <w:rsid w:val="00E32969"/>
    <w:rsid w:val="00E33636"/>
    <w:rsid w:val="00E33BB0"/>
    <w:rsid w:val="00E34549"/>
    <w:rsid w:val="00E35489"/>
    <w:rsid w:val="00E35975"/>
    <w:rsid w:val="00E36CFE"/>
    <w:rsid w:val="00E3779A"/>
    <w:rsid w:val="00E40D16"/>
    <w:rsid w:val="00E41482"/>
    <w:rsid w:val="00E41F01"/>
    <w:rsid w:val="00E42251"/>
    <w:rsid w:val="00E43F5C"/>
    <w:rsid w:val="00E44021"/>
    <w:rsid w:val="00E44D18"/>
    <w:rsid w:val="00E44D51"/>
    <w:rsid w:val="00E4607E"/>
    <w:rsid w:val="00E46C97"/>
    <w:rsid w:val="00E476AB"/>
    <w:rsid w:val="00E50699"/>
    <w:rsid w:val="00E51908"/>
    <w:rsid w:val="00E523D6"/>
    <w:rsid w:val="00E53D28"/>
    <w:rsid w:val="00E53D71"/>
    <w:rsid w:val="00E54382"/>
    <w:rsid w:val="00E55DD9"/>
    <w:rsid w:val="00E57BBC"/>
    <w:rsid w:val="00E57D8A"/>
    <w:rsid w:val="00E60FB5"/>
    <w:rsid w:val="00E62BC4"/>
    <w:rsid w:val="00E6308B"/>
    <w:rsid w:val="00E63CD6"/>
    <w:rsid w:val="00E64FEB"/>
    <w:rsid w:val="00E6508A"/>
    <w:rsid w:val="00E653BD"/>
    <w:rsid w:val="00E664A9"/>
    <w:rsid w:val="00E66B7D"/>
    <w:rsid w:val="00E70634"/>
    <w:rsid w:val="00E743A1"/>
    <w:rsid w:val="00E74874"/>
    <w:rsid w:val="00E748D5"/>
    <w:rsid w:val="00E7510E"/>
    <w:rsid w:val="00E751E0"/>
    <w:rsid w:val="00E7520A"/>
    <w:rsid w:val="00E768ED"/>
    <w:rsid w:val="00E76963"/>
    <w:rsid w:val="00E81449"/>
    <w:rsid w:val="00E81C25"/>
    <w:rsid w:val="00E83C75"/>
    <w:rsid w:val="00E83E26"/>
    <w:rsid w:val="00E84219"/>
    <w:rsid w:val="00E851D5"/>
    <w:rsid w:val="00E85941"/>
    <w:rsid w:val="00E905D7"/>
    <w:rsid w:val="00E911C0"/>
    <w:rsid w:val="00E92AC3"/>
    <w:rsid w:val="00E92E40"/>
    <w:rsid w:val="00E93DA3"/>
    <w:rsid w:val="00E949D9"/>
    <w:rsid w:val="00E95092"/>
    <w:rsid w:val="00E9512B"/>
    <w:rsid w:val="00E95320"/>
    <w:rsid w:val="00E96304"/>
    <w:rsid w:val="00EA0C68"/>
    <w:rsid w:val="00EA0E9C"/>
    <w:rsid w:val="00EA3D33"/>
    <w:rsid w:val="00EA443A"/>
    <w:rsid w:val="00EA6024"/>
    <w:rsid w:val="00EA634C"/>
    <w:rsid w:val="00EA637E"/>
    <w:rsid w:val="00EA6424"/>
    <w:rsid w:val="00EA7844"/>
    <w:rsid w:val="00EA79A3"/>
    <w:rsid w:val="00EB045E"/>
    <w:rsid w:val="00EB0989"/>
    <w:rsid w:val="00EB13E2"/>
    <w:rsid w:val="00EB153A"/>
    <w:rsid w:val="00EB17B1"/>
    <w:rsid w:val="00EB201B"/>
    <w:rsid w:val="00EB2BEC"/>
    <w:rsid w:val="00EB346B"/>
    <w:rsid w:val="00EB44AC"/>
    <w:rsid w:val="00EB4992"/>
    <w:rsid w:val="00EB4A6A"/>
    <w:rsid w:val="00EB4FA1"/>
    <w:rsid w:val="00EC051F"/>
    <w:rsid w:val="00EC1199"/>
    <w:rsid w:val="00EC1516"/>
    <w:rsid w:val="00EC1F99"/>
    <w:rsid w:val="00EC245F"/>
    <w:rsid w:val="00EC3BDF"/>
    <w:rsid w:val="00EC3EDF"/>
    <w:rsid w:val="00EC4209"/>
    <w:rsid w:val="00EC4DBD"/>
    <w:rsid w:val="00EC5215"/>
    <w:rsid w:val="00EC664E"/>
    <w:rsid w:val="00EC68F8"/>
    <w:rsid w:val="00EC69D5"/>
    <w:rsid w:val="00EC6A9A"/>
    <w:rsid w:val="00EC6FEB"/>
    <w:rsid w:val="00EC7407"/>
    <w:rsid w:val="00ED0436"/>
    <w:rsid w:val="00ED167B"/>
    <w:rsid w:val="00ED1BE7"/>
    <w:rsid w:val="00ED246C"/>
    <w:rsid w:val="00ED24B0"/>
    <w:rsid w:val="00ED2719"/>
    <w:rsid w:val="00ED3357"/>
    <w:rsid w:val="00ED3D31"/>
    <w:rsid w:val="00ED4BE8"/>
    <w:rsid w:val="00ED61E4"/>
    <w:rsid w:val="00ED7ADA"/>
    <w:rsid w:val="00EE06B6"/>
    <w:rsid w:val="00EE2BE4"/>
    <w:rsid w:val="00EE2C96"/>
    <w:rsid w:val="00EE3CD2"/>
    <w:rsid w:val="00EE3E7B"/>
    <w:rsid w:val="00EE6477"/>
    <w:rsid w:val="00EE70F2"/>
    <w:rsid w:val="00EE718B"/>
    <w:rsid w:val="00EE78A9"/>
    <w:rsid w:val="00EF0AB5"/>
    <w:rsid w:val="00EF0D93"/>
    <w:rsid w:val="00EF0ED2"/>
    <w:rsid w:val="00EF1457"/>
    <w:rsid w:val="00EF165F"/>
    <w:rsid w:val="00EF2891"/>
    <w:rsid w:val="00EF3ADF"/>
    <w:rsid w:val="00EF5615"/>
    <w:rsid w:val="00EF5AB4"/>
    <w:rsid w:val="00EF5F32"/>
    <w:rsid w:val="00EF6309"/>
    <w:rsid w:val="00EF6716"/>
    <w:rsid w:val="00EF67FA"/>
    <w:rsid w:val="00EF6845"/>
    <w:rsid w:val="00EF68A6"/>
    <w:rsid w:val="00EF7912"/>
    <w:rsid w:val="00F00183"/>
    <w:rsid w:val="00F00A26"/>
    <w:rsid w:val="00F021AC"/>
    <w:rsid w:val="00F02862"/>
    <w:rsid w:val="00F02FD5"/>
    <w:rsid w:val="00F042DD"/>
    <w:rsid w:val="00F0587B"/>
    <w:rsid w:val="00F069A2"/>
    <w:rsid w:val="00F06D84"/>
    <w:rsid w:val="00F06EA9"/>
    <w:rsid w:val="00F107D2"/>
    <w:rsid w:val="00F1098F"/>
    <w:rsid w:val="00F1246B"/>
    <w:rsid w:val="00F13661"/>
    <w:rsid w:val="00F13E3D"/>
    <w:rsid w:val="00F14233"/>
    <w:rsid w:val="00F144FB"/>
    <w:rsid w:val="00F15052"/>
    <w:rsid w:val="00F15704"/>
    <w:rsid w:val="00F164EA"/>
    <w:rsid w:val="00F1672E"/>
    <w:rsid w:val="00F16D57"/>
    <w:rsid w:val="00F172C5"/>
    <w:rsid w:val="00F1754C"/>
    <w:rsid w:val="00F17FBC"/>
    <w:rsid w:val="00F20F95"/>
    <w:rsid w:val="00F2138F"/>
    <w:rsid w:val="00F21608"/>
    <w:rsid w:val="00F225C9"/>
    <w:rsid w:val="00F22902"/>
    <w:rsid w:val="00F23367"/>
    <w:rsid w:val="00F26B85"/>
    <w:rsid w:val="00F32530"/>
    <w:rsid w:val="00F32B69"/>
    <w:rsid w:val="00F347CD"/>
    <w:rsid w:val="00F34D0A"/>
    <w:rsid w:val="00F35297"/>
    <w:rsid w:val="00F352D6"/>
    <w:rsid w:val="00F35D57"/>
    <w:rsid w:val="00F363B1"/>
    <w:rsid w:val="00F373DE"/>
    <w:rsid w:val="00F41CCD"/>
    <w:rsid w:val="00F43C03"/>
    <w:rsid w:val="00F43EC1"/>
    <w:rsid w:val="00F43F77"/>
    <w:rsid w:val="00F44BCA"/>
    <w:rsid w:val="00F44F47"/>
    <w:rsid w:val="00F45C5D"/>
    <w:rsid w:val="00F470B9"/>
    <w:rsid w:val="00F478D2"/>
    <w:rsid w:val="00F47B1B"/>
    <w:rsid w:val="00F47BD2"/>
    <w:rsid w:val="00F53005"/>
    <w:rsid w:val="00F54141"/>
    <w:rsid w:val="00F55162"/>
    <w:rsid w:val="00F55A51"/>
    <w:rsid w:val="00F55E22"/>
    <w:rsid w:val="00F61DC3"/>
    <w:rsid w:val="00F62020"/>
    <w:rsid w:val="00F62C09"/>
    <w:rsid w:val="00F63E33"/>
    <w:rsid w:val="00F646EE"/>
    <w:rsid w:val="00F64CE4"/>
    <w:rsid w:val="00F65266"/>
    <w:rsid w:val="00F6635E"/>
    <w:rsid w:val="00F703E5"/>
    <w:rsid w:val="00F710A6"/>
    <w:rsid w:val="00F729E1"/>
    <w:rsid w:val="00F7457E"/>
    <w:rsid w:val="00F74CF5"/>
    <w:rsid w:val="00F75BCE"/>
    <w:rsid w:val="00F75F0C"/>
    <w:rsid w:val="00F7706C"/>
    <w:rsid w:val="00F81E87"/>
    <w:rsid w:val="00F824AC"/>
    <w:rsid w:val="00F83DBE"/>
    <w:rsid w:val="00F85997"/>
    <w:rsid w:val="00F87B73"/>
    <w:rsid w:val="00F911B3"/>
    <w:rsid w:val="00F91E01"/>
    <w:rsid w:val="00F91E41"/>
    <w:rsid w:val="00F927D4"/>
    <w:rsid w:val="00F92E66"/>
    <w:rsid w:val="00F92F6E"/>
    <w:rsid w:val="00F94DED"/>
    <w:rsid w:val="00F95137"/>
    <w:rsid w:val="00F9543B"/>
    <w:rsid w:val="00F95A36"/>
    <w:rsid w:val="00FA0268"/>
    <w:rsid w:val="00FA14EF"/>
    <w:rsid w:val="00FA1636"/>
    <w:rsid w:val="00FA3113"/>
    <w:rsid w:val="00FA348B"/>
    <w:rsid w:val="00FA519A"/>
    <w:rsid w:val="00FA6ED9"/>
    <w:rsid w:val="00FA77C3"/>
    <w:rsid w:val="00FB1021"/>
    <w:rsid w:val="00FB1BC8"/>
    <w:rsid w:val="00FB22DA"/>
    <w:rsid w:val="00FB29ED"/>
    <w:rsid w:val="00FB2D21"/>
    <w:rsid w:val="00FB3026"/>
    <w:rsid w:val="00FB43A2"/>
    <w:rsid w:val="00FB45CC"/>
    <w:rsid w:val="00FB4E8E"/>
    <w:rsid w:val="00FB5C59"/>
    <w:rsid w:val="00FB7A9A"/>
    <w:rsid w:val="00FC007D"/>
    <w:rsid w:val="00FC1185"/>
    <w:rsid w:val="00FC17EB"/>
    <w:rsid w:val="00FC4098"/>
    <w:rsid w:val="00FC4E73"/>
    <w:rsid w:val="00FC5393"/>
    <w:rsid w:val="00FC5638"/>
    <w:rsid w:val="00FD0640"/>
    <w:rsid w:val="00FD270E"/>
    <w:rsid w:val="00FD37E9"/>
    <w:rsid w:val="00FD5929"/>
    <w:rsid w:val="00FD6F79"/>
    <w:rsid w:val="00FD7818"/>
    <w:rsid w:val="00FD782D"/>
    <w:rsid w:val="00FE0B8E"/>
    <w:rsid w:val="00FE0EA2"/>
    <w:rsid w:val="00FE12B6"/>
    <w:rsid w:val="00FE15EB"/>
    <w:rsid w:val="00FE18BF"/>
    <w:rsid w:val="00FE1CEC"/>
    <w:rsid w:val="00FE2506"/>
    <w:rsid w:val="00FE26F6"/>
    <w:rsid w:val="00FE2C5C"/>
    <w:rsid w:val="00FE30AB"/>
    <w:rsid w:val="00FE3D8B"/>
    <w:rsid w:val="00FE7426"/>
    <w:rsid w:val="00FF0F93"/>
    <w:rsid w:val="00FF3821"/>
    <w:rsid w:val="00FF3939"/>
    <w:rsid w:val="00FF479E"/>
    <w:rsid w:val="00FF5130"/>
    <w:rsid w:val="00FF562B"/>
    <w:rsid w:val="00FF56AE"/>
    <w:rsid w:val="00FF670C"/>
    <w:rsid w:val="00FF791F"/>
    <w:rsid w:val="00FF7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D96BA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uiPriority="99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A55951"/>
    <w:pPr>
      <w:spacing w:after="120" w:line="280" w:lineRule="exact"/>
    </w:pPr>
    <w:rPr>
      <w:rFonts w:ascii="Arial" w:hAnsi="Arial"/>
      <w:szCs w:val="24"/>
    </w:rPr>
  </w:style>
  <w:style w:type="paragraph" w:styleId="Nadpis1">
    <w:name w:val="heading 1"/>
    <w:aliases w:val="H1,Kapitola,kapitola,Nadpis 1 nabídka,Název bodu,Nečíslovaný 16,Titulo 1,H1-Heading 1,1,h1,Header 1,l1,Legal Line 1,head 1,título 1,título 11,título 12,título 13,título 111,título 14,título 112,título 15,Head 1,Head 11,Titolo1,Titre 11,t1.T1"/>
    <w:basedOn w:val="Normln"/>
    <w:next w:val="Normln"/>
    <w:link w:val="Nadpis1Char"/>
    <w:qFormat/>
    <w:rsid w:val="005F76F9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Nadpis2">
    <w:name w:val="heading 2"/>
    <w:aliases w:val="Nadpis2,Numbered - 2"/>
    <w:basedOn w:val="Normln"/>
    <w:next w:val="Normln"/>
    <w:link w:val="Nadpis2Char"/>
    <w:unhideWhenUsed/>
    <w:qFormat/>
    <w:rsid w:val="000A36E5"/>
    <w:pPr>
      <w:keepNext/>
      <w:keepLines/>
      <w:spacing w:before="200" w:after="0"/>
      <w:outlineLvl w:val="1"/>
    </w:pPr>
    <w:rPr>
      <w:rFonts w:ascii="Garamond" w:hAnsi="Garamond"/>
      <w:b/>
      <w:smallCaps/>
      <w:color w:val="244061"/>
      <w:spacing w:val="10"/>
      <w:sz w:val="28"/>
      <w:szCs w:val="18"/>
    </w:rPr>
  </w:style>
  <w:style w:type="paragraph" w:styleId="Nadpis3">
    <w:name w:val="heading 3"/>
    <w:aliases w:val="Podpodkapitola,adpis 3,Numbered - 3"/>
    <w:basedOn w:val="Normln"/>
    <w:next w:val="Normln"/>
    <w:link w:val="Nadpis3Char"/>
    <w:qFormat/>
    <w:rsid w:val="00A55951"/>
    <w:pPr>
      <w:keepNext/>
      <w:keepLines/>
      <w:tabs>
        <w:tab w:val="left" w:pos="709"/>
      </w:tabs>
      <w:spacing w:before="240" w:after="0" w:line="240" w:lineRule="atLeast"/>
      <w:ind w:left="720" w:hanging="720"/>
      <w:jc w:val="both"/>
      <w:outlineLvl w:val="2"/>
    </w:pPr>
    <w:rPr>
      <w:rFonts w:ascii="Garamond" w:hAnsi="Garamond"/>
      <w:b/>
      <w:smallCaps/>
      <w:szCs w:val="20"/>
    </w:rPr>
  </w:style>
  <w:style w:type="paragraph" w:styleId="Nadpis4">
    <w:name w:val="heading 4"/>
    <w:basedOn w:val="Normln"/>
    <w:next w:val="Normln"/>
    <w:link w:val="Nadpis4Char"/>
    <w:qFormat/>
    <w:rsid w:val="00A55951"/>
    <w:pPr>
      <w:keepNext/>
      <w:keepLines/>
      <w:tabs>
        <w:tab w:val="left" w:pos="851"/>
      </w:tabs>
      <w:spacing w:before="240" w:after="0" w:line="240" w:lineRule="auto"/>
      <w:ind w:left="864" w:hanging="864"/>
      <w:jc w:val="both"/>
      <w:outlineLvl w:val="3"/>
    </w:pPr>
    <w:rPr>
      <w:rFonts w:ascii="Garamond" w:hAnsi="Garamond"/>
      <w:b/>
      <w:i/>
      <w:spacing w:val="5"/>
      <w:kern w:val="20"/>
    </w:rPr>
  </w:style>
  <w:style w:type="paragraph" w:styleId="Nadpis5">
    <w:name w:val="heading 5"/>
    <w:basedOn w:val="Normln"/>
    <w:next w:val="Normln"/>
    <w:link w:val="Nadpis5Char"/>
    <w:qFormat/>
    <w:rsid w:val="00A55951"/>
    <w:pPr>
      <w:keepNext/>
      <w:keepLines/>
      <w:spacing w:before="120" w:after="0" w:line="240" w:lineRule="atLeast"/>
      <w:ind w:left="1008" w:hanging="1008"/>
      <w:jc w:val="both"/>
      <w:outlineLvl w:val="4"/>
    </w:pPr>
    <w:rPr>
      <w:rFonts w:ascii="Garamond" w:hAnsi="Garamond"/>
      <w:b/>
      <w:kern w:val="20"/>
      <w:szCs w:val="22"/>
    </w:rPr>
  </w:style>
  <w:style w:type="paragraph" w:styleId="Nadpis6">
    <w:name w:val="heading 6"/>
    <w:basedOn w:val="Normln"/>
    <w:next w:val="Normln"/>
    <w:link w:val="Nadpis6Char"/>
    <w:qFormat/>
    <w:rsid w:val="00A55951"/>
    <w:pPr>
      <w:keepNext/>
      <w:keepLines/>
      <w:spacing w:before="120" w:after="0" w:line="240" w:lineRule="atLeast"/>
      <w:ind w:left="1152" w:hanging="1152"/>
      <w:jc w:val="both"/>
      <w:outlineLvl w:val="5"/>
    </w:pPr>
    <w:rPr>
      <w:rFonts w:ascii="Garamond" w:hAnsi="Garamond"/>
      <w:i/>
      <w:spacing w:val="5"/>
      <w:kern w:val="20"/>
      <w:szCs w:val="22"/>
    </w:rPr>
  </w:style>
  <w:style w:type="paragraph" w:styleId="Nadpis7">
    <w:name w:val="heading 7"/>
    <w:basedOn w:val="Normln"/>
    <w:next w:val="Normln"/>
    <w:link w:val="Nadpis7Char"/>
    <w:qFormat/>
    <w:rsid w:val="000A36E5"/>
    <w:pPr>
      <w:keepNext/>
      <w:keepLines/>
      <w:spacing w:before="120" w:after="0" w:line="240" w:lineRule="atLeast"/>
      <w:ind w:left="1296" w:hanging="1296"/>
      <w:jc w:val="both"/>
      <w:outlineLvl w:val="6"/>
    </w:pPr>
    <w:rPr>
      <w:rFonts w:ascii="Garamond" w:hAnsi="Garamond" w:cs="Garamond"/>
      <w:caps/>
      <w:kern w:val="20"/>
      <w:sz w:val="18"/>
      <w:szCs w:val="18"/>
    </w:rPr>
  </w:style>
  <w:style w:type="paragraph" w:styleId="Nadpis8">
    <w:name w:val="heading 8"/>
    <w:basedOn w:val="Normln"/>
    <w:next w:val="Normln"/>
    <w:link w:val="Nadpis8Char"/>
    <w:qFormat/>
    <w:rsid w:val="00A55951"/>
    <w:pPr>
      <w:keepNext/>
      <w:keepLines/>
      <w:spacing w:before="120" w:after="0" w:line="240" w:lineRule="atLeast"/>
      <w:ind w:left="1440" w:hanging="1440"/>
      <w:jc w:val="both"/>
      <w:outlineLvl w:val="7"/>
    </w:pPr>
    <w:rPr>
      <w:rFonts w:ascii="Garamond" w:hAnsi="Garamond" w:cs="Garamond"/>
      <w:i/>
      <w:spacing w:val="5"/>
      <w:kern w:val="20"/>
      <w:szCs w:val="22"/>
    </w:rPr>
  </w:style>
  <w:style w:type="paragraph" w:styleId="Nadpis9">
    <w:name w:val="heading 9"/>
    <w:basedOn w:val="Normln"/>
    <w:next w:val="Normln"/>
    <w:link w:val="Nadpis9Char"/>
    <w:qFormat/>
    <w:rsid w:val="00A55951"/>
    <w:pPr>
      <w:keepNext/>
      <w:keepLines/>
      <w:spacing w:before="120" w:after="0" w:line="240" w:lineRule="atLeast"/>
      <w:ind w:left="1584" w:hanging="1584"/>
      <w:jc w:val="both"/>
      <w:outlineLvl w:val="8"/>
    </w:pPr>
    <w:rPr>
      <w:rFonts w:ascii="Garamond" w:hAnsi="Garamond" w:cs="Garamond"/>
      <w:spacing w:val="-5"/>
      <w:kern w:val="20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RLTextlnkuslovan">
    <w:name w:val="RL Text článku číslovaný"/>
    <w:basedOn w:val="Normln"/>
    <w:link w:val="RLTextlnkuslovanChar"/>
    <w:qFormat/>
    <w:rsid w:val="00A55951"/>
    <w:pPr>
      <w:numPr>
        <w:ilvl w:val="1"/>
        <w:numId w:val="1"/>
      </w:numPr>
      <w:jc w:val="both"/>
    </w:pPr>
  </w:style>
  <w:style w:type="character" w:customStyle="1" w:styleId="RLTextlnkuslovanChar">
    <w:name w:val="RL Text článku číslovaný Char"/>
    <w:basedOn w:val="Standardnpsmoodstavce"/>
    <w:link w:val="RLTextlnkuslovan"/>
    <w:rsid w:val="00CB4254"/>
    <w:rPr>
      <w:rFonts w:ascii="Arial" w:hAnsi="Arial"/>
      <w:szCs w:val="24"/>
    </w:rPr>
  </w:style>
  <w:style w:type="paragraph" w:customStyle="1" w:styleId="RLlneksmlouvy">
    <w:name w:val="RL Článek smlouvy"/>
    <w:basedOn w:val="Normln"/>
    <w:next w:val="RLTextlnkuslovan"/>
    <w:link w:val="RLlneksmlouvyCharChar"/>
    <w:qFormat/>
    <w:rsid w:val="00A55951"/>
    <w:pPr>
      <w:keepNext/>
      <w:numPr>
        <w:numId w:val="1"/>
      </w:numPr>
      <w:suppressAutoHyphens/>
      <w:spacing w:before="360"/>
      <w:jc w:val="both"/>
      <w:outlineLvl w:val="0"/>
    </w:pPr>
    <w:rPr>
      <w:b/>
      <w:lang w:eastAsia="en-US"/>
    </w:rPr>
  </w:style>
  <w:style w:type="character" w:customStyle="1" w:styleId="RLlneksmlouvyCharChar">
    <w:name w:val="RL Článek smlouvy Char Char"/>
    <w:basedOn w:val="Standardnpsmoodstavce"/>
    <w:link w:val="RLlneksmlouvy"/>
    <w:rsid w:val="001A1E34"/>
    <w:rPr>
      <w:rFonts w:ascii="Arial" w:hAnsi="Arial"/>
      <w:b/>
      <w:szCs w:val="24"/>
      <w:lang w:eastAsia="en-US"/>
    </w:rPr>
  </w:style>
  <w:style w:type="paragraph" w:customStyle="1" w:styleId="RLdajeosmluvnstran">
    <w:name w:val="RL Údaje o smluvní straně"/>
    <w:basedOn w:val="Normln"/>
    <w:rsid w:val="00A55951"/>
    <w:pPr>
      <w:jc w:val="center"/>
    </w:pPr>
    <w:rPr>
      <w:lang w:eastAsia="en-US"/>
    </w:rPr>
  </w:style>
  <w:style w:type="paragraph" w:customStyle="1" w:styleId="RLProhlensmluvnchstran">
    <w:name w:val="RL Prohlášení smluvních stran"/>
    <w:basedOn w:val="Normln"/>
    <w:link w:val="RLProhlensmluvnchstranChar"/>
    <w:rsid w:val="00A55951"/>
    <w:pPr>
      <w:jc w:val="center"/>
    </w:pPr>
    <w:rPr>
      <w:b/>
    </w:rPr>
  </w:style>
  <w:style w:type="character" w:customStyle="1" w:styleId="RLProhlensmluvnchstranChar">
    <w:name w:val="RL Prohlášení smluvních stran Char"/>
    <w:basedOn w:val="Standardnpsmoodstavce"/>
    <w:link w:val="RLProhlensmluvnchstran"/>
    <w:rsid w:val="00F021AC"/>
    <w:rPr>
      <w:rFonts w:ascii="Arial" w:hAnsi="Arial"/>
      <w:b/>
      <w:szCs w:val="24"/>
    </w:rPr>
  </w:style>
  <w:style w:type="character" w:styleId="Hypertextovodkaz">
    <w:name w:val="Hyperlink"/>
    <w:basedOn w:val="Standardnpsmoodstavce"/>
    <w:uiPriority w:val="99"/>
    <w:qFormat/>
    <w:rsid w:val="00094A1C"/>
    <w:rPr>
      <w:color w:val="0000FF"/>
      <w:u w:val="single"/>
    </w:rPr>
  </w:style>
  <w:style w:type="paragraph" w:styleId="Nzev">
    <w:name w:val="Title"/>
    <w:basedOn w:val="Normln"/>
    <w:link w:val="NzevChar"/>
    <w:qFormat/>
    <w:rsid w:val="00A02DFC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RLSeznamploh">
    <w:name w:val="RL Seznam příloh"/>
    <w:basedOn w:val="RLTextlnkuslovan"/>
    <w:rsid w:val="00A55951"/>
    <w:pPr>
      <w:numPr>
        <w:ilvl w:val="0"/>
        <w:numId w:val="0"/>
      </w:numPr>
      <w:ind w:left="3572" w:hanging="1361"/>
    </w:pPr>
    <w:rPr>
      <w:szCs w:val="20"/>
      <w:lang w:eastAsia="en-US"/>
    </w:rPr>
  </w:style>
  <w:style w:type="paragraph" w:customStyle="1" w:styleId="RLNzevsmlouvy">
    <w:name w:val="RL Název smlouvy"/>
    <w:basedOn w:val="Normln"/>
    <w:next w:val="Normln"/>
    <w:rsid w:val="00A55951"/>
    <w:pPr>
      <w:spacing w:before="120" w:after="1200" w:line="240" w:lineRule="auto"/>
      <w:jc w:val="center"/>
    </w:pPr>
    <w:rPr>
      <w:rFonts w:cs="Arial"/>
      <w:b/>
      <w:bCs/>
      <w:caps/>
      <w:spacing w:val="40"/>
      <w:kern w:val="28"/>
      <w:sz w:val="32"/>
      <w:szCs w:val="32"/>
    </w:rPr>
  </w:style>
  <w:style w:type="paragraph" w:styleId="Zpat">
    <w:name w:val="footer"/>
    <w:basedOn w:val="Normln"/>
    <w:link w:val="ZpatChar"/>
    <w:uiPriority w:val="99"/>
    <w:rsid w:val="00A55951"/>
    <w:pPr>
      <w:pBdr>
        <w:top w:val="dotted" w:sz="6" w:space="6" w:color="auto"/>
      </w:pBdr>
      <w:spacing w:after="0"/>
      <w:jc w:val="center"/>
    </w:pPr>
    <w:rPr>
      <w:color w:val="808080"/>
      <w:sz w:val="16"/>
    </w:rPr>
  </w:style>
  <w:style w:type="paragraph" w:styleId="Zhlav">
    <w:name w:val="header"/>
    <w:basedOn w:val="Normln"/>
    <w:link w:val="ZhlavChar"/>
    <w:rsid w:val="00A55951"/>
    <w:pPr>
      <w:pBdr>
        <w:bottom w:val="single" w:sz="6" w:space="6" w:color="808080"/>
      </w:pBdr>
      <w:tabs>
        <w:tab w:val="center" w:pos="4536"/>
        <w:tab w:val="right" w:pos="9072"/>
      </w:tabs>
      <w:spacing w:after="0"/>
    </w:pPr>
    <w:rPr>
      <w:b/>
      <w:sz w:val="16"/>
    </w:rPr>
  </w:style>
  <w:style w:type="character" w:styleId="Odkaznakoment">
    <w:name w:val="annotation reference"/>
    <w:basedOn w:val="Standardnpsmoodstavce"/>
    <w:uiPriority w:val="99"/>
    <w:rsid w:val="00EC245F"/>
    <w:rPr>
      <w:sz w:val="16"/>
      <w:szCs w:val="16"/>
    </w:rPr>
  </w:style>
  <w:style w:type="character" w:styleId="Sledovanodkaz">
    <w:name w:val="FollowedHyperlink"/>
    <w:basedOn w:val="Standardnpsmoodstavce"/>
    <w:rsid w:val="00094A1C"/>
    <w:rPr>
      <w:color w:val="0000FF"/>
      <w:u w:val="single"/>
    </w:rPr>
  </w:style>
  <w:style w:type="character" w:customStyle="1" w:styleId="Kurzva">
    <w:name w:val="Kurzíva"/>
    <w:basedOn w:val="Standardnpsmoodstavce"/>
    <w:rsid w:val="00094A1C"/>
    <w:rPr>
      <w:i/>
    </w:rPr>
  </w:style>
  <w:style w:type="paragraph" w:styleId="Textkomente">
    <w:name w:val="annotation text"/>
    <w:aliases w:val="RL Text komentáře"/>
    <w:basedOn w:val="Normln"/>
    <w:link w:val="TextkomenteChar"/>
    <w:rsid w:val="00A55951"/>
    <w:rPr>
      <w:szCs w:val="20"/>
    </w:rPr>
  </w:style>
  <w:style w:type="character" w:styleId="slostrnky">
    <w:name w:val="page number"/>
    <w:basedOn w:val="Standardnpsmoodstavce"/>
    <w:rsid w:val="00F2138F"/>
  </w:style>
  <w:style w:type="paragraph" w:styleId="Pedmtkomente">
    <w:name w:val="annotation subject"/>
    <w:basedOn w:val="Textkomente"/>
    <w:next w:val="Textkomente"/>
    <w:link w:val="PedmtkomenteChar"/>
    <w:rsid w:val="00A55951"/>
    <w:rPr>
      <w:b/>
      <w:bCs/>
    </w:rPr>
  </w:style>
  <w:style w:type="table" w:styleId="Mkatabulky">
    <w:name w:val="Table Grid"/>
    <w:basedOn w:val="Normlntabulka"/>
    <w:uiPriority w:val="59"/>
    <w:rsid w:val="00CB4254"/>
    <w:pPr>
      <w:spacing w:after="120" w:line="28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rsid w:val="00EC245F"/>
    <w:rPr>
      <w:rFonts w:ascii="Tahoma" w:hAnsi="Tahoma" w:cs="Tahoma"/>
      <w:sz w:val="16"/>
      <w:szCs w:val="16"/>
    </w:rPr>
  </w:style>
  <w:style w:type="paragraph" w:customStyle="1" w:styleId="RLslovanodstavec">
    <w:name w:val="RL Číslovaný odstavec"/>
    <w:basedOn w:val="Normln"/>
    <w:qFormat/>
    <w:rsid w:val="00A55951"/>
    <w:pPr>
      <w:numPr>
        <w:numId w:val="3"/>
      </w:numPr>
      <w:spacing w:line="340" w:lineRule="exact"/>
      <w:jc w:val="both"/>
    </w:pPr>
    <w:rPr>
      <w:spacing w:val="-4"/>
    </w:rPr>
  </w:style>
  <w:style w:type="paragraph" w:styleId="Revize">
    <w:name w:val="Revision"/>
    <w:hidden/>
    <w:uiPriority w:val="99"/>
    <w:semiHidden/>
    <w:rsid w:val="00516E47"/>
    <w:rPr>
      <w:rFonts w:ascii="Calibri" w:hAnsi="Calibri"/>
      <w:sz w:val="22"/>
      <w:szCs w:val="24"/>
    </w:rPr>
  </w:style>
  <w:style w:type="paragraph" w:customStyle="1" w:styleId="RLNadpis1rovn">
    <w:name w:val="RL Nadpis 1. úrovně"/>
    <w:basedOn w:val="Normln"/>
    <w:next w:val="Normln"/>
    <w:qFormat/>
    <w:rsid w:val="00A55951"/>
    <w:pPr>
      <w:pageBreakBefore/>
      <w:numPr>
        <w:numId w:val="4"/>
      </w:numPr>
      <w:spacing w:after="1000" w:line="560" w:lineRule="exact"/>
    </w:pPr>
    <w:rPr>
      <w:b/>
      <w:sz w:val="40"/>
      <w:szCs w:val="40"/>
    </w:rPr>
  </w:style>
  <w:style w:type="paragraph" w:customStyle="1" w:styleId="RLNadpis2rovn">
    <w:name w:val="RL Nadpis 2. úrovně"/>
    <w:basedOn w:val="Normln"/>
    <w:next w:val="Normln"/>
    <w:qFormat/>
    <w:rsid w:val="00A55951"/>
    <w:pPr>
      <w:keepNext/>
      <w:numPr>
        <w:ilvl w:val="1"/>
        <w:numId w:val="4"/>
      </w:numPr>
      <w:spacing w:before="360" w:line="340" w:lineRule="exact"/>
    </w:pPr>
    <w:rPr>
      <w:b/>
      <w:spacing w:val="20"/>
      <w:sz w:val="23"/>
    </w:rPr>
  </w:style>
  <w:style w:type="paragraph" w:customStyle="1" w:styleId="RLNadpis3rovn">
    <w:name w:val="RL Nadpis 3. úrovně"/>
    <w:basedOn w:val="Normln"/>
    <w:next w:val="RLslovanodstavec"/>
    <w:qFormat/>
    <w:rsid w:val="00A55951"/>
    <w:pPr>
      <w:keepNext/>
      <w:numPr>
        <w:ilvl w:val="2"/>
        <w:numId w:val="4"/>
      </w:numPr>
      <w:spacing w:before="360" w:line="340" w:lineRule="exact"/>
    </w:pPr>
    <w:rPr>
      <w:b/>
      <w:szCs w:val="22"/>
    </w:rPr>
  </w:style>
  <w:style w:type="character" w:customStyle="1" w:styleId="TextkomenteChar">
    <w:name w:val="Text komentáře Char"/>
    <w:aliases w:val="RL Text komentáře Char"/>
    <w:basedOn w:val="Standardnpsmoodstavce"/>
    <w:link w:val="Textkomente"/>
    <w:rsid w:val="003944BD"/>
    <w:rPr>
      <w:rFonts w:ascii="Arial" w:hAnsi="Arial"/>
    </w:rPr>
  </w:style>
  <w:style w:type="character" w:customStyle="1" w:styleId="RLlneksmlouvyChar">
    <w:name w:val="RL Článek smlouvy Char"/>
    <w:rsid w:val="001E4289"/>
    <w:rPr>
      <w:rFonts w:ascii="Calibri" w:hAnsi="Calibri"/>
      <w:b/>
      <w:sz w:val="22"/>
      <w:szCs w:val="24"/>
      <w:lang w:eastAsia="en-US"/>
    </w:rPr>
  </w:style>
  <w:style w:type="paragraph" w:customStyle="1" w:styleId="RLdajeosmluvnstran0">
    <w:name w:val="RL  údaje o smluvní straně"/>
    <w:basedOn w:val="Normln"/>
    <w:rsid w:val="00A55951"/>
    <w:pPr>
      <w:jc w:val="center"/>
    </w:pPr>
    <w:rPr>
      <w:lang w:eastAsia="en-US"/>
    </w:rPr>
  </w:style>
  <w:style w:type="paragraph" w:customStyle="1" w:styleId="RLnzevsmlouvy0">
    <w:name w:val="RL název smlouvy"/>
    <w:basedOn w:val="Normln"/>
    <w:next w:val="Normln"/>
    <w:rsid w:val="00A55951"/>
    <w:pPr>
      <w:spacing w:before="120" w:after="1200" w:line="240" w:lineRule="auto"/>
      <w:jc w:val="center"/>
    </w:pPr>
    <w:rPr>
      <w:rFonts w:cs="Arial"/>
      <w:b/>
      <w:bCs/>
      <w:caps/>
      <w:spacing w:val="40"/>
      <w:kern w:val="28"/>
      <w:sz w:val="32"/>
      <w:szCs w:val="32"/>
    </w:rPr>
  </w:style>
  <w:style w:type="paragraph" w:styleId="Zkladntext">
    <w:name w:val="Body Text"/>
    <w:basedOn w:val="Normln"/>
    <w:link w:val="ZkladntextChar"/>
    <w:rsid w:val="001E4289"/>
    <w:rPr>
      <w:rFonts w:ascii="Garamond" w:hAnsi="Garamond"/>
      <w:sz w:val="24"/>
    </w:rPr>
  </w:style>
  <w:style w:type="character" w:customStyle="1" w:styleId="ZkladntextChar">
    <w:name w:val="Základní text Char"/>
    <w:basedOn w:val="Standardnpsmoodstavce"/>
    <w:link w:val="Zkladntext"/>
    <w:rsid w:val="001E4289"/>
    <w:rPr>
      <w:rFonts w:ascii="Garamond" w:hAnsi="Garamond"/>
      <w:sz w:val="24"/>
      <w:szCs w:val="24"/>
    </w:rPr>
  </w:style>
  <w:style w:type="character" w:customStyle="1" w:styleId="ZKLADNChar">
    <w:name w:val="ZÁKLADNÍ Char"/>
    <w:basedOn w:val="ZkladntextChar"/>
    <w:link w:val="ZKLADN"/>
    <w:locked/>
    <w:rsid w:val="001E4289"/>
    <w:rPr>
      <w:rFonts w:ascii="Garamond" w:hAnsi="Garamond"/>
      <w:sz w:val="24"/>
      <w:szCs w:val="24"/>
    </w:rPr>
  </w:style>
  <w:style w:type="paragraph" w:customStyle="1" w:styleId="ZKLADN">
    <w:name w:val="ZÁKLADNÍ"/>
    <w:basedOn w:val="Zkladntext"/>
    <w:link w:val="ZKLADNChar"/>
    <w:rsid w:val="001E4289"/>
    <w:pPr>
      <w:widowControl w:val="0"/>
      <w:spacing w:before="120" w:line="280" w:lineRule="atLeast"/>
      <w:jc w:val="both"/>
    </w:pPr>
  </w:style>
  <w:style w:type="paragraph" w:customStyle="1" w:styleId="Seznamploh">
    <w:name w:val="Seznam příloh"/>
    <w:basedOn w:val="RLTextlnkuslovan"/>
    <w:link w:val="SeznamplohChar"/>
    <w:rsid w:val="00A55951"/>
    <w:pPr>
      <w:numPr>
        <w:ilvl w:val="0"/>
        <w:numId w:val="0"/>
      </w:numPr>
      <w:ind w:left="3572" w:hanging="1361"/>
    </w:pPr>
    <w:rPr>
      <w:lang w:eastAsia="en-US"/>
    </w:rPr>
  </w:style>
  <w:style w:type="character" w:customStyle="1" w:styleId="SeznamplohChar">
    <w:name w:val="Seznam příloh Char"/>
    <w:link w:val="Seznamploh"/>
    <w:rsid w:val="001E4289"/>
    <w:rPr>
      <w:rFonts w:ascii="Arial" w:hAnsi="Arial"/>
      <w:szCs w:val="24"/>
      <w:lang w:eastAsia="en-US"/>
    </w:rPr>
  </w:style>
  <w:style w:type="paragraph" w:customStyle="1" w:styleId="doplnuchaze">
    <w:name w:val="doplní uchazeč"/>
    <w:basedOn w:val="Normln"/>
    <w:link w:val="doplnuchazeChar"/>
    <w:qFormat/>
    <w:rsid w:val="00A55951"/>
    <w:pPr>
      <w:jc w:val="center"/>
    </w:pPr>
    <w:rPr>
      <w:b/>
      <w:snapToGrid w:val="0"/>
      <w:szCs w:val="22"/>
    </w:rPr>
  </w:style>
  <w:style w:type="character" w:customStyle="1" w:styleId="doplnuchazeChar">
    <w:name w:val="doplní uchazeč Char"/>
    <w:link w:val="doplnuchaze"/>
    <w:rsid w:val="001E4289"/>
    <w:rPr>
      <w:rFonts w:ascii="Arial" w:hAnsi="Arial"/>
      <w:b/>
      <w:snapToGrid w:val="0"/>
      <w:szCs w:val="22"/>
    </w:rPr>
  </w:style>
  <w:style w:type="paragraph" w:styleId="Textpoznpodarou">
    <w:name w:val="footnote text"/>
    <w:basedOn w:val="Normln"/>
    <w:link w:val="TextpoznpodarouChar"/>
    <w:rsid w:val="00325F41"/>
    <w:pPr>
      <w:spacing w:after="0" w:line="240" w:lineRule="auto"/>
      <w:jc w:val="both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325F41"/>
    <w:rPr>
      <w:rFonts w:ascii="Arial" w:hAnsi="Arial"/>
    </w:rPr>
  </w:style>
  <w:style w:type="character" w:styleId="Znakapoznpodarou">
    <w:name w:val="footnote reference"/>
    <w:basedOn w:val="Standardnpsmoodstavce"/>
    <w:rsid w:val="00325F41"/>
    <w:rPr>
      <w:rFonts w:cs="Times New Roman"/>
      <w:vertAlign w:val="superscript"/>
    </w:rPr>
  </w:style>
  <w:style w:type="paragraph" w:styleId="Odstavecseseznamem">
    <w:name w:val="List Paragraph"/>
    <w:basedOn w:val="Normln"/>
    <w:link w:val="OdstavecseseznamemChar"/>
    <w:uiPriority w:val="34"/>
    <w:qFormat/>
    <w:rsid w:val="00A55951"/>
    <w:pPr>
      <w:ind w:left="720"/>
      <w:contextualSpacing/>
    </w:pPr>
  </w:style>
  <w:style w:type="paragraph" w:customStyle="1" w:styleId="Nadpis21">
    <w:name w:val="Nadpis 21"/>
    <w:basedOn w:val="Normln"/>
    <w:next w:val="Normln"/>
    <w:qFormat/>
    <w:rsid w:val="000A36E5"/>
    <w:pPr>
      <w:keepNext/>
      <w:keepLines/>
      <w:tabs>
        <w:tab w:val="left" w:pos="567"/>
        <w:tab w:val="num" w:pos="1474"/>
      </w:tabs>
      <w:spacing w:before="240" w:line="240" w:lineRule="auto"/>
      <w:ind w:left="576" w:hanging="737"/>
      <w:jc w:val="both"/>
      <w:outlineLvl w:val="1"/>
    </w:pPr>
    <w:rPr>
      <w:rFonts w:ascii="Garamond" w:hAnsi="Garamond"/>
      <w:b/>
      <w:smallCaps/>
      <w:color w:val="244061"/>
      <w:spacing w:val="10"/>
      <w:sz w:val="28"/>
      <w:szCs w:val="18"/>
    </w:rPr>
  </w:style>
  <w:style w:type="character" w:customStyle="1" w:styleId="Nadpis3Char">
    <w:name w:val="Nadpis 3 Char"/>
    <w:aliases w:val="Podpodkapitola Char,adpis 3 Char,Numbered - 3 Char"/>
    <w:basedOn w:val="Standardnpsmoodstavce"/>
    <w:link w:val="Nadpis3"/>
    <w:rsid w:val="000A36E5"/>
    <w:rPr>
      <w:rFonts w:ascii="Garamond" w:hAnsi="Garamond"/>
      <w:b/>
      <w:smallCaps/>
    </w:rPr>
  </w:style>
  <w:style w:type="character" w:customStyle="1" w:styleId="Nadpis4Char">
    <w:name w:val="Nadpis 4 Char"/>
    <w:basedOn w:val="Standardnpsmoodstavce"/>
    <w:link w:val="Nadpis4"/>
    <w:rsid w:val="000A36E5"/>
    <w:rPr>
      <w:rFonts w:ascii="Garamond" w:hAnsi="Garamond"/>
      <w:b/>
      <w:i/>
      <w:spacing w:val="5"/>
      <w:kern w:val="20"/>
      <w:szCs w:val="24"/>
    </w:rPr>
  </w:style>
  <w:style w:type="character" w:customStyle="1" w:styleId="Nadpis5Char">
    <w:name w:val="Nadpis 5 Char"/>
    <w:basedOn w:val="Standardnpsmoodstavce"/>
    <w:link w:val="Nadpis5"/>
    <w:rsid w:val="000A36E5"/>
    <w:rPr>
      <w:rFonts w:ascii="Garamond" w:hAnsi="Garamond"/>
      <w:b/>
      <w:kern w:val="20"/>
      <w:szCs w:val="22"/>
    </w:rPr>
  </w:style>
  <w:style w:type="character" w:customStyle="1" w:styleId="Nadpis6Char">
    <w:name w:val="Nadpis 6 Char"/>
    <w:basedOn w:val="Standardnpsmoodstavce"/>
    <w:link w:val="Nadpis6"/>
    <w:rsid w:val="000A36E5"/>
    <w:rPr>
      <w:rFonts w:ascii="Garamond" w:hAnsi="Garamond"/>
      <w:i/>
      <w:spacing w:val="5"/>
      <w:kern w:val="20"/>
      <w:szCs w:val="22"/>
    </w:rPr>
  </w:style>
  <w:style w:type="character" w:customStyle="1" w:styleId="Nadpis7Char">
    <w:name w:val="Nadpis 7 Char"/>
    <w:basedOn w:val="Standardnpsmoodstavce"/>
    <w:link w:val="Nadpis7"/>
    <w:rsid w:val="000A36E5"/>
    <w:rPr>
      <w:rFonts w:ascii="Garamond" w:hAnsi="Garamond" w:cs="Garamond"/>
      <w:caps/>
      <w:kern w:val="20"/>
      <w:sz w:val="18"/>
      <w:szCs w:val="18"/>
    </w:rPr>
  </w:style>
  <w:style w:type="character" w:customStyle="1" w:styleId="Nadpis8Char">
    <w:name w:val="Nadpis 8 Char"/>
    <w:basedOn w:val="Standardnpsmoodstavce"/>
    <w:link w:val="Nadpis8"/>
    <w:rsid w:val="000A36E5"/>
    <w:rPr>
      <w:rFonts w:ascii="Garamond" w:hAnsi="Garamond" w:cs="Garamond"/>
      <w:i/>
      <w:spacing w:val="5"/>
      <w:kern w:val="20"/>
      <w:szCs w:val="22"/>
    </w:rPr>
  </w:style>
  <w:style w:type="character" w:customStyle="1" w:styleId="Nadpis9Char">
    <w:name w:val="Nadpis 9 Char"/>
    <w:basedOn w:val="Standardnpsmoodstavce"/>
    <w:link w:val="Nadpis9"/>
    <w:rsid w:val="000A36E5"/>
    <w:rPr>
      <w:rFonts w:ascii="Garamond" w:hAnsi="Garamond" w:cs="Garamond"/>
      <w:spacing w:val="-5"/>
      <w:kern w:val="20"/>
      <w:szCs w:val="22"/>
    </w:rPr>
  </w:style>
  <w:style w:type="numbering" w:customStyle="1" w:styleId="Bezseznamu1">
    <w:name w:val="Bez seznamu1"/>
    <w:next w:val="Bezseznamu"/>
    <w:uiPriority w:val="99"/>
    <w:semiHidden/>
    <w:unhideWhenUsed/>
    <w:rsid w:val="000A36E5"/>
  </w:style>
  <w:style w:type="character" w:customStyle="1" w:styleId="Nadpis1Char">
    <w:name w:val="Nadpis 1 Char"/>
    <w:aliases w:val="H1 Char,Kapitola Char,kapitola Char,Nadpis 1 nabídka Char,Název bodu Char,Nečíslovaný 16 Char,Titulo 1 Char,H1-Heading 1 Char,1 Char,h1 Char,Header 1 Char,l1 Char,Legal Line 1 Char,head 1 Char,título 1 Char,título 11 Char,título 12 Char"/>
    <w:basedOn w:val="Standardnpsmoodstavce"/>
    <w:link w:val="Nadpis1"/>
    <w:rsid w:val="000A36E5"/>
    <w:rPr>
      <w:rFonts w:ascii="Arial" w:hAnsi="Arial" w:cs="Arial"/>
      <w:b/>
      <w:bCs/>
      <w:kern w:val="32"/>
      <w:sz w:val="32"/>
      <w:szCs w:val="32"/>
    </w:rPr>
  </w:style>
  <w:style w:type="character" w:customStyle="1" w:styleId="Nadpis2Char">
    <w:name w:val="Nadpis 2 Char"/>
    <w:aliases w:val="Nadpis2 Char,Numbered - 2 Char"/>
    <w:basedOn w:val="Standardnpsmoodstavce"/>
    <w:link w:val="Nadpis2"/>
    <w:rsid w:val="000A36E5"/>
    <w:rPr>
      <w:rFonts w:ascii="Garamond" w:hAnsi="Garamond"/>
      <w:b/>
      <w:smallCaps/>
      <w:color w:val="244061"/>
      <w:spacing w:val="10"/>
      <w:sz w:val="28"/>
      <w:szCs w:val="18"/>
    </w:rPr>
  </w:style>
  <w:style w:type="paragraph" w:styleId="Rejstk1">
    <w:name w:val="index 1"/>
    <w:basedOn w:val="Normln"/>
    <w:rsid w:val="000A36E5"/>
    <w:pPr>
      <w:spacing w:before="120" w:after="0" w:line="240" w:lineRule="auto"/>
      <w:jc w:val="both"/>
    </w:pPr>
    <w:rPr>
      <w:rFonts w:ascii="Garamond" w:hAnsi="Garamond" w:cs="Garamond"/>
      <w:sz w:val="21"/>
      <w:szCs w:val="21"/>
    </w:rPr>
  </w:style>
  <w:style w:type="paragraph" w:styleId="Rejstk2">
    <w:name w:val="index 2"/>
    <w:basedOn w:val="Normln"/>
    <w:rsid w:val="000A36E5"/>
    <w:pPr>
      <w:spacing w:before="120" w:after="0" w:line="240" w:lineRule="auto"/>
      <w:ind w:hanging="240"/>
      <w:jc w:val="both"/>
    </w:pPr>
    <w:rPr>
      <w:rFonts w:ascii="Garamond" w:hAnsi="Garamond" w:cs="Garamond"/>
      <w:sz w:val="21"/>
      <w:szCs w:val="21"/>
    </w:rPr>
  </w:style>
  <w:style w:type="paragraph" w:styleId="Rejstk3">
    <w:name w:val="index 3"/>
    <w:basedOn w:val="Normln"/>
    <w:rsid w:val="000A36E5"/>
    <w:pPr>
      <w:spacing w:before="120" w:after="0" w:line="240" w:lineRule="auto"/>
      <w:ind w:left="480" w:hanging="240"/>
      <w:jc w:val="both"/>
    </w:pPr>
    <w:rPr>
      <w:rFonts w:ascii="Garamond" w:hAnsi="Garamond" w:cs="Garamond"/>
      <w:sz w:val="21"/>
      <w:szCs w:val="21"/>
    </w:rPr>
  </w:style>
  <w:style w:type="paragraph" w:styleId="Rejstk4">
    <w:name w:val="index 4"/>
    <w:basedOn w:val="Normln"/>
    <w:rsid w:val="000A36E5"/>
    <w:pPr>
      <w:spacing w:before="120" w:after="0" w:line="240" w:lineRule="auto"/>
      <w:ind w:left="600" w:hanging="240"/>
      <w:jc w:val="both"/>
    </w:pPr>
    <w:rPr>
      <w:rFonts w:ascii="Garamond" w:hAnsi="Garamond" w:cs="Garamond"/>
      <w:sz w:val="21"/>
      <w:szCs w:val="21"/>
    </w:rPr>
  </w:style>
  <w:style w:type="paragraph" w:styleId="Rejstk5">
    <w:name w:val="index 5"/>
    <w:basedOn w:val="Normln"/>
    <w:rsid w:val="000A36E5"/>
    <w:pPr>
      <w:spacing w:before="120" w:after="0" w:line="240" w:lineRule="auto"/>
      <w:ind w:left="840"/>
      <w:jc w:val="both"/>
    </w:pPr>
    <w:rPr>
      <w:rFonts w:ascii="Garamond" w:hAnsi="Garamond" w:cs="Garamond"/>
      <w:sz w:val="21"/>
      <w:szCs w:val="21"/>
    </w:rPr>
  </w:style>
  <w:style w:type="paragraph" w:styleId="Obsah1">
    <w:name w:val="toc 1"/>
    <w:basedOn w:val="Normln"/>
    <w:uiPriority w:val="39"/>
    <w:rsid w:val="00A55951"/>
    <w:pPr>
      <w:tabs>
        <w:tab w:val="left" w:pos="426"/>
        <w:tab w:val="right" w:leader="dot" w:pos="9498"/>
      </w:tabs>
      <w:spacing w:before="60" w:after="0" w:line="240" w:lineRule="auto"/>
      <w:ind w:left="425" w:hanging="425"/>
      <w:jc w:val="both"/>
    </w:pPr>
    <w:rPr>
      <w:rFonts w:ascii="Garamond" w:hAnsi="Garamond" w:cs="Garamond"/>
      <w:noProof/>
      <w:szCs w:val="22"/>
    </w:rPr>
  </w:style>
  <w:style w:type="paragraph" w:styleId="Obsah2">
    <w:name w:val="toc 2"/>
    <w:basedOn w:val="Obsah1"/>
    <w:uiPriority w:val="39"/>
    <w:rsid w:val="00A55951"/>
    <w:pPr>
      <w:tabs>
        <w:tab w:val="clear" w:pos="426"/>
        <w:tab w:val="left" w:pos="567"/>
      </w:tabs>
      <w:ind w:left="567"/>
    </w:pPr>
  </w:style>
  <w:style w:type="paragraph" w:styleId="Obsah3">
    <w:name w:val="toc 3"/>
    <w:basedOn w:val="Obsah2"/>
    <w:uiPriority w:val="39"/>
    <w:rsid w:val="00A55951"/>
    <w:pPr>
      <w:tabs>
        <w:tab w:val="clear" w:pos="567"/>
        <w:tab w:val="left" w:pos="851"/>
      </w:tabs>
      <w:ind w:left="851" w:hanging="567"/>
    </w:pPr>
    <w:rPr>
      <w:i/>
    </w:rPr>
  </w:style>
  <w:style w:type="paragraph" w:styleId="Obsah4">
    <w:name w:val="toc 4"/>
    <w:basedOn w:val="Normln"/>
    <w:rsid w:val="00A55951"/>
    <w:pPr>
      <w:tabs>
        <w:tab w:val="right" w:leader="dot" w:pos="5040"/>
      </w:tabs>
      <w:spacing w:before="120" w:after="0" w:line="240" w:lineRule="auto"/>
      <w:jc w:val="both"/>
    </w:pPr>
    <w:rPr>
      <w:rFonts w:ascii="Garamond" w:hAnsi="Garamond" w:cs="Garamond"/>
      <w:i/>
      <w:szCs w:val="22"/>
    </w:rPr>
  </w:style>
  <w:style w:type="paragraph" w:styleId="Obsah5">
    <w:name w:val="toc 5"/>
    <w:basedOn w:val="Normln"/>
    <w:rsid w:val="00A55951"/>
    <w:pPr>
      <w:spacing w:before="120" w:after="0" w:line="240" w:lineRule="auto"/>
      <w:jc w:val="both"/>
    </w:pPr>
    <w:rPr>
      <w:rFonts w:ascii="Garamond" w:hAnsi="Garamond" w:cs="Garamond"/>
      <w:i/>
      <w:szCs w:val="22"/>
    </w:rPr>
  </w:style>
  <w:style w:type="paragraph" w:styleId="Hlavikarejstku">
    <w:name w:val="index heading"/>
    <w:basedOn w:val="Normln"/>
    <w:next w:val="Rejstk1"/>
    <w:rsid w:val="000A36E5"/>
    <w:pPr>
      <w:spacing w:before="120" w:after="0" w:line="480" w:lineRule="atLeast"/>
      <w:jc w:val="both"/>
    </w:pPr>
    <w:rPr>
      <w:rFonts w:ascii="Garamond" w:hAnsi="Garamond" w:cs="Garamond"/>
      <w:spacing w:val="-5"/>
      <w:sz w:val="28"/>
      <w:szCs w:val="28"/>
    </w:rPr>
  </w:style>
  <w:style w:type="paragraph" w:styleId="Titulek">
    <w:name w:val="caption"/>
    <w:basedOn w:val="Normln"/>
    <w:next w:val="Normln"/>
    <w:qFormat/>
    <w:rsid w:val="00A55951"/>
    <w:pPr>
      <w:spacing w:before="120" w:after="240" w:line="240" w:lineRule="auto"/>
      <w:contextualSpacing/>
      <w:jc w:val="center"/>
    </w:pPr>
    <w:rPr>
      <w:rFonts w:ascii="Garamond" w:hAnsi="Garamond" w:cs="Garamond"/>
      <w:i/>
      <w:szCs w:val="22"/>
    </w:rPr>
  </w:style>
  <w:style w:type="paragraph" w:styleId="Seznamobrzk">
    <w:name w:val="table of figures"/>
    <w:basedOn w:val="Normln"/>
    <w:rsid w:val="00A55951"/>
    <w:pPr>
      <w:spacing w:before="120" w:after="0" w:line="240" w:lineRule="auto"/>
      <w:jc w:val="both"/>
    </w:pPr>
    <w:rPr>
      <w:rFonts w:ascii="Garamond" w:hAnsi="Garamond" w:cs="Garamond"/>
      <w:szCs w:val="22"/>
    </w:rPr>
  </w:style>
  <w:style w:type="paragraph" w:styleId="Textvysvtlivek">
    <w:name w:val="endnote text"/>
    <w:basedOn w:val="Normln"/>
    <w:link w:val="TextvysvtlivekChar"/>
    <w:rsid w:val="00A55951"/>
    <w:pPr>
      <w:spacing w:before="120" w:after="0" w:line="240" w:lineRule="auto"/>
      <w:jc w:val="both"/>
    </w:pPr>
    <w:rPr>
      <w:rFonts w:ascii="Garamond" w:hAnsi="Garamond" w:cs="Garamond"/>
      <w:szCs w:val="22"/>
    </w:rPr>
  </w:style>
  <w:style w:type="character" w:customStyle="1" w:styleId="TextvysvtlivekChar">
    <w:name w:val="Text vysvětlivek Char"/>
    <w:basedOn w:val="Standardnpsmoodstavce"/>
    <w:link w:val="Textvysvtlivek"/>
    <w:rsid w:val="000A36E5"/>
    <w:rPr>
      <w:rFonts w:ascii="Garamond" w:hAnsi="Garamond" w:cs="Garamond"/>
      <w:szCs w:val="22"/>
    </w:rPr>
  </w:style>
  <w:style w:type="paragraph" w:styleId="Seznamcitac">
    <w:name w:val="table of authorities"/>
    <w:basedOn w:val="Normln"/>
    <w:rsid w:val="00A55951"/>
    <w:pPr>
      <w:tabs>
        <w:tab w:val="right" w:leader="dot" w:pos="7560"/>
      </w:tabs>
      <w:spacing w:before="120" w:after="0" w:line="240" w:lineRule="auto"/>
      <w:jc w:val="both"/>
    </w:pPr>
    <w:rPr>
      <w:rFonts w:ascii="Garamond" w:hAnsi="Garamond" w:cs="Garamond"/>
      <w:szCs w:val="22"/>
    </w:rPr>
  </w:style>
  <w:style w:type="paragraph" w:styleId="Textmakra">
    <w:name w:val="macro"/>
    <w:basedOn w:val="Normln"/>
    <w:link w:val="TextmakraChar"/>
    <w:rsid w:val="00A55951"/>
    <w:pPr>
      <w:spacing w:before="120" w:after="0" w:line="240" w:lineRule="auto"/>
      <w:jc w:val="both"/>
    </w:pPr>
    <w:rPr>
      <w:rFonts w:ascii="Courier New" w:hAnsi="Courier New" w:cs="Courier New"/>
      <w:szCs w:val="22"/>
    </w:rPr>
  </w:style>
  <w:style w:type="character" w:customStyle="1" w:styleId="TextmakraChar">
    <w:name w:val="Text makra Char"/>
    <w:basedOn w:val="Standardnpsmoodstavce"/>
    <w:link w:val="Textmakra"/>
    <w:rsid w:val="000A36E5"/>
    <w:rPr>
      <w:rFonts w:ascii="Courier New" w:hAnsi="Courier New" w:cs="Courier New"/>
      <w:szCs w:val="22"/>
    </w:rPr>
  </w:style>
  <w:style w:type="paragraph" w:styleId="Hlavikaobsahu">
    <w:name w:val="toa heading"/>
    <w:basedOn w:val="Normln"/>
    <w:next w:val="Seznamcitac"/>
    <w:rsid w:val="00A55951"/>
    <w:pPr>
      <w:keepNext/>
      <w:spacing w:before="120" w:after="0" w:line="720" w:lineRule="atLeast"/>
      <w:jc w:val="both"/>
    </w:pPr>
    <w:rPr>
      <w:rFonts w:ascii="Garamond" w:hAnsi="Garamond" w:cs="Garamond"/>
      <w:caps/>
      <w:spacing w:val="-10"/>
      <w:kern w:val="28"/>
      <w:szCs w:val="22"/>
    </w:rPr>
  </w:style>
  <w:style w:type="paragraph" w:styleId="Seznamsodrkami">
    <w:name w:val="List Bullet"/>
    <w:basedOn w:val="Normln"/>
    <w:rsid w:val="00A55951"/>
    <w:pPr>
      <w:numPr>
        <w:numId w:val="6"/>
      </w:numPr>
      <w:spacing w:before="120" w:after="240" w:line="240" w:lineRule="atLeast"/>
      <w:ind w:right="720"/>
      <w:jc w:val="both"/>
    </w:pPr>
    <w:rPr>
      <w:rFonts w:ascii="Garamond" w:hAnsi="Garamond" w:cs="Garamond"/>
      <w:szCs w:val="22"/>
    </w:rPr>
  </w:style>
  <w:style w:type="paragraph" w:styleId="Podnadpis">
    <w:name w:val="Subtitle"/>
    <w:basedOn w:val="Normln"/>
    <w:next w:val="Normln"/>
    <w:link w:val="PodnadpisChar"/>
    <w:qFormat/>
    <w:rsid w:val="000A36E5"/>
    <w:pPr>
      <w:spacing w:before="120" w:after="0" w:line="240" w:lineRule="auto"/>
      <w:jc w:val="center"/>
    </w:pPr>
    <w:rPr>
      <w:rFonts w:ascii="Garamond" w:hAnsi="Garamond" w:cs="Garamond"/>
      <w:smallCaps/>
      <w:spacing w:val="20"/>
      <w:sz w:val="28"/>
      <w:szCs w:val="22"/>
    </w:rPr>
  </w:style>
  <w:style w:type="character" w:customStyle="1" w:styleId="PodnadpisChar">
    <w:name w:val="Podnadpis Char"/>
    <w:basedOn w:val="Standardnpsmoodstavce"/>
    <w:link w:val="Podnadpis"/>
    <w:rsid w:val="000A36E5"/>
    <w:rPr>
      <w:rFonts w:ascii="Garamond" w:hAnsi="Garamond" w:cs="Garamond"/>
      <w:smallCaps/>
      <w:spacing w:val="20"/>
      <w:sz w:val="28"/>
      <w:szCs w:val="22"/>
    </w:rPr>
  </w:style>
  <w:style w:type="character" w:customStyle="1" w:styleId="NzevChar">
    <w:name w:val="Název Char"/>
    <w:basedOn w:val="Standardnpsmoodstavce"/>
    <w:link w:val="Nzev"/>
    <w:rsid w:val="000A36E5"/>
    <w:rPr>
      <w:rFonts w:ascii="Arial" w:hAnsi="Arial" w:cs="Arial"/>
      <w:b/>
      <w:bCs/>
      <w:kern w:val="28"/>
      <w:sz w:val="32"/>
      <w:szCs w:val="32"/>
    </w:rPr>
  </w:style>
  <w:style w:type="character" w:customStyle="1" w:styleId="BodyTextChar">
    <w:name w:val="Body Text Char"/>
    <w:basedOn w:val="Standardnpsmoodstavce"/>
    <w:rsid w:val="000A36E5"/>
  </w:style>
  <w:style w:type="character" w:customStyle="1" w:styleId="BlockQuotationChar">
    <w:name w:val="Block Quotation Char"/>
    <w:basedOn w:val="Standardnpsmoodstavce"/>
    <w:link w:val="Citace1"/>
    <w:rsid w:val="000A36E5"/>
    <w:rPr>
      <w:rFonts w:ascii="Garamond" w:hAnsi="Garamond" w:cs="Garamond"/>
      <w:i/>
      <w:szCs w:val="22"/>
      <w:lang w:bidi="cs-CZ"/>
    </w:rPr>
  </w:style>
  <w:style w:type="paragraph" w:customStyle="1" w:styleId="Citace1">
    <w:name w:val="Citace1"/>
    <w:basedOn w:val="Normln"/>
    <w:link w:val="BlockQuotationChar"/>
    <w:rsid w:val="00A55951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spacing w:before="120" w:after="240" w:line="240" w:lineRule="atLeast"/>
      <w:ind w:left="720" w:right="720"/>
      <w:jc w:val="both"/>
    </w:pPr>
    <w:rPr>
      <w:rFonts w:ascii="Garamond" w:hAnsi="Garamond" w:cs="Garamond"/>
      <w:i/>
      <w:szCs w:val="22"/>
      <w:lang w:bidi="cs-CZ"/>
    </w:rPr>
  </w:style>
  <w:style w:type="paragraph" w:customStyle="1" w:styleId="Podnadpistitulnstrnky">
    <w:name w:val="Podnadpis titulní stránky"/>
    <w:basedOn w:val="Nadpistitulnstrnky"/>
    <w:next w:val="Zkladntext"/>
    <w:rsid w:val="000A36E5"/>
    <w:pPr>
      <w:pBdr>
        <w:bottom w:val="none" w:sz="0" w:space="0" w:color="auto"/>
      </w:pBdr>
      <w:spacing w:after="0" w:line="440" w:lineRule="atLeast"/>
    </w:pPr>
    <w:rPr>
      <w:color w:val="auto"/>
      <w:spacing w:val="30"/>
      <w:sz w:val="52"/>
      <w:szCs w:val="56"/>
    </w:rPr>
  </w:style>
  <w:style w:type="paragraph" w:customStyle="1" w:styleId="Nadpistitulnstrnky">
    <w:name w:val="Nadpis titulní stránky"/>
    <w:basedOn w:val="Normln"/>
    <w:next w:val="Podnadpistitulnstrnky"/>
    <w:rsid w:val="000A36E5"/>
    <w:pPr>
      <w:keepNext/>
      <w:keepLines/>
      <w:pBdr>
        <w:bottom w:val="single" w:sz="4" w:space="6" w:color="95B3D7"/>
      </w:pBdr>
      <w:spacing w:before="120" w:after="240" w:line="720" w:lineRule="atLeast"/>
      <w:jc w:val="center"/>
    </w:pPr>
    <w:rPr>
      <w:rFonts w:ascii="Garamond" w:hAnsi="Garamond" w:cs="Garamond"/>
      <w:b/>
      <w:smallCaps/>
      <w:color w:val="365F91"/>
      <w:spacing w:val="65"/>
      <w:kern w:val="20"/>
      <w:sz w:val="64"/>
      <w:szCs w:val="80"/>
      <w:lang w:bidi="cs-CZ"/>
    </w:rPr>
  </w:style>
  <w:style w:type="paragraph" w:customStyle="1" w:styleId="Zhlavsloupc">
    <w:name w:val="Záhlaví sloupců"/>
    <w:basedOn w:val="Normln"/>
    <w:rsid w:val="000A36E5"/>
    <w:pPr>
      <w:keepNext/>
      <w:spacing w:before="80" w:after="0" w:line="240" w:lineRule="auto"/>
      <w:jc w:val="center"/>
    </w:pPr>
    <w:rPr>
      <w:rFonts w:ascii="Garamond" w:hAnsi="Garamond" w:cs="Garamond"/>
      <w:caps/>
      <w:sz w:val="14"/>
      <w:szCs w:val="14"/>
      <w:lang w:bidi="cs-CZ"/>
    </w:rPr>
  </w:style>
  <w:style w:type="paragraph" w:customStyle="1" w:styleId="Nzevspolenosti">
    <w:name w:val="Název společnosti"/>
    <w:basedOn w:val="Normln"/>
    <w:next w:val="Normln"/>
    <w:rsid w:val="000A36E5"/>
    <w:pPr>
      <w:keepLines/>
      <w:spacing w:before="120" w:after="0" w:line="240" w:lineRule="auto"/>
      <w:jc w:val="center"/>
    </w:pPr>
    <w:rPr>
      <w:rFonts w:ascii="Garamond" w:hAnsi="Garamond" w:cs="Garamond"/>
      <w:b/>
      <w:smallCaps/>
      <w:spacing w:val="75"/>
      <w:kern w:val="18"/>
      <w:sz w:val="32"/>
      <w:szCs w:val="22"/>
      <w:lang w:bidi="cs-CZ"/>
    </w:rPr>
  </w:style>
  <w:style w:type="paragraph" w:customStyle="1" w:styleId="Popiskydk">
    <w:name w:val="Popisky řádků"/>
    <w:basedOn w:val="Normln"/>
    <w:rsid w:val="000A36E5"/>
    <w:pPr>
      <w:keepNext/>
      <w:spacing w:before="40" w:after="0" w:line="240" w:lineRule="auto"/>
      <w:jc w:val="both"/>
    </w:pPr>
    <w:rPr>
      <w:rFonts w:ascii="Garamond" w:hAnsi="Garamond" w:cs="Garamond"/>
      <w:sz w:val="18"/>
      <w:szCs w:val="18"/>
      <w:lang w:bidi="cs-CZ"/>
    </w:rPr>
  </w:style>
  <w:style w:type="paragraph" w:customStyle="1" w:styleId="Procenta">
    <w:name w:val="Procenta"/>
    <w:basedOn w:val="Normln"/>
    <w:rsid w:val="000A36E5"/>
    <w:pPr>
      <w:spacing w:before="40" w:after="0" w:line="240" w:lineRule="auto"/>
      <w:jc w:val="center"/>
    </w:pPr>
    <w:rPr>
      <w:rFonts w:ascii="Garamond" w:hAnsi="Garamond" w:cs="Garamond"/>
      <w:sz w:val="18"/>
      <w:szCs w:val="18"/>
      <w:lang w:bidi="cs-CZ"/>
    </w:rPr>
  </w:style>
  <w:style w:type="character" w:customStyle="1" w:styleId="NumberedListChar">
    <w:name w:val="Numbered List Char"/>
    <w:basedOn w:val="Standardnpsmoodstavce"/>
    <w:link w:val="slovanseznam1"/>
    <w:rsid w:val="000A36E5"/>
    <w:rPr>
      <w:rFonts w:ascii="Garamond" w:hAnsi="Garamond" w:cs="Garamond"/>
      <w:szCs w:val="22"/>
      <w:lang w:bidi="cs-CZ"/>
    </w:rPr>
  </w:style>
  <w:style w:type="paragraph" w:customStyle="1" w:styleId="slovanseznam1">
    <w:name w:val="Číslovaný seznam1"/>
    <w:basedOn w:val="Normln"/>
    <w:link w:val="NumberedListChar"/>
    <w:rsid w:val="00A55951"/>
    <w:pPr>
      <w:numPr>
        <w:numId w:val="5"/>
      </w:numPr>
      <w:spacing w:before="120" w:after="240" w:line="312" w:lineRule="auto"/>
      <w:contextualSpacing/>
      <w:jc w:val="both"/>
    </w:pPr>
    <w:rPr>
      <w:rFonts w:ascii="Garamond" w:hAnsi="Garamond" w:cs="Garamond"/>
      <w:szCs w:val="22"/>
      <w:lang w:bidi="cs-CZ"/>
    </w:rPr>
  </w:style>
  <w:style w:type="character" w:customStyle="1" w:styleId="NumberedListBoldChar">
    <w:name w:val="Numbered List Bold Char"/>
    <w:basedOn w:val="Standardnpsmoodstavce"/>
    <w:link w:val="slovanseznamtun"/>
    <w:rsid w:val="000A36E5"/>
    <w:rPr>
      <w:rFonts w:ascii="Garamond" w:hAnsi="Garamond" w:cs="Garamond"/>
      <w:b/>
      <w:bCs/>
      <w:szCs w:val="22"/>
      <w:lang w:bidi="cs-CZ"/>
    </w:rPr>
  </w:style>
  <w:style w:type="paragraph" w:customStyle="1" w:styleId="slovanseznamtun">
    <w:name w:val="Číslovaný seznam – tučný"/>
    <w:basedOn w:val="slovanseznam1"/>
    <w:link w:val="NumberedListBoldChar"/>
    <w:rsid w:val="00A55951"/>
    <w:rPr>
      <w:b/>
      <w:bCs/>
    </w:rPr>
  </w:style>
  <w:style w:type="paragraph" w:customStyle="1" w:styleId="dkovn">
    <w:name w:val="Řádkování"/>
    <w:basedOn w:val="Normln"/>
    <w:rsid w:val="000A36E5"/>
    <w:pPr>
      <w:spacing w:before="120" w:after="0" w:line="240" w:lineRule="auto"/>
      <w:jc w:val="both"/>
    </w:pPr>
    <w:rPr>
      <w:rFonts w:ascii="Verdana" w:hAnsi="Verdana" w:cs="Verdana"/>
      <w:sz w:val="12"/>
      <w:szCs w:val="12"/>
      <w:lang w:bidi="cs-CZ"/>
    </w:rPr>
  </w:style>
  <w:style w:type="character" w:styleId="Odkaznavysvtlivky">
    <w:name w:val="endnote reference"/>
    <w:rsid w:val="000A36E5"/>
    <w:rPr>
      <w:vertAlign w:val="superscript"/>
    </w:rPr>
  </w:style>
  <w:style w:type="paragraph" w:customStyle="1" w:styleId="BlockQuotation">
    <w:name w:val="Block Quotation"/>
    <w:basedOn w:val="Normln"/>
    <w:link w:val="Znakcitace"/>
    <w:rsid w:val="00A55951"/>
    <w:pPr>
      <w:spacing w:before="120" w:after="0" w:line="240" w:lineRule="auto"/>
      <w:jc w:val="both"/>
    </w:pPr>
    <w:rPr>
      <w:rFonts w:ascii="Garamond" w:hAnsi="Garamond" w:cs="Garamond"/>
      <w:szCs w:val="22"/>
    </w:rPr>
  </w:style>
  <w:style w:type="character" w:customStyle="1" w:styleId="Znakcitace">
    <w:name w:val="Znak citace"/>
    <w:basedOn w:val="Standardnpsmoodstavce"/>
    <w:link w:val="BlockQuotation"/>
    <w:locked/>
    <w:rsid w:val="000A36E5"/>
    <w:rPr>
      <w:rFonts w:ascii="Garamond" w:hAnsi="Garamond" w:cs="Garamond"/>
      <w:szCs w:val="22"/>
    </w:rPr>
  </w:style>
  <w:style w:type="character" w:customStyle="1" w:styleId="Hlavnzvraznn">
    <w:name w:val="Hlavní zvýraznění"/>
    <w:rsid w:val="000A36E5"/>
    <w:rPr>
      <w:caps/>
      <w:sz w:val="18"/>
      <w:lang w:val="cs-CZ" w:eastAsia="cs-CZ" w:bidi="cs-CZ"/>
    </w:rPr>
  </w:style>
  <w:style w:type="paragraph" w:customStyle="1" w:styleId="NumberedList">
    <w:name w:val="Numbered List"/>
    <w:basedOn w:val="Normln"/>
    <w:link w:val="Znakslovanhoseznamu"/>
    <w:rsid w:val="00A55951"/>
    <w:pPr>
      <w:spacing w:before="120" w:after="0" w:line="240" w:lineRule="auto"/>
      <w:jc w:val="both"/>
    </w:pPr>
    <w:rPr>
      <w:rFonts w:ascii="Garamond" w:hAnsi="Garamond" w:cs="Garamond"/>
      <w:szCs w:val="22"/>
    </w:rPr>
  </w:style>
  <w:style w:type="character" w:customStyle="1" w:styleId="Znakslovanhoseznamu">
    <w:name w:val="Znak číslovaného seznamu"/>
    <w:basedOn w:val="Standardnpsmoodstavce"/>
    <w:link w:val="NumberedList"/>
    <w:locked/>
    <w:rsid w:val="000A36E5"/>
    <w:rPr>
      <w:rFonts w:ascii="Garamond" w:hAnsi="Garamond" w:cs="Garamond"/>
      <w:szCs w:val="22"/>
    </w:rPr>
  </w:style>
  <w:style w:type="paragraph" w:customStyle="1" w:styleId="NumberedListBold">
    <w:name w:val="Numbered List Bold"/>
    <w:basedOn w:val="Normln"/>
    <w:link w:val="Znakslovanhoseznamutun"/>
    <w:rsid w:val="00A55951"/>
    <w:pPr>
      <w:spacing w:before="120" w:after="0" w:line="240" w:lineRule="auto"/>
      <w:jc w:val="both"/>
    </w:pPr>
    <w:rPr>
      <w:rFonts w:ascii="Garamond" w:hAnsi="Garamond" w:cs="Garamond"/>
      <w:szCs w:val="22"/>
    </w:rPr>
  </w:style>
  <w:style w:type="character" w:customStyle="1" w:styleId="Znakslovanhoseznamutun">
    <w:name w:val="Znak číslovaného seznamu – tučný"/>
    <w:basedOn w:val="Znakslovanhoseznamu"/>
    <w:link w:val="NumberedListBold"/>
    <w:locked/>
    <w:rsid w:val="000A36E5"/>
    <w:rPr>
      <w:rFonts w:ascii="Garamond" w:hAnsi="Garamond" w:cs="Garamond"/>
      <w:szCs w:val="22"/>
    </w:rPr>
  </w:style>
  <w:style w:type="table" w:customStyle="1" w:styleId="Normlntabulka1">
    <w:name w:val="Normální tabulka1"/>
    <w:semiHidden/>
    <w:rsid w:val="000A36E5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hlavChar">
    <w:name w:val="Záhlaví Char"/>
    <w:basedOn w:val="Standardnpsmoodstavce"/>
    <w:link w:val="Zhlav"/>
    <w:rsid w:val="000A36E5"/>
    <w:rPr>
      <w:rFonts w:ascii="Arial" w:hAnsi="Arial"/>
      <w:b/>
      <w:sz w:val="16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0A36E5"/>
    <w:rPr>
      <w:rFonts w:ascii="Arial" w:hAnsi="Arial"/>
      <w:color w:val="808080"/>
      <w:sz w:val="16"/>
      <w:szCs w:val="24"/>
    </w:rPr>
  </w:style>
  <w:style w:type="character" w:customStyle="1" w:styleId="PedmtkomenteChar">
    <w:name w:val="Předmět komentáře Char"/>
    <w:basedOn w:val="TextkomenteChar"/>
    <w:link w:val="Pedmtkomente"/>
    <w:rsid w:val="000A36E5"/>
    <w:rPr>
      <w:rFonts w:ascii="Arial" w:hAnsi="Arial"/>
      <w:b/>
      <w:bCs/>
    </w:rPr>
  </w:style>
  <w:style w:type="character" w:customStyle="1" w:styleId="TextbublinyChar">
    <w:name w:val="Text bubliny Char"/>
    <w:basedOn w:val="Standardnpsmoodstavce"/>
    <w:link w:val="Textbubliny"/>
    <w:rsid w:val="000A36E5"/>
    <w:rPr>
      <w:rFonts w:ascii="Tahoma" w:hAnsi="Tahoma" w:cs="Tahoma"/>
      <w:sz w:val="16"/>
      <w:szCs w:val="16"/>
    </w:rPr>
  </w:style>
  <w:style w:type="paragraph" w:styleId="Nadpisobsahu">
    <w:name w:val="TOC Heading"/>
    <w:basedOn w:val="Nadpis1"/>
    <w:next w:val="Normln"/>
    <w:uiPriority w:val="39"/>
    <w:unhideWhenUsed/>
    <w:qFormat/>
    <w:rsid w:val="000A36E5"/>
    <w:pPr>
      <w:keepLines/>
      <w:pageBreakBefore/>
      <w:tabs>
        <w:tab w:val="left" w:pos="426"/>
      </w:tabs>
      <w:spacing w:before="120" w:after="120" w:line="276" w:lineRule="auto"/>
      <w:outlineLvl w:val="9"/>
    </w:pPr>
    <w:rPr>
      <w:rFonts w:ascii="Garamond" w:hAnsi="Garamond" w:cs="Garamond"/>
      <w:b w:val="0"/>
      <w:bCs w:val="0"/>
      <w:kern w:val="0"/>
      <w:sz w:val="28"/>
      <w:szCs w:val="22"/>
    </w:rPr>
  </w:style>
  <w:style w:type="character" w:styleId="Zstupntext">
    <w:name w:val="Placeholder Text"/>
    <w:basedOn w:val="Standardnpsmoodstavce"/>
    <w:uiPriority w:val="99"/>
    <w:semiHidden/>
    <w:rsid w:val="000A36E5"/>
    <w:rPr>
      <w:color w:val="808080"/>
    </w:rPr>
  </w:style>
  <w:style w:type="paragraph" w:customStyle="1" w:styleId="Copyrignt">
    <w:name w:val="Copyrignt"/>
    <w:basedOn w:val="Zpat"/>
    <w:link w:val="CopyrigntChar"/>
    <w:qFormat/>
    <w:rsid w:val="000A36E5"/>
    <w:pPr>
      <w:pBdr>
        <w:top w:val="none" w:sz="0" w:space="0" w:color="auto"/>
      </w:pBdr>
      <w:tabs>
        <w:tab w:val="center" w:pos="5103"/>
        <w:tab w:val="right" w:pos="9498"/>
      </w:tabs>
      <w:spacing w:line="240" w:lineRule="auto"/>
    </w:pPr>
    <w:rPr>
      <w:rFonts w:ascii="Garamond" w:hAnsi="Garamond" w:cs="Garamond"/>
      <w:noProof/>
      <w:sz w:val="18"/>
    </w:rPr>
  </w:style>
  <w:style w:type="character" w:customStyle="1" w:styleId="CopyrigntChar">
    <w:name w:val="Copyrignt Char"/>
    <w:basedOn w:val="ZpatChar"/>
    <w:link w:val="Copyrignt"/>
    <w:rsid w:val="000A36E5"/>
    <w:rPr>
      <w:rFonts w:ascii="Garamond" w:hAnsi="Garamond" w:cs="Garamond"/>
      <w:noProof/>
      <w:color w:val="808080"/>
      <w:sz w:val="18"/>
      <w:szCs w:val="24"/>
    </w:rPr>
  </w:style>
  <w:style w:type="paragraph" w:customStyle="1" w:styleId="Dvrnostinformac">
    <w:name w:val="Důvěrnost informací"/>
    <w:basedOn w:val="Normln"/>
    <w:qFormat/>
    <w:rsid w:val="00A55951"/>
    <w:pPr>
      <w:spacing w:after="0" w:line="240" w:lineRule="auto"/>
      <w:jc w:val="both"/>
    </w:pPr>
    <w:rPr>
      <w:rFonts w:ascii="Garamond" w:hAnsi="Garamond" w:cs="Garamond"/>
      <w:i/>
      <w:szCs w:val="22"/>
    </w:rPr>
  </w:style>
  <w:style w:type="paragraph" w:customStyle="1" w:styleId="Podtitulvelk">
    <w:name w:val="Podtitul velký"/>
    <w:basedOn w:val="Normln"/>
    <w:next w:val="Normln"/>
    <w:qFormat/>
    <w:rsid w:val="000A36E5"/>
    <w:pPr>
      <w:spacing w:before="120" w:after="0" w:line="240" w:lineRule="auto"/>
      <w:jc w:val="center"/>
    </w:pPr>
    <w:rPr>
      <w:rFonts w:ascii="Garamond" w:hAnsi="Garamond" w:cs="Garamond"/>
      <w:b/>
      <w:smallCaps/>
      <w:sz w:val="32"/>
      <w:szCs w:val="22"/>
    </w:rPr>
  </w:style>
  <w:style w:type="paragraph" w:customStyle="1" w:styleId="Nzevzkaznka">
    <w:name w:val="Název zákazníka"/>
    <w:basedOn w:val="Normln"/>
    <w:next w:val="Normln"/>
    <w:qFormat/>
    <w:rsid w:val="000A36E5"/>
    <w:pPr>
      <w:keepNext/>
      <w:keepLines/>
      <w:pBdr>
        <w:bottom w:val="single" w:sz="4" w:space="6" w:color="95B3D7"/>
      </w:pBdr>
      <w:spacing w:before="120" w:after="0" w:line="240" w:lineRule="auto"/>
      <w:jc w:val="center"/>
    </w:pPr>
    <w:rPr>
      <w:rFonts w:ascii="Garamond" w:hAnsi="Garamond" w:cs="Garamond"/>
      <w:b/>
      <w:smallCaps/>
      <w:color w:val="365F91"/>
      <w:spacing w:val="65"/>
      <w:kern w:val="20"/>
      <w:sz w:val="48"/>
      <w:szCs w:val="64"/>
      <w:lang w:bidi="cs-CZ"/>
    </w:rPr>
  </w:style>
  <w:style w:type="table" w:customStyle="1" w:styleId="Barevnmkazvraznn11">
    <w:name w:val="Barevná mřížka – zvýraznění 11"/>
    <w:basedOn w:val="Normlntabulka"/>
    <w:next w:val="Barevnmkazvraznn1"/>
    <w:uiPriority w:val="73"/>
    <w:rsid w:val="000A36E5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Mkatabulky1">
    <w:name w:val="Mřížka tabulky1"/>
    <w:basedOn w:val="Normlntabulka"/>
    <w:next w:val="Mkatabulky"/>
    <w:rsid w:val="000A36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sazentabulky">
    <w:name w:val="odsazení tabulky"/>
    <w:basedOn w:val="Normln"/>
    <w:next w:val="Normln"/>
    <w:qFormat/>
    <w:rsid w:val="000A36E5"/>
    <w:pPr>
      <w:spacing w:after="0" w:line="240" w:lineRule="auto"/>
      <w:jc w:val="both"/>
    </w:pPr>
    <w:rPr>
      <w:rFonts w:ascii="Garamond" w:hAnsi="Garamond" w:cs="Garamond"/>
      <w:sz w:val="10"/>
      <w:szCs w:val="22"/>
    </w:rPr>
  </w:style>
  <w:style w:type="table" w:customStyle="1" w:styleId="Stednseznam2zvraznn11">
    <w:name w:val="Střední seznam 2 – zvýraznění 11"/>
    <w:basedOn w:val="Normlntabulka"/>
    <w:next w:val="Stednseznam2zvraznn1"/>
    <w:uiPriority w:val="66"/>
    <w:rsid w:val="000A36E5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vtlseznamzvraznn11">
    <w:name w:val="Světlý seznam – zvýraznění 11"/>
    <w:basedOn w:val="Normlntabulka"/>
    <w:next w:val="Svtlseznamzvraznn1"/>
    <w:uiPriority w:val="61"/>
    <w:rsid w:val="000A36E5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Tabulkasmkou4zvraznn11">
    <w:name w:val="Tabulka s mřížkou 4 – zvýraznění 11"/>
    <w:basedOn w:val="Normlntabulka"/>
    <w:uiPriority w:val="49"/>
    <w:rsid w:val="000A36E5"/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OdstavecseseznamemChar">
    <w:name w:val="Odstavec se seznamem Char"/>
    <w:link w:val="Odstavecseseznamem"/>
    <w:uiPriority w:val="34"/>
    <w:locked/>
    <w:rsid w:val="000A36E5"/>
    <w:rPr>
      <w:rFonts w:ascii="Arial" w:hAnsi="Arial"/>
      <w:szCs w:val="24"/>
    </w:rPr>
  </w:style>
  <w:style w:type="paragraph" w:styleId="slovanseznam">
    <w:name w:val="List Number"/>
    <w:basedOn w:val="Normln"/>
    <w:rsid w:val="00A55951"/>
    <w:pPr>
      <w:tabs>
        <w:tab w:val="num" w:pos="340"/>
      </w:tabs>
      <w:spacing w:before="120" w:after="60" w:line="240" w:lineRule="auto"/>
      <w:ind w:left="340" w:hanging="340"/>
      <w:contextualSpacing/>
      <w:jc w:val="both"/>
    </w:pPr>
    <w:rPr>
      <w:kern w:val="24"/>
      <w:sz w:val="24"/>
    </w:rPr>
  </w:style>
  <w:style w:type="paragraph" w:customStyle="1" w:styleId="SAPtextcisl">
    <w:name w:val="SAP_text_cisl"/>
    <w:basedOn w:val="Normln"/>
    <w:rsid w:val="00A55951"/>
    <w:pPr>
      <w:numPr>
        <w:numId w:val="7"/>
      </w:numPr>
      <w:tabs>
        <w:tab w:val="clear" w:pos="900"/>
        <w:tab w:val="num" w:pos="360"/>
      </w:tabs>
      <w:spacing w:before="120" w:after="60" w:line="240" w:lineRule="auto"/>
      <w:ind w:left="0" w:firstLine="0"/>
      <w:jc w:val="both"/>
    </w:pPr>
    <w:rPr>
      <w:kern w:val="24"/>
      <w:sz w:val="24"/>
    </w:rPr>
  </w:style>
  <w:style w:type="paragraph" w:customStyle="1" w:styleId="SAPtextabc">
    <w:name w:val="SAP_text_abc"/>
    <w:basedOn w:val="Normln"/>
    <w:rsid w:val="00A55951"/>
    <w:pPr>
      <w:numPr>
        <w:ilvl w:val="1"/>
        <w:numId w:val="7"/>
      </w:numPr>
      <w:spacing w:before="120" w:after="60" w:line="240" w:lineRule="auto"/>
      <w:jc w:val="both"/>
    </w:pPr>
    <w:rPr>
      <w:kern w:val="24"/>
      <w:sz w:val="24"/>
    </w:rPr>
  </w:style>
  <w:style w:type="character" w:customStyle="1" w:styleId="Nadpis2Char1">
    <w:name w:val="Nadpis 2 Char1"/>
    <w:basedOn w:val="Standardnpsmoodstavce"/>
    <w:semiHidden/>
    <w:rsid w:val="000A36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Barevnmkazvraznn1">
    <w:name w:val="Colorful Grid Accent 1"/>
    <w:basedOn w:val="Normlntabulka"/>
    <w:uiPriority w:val="73"/>
    <w:rsid w:val="000A36E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tednseznam2zvraznn1">
    <w:name w:val="Medium List 2 Accent 1"/>
    <w:basedOn w:val="Normlntabulka"/>
    <w:uiPriority w:val="66"/>
    <w:rsid w:val="000A36E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vtlseznamzvraznn1">
    <w:name w:val="Light List Accent 1"/>
    <w:basedOn w:val="Normlntabulka"/>
    <w:uiPriority w:val="61"/>
    <w:rsid w:val="000A36E5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Ploha1">
    <w:name w:val="Příloha 1"/>
    <w:basedOn w:val="Nadpis1"/>
    <w:next w:val="Zkladntext"/>
    <w:uiPriority w:val="99"/>
    <w:rsid w:val="00A109C4"/>
    <w:pPr>
      <w:pageBreakBefore/>
      <w:numPr>
        <w:numId w:val="8"/>
      </w:numPr>
      <w:spacing w:before="120" w:after="180" w:line="240" w:lineRule="auto"/>
      <w:jc w:val="both"/>
    </w:pPr>
    <w:rPr>
      <w:rFonts w:ascii="Times New Roman" w:hAnsi="Times New Roman" w:cs="Times New Roman"/>
      <w:bCs w:val="0"/>
      <w:kern w:val="0"/>
      <w:sz w:val="28"/>
      <w:szCs w:val="20"/>
    </w:rPr>
  </w:style>
  <w:style w:type="paragraph" w:customStyle="1" w:styleId="Ploha2">
    <w:name w:val="Příloha 2"/>
    <w:basedOn w:val="Nadpis2"/>
    <w:next w:val="Zkladntext"/>
    <w:uiPriority w:val="99"/>
    <w:rsid w:val="00A109C4"/>
    <w:pPr>
      <w:keepLines w:val="0"/>
      <w:numPr>
        <w:ilvl w:val="1"/>
        <w:numId w:val="8"/>
      </w:numPr>
      <w:spacing w:before="240" w:after="120" w:line="240" w:lineRule="auto"/>
      <w:jc w:val="both"/>
      <w:outlineLvl w:val="2"/>
    </w:pPr>
    <w:rPr>
      <w:rFonts w:ascii="Times New Roman" w:hAnsi="Times New Roman"/>
      <w:bCs/>
      <w:smallCaps w:val="0"/>
      <w:color w:val="auto"/>
      <w:spacing w:val="0"/>
      <w:sz w:val="24"/>
      <w:szCs w:val="20"/>
    </w:rPr>
  </w:style>
  <w:style w:type="paragraph" w:customStyle="1" w:styleId="Ploha3">
    <w:name w:val="Příloha 3"/>
    <w:basedOn w:val="Nadpis3"/>
    <w:next w:val="Zkladntext"/>
    <w:uiPriority w:val="99"/>
    <w:rsid w:val="00A109C4"/>
    <w:pPr>
      <w:keepLines w:val="0"/>
      <w:numPr>
        <w:ilvl w:val="2"/>
        <w:numId w:val="8"/>
      </w:numPr>
      <w:tabs>
        <w:tab w:val="clear" w:pos="709"/>
      </w:tabs>
      <w:spacing w:after="120" w:line="240" w:lineRule="auto"/>
      <w:outlineLvl w:val="3"/>
    </w:pPr>
    <w:rPr>
      <w:rFonts w:ascii="Times New Roman" w:hAnsi="Times New Roman"/>
      <w:bCs/>
      <w:smallCaps w:val="0"/>
      <w:sz w:val="24"/>
    </w:rPr>
  </w:style>
  <w:style w:type="paragraph" w:customStyle="1" w:styleId="Ploha4">
    <w:name w:val="Příloha 4"/>
    <w:basedOn w:val="Nadpis4"/>
    <w:next w:val="Zkladntext"/>
    <w:uiPriority w:val="99"/>
    <w:rsid w:val="00A109C4"/>
    <w:pPr>
      <w:keepLines w:val="0"/>
      <w:numPr>
        <w:ilvl w:val="3"/>
        <w:numId w:val="8"/>
      </w:numPr>
      <w:spacing w:before="180" w:after="60"/>
    </w:pPr>
    <w:rPr>
      <w:rFonts w:ascii="Times New Roman" w:hAnsi="Times New Roman"/>
      <w:bCs/>
      <w:i w:val="0"/>
      <w:spacing w:val="0"/>
      <w:kern w:val="0"/>
      <w:sz w:val="24"/>
    </w:rPr>
  </w:style>
  <w:style w:type="paragraph" w:customStyle="1" w:styleId="1Nadpisbod">
    <w:name w:val="1. Nadpis bodů"/>
    <w:basedOn w:val="Nadpis1"/>
    <w:rsid w:val="00C04C14"/>
    <w:pPr>
      <w:pageBreakBefore/>
      <w:numPr>
        <w:numId w:val="9"/>
      </w:numPr>
      <w:tabs>
        <w:tab w:val="num" w:pos="643"/>
      </w:tabs>
      <w:spacing w:before="0" w:after="0" w:line="240" w:lineRule="auto"/>
    </w:pPr>
    <w:rPr>
      <w:i/>
      <w:kern w:val="0"/>
      <w:sz w:val="40"/>
    </w:rPr>
  </w:style>
  <w:style w:type="paragraph" w:customStyle="1" w:styleId="111podnadpispodbod">
    <w:name w:val="1.1.1 podnadpis podbodů"/>
    <w:basedOn w:val="Normln"/>
    <w:rsid w:val="00C04C14"/>
    <w:pPr>
      <w:numPr>
        <w:ilvl w:val="2"/>
        <w:numId w:val="9"/>
      </w:numPr>
      <w:tabs>
        <w:tab w:val="num" w:pos="643"/>
      </w:tabs>
      <w:spacing w:after="0" w:line="240" w:lineRule="auto"/>
      <w:jc w:val="both"/>
      <w:outlineLvl w:val="0"/>
    </w:pPr>
    <w:rPr>
      <w:b/>
      <w:sz w:val="28"/>
      <w:szCs w:val="20"/>
    </w:rPr>
  </w:style>
  <w:style w:type="paragraph" w:customStyle="1" w:styleId="11nadpispodbod">
    <w:name w:val="1.1 nadpis podbodů"/>
    <w:basedOn w:val="Normln"/>
    <w:rsid w:val="00C04C14"/>
    <w:pPr>
      <w:numPr>
        <w:ilvl w:val="1"/>
        <w:numId w:val="9"/>
      </w:numPr>
      <w:spacing w:after="0" w:line="240" w:lineRule="auto"/>
    </w:pPr>
    <w:rPr>
      <w:b/>
      <w:sz w:val="36"/>
      <w:szCs w:val="20"/>
    </w:rPr>
  </w:style>
  <w:style w:type="character" w:customStyle="1" w:styleId="TextkomenteChar1">
    <w:name w:val="Text komentáře Char1"/>
    <w:basedOn w:val="Standardnpsmoodstavce"/>
    <w:uiPriority w:val="99"/>
    <w:locked/>
    <w:rsid w:val="00C04C14"/>
    <w:rPr>
      <w:rFonts w:ascii="Arial" w:hAnsi="Arial" w:cs="Arial"/>
    </w:rPr>
  </w:style>
  <w:style w:type="paragraph" w:customStyle="1" w:styleId="StyleStyleHeading3LatinVerdanaComplexArial10ptNotB">
    <w:name w:val="Style Style Heading 3 + (Latin) Verdana (Complex) Arial 10 pt Not B..."/>
    <w:basedOn w:val="Normln"/>
    <w:rsid w:val="00A546F8"/>
    <w:pPr>
      <w:keepNext/>
      <w:tabs>
        <w:tab w:val="num" w:pos="2919"/>
      </w:tabs>
      <w:spacing w:before="120" w:after="60" w:line="240" w:lineRule="auto"/>
      <w:ind w:left="720" w:hanging="737"/>
      <w:jc w:val="both"/>
      <w:outlineLvl w:val="2"/>
    </w:pPr>
    <w:rPr>
      <w:rFonts w:ascii="Verdana" w:hAnsi="Verdana" w:cs="Arial"/>
      <w:b/>
      <w:color w:val="5D5D5D"/>
      <w:szCs w:val="20"/>
      <w:lang w:val="en-US" w:eastAsia="en-US" w:bidi="he-IL"/>
    </w:rPr>
  </w:style>
  <w:style w:type="paragraph" w:customStyle="1" w:styleId="TSTextlnkuslovan">
    <w:name w:val="TS Text článku číslovaný"/>
    <w:basedOn w:val="Normln"/>
    <w:link w:val="TSTextlnkuslovanChar"/>
    <w:rsid w:val="00F53005"/>
    <w:pPr>
      <w:tabs>
        <w:tab w:val="num" w:pos="737"/>
      </w:tabs>
      <w:ind w:left="737" w:hanging="737"/>
      <w:jc w:val="both"/>
    </w:pPr>
    <w:rPr>
      <w:sz w:val="22"/>
    </w:rPr>
  </w:style>
  <w:style w:type="paragraph" w:customStyle="1" w:styleId="TSlneksmlouvy">
    <w:name w:val="TS Článek smlouvy"/>
    <w:basedOn w:val="Normln"/>
    <w:next w:val="TSTextlnkuslovan"/>
    <w:rsid w:val="00F53005"/>
    <w:pPr>
      <w:keepNext/>
      <w:suppressAutoHyphens/>
      <w:spacing w:before="480" w:after="240"/>
      <w:ind w:left="2977"/>
      <w:jc w:val="center"/>
      <w:outlineLvl w:val="0"/>
    </w:pPr>
    <w:rPr>
      <w:b/>
      <w:sz w:val="22"/>
      <w:u w:val="single"/>
      <w:lang w:eastAsia="en-US"/>
    </w:rPr>
  </w:style>
  <w:style w:type="character" w:customStyle="1" w:styleId="TSTextlnkuslovanChar">
    <w:name w:val="TS Text článku číslovaný Char"/>
    <w:basedOn w:val="Standardnpsmoodstavce"/>
    <w:link w:val="TSTextlnkuslovan"/>
    <w:rsid w:val="00F53005"/>
    <w:rPr>
      <w:rFonts w:ascii="Arial" w:hAnsi="Arial"/>
      <w:sz w:val="22"/>
      <w:szCs w:val="24"/>
    </w:rPr>
  </w:style>
  <w:style w:type="paragraph" w:customStyle="1" w:styleId="cpNormal">
    <w:name w:val="cp_Normal"/>
    <w:basedOn w:val="Normln"/>
    <w:qFormat/>
    <w:rsid w:val="00D35CB3"/>
    <w:pPr>
      <w:spacing w:before="120" w:after="260" w:line="360" w:lineRule="auto"/>
      <w:jc w:val="both"/>
    </w:pPr>
    <w:rPr>
      <w:rFonts w:asciiTheme="minorHAnsi" w:eastAsia="Calibri" w:hAnsiTheme="minorHAnsi"/>
      <w:szCs w:val="22"/>
      <w:lang w:eastAsia="en-US"/>
    </w:rPr>
  </w:style>
  <w:style w:type="numbering" w:customStyle="1" w:styleId="NumHeading">
    <w:name w:val="Num_Heading"/>
    <w:basedOn w:val="Bezseznamu"/>
    <w:uiPriority w:val="99"/>
    <w:rsid w:val="00D35CB3"/>
    <w:pPr>
      <w:numPr>
        <w:numId w:val="11"/>
      </w:numPr>
    </w:pPr>
  </w:style>
  <w:style w:type="paragraph" w:customStyle="1" w:styleId="Textpsmene">
    <w:name w:val="Text písmene"/>
    <w:basedOn w:val="Normln"/>
    <w:rsid w:val="00D33F5F"/>
    <w:pPr>
      <w:numPr>
        <w:ilvl w:val="1"/>
        <w:numId w:val="36"/>
      </w:numPr>
      <w:spacing w:after="0" w:line="240" w:lineRule="auto"/>
      <w:jc w:val="both"/>
      <w:outlineLvl w:val="7"/>
    </w:pPr>
    <w:rPr>
      <w:rFonts w:ascii="Calibri" w:hAnsi="Calibri"/>
      <w:sz w:val="24"/>
    </w:rPr>
  </w:style>
  <w:style w:type="paragraph" w:customStyle="1" w:styleId="Textodstavce">
    <w:name w:val="Text odstavce"/>
    <w:basedOn w:val="Normln"/>
    <w:rsid w:val="00D33F5F"/>
    <w:pPr>
      <w:numPr>
        <w:numId w:val="36"/>
      </w:numPr>
      <w:tabs>
        <w:tab w:val="left" w:pos="851"/>
      </w:tabs>
      <w:spacing w:before="120" w:line="240" w:lineRule="auto"/>
      <w:jc w:val="both"/>
      <w:outlineLvl w:val="6"/>
    </w:pPr>
    <w:rPr>
      <w:rFonts w:ascii="Calibri" w:hAnsi="Calibri"/>
      <w:sz w:val="24"/>
    </w:rPr>
  </w:style>
  <w:style w:type="paragraph" w:customStyle="1" w:styleId="Default">
    <w:name w:val="Default"/>
    <w:rsid w:val="00D930D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Zklad1">
    <w:name w:val="Základ 1"/>
    <w:basedOn w:val="Normln"/>
    <w:qFormat/>
    <w:rsid w:val="008D2861"/>
    <w:pPr>
      <w:numPr>
        <w:numId w:val="47"/>
      </w:numPr>
      <w:spacing w:before="240" w:line="240" w:lineRule="auto"/>
      <w:ind w:left="567" w:hanging="567"/>
      <w:jc w:val="both"/>
    </w:pPr>
    <w:rPr>
      <w:rFonts w:ascii="Times New Roman" w:hAnsi="Times New Roman"/>
      <w:b/>
      <w:bCs/>
      <w:smallCaps/>
      <w:sz w:val="24"/>
      <w:lang w:eastAsia="en-US"/>
    </w:rPr>
  </w:style>
  <w:style w:type="paragraph" w:customStyle="1" w:styleId="Zklad2">
    <w:name w:val="Základ 2"/>
    <w:basedOn w:val="Normln"/>
    <w:qFormat/>
    <w:rsid w:val="008D2861"/>
    <w:pPr>
      <w:keepNext/>
      <w:numPr>
        <w:ilvl w:val="1"/>
        <w:numId w:val="47"/>
      </w:numPr>
      <w:spacing w:line="240" w:lineRule="auto"/>
      <w:ind w:left="1276" w:hanging="709"/>
      <w:jc w:val="both"/>
    </w:pPr>
    <w:rPr>
      <w:rFonts w:ascii="Times New Roman" w:hAnsi="Times New Roman"/>
      <w:bCs/>
      <w:sz w:val="24"/>
      <w:lang w:eastAsia="en-US"/>
    </w:rPr>
  </w:style>
  <w:style w:type="paragraph" w:customStyle="1" w:styleId="Zklad3">
    <w:name w:val="Základ 3"/>
    <w:basedOn w:val="Normln"/>
    <w:qFormat/>
    <w:rsid w:val="008D2861"/>
    <w:pPr>
      <w:numPr>
        <w:ilvl w:val="2"/>
        <w:numId w:val="47"/>
      </w:numPr>
      <w:spacing w:line="240" w:lineRule="auto"/>
      <w:jc w:val="both"/>
    </w:pPr>
    <w:rPr>
      <w:rFonts w:ascii="Times New Roman" w:hAnsi="Times New Roman"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9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823400">
          <w:marLeft w:val="0"/>
          <w:marRight w:val="0"/>
          <w:marTop w:val="0"/>
          <w:marBottom w:val="2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62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914052">
                  <w:marLeft w:val="0"/>
                  <w:marRight w:val="58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13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571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50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002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0330161">
                                  <w:marLeft w:val="0"/>
                                  <w:marRight w:val="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2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0BEBB5802DB940B97D49A4BF79C101" ma:contentTypeVersion="15" ma:contentTypeDescription="Create a new document." ma:contentTypeScope="" ma:versionID="291bd83d73ddb358e09324796cf4e20a">
  <xsd:schema xmlns:xsd="http://www.w3.org/2001/XMLSchema" xmlns:xs="http://www.w3.org/2001/XMLSchema" xmlns:p="http://schemas.microsoft.com/office/2006/metadata/properties" xmlns:ns1="http://schemas.microsoft.com/sharepoint/v3" xmlns:ns3="6b0b79f5-487e-4981-9af7-9b00b09a85e0" xmlns:ns4="2e1bdf64-3bc1-4824-bd1c-97305e64ef62" targetNamespace="http://schemas.microsoft.com/office/2006/metadata/properties" ma:root="true" ma:fieldsID="899cc421d67a92a8a059552321a60a21" ns1:_="" ns3:_="" ns4:_="">
    <xsd:import namespace="http://schemas.microsoft.com/sharepoint/v3"/>
    <xsd:import namespace="6b0b79f5-487e-4981-9af7-9b00b09a85e0"/>
    <xsd:import namespace="2e1bdf64-3bc1-4824-bd1c-97305e64ef62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0b79f5-487e-4981-9af7-9b00b09a85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1bdf64-3bc1-4824-bd1c-97305e64ef62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094912-0168-46CA-89A7-BB04D3D8B32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ED790CF-5C94-4B77-A430-3A712CFDFFC0}">
  <ds:schemaRefs>
    <ds:schemaRef ds:uri="http://schemas.microsoft.com/office/2006/metadata/propertie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9F671C60-8C98-4741-83EE-302E2F7FED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b0b79f5-487e-4981-9af7-9b00b09a85e0"/>
    <ds:schemaRef ds:uri="2e1bdf64-3bc1-4824-bd1c-97305e64ef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2F3D4FB-219C-4C0E-B89E-7C8435686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451</Words>
  <Characters>2666</Characters>
  <Application>Microsoft Office Word</Application>
  <DocSecurity>0</DocSecurity>
  <Lines>22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3111</CharactersWithSpaces>
  <SharedDoc>false</SharedDoc>
  <HLinks>
    <vt:vector size="114" baseType="variant">
      <vt:variant>
        <vt:i4>5636154</vt:i4>
      </vt:variant>
      <vt:variant>
        <vt:i4>248</vt:i4>
      </vt:variant>
      <vt:variant>
        <vt:i4>0</vt:i4>
      </vt:variant>
      <vt:variant>
        <vt:i4>5</vt:i4>
      </vt:variant>
      <vt:variant>
        <vt:lpwstr>mailto:petr.vancura@mze.cz</vt:lpwstr>
      </vt:variant>
      <vt:variant>
        <vt:lpwstr/>
      </vt:variant>
      <vt:variant>
        <vt:i4>3866743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Annex08</vt:lpwstr>
      </vt:variant>
      <vt:variant>
        <vt:i4>3866743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Annex07</vt:lpwstr>
      </vt:variant>
      <vt:variant>
        <vt:i4>3866743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Annex06</vt:lpwstr>
      </vt:variant>
      <vt:variant>
        <vt:i4>3866743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Annex05</vt:lpwstr>
      </vt:variant>
      <vt:variant>
        <vt:i4>3866743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Annex04</vt:lpwstr>
      </vt:variant>
      <vt:variant>
        <vt:i4>3866743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Annex03</vt:lpwstr>
      </vt:variant>
      <vt:variant>
        <vt:i4>3866743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Annex02</vt:lpwstr>
      </vt:variant>
      <vt:variant>
        <vt:i4>3866743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Annex01</vt:lpwstr>
      </vt:variant>
      <vt:variant>
        <vt:i4>2490472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ListAnnex04</vt:lpwstr>
      </vt:variant>
      <vt:variant>
        <vt:i4>2490472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ListAnnex04</vt:lpwstr>
      </vt:variant>
      <vt:variant>
        <vt:i4>2490472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ListAnnex02</vt:lpwstr>
      </vt:variant>
      <vt:variant>
        <vt:i4>2490472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ListAnnex02</vt:lpwstr>
      </vt:variant>
      <vt:variant>
        <vt:i4>2490472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ListAnnex07</vt:lpwstr>
      </vt:variant>
      <vt:variant>
        <vt:i4>2490472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ListAnnex06</vt:lpwstr>
      </vt:variant>
      <vt:variant>
        <vt:i4>2490472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ListAnnex08</vt:lpwstr>
      </vt:variant>
      <vt:variant>
        <vt:i4>2490472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ListAnnex05</vt:lpwstr>
      </vt:variant>
      <vt:variant>
        <vt:i4>2490472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ListAnnex01</vt:lpwstr>
      </vt:variant>
      <vt:variant>
        <vt:i4>2490472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ListAnnex03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2020-11-23T13:16:00Z</dcterms:created>
  <dcterms:modified xsi:type="dcterms:W3CDTF">2020-12-03T09:22:00Z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0x010100E50BEBB5802DB940B97D49A4BF79C101</vt:lpwstr>
  </property>
  <property fmtid="{D5CDD505-2E9C-101B-9397-08002B2CF9AE}" pid="3" name="Order">
    <vt:r8>9400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emplateUrl">
    <vt:lpwstr/>
  </property>
  <property fmtid="{D5CDD505-2E9C-101B-9397-08002B2CF9AE}" pid="7" name="MSIP_Label_0359f705-2ba0-454b-9cfc-6ce5bcaac040_Enabled">
    <vt:lpwstr>True</vt:lpwstr>
  </property>
  <property fmtid="{D5CDD505-2E9C-101B-9397-08002B2CF9AE}" pid="8" name="MSIP_Label_0359f705-2ba0-454b-9cfc-6ce5bcaac040_SiteId">
    <vt:lpwstr>68283f3b-8487-4c86-adb3-a5228f18b893</vt:lpwstr>
  </property>
  <property fmtid="{D5CDD505-2E9C-101B-9397-08002B2CF9AE}" pid="9" name="MSIP_Label_0359f705-2ba0-454b-9cfc-6ce5bcaac040_Owner">
    <vt:lpwstr>Pavel.Stejskal02@vodafone.com</vt:lpwstr>
  </property>
  <property fmtid="{D5CDD505-2E9C-101B-9397-08002B2CF9AE}" pid="10" name="MSIP_Label_0359f705-2ba0-454b-9cfc-6ce5bcaac040_SetDate">
    <vt:lpwstr>2020-10-27T18:43:02.1212649Z</vt:lpwstr>
  </property>
  <property fmtid="{D5CDD505-2E9C-101B-9397-08002B2CF9AE}" pid="11" name="MSIP_Label_0359f705-2ba0-454b-9cfc-6ce5bcaac040_Name">
    <vt:lpwstr>C2 General</vt:lpwstr>
  </property>
  <property fmtid="{D5CDD505-2E9C-101B-9397-08002B2CF9AE}" pid="12" name="MSIP_Label_0359f705-2ba0-454b-9cfc-6ce5bcaac040_Application">
    <vt:lpwstr>Microsoft Azure Information Protection</vt:lpwstr>
  </property>
  <property fmtid="{D5CDD505-2E9C-101B-9397-08002B2CF9AE}" pid="13" name="MSIP_Label_0359f705-2ba0-454b-9cfc-6ce5bcaac040_Extended_MSFT_Method">
    <vt:lpwstr>Automatic</vt:lpwstr>
  </property>
  <property fmtid="{D5CDD505-2E9C-101B-9397-08002B2CF9AE}" pid="14" name="Sensitivity">
    <vt:lpwstr>C2 General</vt:lpwstr>
  </property>
</Properties>
</file>