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27D" w:rsidRDefault="00030062">
      <w:pPr>
        <w:spacing w:line="360" w:lineRule="exac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0</wp:posOffset>
                </wp:positionV>
                <wp:extent cx="6845935" cy="5288280"/>
                <wp:effectExtent l="3810" t="0" r="0" b="25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5935" cy="528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7D" w:rsidRDefault="00F6747D">
                            <w:pPr>
                              <w:pStyle w:val="Titulektabulky"/>
                              <w:shd w:val="clear" w:color="auto" w:fill="auto"/>
                              <w:tabs>
                                <w:tab w:val="left" w:leader="underscore" w:pos="5659"/>
                                <w:tab w:val="left" w:leader="underscore" w:pos="7579"/>
                              </w:tabs>
                              <w:spacing w:line="220" w:lineRule="exact"/>
                            </w:pP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Smíchovská střední průmyslová škola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rStyle w:val="TitulektabulkyExact0"/>
                                <w:b/>
                                <w:bCs/>
                              </w:rPr>
                              <w:t>OBJEDNÁVKA č. 202000237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65"/>
                              <w:gridCol w:w="1176"/>
                              <w:gridCol w:w="552"/>
                              <w:gridCol w:w="1181"/>
                              <w:gridCol w:w="2587"/>
                              <w:gridCol w:w="1109"/>
                              <w:gridCol w:w="1411"/>
                            </w:tblGrid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77"/>
                                <w:jc w:val="center"/>
                              </w:trPr>
                              <w:tc>
                                <w:tcPr>
                                  <w:tcW w:w="3941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Odběratel:</w:t>
                                  </w:r>
                                </w:p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before="120" w:line="18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Smíchovská střední průmyslová škola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5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Tel.: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91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230" w:lineRule="exact"/>
                                    <w:ind w:left="300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Preslova 25 150 21 Praha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1891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IČ:61386855 DIČ: CZ61386855 Telefon: 257326903 E-mail: </w:t>
                                  </w:r>
                                  <w:hyperlink r:id="rId6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fakturace@ssps.cz</w:t>
                                    </w:r>
                                  </w:hyperlink>
                                  <w:r>
                                    <w:rPr>
                                      <w:rStyle w:val="Zkladntext28pt"/>
                                      <w:lang w:val="en-US" w:eastAsia="en-US" w:bidi="en-US"/>
                                    </w:rPr>
                                    <w:t xml:space="preserve"> </w:t>
                                  </w:r>
                                  <w:hyperlink r:id="rId7" w:history="1">
                                    <w:r>
                                      <w:rPr>
                                        <w:rStyle w:val="Hypertextovodkaz"/>
                                        <w:lang w:val="en-US" w:eastAsia="en-US" w:bidi="en-US"/>
                                      </w:rPr>
                                      <w:t>www.ssps.cz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107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after="120" w:line="160" w:lineRule="exact"/>
                                    <w:jc w:val="both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Dodavatel:</w:t>
                                  </w:r>
                                </w:p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before="120" w:line="230" w:lineRule="exact"/>
                                    <w:jc w:val="both"/>
                                  </w:pPr>
                                  <w:r>
                                    <w:rPr>
                                      <w:rStyle w:val="Zkladntext29ptTun"/>
                                    </w:rPr>
                                    <w:t>ALFA IN a.s. Nová Ves 74 675 21 Nová Ves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03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Objednávka č.: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202000237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74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Forma úhrady: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Příkazem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IČ: 25535366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658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Datum objednávky: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02.12.2020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DIČ: CZ25535366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27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Označení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dodávky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Množství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J.cena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Sleva Cena %DPH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DPH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Kč Celkem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56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Objednáváme u Vás: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4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PEGAS 60 PLASMA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ArialNarrow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34 206,30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34 206,30 21%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7 183,32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41 389,62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437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211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Hořák Plasma SCP 120 6m POEGAS 60/101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ArialNarrow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0,00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21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Stůl svařovací 1000x1000x15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0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Zkladntext2ArialNarrow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29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925,00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59 850,00 21%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12 568,50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72 418,50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Úhelník 200x200</w:t>
                                  </w:r>
                                </w:p>
                              </w:tc>
                              <w:tc>
                                <w:tcPr>
                                  <w:tcW w:w="1728" w:type="dxa"/>
                                  <w:gridSpan w:val="2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108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rStyle w:val="Zkladntext2ArialNarrow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2 295,00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4 590,00 21%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963,90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5 553,90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40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GPPH - set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50" w:lineRule="exact"/>
                                  </w:pPr>
                                  <w:r>
                                    <w:rPr>
                                      <w:rStyle w:val="Zkladntext2ArialNarrow75pt"/>
                                    </w:rPr>
                                    <w:t>ks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16 249,00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16 249,00 21%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3 412,29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19 661,29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562"/>
                                <w:jc w:val="center"/>
                              </w:trPr>
                              <w:tc>
                                <w:tcPr>
                                  <w:tcW w:w="4493" w:type="dxa"/>
                                  <w:gridSpan w:val="3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206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Svorka s rychlospojkou univerzální, řada 2 </w:t>
                                  </w:r>
                                  <w:r>
                                    <w:rPr>
                                      <w:rStyle w:val="Zkladntext2ArialNarrow75pt"/>
                                    </w:rPr>
                                    <w:t xml:space="preserve">ks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181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24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2 376,00</w:t>
                                  </w:r>
                                </w:p>
                              </w:tc>
                              <w:tc>
                                <w:tcPr>
                                  <w:tcW w:w="2587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2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4 752,00 21%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997,92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5 749,92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65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left="300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 xml:space="preserve">Součet </w:t>
                                  </w:r>
                                  <w:r>
                                    <w:rPr>
                                      <w:rStyle w:val="Zkladntext28pt"/>
                                    </w:rPr>
                                    <w:t>položek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jc w:val="center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119 647,30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18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25 125,93</w:t>
                                  </w: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6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8pt"/>
                                    </w:rPr>
                                    <w:t>144 773,23</w:t>
                                  </w:r>
                                </w:p>
                              </w:tc>
                            </w:tr>
                            <w:tr w:rsidR="0011227D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269"/>
                                <w:jc w:val="center"/>
                              </w:trPr>
                              <w:tc>
                                <w:tcPr>
                                  <w:tcW w:w="276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left="300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CELKEM K ÚHRADĚ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11227D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1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11227D" w:rsidRDefault="00F6747D">
                                  <w:pPr>
                                    <w:pStyle w:val="Zkladntext20"/>
                                    <w:shd w:val="clear" w:color="auto" w:fill="auto"/>
                                    <w:spacing w:line="190" w:lineRule="exact"/>
                                    <w:ind w:right="300"/>
                                    <w:jc w:val="right"/>
                                  </w:pPr>
                                  <w:r>
                                    <w:rPr>
                                      <w:rStyle w:val="Zkladntext295pt"/>
                                    </w:rPr>
                                    <w:t>144 773,23</w:t>
                                  </w:r>
                                </w:p>
                              </w:tc>
                            </w:tr>
                          </w:tbl>
                          <w:p w:rsidR="0011227D" w:rsidRDefault="0011227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05pt;margin-top:0;width:539.05pt;height:416.4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" filled="f" stroked="f">
                <v:textbox style="mso-fit-shape-to-text:t" inset="0,0,0,0">
                  <w:txbxContent>
                    <w:p w:rsidR="0011227D" w:rsidRDefault="00F6747D">
                      <w:pPr>
                        <w:pStyle w:val="Titulektabulky"/>
                        <w:shd w:val="clear" w:color="auto" w:fill="auto"/>
                        <w:tabs>
                          <w:tab w:val="left" w:leader="underscore" w:pos="5659"/>
                          <w:tab w:val="left" w:leader="underscore" w:pos="7579"/>
                        </w:tabs>
                        <w:spacing w:line="220" w:lineRule="exact"/>
                      </w:pPr>
                      <w:r>
                        <w:rPr>
                          <w:rStyle w:val="TitulektabulkyExact0"/>
                          <w:b/>
                          <w:bCs/>
                        </w:rPr>
                        <w:t>Smíchovská střední průmyslová škola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rStyle w:val="TitulektabulkyExact0"/>
                          <w:b/>
                          <w:bCs/>
                        </w:rPr>
                        <w:t>OBJEDNÁVKA č. 202000237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65"/>
                        <w:gridCol w:w="1176"/>
                        <w:gridCol w:w="552"/>
                        <w:gridCol w:w="1181"/>
                        <w:gridCol w:w="2587"/>
                        <w:gridCol w:w="1109"/>
                        <w:gridCol w:w="1411"/>
                      </w:tblGrid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77"/>
                          <w:jc w:val="center"/>
                        </w:trPr>
                        <w:tc>
                          <w:tcPr>
                            <w:tcW w:w="3941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Odběratel:</w:t>
                            </w:r>
                          </w:p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before="120" w:line="18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Smíchovská střední průmyslová škola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580"/>
                            </w:pPr>
                            <w:r>
                              <w:rPr>
                                <w:rStyle w:val="Zkladntext28pt"/>
                              </w:rPr>
                              <w:t>Tel.: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91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230" w:lineRule="exact"/>
                              <w:ind w:left="300"/>
                            </w:pPr>
                            <w:r>
                              <w:rPr>
                                <w:rStyle w:val="Zkladntext29ptTun"/>
                              </w:rPr>
                              <w:t>Preslova 25 150 21 Praha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1891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IČ:61386855 DIČ: CZ61386855 Telefon: 257326903 E-mail: </w:t>
                            </w:r>
                            <w:hyperlink r:id="rId8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fakturace@ssps.cz</w:t>
                              </w:r>
                            </w:hyperlink>
                            <w:r>
                              <w:rPr>
                                <w:rStyle w:val="Zkladntext28pt"/>
                                <w:lang w:val="en-US" w:eastAsia="en-US" w:bidi="en-US"/>
                              </w:rPr>
                              <w:t xml:space="preserve"> </w:t>
                            </w:r>
                            <w:hyperlink r:id="rId9" w:history="1"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www.ssps.cz</w:t>
                              </w:r>
                            </w:hyperlink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107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after="120" w:line="160" w:lineRule="exact"/>
                              <w:jc w:val="both"/>
                            </w:pPr>
                            <w:r>
                              <w:rPr>
                                <w:rStyle w:val="Zkladntext28pt"/>
                              </w:rPr>
                              <w:t>Dodavatel:</w:t>
                            </w:r>
                          </w:p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before="120" w:line="230" w:lineRule="exact"/>
                              <w:jc w:val="both"/>
                            </w:pPr>
                            <w:r>
                              <w:rPr>
                                <w:rStyle w:val="Zkladntext29ptTun"/>
                              </w:rPr>
                              <w:t>ALFA IN a.s. Nová Ves 74 675 21 Nová Ves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03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Objednávka č.: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95pt"/>
                              </w:rPr>
                              <w:t>202000237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74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Forma úhrady: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95pt"/>
                              </w:rPr>
                              <w:t>Příkazem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IČ: 25535366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658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Datum objednávky: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</w:pPr>
                            <w:r>
                              <w:rPr>
                                <w:rStyle w:val="Zkladntext295pt"/>
                              </w:rPr>
                              <w:t>02.12.2020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DIČ: CZ25535366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27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Označení </w:t>
                            </w:r>
                            <w:r>
                              <w:rPr>
                                <w:rStyle w:val="Zkladntext28pt"/>
                              </w:rPr>
                              <w:t>dodávky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Množství</w:t>
                            </w: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J.cena</w:t>
                            </w: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Sleva Cena %DPH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DPH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Kč Celkem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56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Objednáváme u Vás: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4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PEGAS 60 PLASMA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ArialNarrow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34 206,30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34 206,30 21%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7 183,32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41 389,62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437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211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Hořák Plasma SCP 120 6m POEGAS 60/101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ArialNarrow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0,00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21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Stůl svařovací 1000x1000x15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080"/>
                            </w:pPr>
                            <w:r>
                              <w:rPr>
                                <w:rStyle w:val="Zkladntext28pt"/>
                              </w:rPr>
                              <w:t xml:space="preserve">2 </w:t>
                            </w:r>
                            <w:r>
                              <w:rPr>
                                <w:rStyle w:val="Zkladntext2ArialNarrow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 xml:space="preserve">29 </w:t>
                            </w:r>
                            <w:r>
                              <w:rPr>
                                <w:rStyle w:val="Zkladntext28pt"/>
                              </w:rPr>
                              <w:t>925,00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59 850,00 21%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12 568,50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72 418,50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Úhelník 200x200</w:t>
                            </w:r>
                          </w:p>
                        </w:tc>
                        <w:tc>
                          <w:tcPr>
                            <w:tcW w:w="1728" w:type="dxa"/>
                            <w:gridSpan w:val="2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1080"/>
                            </w:pPr>
                            <w:r>
                              <w:rPr>
                                <w:rStyle w:val="Zkladntext28pt"/>
                              </w:rPr>
                              <w:t xml:space="preserve">2 </w:t>
                            </w:r>
                            <w:r>
                              <w:rPr>
                                <w:rStyle w:val="Zkladntext2ArialNarrow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2 295,00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4 590,00 21%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963,90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5 553,90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40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>GPPH - set</w:t>
                            </w:r>
                          </w:p>
                        </w:tc>
                        <w:tc>
                          <w:tcPr>
                            <w:tcW w:w="1176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50" w:lineRule="exact"/>
                            </w:pPr>
                            <w:r>
                              <w:rPr>
                                <w:rStyle w:val="Zkladntext2ArialNarrow75pt"/>
                              </w:rPr>
                              <w:t>ks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16 249,00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16 249,00 21%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3 412,29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19 661,29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562"/>
                          <w:jc w:val="center"/>
                        </w:trPr>
                        <w:tc>
                          <w:tcPr>
                            <w:tcW w:w="4493" w:type="dxa"/>
                            <w:gridSpan w:val="3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206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Svorka s rychlospojkou univerzální, řada 2 </w:t>
                            </w:r>
                            <w:r>
                              <w:rPr>
                                <w:rStyle w:val="Zkladntext2ArialNarrow75pt"/>
                              </w:rPr>
                              <w:t xml:space="preserve">ks </w:t>
                            </w:r>
                            <w:r>
                              <w:rPr>
                                <w:rStyle w:val="Zkladntext28pt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181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24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2 376,00</w:t>
                            </w:r>
                          </w:p>
                        </w:tc>
                        <w:tc>
                          <w:tcPr>
                            <w:tcW w:w="2587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2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4 752,00 21%</w:t>
                            </w:r>
                          </w:p>
                        </w:tc>
                        <w:tc>
                          <w:tcPr>
                            <w:tcW w:w="1109" w:type="dxa"/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997,92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5 749,92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65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left="300"/>
                            </w:pPr>
                            <w:r>
                              <w:rPr>
                                <w:rStyle w:val="Zkladntext28pt"/>
                              </w:rPr>
                              <w:t xml:space="preserve">Součet </w:t>
                            </w:r>
                            <w:r>
                              <w:rPr>
                                <w:rStyle w:val="Zkladntext28pt"/>
                              </w:rPr>
                              <w:t>položek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jc w:val="center"/>
                            </w:pPr>
                            <w:r>
                              <w:rPr>
                                <w:rStyle w:val="Zkladntext28pt"/>
                              </w:rPr>
                              <w:t>119 647,30</w:t>
                            </w:r>
                          </w:p>
                        </w:tc>
                        <w:tc>
                          <w:tcPr>
                            <w:tcW w:w="110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18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25 125,93</w:t>
                            </w:r>
                          </w:p>
                        </w:tc>
                        <w:tc>
                          <w:tcPr>
                            <w:tcW w:w="1411" w:type="dxa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6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8pt"/>
                              </w:rPr>
                              <w:t>144 773,23</w:t>
                            </w:r>
                          </w:p>
                        </w:tc>
                      </w:tr>
                      <w:tr w:rsidR="0011227D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269"/>
                          <w:jc w:val="center"/>
                        </w:trPr>
                        <w:tc>
                          <w:tcPr>
                            <w:tcW w:w="276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left="300"/>
                            </w:pPr>
                            <w:r>
                              <w:rPr>
                                <w:rStyle w:val="Zkladntext295pt"/>
                              </w:rPr>
                              <w:t>CELKEM K ÚHRADĚ</w:t>
                            </w:r>
                          </w:p>
                        </w:tc>
                        <w:tc>
                          <w:tcPr>
                            <w:tcW w:w="1176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552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8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2587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11227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1411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90" w:lineRule="exact"/>
                              <w:ind w:right="300"/>
                              <w:jc w:val="right"/>
                            </w:pPr>
                            <w:r>
                              <w:rPr>
                                <w:rStyle w:val="Zkladntext295pt"/>
                              </w:rPr>
                              <w:t>144 773,23</w:t>
                            </w:r>
                          </w:p>
                        </w:tc>
                      </w:tr>
                    </w:tbl>
                    <w:p w:rsidR="0011227D" w:rsidRDefault="0011227D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5530215</wp:posOffset>
                </wp:positionV>
                <wp:extent cx="1761490" cy="241300"/>
                <wp:effectExtent l="0" t="1270" r="4445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149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7D" w:rsidRDefault="00F6747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</w:pPr>
                            <w:bookmarkStart w:id="1" w:name="bookmark0"/>
                            <w:r>
                              <w:t>Vystavil: Ilona Baroňová</w:t>
                            </w:r>
                            <w:bookmarkEnd w:id="1"/>
                          </w:p>
                          <w:p w:rsidR="0011227D" w:rsidRDefault="00F6747D">
                            <w:pPr>
                              <w:pStyle w:val="Nadpis1"/>
                              <w:keepNext/>
                              <w:keepLines/>
                              <w:shd w:val="clear" w:color="auto" w:fill="auto"/>
                              <w:spacing w:line="190" w:lineRule="exact"/>
                              <w:jc w:val="right"/>
                            </w:pPr>
                            <w:hyperlink r:id="rId10" w:history="1">
                              <w:bookmarkStart w:id="2" w:name="bookmark1"/>
                              <w:r>
                                <w:rPr>
                                  <w:rStyle w:val="Hypertextovodkaz"/>
                                  <w:lang w:val="en-US" w:eastAsia="en-US" w:bidi="en-US"/>
                                </w:rPr>
                                <w:t>hospodarka@ssps.cz</w:t>
                              </w:r>
                              <w:bookmarkEnd w:id="2"/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3.7pt;margin-top:435.45pt;width:138.7pt;height:19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" filled="f" stroked="f">
                <v:textbox style="mso-fit-shape-to-text:t" inset="0,0,0,0">
                  <w:txbxContent>
                    <w:p w:rsidR="0011227D" w:rsidRDefault="00F6747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</w:pPr>
                      <w:bookmarkStart w:id="3" w:name="bookmark0"/>
                      <w:r>
                        <w:t>Vystavil: Ilona Baroňová</w:t>
                      </w:r>
                      <w:bookmarkEnd w:id="3"/>
                    </w:p>
                    <w:p w:rsidR="0011227D" w:rsidRDefault="00F6747D">
                      <w:pPr>
                        <w:pStyle w:val="Nadpis1"/>
                        <w:keepNext/>
                        <w:keepLines/>
                        <w:shd w:val="clear" w:color="auto" w:fill="auto"/>
                        <w:spacing w:line="190" w:lineRule="exact"/>
                        <w:jc w:val="right"/>
                      </w:pPr>
                      <w:hyperlink r:id="rId11" w:history="1">
                        <w:bookmarkStart w:id="4" w:name="bookmark1"/>
                        <w:r>
                          <w:rPr>
                            <w:rStyle w:val="Hypertextovodkaz"/>
                            <w:lang w:val="en-US" w:eastAsia="en-US" w:bidi="en-US"/>
                          </w:rPr>
                          <w:t>hospodarka@ssps.cz</w:t>
                        </w:r>
                        <w:bookmarkEnd w:id="4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182880</wp:posOffset>
                </wp:positionH>
                <wp:positionV relativeFrom="paragraph">
                  <wp:posOffset>8919210</wp:posOffset>
                </wp:positionV>
                <wp:extent cx="381000" cy="101600"/>
                <wp:effectExtent l="0" t="0" r="4445" b="381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7D" w:rsidRDefault="00F6747D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Převzal: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4.4pt;margin-top:702.3pt;width:30pt;height:8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" filled="f" stroked="f">
                <v:textbox style="mso-fit-shape-to-text:t" inset="0,0,0,0">
                  <w:txbxContent>
                    <w:p w:rsidR="0011227D" w:rsidRDefault="00F6747D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Převzal: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3874135</wp:posOffset>
                </wp:positionH>
                <wp:positionV relativeFrom="paragraph">
                  <wp:posOffset>8919210</wp:posOffset>
                </wp:positionV>
                <wp:extent cx="384175" cy="101600"/>
                <wp:effectExtent l="635" t="0" r="0" b="381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175" cy="10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7D" w:rsidRDefault="00F6747D">
                            <w:pPr>
                              <w:pStyle w:val="Zkladntext3"/>
                              <w:shd w:val="clear" w:color="auto" w:fill="auto"/>
                              <w:spacing w:line="160" w:lineRule="exact"/>
                            </w:pPr>
                            <w:r>
                              <w:t>Razítko: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305.05pt;margin-top:702.3pt;width:30.25pt;height:8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" filled="f" stroked="f">
                <v:textbox style="mso-fit-shape-to-text:t" inset="0,0,0,0">
                  <w:txbxContent>
                    <w:p w:rsidR="0011227D" w:rsidRDefault="00F6747D">
                      <w:pPr>
                        <w:pStyle w:val="Zkladntext3"/>
                        <w:shd w:val="clear" w:color="auto" w:fill="auto"/>
                        <w:spacing w:line="160" w:lineRule="exact"/>
                      </w:pPr>
                      <w:r>
                        <w:t>Razítko: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179705</wp:posOffset>
                </wp:positionH>
                <wp:positionV relativeFrom="paragraph">
                  <wp:posOffset>9471025</wp:posOffset>
                </wp:positionV>
                <wp:extent cx="1703705" cy="82550"/>
                <wp:effectExtent l="1905" t="0" r="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70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227D" w:rsidRDefault="00F6747D">
                            <w:pPr>
                              <w:pStyle w:val="Zkladntext20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Zkladntext2Exact"/>
                              </w:rPr>
                              <w:t>Ekonomický a informační systém POHODA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.15pt;margin-top:745.75pt;width:134.15pt;height:6.5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" filled="f" stroked="f">
                <v:textbox style="mso-fit-shape-to-text:t" inset="0,0,0,0">
                  <w:txbxContent>
                    <w:p w:rsidR="0011227D" w:rsidRDefault="00F6747D">
                      <w:pPr>
                        <w:pStyle w:val="Zkladntext20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Zkladntext2Exact"/>
                        </w:rPr>
                        <w:t>Ekonomický a informační systém POHODA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360" w:lineRule="exact"/>
      </w:pPr>
    </w:p>
    <w:p w:rsidR="0011227D" w:rsidRDefault="0011227D">
      <w:pPr>
        <w:spacing w:line="698" w:lineRule="exact"/>
      </w:pPr>
    </w:p>
    <w:p w:rsidR="0011227D" w:rsidRDefault="0011227D">
      <w:pPr>
        <w:rPr>
          <w:sz w:val="2"/>
          <w:szCs w:val="2"/>
        </w:rPr>
      </w:pPr>
    </w:p>
    <w:sectPr w:rsidR="0011227D">
      <w:type w:val="continuous"/>
      <w:pgSz w:w="11900" w:h="16840"/>
      <w:pgMar w:top="518" w:right="559" w:bottom="518" w:left="54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7D" w:rsidRDefault="00F6747D">
      <w:r>
        <w:separator/>
      </w:r>
    </w:p>
  </w:endnote>
  <w:endnote w:type="continuationSeparator" w:id="0">
    <w:p w:rsidR="00F6747D" w:rsidRDefault="00F6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7D" w:rsidRDefault="00F6747D"/>
  </w:footnote>
  <w:footnote w:type="continuationSeparator" w:id="0">
    <w:p w:rsidR="00F6747D" w:rsidRDefault="00F6747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7D"/>
    <w:rsid w:val="00030062"/>
    <w:rsid w:val="0011227D"/>
    <w:rsid w:val="00F6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BEE149-9946-45D5-A8A1-3B5A4F0E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Exact0">
    <w:name w:val="Titulek tabulky Exact"/>
    <w:basedOn w:val="Titulektabulky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8pt">
    <w:name w:val="Základní text (2) + 8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9ptTun">
    <w:name w:val="Základní text (2) + 9 pt;Tučné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">
    <w:name w:val="Základní text (2) + 9;5 pt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2ArialNarrow75pt">
    <w:name w:val="Základní text (2) + Arial Narrow;7;5 pt"/>
    <w:basedOn w:val="Zkladntext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3Exact">
    <w:name w:val="Základní text (3) Exact"/>
    <w:basedOn w:val="Standardnpsmoodstavce"/>
    <w:link w:val="Zkladntext3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Exact">
    <w:name w:val="Základní text (2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0" w:lineRule="atLeast"/>
    </w:pPr>
    <w:rPr>
      <w:rFonts w:ascii="Arial" w:eastAsia="Arial" w:hAnsi="Arial" w:cs="Arial"/>
      <w:sz w:val="13"/>
      <w:szCs w:val="13"/>
    </w:rPr>
  </w:style>
  <w:style w:type="paragraph" w:customStyle="1" w:styleId="Nadpis1">
    <w:name w:val="Nadpis #1"/>
    <w:basedOn w:val="Normln"/>
    <w:link w:val="Nadpis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19"/>
      <w:szCs w:val="19"/>
    </w:rPr>
  </w:style>
  <w:style w:type="paragraph" w:customStyle="1" w:styleId="Zkladntext3">
    <w:name w:val="Základní text (3)"/>
    <w:basedOn w:val="Normln"/>
    <w:link w:val="Zkladntext3Exact"/>
    <w:pPr>
      <w:shd w:val="clear" w:color="auto" w:fill="FFFFFF"/>
      <w:spacing w:line="0" w:lineRule="atLeast"/>
    </w:pPr>
    <w:rPr>
      <w:rFonts w:ascii="Arial" w:eastAsia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ssps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sps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ssps.cz" TargetMode="External"/><Relationship Id="rId11" Type="http://schemas.openxmlformats.org/officeDocument/2006/relationships/hyperlink" Target="mailto:hospodarka@ssps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hospodarka@ssps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sp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SSPS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Baroňová Ilona</dc:creator>
  <cp:keywords/>
  <cp:lastModifiedBy>Baroňová Ilona</cp:lastModifiedBy>
  <cp:revision>1</cp:revision>
  <dcterms:created xsi:type="dcterms:W3CDTF">2020-12-03T09:19:00Z</dcterms:created>
  <dcterms:modified xsi:type="dcterms:W3CDTF">2020-12-03T09:19:00Z</dcterms:modified>
</cp:coreProperties>
</file>