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EABB" w14:textId="77777777" w:rsidR="00E52A28" w:rsidRDefault="00455119" w:rsidP="00455119">
      <w:pPr>
        <w:pStyle w:val="Odstavecseseznamem"/>
        <w:numPr>
          <w:ilvl w:val="0"/>
          <w:numId w:val="1"/>
        </w:numPr>
        <w:spacing w:after="0"/>
      </w:pPr>
      <w:bookmarkStart w:id="0" w:name="_GoBack"/>
      <w:bookmarkEnd w:id="0"/>
      <w:proofErr w:type="spellStart"/>
      <w:r>
        <w:t>dNTP</w:t>
      </w:r>
      <w:proofErr w:type="spellEnd"/>
      <w:r>
        <w:t xml:space="preserve"> Mix (10 </w:t>
      </w:r>
      <w:proofErr w:type="spellStart"/>
      <w:r>
        <w:t>mM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),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R0193, unit </w:t>
      </w:r>
      <w:proofErr w:type="spellStart"/>
      <w:r>
        <w:t>size</w:t>
      </w:r>
      <w:proofErr w:type="spellEnd"/>
      <w:r>
        <w:t xml:space="preserve">: 5 x 1.0 </w:t>
      </w:r>
      <w:proofErr w:type="spellStart"/>
      <w:r>
        <w:t>mL</w:t>
      </w:r>
      <w:proofErr w:type="spellEnd"/>
      <w:r>
        <w:tab/>
      </w:r>
      <w:r>
        <w:tab/>
        <w:t>1x</w:t>
      </w:r>
    </w:p>
    <w:p w14:paraId="3CEDC0CE" w14:textId="77777777" w:rsidR="00455119" w:rsidRDefault="00455119" w:rsidP="009C5390">
      <w:pPr>
        <w:pStyle w:val="Odstavecseseznamem"/>
        <w:numPr>
          <w:ilvl w:val="0"/>
          <w:numId w:val="1"/>
        </w:numPr>
        <w:spacing w:after="0"/>
      </w:pPr>
      <w:r>
        <w:t xml:space="preserve">DNA Gel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Dye</w:t>
      </w:r>
      <w:proofErr w:type="spellEnd"/>
      <w:r>
        <w:t xml:space="preserve"> (6X),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R0611, unit </w:t>
      </w:r>
      <w:proofErr w:type="spellStart"/>
      <w:r>
        <w:t>size</w:t>
      </w:r>
      <w:proofErr w:type="spellEnd"/>
      <w:r>
        <w:t xml:space="preserve">: 5 x 1.0 </w:t>
      </w:r>
      <w:proofErr w:type="spellStart"/>
      <w:r>
        <w:t>mL</w:t>
      </w:r>
      <w:proofErr w:type="spellEnd"/>
      <w:r>
        <w:tab/>
      </w:r>
      <w:r>
        <w:tab/>
        <w:t>1x</w:t>
      </w:r>
    </w:p>
    <w:p w14:paraId="080A7382" w14:textId="77777777" w:rsidR="00455119" w:rsidRDefault="00455119" w:rsidP="004607B5">
      <w:pPr>
        <w:pStyle w:val="Odstavecseseznamem"/>
        <w:numPr>
          <w:ilvl w:val="0"/>
          <w:numId w:val="1"/>
        </w:numPr>
        <w:spacing w:after="0"/>
      </w:pPr>
      <w:r>
        <w:t xml:space="preserve">TAE </w:t>
      </w:r>
      <w:proofErr w:type="spellStart"/>
      <w:r>
        <w:t>Buffer</w:t>
      </w:r>
      <w:proofErr w:type="spellEnd"/>
      <w:r>
        <w:t xml:space="preserve"> (</w:t>
      </w:r>
      <w:proofErr w:type="spellStart"/>
      <w:r>
        <w:t>Tris</w:t>
      </w:r>
      <w:proofErr w:type="spellEnd"/>
      <w:r>
        <w:t>-</w:t>
      </w:r>
      <w:proofErr w:type="spellStart"/>
      <w:r>
        <w:t>acetate</w:t>
      </w:r>
      <w:proofErr w:type="spellEnd"/>
      <w:r>
        <w:t xml:space="preserve">-EDTA) (50X),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B49, unit </w:t>
      </w:r>
      <w:proofErr w:type="spellStart"/>
      <w:r>
        <w:t>size</w:t>
      </w:r>
      <w:proofErr w:type="spellEnd"/>
      <w:r>
        <w:t>: 1 L</w:t>
      </w:r>
      <w:r>
        <w:tab/>
        <w:t>2x</w:t>
      </w:r>
    </w:p>
    <w:p w14:paraId="13FDFF72" w14:textId="77777777" w:rsidR="00455119" w:rsidRDefault="00455119" w:rsidP="00E85C60">
      <w:pPr>
        <w:pStyle w:val="Odstavecseseznamem"/>
        <w:numPr>
          <w:ilvl w:val="0"/>
          <w:numId w:val="1"/>
        </w:numPr>
        <w:spacing w:after="0"/>
      </w:pPr>
      <w:r>
        <w:t xml:space="preserve">1 </w:t>
      </w:r>
      <w:proofErr w:type="spellStart"/>
      <w:r>
        <w:t>Kb</w:t>
      </w:r>
      <w:proofErr w:type="spellEnd"/>
      <w:r>
        <w:t xml:space="preserve"> Plus DNA </w:t>
      </w:r>
      <w:proofErr w:type="spellStart"/>
      <w:r>
        <w:t>Ladder</w:t>
      </w:r>
      <w:proofErr w:type="spellEnd"/>
      <w:r>
        <w:t xml:space="preserve">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10787018, unit </w:t>
      </w:r>
      <w:proofErr w:type="spellStart"/>
      <w:r>
        <w:t>size</w:t>
      </w:r>
      <w:proofErr w:type="spellEnd"/>
      <w:r>
        <w:t>: 250 µg</w:t>
      </w:r>
      <w:r>
        <w:tab/>
      </w:r>
      <w:r>
        <w:tab/>
        <w:t>1x</w:t>
      </w:r>
    </w:p>
    <w:p w14:paraId="123D7B41" w14:textId="77777777" w:rsidR="00455119" w:rsidRDefault="00455119" w:rsidP="00035C80">
      <w:pPr>
        <w:pStyle w:val="Odstavecseseznamem"/>
        <w:numPr>
          <w:ilvl w:val="0"/>
          <w:numId w:val="1"/>
        </w:numPr>
        <w:spacing w:after="0"/>
      </w:pPr>
      <w:proofErr w:type="spellStart"/>
      <w:r>
        <w:t>DreamTaq</w:t>
      </w:r>
      <w:proofErr w:type="spellEnd"/>
      <w:r>
        <w:t xml:space="preserve"> DNA </w:t>
      </w:r>
      <w:proofErr w:type="spellStart"/>
      <w:r>
        <w:t>Polymerase</w:t>
      </w:r>
      <w:proofErr w:type="spellEnd"/>
      <w:r>
        <w:t xml:space="preserve"> (5 U/µL),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EP0703, Unit </w:t>
      </w:r>
      <w:proofErr w:type="spellStart"/>
      <w:r>
        <w:t>size</w:t>
      </w:r>
      <w:proofErr w:type="spellEnd"/>
      <w:r>
        <w:t xml:space="preserve">: 5 x 500 </w:t>
      </w:r>
      <w:proofErr w:type="spellStart"/>
      <w:r>
        <w:t>units</w:t>
      </w:r>
      <w:proofErr w:type="spellEnd"/>
      <w:r>
        <w:tab/>
        <w:t>1x</w:t>
      </w:r>
    </w:p>
    <w:p w14:paraId="5BAE20FD" w14:textId="77777777" w:rsidR="00455119" w:rsidRDefault="00455119" w:rsidP="003B1CF3">
      <w:pPr>
        <w:pStyle w:val="Odstavecseseznamem"/>
        <w:numPr>
          <w:ilvl w:val="0"/>
          <w:numId w:val="1"/>
        </w:numPr>
        <w:spacing w:after="0"/>
      </w:pPr>
      <w:proofErr w:type="spellStart"/>
      <w:r>
        <w:t>UltraPure</w:t>
      </w:r>
      <w:proofErr w:type="spellEnd"/>
      <w:r>
        <w:t xml:space="preserve">™ Agarose-1000,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1655010, unit </w:t>
      </w:r>
      <w:proofErr w:type="spellStart"/>
      <w:r>
        <w:t>size</w:t>
      </w:r>
      <w:proofErr w:type="spellEnd"/>
      <w:r>
        <w:t>: 100 g</w:t>
      </w:r>
      <w:r>
        <w:tab/>
      </w:r>
      <w:r>
        <w:tab/>
        <w:t>1x</w:t>
      </w:r>
    </w:p>
    <w:p w14:paraId="4234627A" w14:textId="77777777" w:rsidR="00455119" w:rsidRDefault="00455119" w:rsidP="00450CDA">
      <w:pPr>
        <w:pStyle w:val="Odstavecseseznamem"/>
        <w:numPr>
          <w:ilvl w:val="0"/>
          <w:numId w:val="1"/>
        </w:numPr>
        <w:spacing w:after="0"/>
      </w:pPr>
      <w:proofErr w:type="spellStart"/>
      <w:r>
        <w:t>FastDigest</w:t>
      </w:r>
      <w:proofErr w:type="spellEnd"/>
      <w:r>
        <w:t xml:space="preserve"> Eco31I (</w:t>
      </w:r>
      <w:proofErr w:type="spellStart"/>
      <w:r>
        <w:t>IIs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),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FD0293, unit </w:t>
      </w:r>
      <w:proofErr w:type="spellStart"/>
      <w:r>
        <w:t>size</w:t>
      </w:r>
      <w:proofErr w:type="spellEnd"/>
      <w:r>
        <w:t xml:space="preserve">: 50 </w:t>
      </w:r>
      <w:proofErr w:type="spellStart"/>
      <w:r>
        <w:t>reactions</w:t>
      </w:r>
      <w:proofErr w:type="spellEnd"/>
      <w:r>
        <w:tab/>
        <w:t>1x</w:t>
      </w:r>
    </w:p>
    <w:p w14:paraId="6EB2B09E" w14:textId="77777777" w:rsidR="00455119" w:rsidRDefault="00455119" w:rsidP="009A7BD3">
      <w:pPr>
        <w:pStyle w:val="Odstavecseseznamem"/>
        <w:numPr>
          <w:ilvl w:val="0"/>
          <w:numId w:val="1"/>
        </w:numPr>
        <w:spacing w:after="0"/>
      </w:pPr>
      <w:r>
        <w:t xml:space="preserve">T4 DNA </w:t>
      </w:r>
      <w:proofErr w:type="spellStart"/>
      <w:r>
        <w:t>Ligase</w:t>
      </w:r>
      <w:proofErr w:type="spellEnd"/>
      <w:r>
        <w:t xml:space="preserve"> (5 U/µL),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EL0012, unit </w:t>
      </w:r>
      <w:proofErr w:type="spellStart"/>
      <w:r>
        <w:t>size</w:t>
      </w:r>
      <w:proofErr w:type="spellEnd"/>
      <w:r>
        <w:t xml:space="preserve">: 5 x 1,000 </w:t>
      </w:r>
      <w:proofErr w:type="spellStart"/>
      <w:r>
        <w:t>units</w:t>
      </w:r>
      <w:proofErr w:type="spellEnd"/>
      <w:r>
        <w:tab/>
        <w:t>1x</w:t>
      </w:r>
    </w:p>
    <w:p w14:paraId="582E967B" w14:textId="77777777" w:rsidR="00455119" w:rsidRDefault="00455119" w:rsidP="00F00C83">
      <w:pPr>
        <w:pStyle w:val="Odstavecseseznamem"/>
        <w:numPr>
          <w:ilvl w:val="0"/>
          <w:numId w:val="1"/>
        </w:numPr>
        <w:spacing w:after="0"/>
      </w:pPr>
      <w:r>
        <w:t xml:space="preserve">ATP </w:t>
      </w:r>
      <w:proofErr w:type="spellStart"/>
      <w:r>
        <w:t>Solution</w:t>
      </w:r>
      <w:proofErr w:type="spellEnd"/>
      <w:r>
        <w:t xml:space="preserve">, </w:t>
      </w:r>
      <w:proofErr w:type="spellStart"/>
      <w:r>
        <w:t>Tris</w:t>
      </w:r>
      <w:proofErr w:type="spellEnd"/>
      <w:r>
        <w:t xml:space="preserve"> </w:t>
      </w:r>
      <w:proofErr w:type="spellStart"/>
      <w:r>
        <w:t>buffered</w:t>
      </w:r>
      <w:proofErr w:type="spellEnd"/>
      <w:r>
        <w:t xml:space="preserve">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R1441, unit </w:t>
      </w:r>
      <w:proofErr w:type="spellStart"/>
      <w:r>
        <w:t>size</w:t>
      </w:r>
      <w:proofErr w:type="spellEnd"/>
      <w:r>
        <w:t xml:space="preserve">: 0.25 </w:t>
      </w:r>
      <w:proofErr w:type="spellStart"/>
      <w:r>
        <w:t>mL</w:t>
      </w:r>
      <w:proofErr w:type="spellEnd"/>
      <w:r>
        <w:tab/>
      </w:r>
      <w:r>
        <w:tab/>
        <w:t>2x</w:t>
      </w:r>
    </w:p>
    <w:p w14:paraId="0E4FDAE8" w14:textId="77777777" w:rsidR="00455119" w:rsidRDefault="00455119" w:rsidP="00455119">
      <w:pPr>
        <w:spacing w:after="0"/>
      </w:pPr>
    </w:p>
    <w:p w14:paraId="288DB12D" w14:textId="77777777" w:rsidR="00455119" w:rsidRDefault="00455119" w:rsidP="00455119">
      <w:pPr>
        <w:spacing w:after="0"/>
      </w:pPr>
    </w:p>
    <w:sectPr w:rsidR="0045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74556"/>
    <w:multiLevelType w:val="hybridMultilevel"/>
    <w:tmpl w:val="74183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19"/>
    <w:rsid w:val="00455119"/>
    <w:rsid w:val="0088198A"/>
    <w:rsid w:val="00A67B58"/>
    <w:rsid w:val="00D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C22"/>
  <w15:chartTrackingRefBased/>
  <w15:docId w15:val="{3EA9E7BB-3D8A-4590-A41A-93C31865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FD9DF9C2FFE43901142BA75CE0F22" ma:contentTypeVersion="13" ma:contentTypeDescription="Vytvoří nový dokument" ma:contentTypeScope="" ma:versionID="842ddf808dc707ab85722825d2ec04ab">
  <xsd:schema xmlns:xsd="http://www.w3.org/2001/XMLSchema" xmlns:xs="http://www.w3.org/2001/XMLSchema" xmlns:p="http://schemas.microsoft.com/office/2006/metadata/properties" xmlns:ns3="97fdc0f3-00a9-4035-9e46-c889e3ee06f0" xmlns:ns4="0576dd76-f7f3-4454-9979-b48fac51be14" targetNamespace="http://schemas.microsoft.com/office/2006/metadata/properties" ma:root="true" ma:fieldsID="5ad51691c56c90081cbb264690e3356b" ns3:_="" ns4:_="">
    <xsd:import namespace="97fdc0f3-00a9-4035-9e46-c889e3ee06f0"/>
    <xsd:import namespace="0576dd76-f7f3-4454-9979-b48fac51be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c0f3-00a9-4035-9e46-c889e3ee06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dd76-f7f3-4454-9979-b48fac51b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505A4-FA1C-4C83-A071-132D05262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1C0E3-F3B3-44B5-8348-A0AEFFF2C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EE99F-9495-4574-A9BE-04C27F882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dc0f3-00a9-4035-9e46-c889e3ee06f0"/>
    <ds:schemaRef ds:uri="0576dd76-f7f3-4454-9979-b48fac51b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Myslivcová Fučíková Alena</dc:creator>
  <cp:keywords/>
  <dc:description/>
  <cp:lastModifiedBy>Zubr Martin</cp:lastModifiedBy>
  <cp:revision>2</cp:revision>
  <dcterms:created xsi:type="dcterms:W3CDTF">2020-12-03T08:48:00Z</dcterms:created>
  <dcterms:modified xsi:type="dcterms:W3CDTF">2020-12-03T08:48:00Z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0x010100248FD9DF9C2FFE43901142BA75CE0F22</vt:lpwstr>
  </property>
</Properties>
</file>