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Petr </w:t>
            </w:r>
            <w:proofErr w:type="spellStart"/>
            <w:r>
              <w:rPr>
                <w:rFonts w:ascii="Arial" w:hAnsi="Arial"/>
                <w:sz w:val="21"/>
              </w:rPr>
              <w:t>Šneberk</w:t>
            </w:r>
            <w:proofErr w:type="spellEnd"/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Atletická 2004</w:t>
            </w:r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356  01  Sokolov</w:t>
            </w:r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02875331</w:t>
            </w:r>
          </w:p>
        </w:tc>
      </w:tr>
      <w:tr w:rsidR="00243AD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1445" w:type="dxa"/>
            <w:gridSpan w:val="4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06.05.2020</w:t>
            </w:r>
            <w:proofErr w:type="gramEnd"/>
          </w:p>
        </w:tc>
        <w:tc>
          <w:tcPr>
            <w:tcW w:w="6264" w:type="dxa"/>
            <w:gridSpan w:val="13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2023" w:type="dxa"/>
            <w:gridSpan w:val="6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  <w:r w:rsidR="004F6940">
              <w:rPr>
                <w:rFonts w:ascii="Arial" w:hAnsi="Arial"/>
                <w:sz w:val="21"/>
              </w:rPr>
              <w:t>43-202000060</w:t>
            </w:r>
          </w:p>
        </w:tc>
        <w:tc>
          <w:tcPr>
            <w:tcW w:w="2602" w:type="dxa"/>
            <w:gridSpan w:val="3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OBJ43-34131/2020</w:t>
            </w:r>
          </w:p>
        </w:tc>
        <w:tc>
          <w:tcPr>
            <w:tcW w:w="867" w:type="dxa"/>
            <w:gridSpan w:val="4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Vaňkátová Kamila</w:t>
            </w:r>
          </w:p>
        </w:tc>
        <w:tc>
          <w:tcPr>
            <w:tcW w:w="481" w:type="dxa"/>
            <w:gridSpan w:val="2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353151228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243AD2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243AD2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Pr="00A76401" w:rsidRDefault="00A764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sz w:val="18"/>
                <w:szCs w:val="18"/>
              </w:rPr>
              <w:t>Vytvoření nových webových stránek prezentující událost Vánočních trhů v Karlových Varech</w:t>
            </w:r>
            <w:r w:rsidR="005548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06B7" w:rsidRPr="00A76401">
              <w:rPr>
                <w:rFonts w:ascii="Arial" w:hAnsi="Arial" w:cs="Arial"/>
                <w:b/>
                <w:sz w:val="18"/>
                <w:szCs w:val="18"/>
              </w:rPr>
              <w:t>Vánoční Vary</w:t>
            </w:r>
            <w:r w:rsidR="0055486E">
              <w:rPr>
                <w:rFonts w:ascii="Arial" w:hAnsi="Arial" w:cs="Arial"/>
                <w:b/>
                <w:sz w:val="18"/>
                <w:szCs w:val="18"/>
              </w:rPr>
              <w:t>.cz</w:t>
            </w:r>
            <w:r w:rsidR="00A206B7" w:rsidRPr="00A76401">
              <w:rPr>
                <w:rFonts w:ascii="Arial" w:hAnsi="Arial" w:cs="Arial"/>
                <w:b/>
                <w:sz w:val="18"/>
                <w:szCs w:val="18"/>
              </w:rPr>
              <w:t xml:space="preserve"> dle předložené nabídky: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76401">
              <w:rPr>
                <w:rFonts w:ascii="Arial" w:hAnsi="Arial" w:cs="Arial"/>
                <w:b/>
                <w:sz w:val="18"/>
                <w:szCs w:val="18"/>
                <w:u w:val="single"/>
              </w:rPr>
              <w:t>SLUŽBY MIMO WEB DEVELOPMENT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Převod současné domény “vanocnivary.cz” a její propojení s novou webovou platformou. 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Licence pro užívání webové platformy umožňující </w:t>
            </w:r>
            <w:proofErr w:type="spellStart"/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>komplexni</w:t>
            </w:r>
            <w:proofErr w:type="spellEnd"/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administrační přístup + </w:t>
            </w:r>
            <w:proofErr w:type="spellStart"/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>hosting</w:t>
            </w:r>
            <w:proofErr w:type="spellEnd"/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764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Licence i </w:t>
            </w:r>
            <w:proofErr w:type="spellStart"/>
            <w:r w:rsidRPr="00A76401">
              <w:rPr>
                <w:rFonts w:ascii="Arial" w:hAnsi="Arial" w:cs="Arial"/>
                <w:i/>
                <w:iCs/>
                <w:sz w:val="18"/>
                <w:szCs w:val="18"/>
              </w:rPr>
              <w:t>hosting</w:t>
            </w:r>
            <w:proofErr w:type="spellEnd"/>
            <w:r w:rsidRPr="00A764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vztahuje na 2 leté období 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E2EA9" w:rsidRPr="00A76401" w:rsidRDefault="005E2EA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76401">
              <w:rPr>
                <w:rFonts w:ascii="Arial" w:hAnsi="Arial" w:cs="Arial"/>
                <w:b/>
                <w:sz w:val="18"/>
                <w:szCs w:val="18"/>
                <w:u w:val="single"/>
              </w:rPr>
              <w:t>WEB DEVELOPMENT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>Kompletní vývoj webu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76401">
              <w:rPr>
                <w:rFonts w:ascii="Arial" w:hAnsi="Arial" w:cs="Arial"/>
                <w:i/>
                <w:iCs/>
                <w:sz w:val="18"/>
                <w:szCs w:val="18"/>
              </w:rPr>
              <w:t>Návrh základní podoby, mobilní verze, základní grafické prvky a další funkce dle dokumentace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SEO optimalizace </w:t>
            </w:r>
          </w:p>
          <w:p w:rsidR="00872769" w:rsidRPr="00A76401" w:rsidRDefault="00872769" w:rsidP="008727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87276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sz w:val="18"/>
                <w:szCs w:val="18"/>
              </w:rPr>
              <w:t>Celková cena realizace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43AD2" w:rsidRPr="00A76401" w:rsidRDefault="00243AD2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578AB" w:rsidRDefault="005578AB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E2EA9" w:rsidRPr="00A76401" w:rsidRDefault="005E2EA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A76401">
              <w:rPr>
                <w:rFonts w:ascii="Arial" w:hAnsi="Arial" w:cs="Arial"/>
                <w:iCs/>
                <w:sz w:val="18"/>
                <w:szCs w:val="18"/>
              </w:rPr>
              <w:t>24 měsíců</w:t>
            </w: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E2EA9" w:rsidRPr="00A76401" w:rsidRDefault="005E2EA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A76401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43AD2" w:rsidRPr="00A76401" w:rsidRDefault="00243AD2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578AB" w:rsidRDefault="005578AB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sz w:val="18"/>
                <w:szCs w:val="18"/>
              </w:rPr>
              <w:t>zdarma</w:t>
            </w: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E2EA9" w:rsidRPr="00A76401" w:rsidRDefault="005E2EA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sz w:val="18"/>
                <w:szCs w:val="18"/>
              </w:rPr>
              <w:t xml:space="preserve">4 920 </w:t>
            </w: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E2EA9" w:rsidRPr="00A76401" w:rsidRDefault="005E2EA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sz w:val="18"/>
                <w:szCs w:val="18"/>
              </w:rPr>
              <w:t xml:space="preserve">37 180 </w:t>
            </w: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6401">
              <w:rPr>
                <w:rFonts w:ascii="Arial" w:hAnsi="Arial" w:cs="Arial"/>
                <w:sz w:val="18"/>
                <w:szCs w:val="18"/>
              </w:rPr>
              <w:t xml:space="preserve">3 600 </w:t>
            </w:r>
          </w:p>
          <w:p w:rsidR="00872769" w:rsidRPr="00A76401" w:rsidRDefault="00872769" w:rsidP="005578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43AD2" w:rsidRPr="00A76401" w:rsidRDefault="00A206B7" w:rsidP="005578A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76401">
              <w:rPr>
                <w:rFonts w:ascii="Arial" w:hAnsi="Arial" w:cs="Arial"/>
                <w:b/>
                <w:sz w:val="18"/>
                <w:szCs w:val="18"/>
              </w:rPr>
              <w:t>45 700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Pr="00A76401" w:rsidRDefault="00243A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AD2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243AD2" w:rsidRDefault="005E2E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31.05.2020</w:t>
            </w:r>
            <w:proofErr w:type="gramEnd"/>
          </w:p>
        </w:tc>
      </w:tr>
      <w:tr w:rsidR="00243AD2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3AD2" w:rsidRDefault="004F69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3AD2">
        <w:trPr>
          <w:cantSplit/>
        </w:trPr>
        <w:tc>
          <w:tcPr>
            <w:tcW w:w="481" w:type="dxa"/>
            <w:gridSpan w:val="2"/>
          </w:tcPr>
          <w:p w:rsidR="00243AD2" w:rsidRDefault="00243A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není plátce DPH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 w:rsidP="001652F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43AD2">
        <w:trPr>
          <w:cantSplit/>
        </w:trPr>
        <w:tc>
          <w:tcPr>
            <w:tcW w:w="385" w:type="dxa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A206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9636" w:type="dxa"/>
            <w:gridSpan w:val="20"/>
          </w:tcPr>
          <w:p w:rsidR="00243AD2" w:rsidRDefault="00243A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3AD2">
        <w:trPr>
          <w:cantSplit/>
        </w:trPr>
        <w:tc>
          <w:tcPr>
            <w:tcW w:w="4818" w:type="dxa"/>
            <w:gridSpan w:val="10"/>
            <w:vAlign w:val="bottom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243AD2" w:rsidRDefault="00A206B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Renata Hybnerová </w:t>
            </w:r>
          </w:p>
        </w:tc>
      </w:tr>
      <w:tr w:rsidR="00243AD2">
        <w:trPr>
          <w:cantSplit/>
        </w:trPr>
        <w:tc>
          <w:tcPr>
            <w:tcW w:w="4818" w:type="dxa"/>
            <w:gridSpan w:val="10"/>
          </w:tcPr>
          <w:p w:rsidR="00243AD2" w:rsidRDefault="00A206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317E9" w:rsidRPr="00E317E9" w:rsidRDefault="00E317E9" w:rsidP="00E317E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17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Souhlas s objednávkou: </w:t>
            </w:r>
          </w:p>
          <w:p w:rsidR="00E317E9" w:rsidRPr="00E317E9" w:rsidRDefault="00E317E9" w:rsidP="00E31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17E9">
              <w:rPr>
                <w:rFonts w:ascii="Arial" w:hAnsi="Arial" w:cs="Arial"/>
                <w:color w:val="000000"/>
                <w:sz w:val="18"/>
                <w:szCs w:val="18"/>
              </w:rPr>
              <w:t xml:space="preserve">Ing. Andrea Pfeffer Ferklová, MBA </w:t>
            </w:r>
          </w:p>
          <w:p w:rsidR="00E317E9" w:rsidRPr="00E317E9" w:rsidRDefault="00E317E9" w:rsidP="00E31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17E9">
              <w:rPr>
                <w:rFonts w:ascii="Arial" w:hAnsi="Arial" w:cs="Arial"/>
                <w:color w:val="000000"/>
                <w:sz w:val="18"/>
                <w:szCs w:val="18"/>
              </w:rPr>
              <w:t>primátorka města</w:t>
            </w:r>
          </w:p>
          <w:p w:rsidR="00E317E9" w:rsidRPr="00E317E9" w:rsidRDefault="00E317E9" w:rsidP="00E31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317E9" w:rsidRPr="00E317E9" w:rsidRDefault="00E317E9" w:rsidP="00E31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317E9" w:rsidRPr="00E317E9" w:rsidRDefault="00E317E9" w:rsidP="00E317E9">
            <w:pPr>
              <w:rPr>
                <w:rFonts w:cs="Times New Roman"/>
                <w:sz w:val="18"/>
                <w:szCs w:val="18"/>
              </w:rPr>
            </w:pPr>
            <w:r w:rsidRPr="00E317E9">
              <w:rPr>
                <w:rFonts w:ascii="Arial" w:hAnsi="Arial" w:cs="Times New Roman"/>
                <w:sz w:val="18"/>
              </w:rPr>
              <w:t>................................................................</w:t>
            </w:r>
          </w:p>
          <w:p w:rsidR="00E317E9" w:rsidRDefault="00E317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18" w:type="dxa"/>
            <w:gridSpan w:val="10"/>
          </w:tcPr>
          <w:p w:rsidR="00243AD2" w:rsidRDefault="00A206B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E317E9">
              <w:rPr>
                <w:rFonts w:ascii="Arial" w:hAnsi="Arial"/>
                <w:sz w:val="18"/>
              </w:rPr>
              <w:t xml:space="preserve"> kancelář primátora</w:t>
            </w:r>
          </w:p>
        </w:tc>
      </w:tr>
    </w:tbl>
    <w:p w:rsidR="00A206B7" w:rsidRDefault="00A206B7"/>
    <w:sectPr w:rsidR="00A206B7" w:rsidSect="002C37EA">
      <w:pgSz w:w="11903" w:h="16835"/>
      <w:pgMar w:top="1134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D2"/>
    <w:rsid w:val="00033900"/>
    <w:rsid w:val="0007604D"/>
    <w:rsid w:val="001652FB"/>
    <w:rsid w:val="00243AD2"/>
    <w:rsid w:val="002C37EA"/>
    <w:rsid w:val="004F6940"/>
    <w:rsid w:val="0055486E"/>
    <w:rsid w:val="005578AB"/>
    <w:rsid w:val="005E2EA9"/>
    <w:rsid w:val="00774410"/>
    <w:rsid w:val="00872769"/>
    <w:rsid w:val="0088438E"/>
    <w:rsid w:val="00A206B7"/>
    <w:rsid w:val="00A76401"/>
    <w:rsid w:val="00A86B44"/>
    <w:rsid w:val="00DB0C31"/>
    <w:rsid w:val="00E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409FA-31DF-4EB7-8E3F-5ADFDE9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Vaňkátová Kamila</dc:creator>
  <cp:lastModifiedBy>maršíková</cp:lastModifiedBy>
  <cp:revision>2</cp:revision>
  <dcterms:created xsi:type="dcterms:W3CDTF">2020-12-02T13:48:00Z</dcterms:created>
  <dcterms:modified xsi:type="dcterms:W3CDTF">2020-12-02T13:48:00Z</dcterms:modified>
</cp:coreProperties>
</file>