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1501" w14:textId="77777777" w:rsidR="003C5DBF" w:rsidRDefault="00462D48" w:rsidP="00462D48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62D48">
        <w:rPr>
          <w:rFonts w:ascii="Verdana" w:hAnsi="Verdana"/>
          <w:b/>
          <w:sz w:val="24"/>
          <w:szCs w:val="24"/>
        </w:rPr>
        <w:t xml:space="preserve">Dohoda o ukončení </w:t>
      </w:r>
    </w:p>
    <w:p w14:paraId="5E43D4D4" w14:textId="77777777" w:rsidR="00031C56" w:rsidRDefault="008A5E0C" w:rsidP="005D569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4"/>
          <w:szCs w:val="24"/>
        </w:rPr>
        <w:t>s</w:t>
      </w:r>
      <w:r w:rsidR="00641833">
        <w:rPr>
          <w:rFonts w:ascii="Verdana" w:hAnsi="Verdana"/>
          <w:b/>
          <w:sz w:val="24"/>
          <w:szCs w:val="24"/>
        </w:rPr>
        <w:t>mlouvy</w:t>
      </w:r>
      <w:r w:rsidR="005D569E">
        <w:rPr>
          <w:rFonts w:ascii="Verdana" w:hAnsi="Verdana"/>
          <w:b/>
          <w:sz w:val="24"/>
          <w:szCs w:val="24"/>
        </w:rPr>
        <w:t xml:space="preserve"> o poskytování služeb ze dne 29. 7 2020</w:t>
      </w:r>
    </w:p>
    <w:p w14:paraId="6B48A074" w14:textId="77777777" w:rsidR="00462D48" w:rsidRDefault="005D1365" w:rsidP="00462D48">
      <w:pPr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Smluvní strany</w:t>
      </w:r>
      <w:r w:rsidR="00462D48">
        <w:rPr>
          <w:rFonts w:ascii="Verdana" w:hAnsi="Verdana"/>
        </w:rPr>
        <w:t>:</w:t>
      </w:r>
    </w:p>
    <w:p w14:paraId="5C40815E" w14:textId="77777777" w:rsidR="00C26E2E" w:rsidRDefault="00C26E2E" w:rsidP="00462D48">
      <w:pPr>
        <w:jc w:val="both"/>
        <w:rPr>
          <w:rFonts w:ascii="Verdana" w:hAnsi="Verdana"/>
        </w:rPr>
      </w:pPr>
    </w:p>
    <w:p w14:paraId="31AFDD79" w14:textId="354E9869" w:rsidR="00641833" w:rsidRPr="00031C56" w:rsidRDefault="00462D48" w:rsidP="00641833">
      <w:pPr>
        <w:spacing w:after="0"/>
        <w:ind w:left="720" w:hanging="720"/>
        <w:rPr>
          <w:rFonts w:ascii="Verdana" w:hAnsi="Verdana"/>
          <w:sz w:val="20"/>
          <w:szCs w:val="20"/>
        </w:rPr>
      </w:pPr>
      <w:r w:rsidRPr="00031C56">
        <w:rPr>
          <w:rFonts w:ascii="Verdana" w:hAnsi="Verdana"/>
          <w:b/>
          <w:sz w:val="20"/>
          <w:szCs w:val="20"/>
        </w:rPr>
        <w:t>1.</w:t>
      </w:r>
      <w:r w:rsidRPr="00031C56">
        <w:rPr>
          <w:rFonts w:ascii="Verdana" w:hAnsi="Verdana"/>
          <w:sz w:val="20"/>
          <w:szCs w:val="20"/>
        </w:rPr>
        <w:tab/>
      </w:r>
      <w:r w:rsidR="005D569E">
        <w:rPr>
          <w:rFonts w:ascii="Verdana" w:hAnsi="Verdana"/>
          <w:sz w:val="20"/>
          <w:szCs w:val="20"/>
        </w:rPr>
        <w:t>Pfizer PFE</w:t>
      </w:r>
      <w:r w:rsidR="00965D42">
        <w:rPr>
          <w:rFonts w:ascii="Verdana" w:hAnsi="Verdana"/>
          <w:sz w:val="20"/>
          <w:szCs w:val="20"/>
        </w:rPr>
        <w:t>,</w:t>
      </w:r>
      <w:r w:rsidR="005D569E">
        <w:rPr>
          <w:rFonts w:ascii="Verdana" w:hAnsi="Verdana"/>
          <w:sz w:val="20"/>
          <w:szCs w:val="20"/>
        </w:rPr>
        <w:t xml:space="preserve"> spol. s r.o.</w:t>
      </w:r>
    </w:p>
    <w:p w14:paraId="42D03B21" w14:textId="77777777" w:rsidR="00641833" w:rsidRDefault="00641833" w:rsidP="00641833">
      <w:pPr>
        <w:spacing w:after="0"/>
        <w:ind w:left="720"/>
        <w:rPr>
          <w:rFonts w:ascii="Verdana" w:hAnsi="Verdana"/>
          <w:bCs/>
          <w:iCs/>
          <w:sz w:val="20"/>
          <w:szCs w:val="20"/>
        </w:rPr>
      </w:pPr>
      <w:r w:rsidRPr="00031C56">
        <w:rPr>
          <w:rFonts w:ascii="Verdana" w:hAnsi="Verdana"/>
          <w:sz w:val="20"/>
          <w:szCs w:val="20"/>
        </w:rPr>
        <w:t xml:space="preserve">se sídlem </w:t>
      </w:r>
      <w:r w:rsidR="00B624A4">
        <w:rPr>
          <w:rFonts w:ascii="Verdana" w:hAnsi="Verdana"/>
          <w:sz w:val="20"/>
          <w:szCs w:val="20"/>
        </w:rPr>
        <w:t>Stroupežnického 3191/17, 150 00 Praha 5 - Smíchov</w:t>
      </w:r>
    </w:p>
    <w:p w14:paraId="49794877" w14:textId="77777777" w:rsidR="00641833" w:rsidRPr="00031C56" w:rsidRDefault="00641833" w:rsidP="00641833">
      <w:pPr>
        <w:spacing w:after="0"/>
        <w:ind w:left="720"/>
        <w:rPr>
          <w:rFonts w:ascii="Verdana" w:hAnsi="Verdana"/>
          <w:bCs/>
          <w:sz w:val="20"/>
          <w:szCs w:val="20"/>
        </w:rPr>
      </w:pPr>
      <w:r w:rsidRPr="00031C56">
        <w:rPr>
          <w:rFonts w:ascii="Verdana" w:hAnsi="Verdana"/>
          <w:sz w:val="20"/>
          <w:szCs w:val="20"/>
        </w:rPr>
        <w:t>IČ</w:t>
      </w:r>
      <w:r>
        <w:rPr>
          <w:rFonts w:ascii="Verdana" w:hAnsi="Verdana"/>
          <w:sz w:val="20"/>
          <w:szCs w:val="20"/>
        </w:rPr>
        <w:t>O</w:t>
      </w:r>
      <w:r w:rsidRPr="00031C56">
        <w:rPr>
          <w:rFonts w:ascii="Verdana" w:hAnsi="Verdana"/>
          <w:sz w:val="20"/>
          <w:szCs w:val="20"/>
        </w:rPr>
        <w:t xml:space="preserve">: </w:t>
      </w:r>
      <w:r w:rsidR="005D569E">
        <w:rPr>
          <w:rFonts w:ascii="Verdana" w:hAnsi="Verdana"/>
          <w:sz w:val="20"/>
          <w:szCs w:val="20"/>
        </w:rPr>
        <w:t>03212301</w:t>
      </w:r>
    </w:p>
    <w:p w14:paraId="4CDDD126" w14:textId="77777777" w:rsidR="00641833" w:rsidRPr="00031C56" w:rsidRDefault="00641833" w:rsidP="00641833">
      <w:pPr>
        <w:spacing w:after="0"/>
        <w:ind w:left="720"/>
        <w:rPr>
          <w:rFonts w:ascii="Verdana" w:hAnsi="Verdana"/>
          <w:bCs/>
          <w:sz w:val="20"/>
          <w:szCs w:val="20"/>
        </w:rPr>
      </w:pPr>
      <w:r w:rsidRPr="00031C56">
        <w:rPr>
          <w:rFonts w:ascii="Verdana" w:hAnsi="Verdana"/>
          <w:sz w:val="20"/>
          <w:szCs w:val="20"/>
        </w:rPr>
        <w:t>DIČ: CZ</w:t>
      </w:r>
      <w:r w:rsidR="005D569E">
        <w:rPr>
          <w:rFonts w:ascii="Verdana" w:hAnsi="Verdana"/>
          <w:sz w:val="20"/>
          <w:szCs w:val="20"/>
        </w:rPr>
        <w:t>03212301</w:t>
      </w:r>
    </w:p>
    <w:p w14:paraId="74AD896D" w14:textId="77777777" w:rsidR="00641833" w:rsidRPr="00031C56" w:rsidRDefault="00641833" w:rsidP="00641833">
      <w:pPr>
        <w:pStyle w:val="Header"/>
        <w:tabs>
          <w:tab w:val="clear" w:pos="4536"/>
          <w:tab w:val="clear" w:pos="9072"/>
        </w:tabs>
        <w:ind w:left="708"/>
        <w:rPr>
          <w:rFonts w:ascii="Verdana" w:hAnsi="Verdana"/>
          <w:sz w:val="20"/>
          <w:szCs w:val="20"/>
        </w:rPr>
      </w:pPr>
      <w:r w:rsidRPr="00031C56">
        <w:rPr>
          <w:rFonts w:ascii="Verdana" w:hAnsi="Verdana"/>
          <w:sz w:val="20"/>
          <w:szCs w:val="20"/>
        </w:rPr>
        <w:t xml:space="preserve">společnost zapsaná v obchodním rejstříku vedeném </w:t>
      </w:r>
      <w:r>
        <w:rPr>
          <w:rFonts w:ascii="Verdana" w:hAnsi="Verdana"/>
          <w:sz w:val="20"/>
          <w:szCs w:val="20"/>
        </w:rPr>
        <w:t xml:space="preserve">Městským </w:t>
      </w:r>
      <w:r w:rsidRPr="00031C56">
        <w:rPr>
          <w:rFonts w:ascii="Verdana" w:hAnsi="Verdana"/>
          <w:sz w:val="20"/>
          <w:szCs w:val="20"/>
        </w:rPr>
        <w:t>soudem v </w:t>
      </w:r>
      <w:r>
        <w:rPr>
          <w:rFonts w:ascii="Verdana" w:hAnsi="Verdana"/>
          <w:sz w:val="20"/>
          <w:szCs w:val="20"/>
        </w:rPr>
        <w:t>Praze</w:t>
      </w:r>
      <w:r w:rsidRPr="00031C56">
        <w:rPr>
          <w:rFonts w:ascii="Verdana" w:hAnsi="Verdana"/>
          <w:sz w:val="20"/>
          <w:szCs w:val="20"/>
        </w:rPr>
        <w:t xml:space="preserve"> pod sp. zn. </w:t>
      </w:r>
      <w:r w:rsidRPr="00037DB2">
        <w:rPr>
          <w:rFonts w:ascii="Verdana" w:hAnsi="Verdana"/>
          <w:sz w:val="20"/>
          <w:szCs w:val="20"/>
        </w:rPr>
        <w:t xml:space="preserve">C </w:t>
      </w:r>
      <w:r w:rsidR="005D569E">
        <w:rPr>
          <w:rFonts w:ascii="Verdana" w:hAnsi="Verdana"/>
          <w:sz w:val="20"/>
          <w:szCs w:val="20"/>
        </w:rPr>
        <w:t>228795</w:t>
      </w:r>
    </w:p>
    <w:p w14:paraId="407E06A5" w14:textId="26A173A4" w:rsidR="00641833" w:rsidRDefault="00641833" w:rsidP="005D569E">
      <w:pPr>
        <w:pStyle w:val="Header"/>
        <w:tabs>
          <w:tab w:val="clear" w:pos="4536"/>
          <w:tab w:val="clear" w:pos="9072"/>
        </w:tabs>
        <w:ind w:left="708"/>
        <w:rPr>
          <w:rFonts w:ascii="Verdana" w:hAnsi="Verdana"/>
          <w:sz w:val="20"/>
          <w:szCs w:val="20"/>
        </w:rPr>
      </w:pPr>
      <w:r w:rsidRPr="00031C56">
        <w:rPr>
          <w:rFonts w:ascii="Verdana" w:hAnsi="Verdana"/>
          <w:sz w:val="20"/>
          <w:szCs w:val="20"/>
        </w:rPr>
        <w:t xml:space="preserve">zastoupená </w:t>
      </w:r>
      <w:r w:rsidR="00C81782">
        <w:rPr>
          <w:rFonts w:ascii="Verdana" w:hAnsi="Verdana"/>
          <w:sz w:val="20"/>
        </w:rPr>
        <w:t>[OSOBNÍ ÚDAJE]</w:t>
      </w:r>
      <w:r w:rsidR="005D569E">
        <w:rPr>
          <w:rFonts w:ascii="Verdana" w:hAnsi="Verdana"/>
          <w:sz w:val="20"/>
          <w:szCs w:val="20"/>
        </w:rPr>
        <w:t>, jednatelem</w:t>
      </w:r>
    </w:p>
    <w:p w14:paraId="3DD1BF15" w14:textId="77777777" w:rsidR="005D569E" w:rsidRPr="000A51C3" w:rsidRDefault="005D569E" w:rsidP="005D569E">
      <w:pPr>
        <w:pStyle w:val="Header"/>
        <w:tabs>
          <w:tab w:val="clear" w:pos="4536"/>
          <w:tab w:val="clear" w:pos="9072"/>
        </w:tabs>
        <w:ind w:left="708"/>
        <w:rPr>
          <w:rFonts w:ascii="Verdana" w:hAnsi="Verdana"/>
          <w:i/>
          <w:iCs/>
          <w:sz w:val="20"/>
          <w:szCs w:val="20"/>
        </w:rPr>
      </w:pPr>
    </w:p>
    <w:p w14:paraId="329C6BFC" w14:textId="77777777" w:rsidR="00641833" w:rsidRPr="00031C56" w:rsidRDefault="00641833" w:rsidP="00641833">
      <w:pPr>
        <w:ind w:left="372" w:firstLine="348"/>
        <w:rPr>
          <w:rFonts w:ascii="Verdana" w:hAnsi="Verdana"/>
          <w:i/>
          <w:iCs/>
          <w:sz w:val="20"/>
          <w:szCs w:val="20"/>
        </w:rPr>
      </w:pPr>
      <w:r w:rsidRPr="00031C56">
        <w:rPr>
          <w:rFonts w:ascii="Verdana" w:hAnsi="Verdana"/>
          <w:i/>
          <w:iCs/>
          <w:sz w:val="20"/>
          <w:szCs w:val="20"/>
        </w:rPr>
        <w:t>(dále jen „</w:t>
      </w:r>
      <w:r w:rsidR="005D569E">
        <w:rPr>
          <w:rFonts w:ascii="Verdana" w:hAnsi="Verdana"/>
          <w:i/>
          <w:iCs/>
          <w:sz w:val="20"/>
          <w:szCs w:val="20"/>
        </w:rPr>
        <w:t>Pfizer</w:t>
      </w:r>
      <w:r w:rsidRPr="00031C56">
        <w:rPr>
          <w:rFonts w:ascii="Verdana" w:hAnsi="Verdana"/>
          <w:i/>
          <w:iCs/>
          <w:sz w:val="20"/>
          <w:szCs w:val="20"/>
        </w:rPr>
        <w:t>“)</w:t>
      </w:r>
    </w:p>
    <w:p w14:paraId="35E776D8" w14:textId="77777777" w:rsidR="00641833" w:rsidRDefault="00641833" w:rsidP="007B4520">
      <w:pPr>
        <w:spacing w:after="0"/>
        <w:rPr>
          <w:rFonts w:ascii="Verdana" w:hAnsi="Verdana"/>
          <w:sz w:val="20"/>
          <w:szCs w:val="20"/>
        </w:rPr>
      </w:pPr>
    </w:p>
    <w:p w14:paraId="0BC6FD36" w14:textId="77777777" w:rsidR="00641833" w:rsidRDefault="00641833" w:rsidP="007B4520">
      <w:pPr>
        <w:spacing w:after="0"/>
        <w:rPr>
          <w:rFonts w:ascii="Verdana" w:hAnsi="Verdana"/>
          <w:sz w:val="20"/>
          <w:szCs w:val="20"/>
        </w:rPr>
      </w:pPr>
    </w:p>
    <w:p w14:paraId="6BECB1B1" w14:textId="77777777" w:rsidR="00641833" w:rsidRDefault="00641833" w:rsidP="007B4520">
      <w:pPr>
        <w:spacing w:after="0"/>
        <w:rPr>
          <w:rFonts w:ascii="Verdana" w:hAnsi="Verdana"/>
          <w:sz w:val="20"/>
          <w:szCs w:val="20"/>
        </w:rPr>
      </w:pPr>
    </w:p>
    <w:p w14:paraId="7269D287" w14:textId="77777777" w:rsidR="00641833" w:rsidRDefault="00641833" w:rsidP="007B452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</w:t>
      </w:r>
    </w:p>
    <w:p w14:paraId="60BE6F5D" w14:textId="77777777" w:rsidR="00641833" w:rsidRDefault="00641833" w:rsidP="007B4520">
      <w:pPr>
        <w:spacing w:after="0"/>
        <w:rPr>
          <w:rFonts w:ascii="Verdana" w:hAnsi="Verdana"/>
          <w:sz w:val="20"/>
          <w:szCs w:val="20"/>
        </w:rPr>
      </w:pPr>
    </w:p>
    <w:p w14:paraId="04C33967" w14:textId="77777777" w:rsidR="007B4520" w:rsidRPr="007B4520" w:rsidRDefault="00641833" w:rsidP="007B452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</w:r>
      <w:r w:rsidR="00FA2B31">
        <w:rPr>
          <w:rFonts w:ascii="Verdana" w:hAnsi="Verdana"/>
          <w:b/>
          <w:bCs/>
          <w:sz w:val="20"/>
          <w:szCs w:val="20"/>
        </w:rPr>
        <w:t>Nemocnice České Budějovice</w:t>
      </w:r>
      <w:r w:rsidR="007B4520" w:rsidRPr="007B4520">
        <w:rPr>
          <w:rFonts w:ascii="Verdana" w:hAnsi="Verdana"/>
          <w:b/>
          <w:bCs/>
          <w:sz w:val="20"/>
          <w:szCs w:val="20"/>
        </w:rPr>
        <w:t>, a.s.</w:t>
      </w:r>
      <w:r w:rsidR="007B4520" w:rsidRPr="007B4520">
        <w:rPr>
          <w:rFonts w:ascii="Verdana" w:hAnsi="Verdana"/>
          <w:b/>
          <w:sz w:val="20"/>
          <w:szCs w:val="20"/>
        </w:rPr>
        <w:tab/>
      </w:r>
    </w:p>
    <w:p w14:paraId="507DC623" w14:textId="77777777" w:rsidR="007B4520" w:rsidRDefault="007B4520" w:rsidP="007B4520">
      <w:pPr>
        <w:spacing w:after="0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sídlem</w:t>
      </w:r>
      <w:r w:rsidRPr="007B4520">
        <w:rPr>
          <w:rFonts w:ascii="Verdana" w:hAnsi="Verdana"/>
          <w:sz w:val="20"/>
          <w:szCs w:val="20"/>
        </w:rPr>
        <w:t xml:space="preserve"> B. Němcové 585/54, 370 01 České Budějovice</w:t>
      </w:r>
    </w:p>
    <w:p w14:paraId="0426FC84" w14:textId="77777777" w:rsidR="007B4520" w:rsidRPr="007B4520" w:rsidRDefault="007B4520" w:rsidP="007B4520">
      <w:pPr>
        <w:spacing w:after="0"/>
        <w:ind w:firstLine="708"/>
        <w:rPr>
          <w:rFonts w:ascii="Verdana" w:hAnsi="Verdana"/>
          <w:sz w:val="20"/>
          <w:szCs w:val="20"/>
        </w:rPr>
      </w:pPr>
      <w:r w:rsidRPr="007B4520">
        <w:rPr>
          <w:rFonts w:ascii="Verdana" w:hAnsi="Verdana"/>
          <w:sz w:val="20"/>
          <w:szCs w:val="20"/>
        </w:rPr>
        <w:t>IČ</w:t>
      </w:r>
      <w:r>
        <w:rPr>
          <w:rFonts w:ascii="Verdana" w:hAnsi="Verdana"/>
          <w:sz w:val="20"/>
          <w:szCs w:val="20"/>
        </w:rPr>
        <w:t>O</w:t>
      </w:r>
      <w:r w:rsidR="006F2C20">
        <w:rPr>
          <w:rFonts w:ascii="Verdana" w:hAnsi="Verdana"/>
          <w:sz w:val="20"/>
          <w:szCs w:val="20"/>
        </w:rPr>
        <w:t>: 260</w:t>
      </w:r>
      <w:r w:rsidR="00FA2B31">
        <w:rPr>
          <w:rFonts w:ascii="Verdana" w:hAnsi="Verdana"/>
          <w:sz w:val="20"/>
          <w:szCs w:val="20"/>
        </w:rPr>
        <w:t>68877</w:t>
      </w:r>
    </w:p>
    <w:p w14:paraId="66B21896" w14:textId="77777777" w:rsidR="007B4520" w:rsidRDefault="007B4520" w:rsidP="007B4520">
      <w:pPr>
        <w:spacing w:after="0"/>
        <w:ind w:firstLine="708"/>
        <w:rPr>
          <w:rFonts w:ascii="Verdana" w:hAnsi="Verdana"/>
          <w:sz w:val="20"/>
          <w:szCs w:val="20"/>
        </w:rPr>
      </w:pPr>
      <w:r w:rsidRPr="007B4520">
        <w:rPr>
          <w:rFonts w:ascii="Verdana" w:hAnsi="Verdana"/>
          <w:sz w:val="20"/>
          <w:szCs w:val="20"/>
        </w:rPr>
        <w:t>DIČ:  CZ260</w:t>
      </w:r>
      <w:r w:rsidR="00FA2B31">
        <w:rPr>
          <w:rFonts w:ascii="Verdana" w:hAnsi="Verdana"/>
          <w:sz w:val="20"/>
          <w:szCs w:val="20"/>
        </w:rPr>
        <w:t>68877</w:t>
      </w:r>
    </w:p>
    <w:p w14:paraId="59661B04" w14:textId="77777777" w:rsidR="00FA2B31" w:rsidRPr="007B4520" w:rsidRDefault="00FA2B31" w:rsidP="007B4520">
      <w:pPr>
        <w:spacing w:after="0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 účely DPH DIČ: CZ699005400</w:t>
      </w:r>
    </w:p>
    <w:p w14:paraId="3D275134" w14:textId="77777777" w:rsidR="007B4520" w:rsidRDefault="00037DB2" w:rsidP="007B4520">
      <w:pPr>
        <w:spacing w:after="0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společnost </w:t>
      </w:r>
      <w:r w:rsidR="007B4520" w:rsidRPr="007B4520">
        <w:rPr>
          <w:rFonts w:ascii="Verdana" w:hAnsi="Verdana"/>
          <w:sz w:val="20"/>
          <w:szCs w:val="20"/>
        </w:rPr>
        <w:t xml:space="preserve">zapsaná v obchodním rejstříku </w:t>
      </w:r>
      <w:r>
        <w:rPr>
          <w:rFonts w:ascii="Verdana" w:hAnsi="Verdana"/>
          <w:sz w:val="20"/>
          <w:szCs w:val="20"/>
        </w:rPr>
        <w:t>vedeném Krajským soudem</w:t>
      </w:r>
      <w:r w:rsidR="007B4520" w:rsidRPr="007B4520">
        <w:rPr>
          <w:rFonts w:ascii="Verdana" w:hAnsi="Verdana"/>
          <w:sz w:val="20"/>
          <w:szCs w:val="20"/>
        </w:rPr>
        <w:t xml:space="preserve"> v Českých Budějovicích</w:t>
      </w:r>
      <w:r w:rsidR="007B4520" w:rsidRPr="007B4520" w:rsidDel="009C24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pod sp. zn. </w:t>
      </w:r>
      <w:r w:rsidRPr="007B4520">
        <w:rPr>
          <w:rFonts w:ascii="Verdana" w:hAnsi="Verdana"/>
          <w:sz w:val="20"/>
          <w:szCs w:val="20"/>
        </w:rPr>
        <w:t xml:space="preserve">B </w:t>
      </w:r>
      <w:r w:rsidR="00FA2B31">
        <w:rPr>
          <w:rFonts w:ascii="Verdana" w:hAnsi="Verdana"/>
          <w:sz w:val="20"/>
          <w:szCs w:val="20"/>
        </w:rPr>
        <w:t>1349</w:t>
      </w:r>
    </w:p>
    <w:p w14:paraId="28630F2F" w14:textId="2BDD9106" w:rsidR="00B428E6" w:rsidRPr="007B4520" w:rsidRDefault="00B428E6" w:rsidP="00B428E6">
      <w:pPr>
        <w:spacing w:after="0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zastoupená</w:t>
      </w:r>
      <w:r w:rsidRPr="007B4520">
        <w:rPr>
          <w:rFonts w:ascii="Verdana" w:hAnsi="Verdana"/>
          <w:sz w:val="20"/>
          <w:szCs w:val="20"/>
        </w:rPr>
        <w:t xml:space="preserve"> </w:t>
      </w:r>
      <w:r w:rsidR="00556E09">
        <w:rPr>
          <w:rFonts w:ascii="Verdana" w:hAnsi="Verdana"/>
          <w:sz w:val="20"/>
        </w:rPr>
        <w:t>[OSOBNÍ ÚDAJE]</w:t>
      </w:r>
      <w:r>
        <w:rPr>
          <w:rFonts w:ascii="Verdana" w:hAnsi="Verdana"/>
          <w:sz w:val="20"/>
          <w:szCs w:val="20"/>
        </w:rPr>
        <w:t xml:space="preserve">, předsedou </w:t>
      </w:r>
      <w:r w:rsidRPr="007B4520">
        <w:rPr>
          <w:rFonts w:ascii="Verdana" w:hAnsi="Verdana"/>
          <w:sz w:val="20"/>
          <w:szCs w:val="20"/>
        </w:rPr>
        <w:t xml:space="preserve">představenstva a </w:t>
      </w:r>
    </w:p>
    <w:p w14:paraId="7B4A4900" w14:textId="0EF6F21E" w:rsidR="00B428E6" w:rsidRDefault="00556E09" w:rsidP="00B428E6">
      <w:pPr>
        <w:spacing w:after="0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[OSOBNÍ ÚDAJE]</w:t>
      </w:r>
      <w:r w:rsidR="00B428E6" w:rsidRPr="007B4520">
        <w:rPr>
          <w:rFonts w:ascii="Verdana" w:hAnsi="Verdana"/>
          <w:sz w:val="20"/>
          <w:szCs w:val="20"/>
        </w:rPr>
        <w:t>, členem představenstva</w:t>
      </w:r>
    </w:p>
    <w:p w14:paraId="6BDF776A" w14:textId="77777777" w:rsidR="007B4520" w:rsidRDefault="007B4520" w:rsidP="007B4520">
      <w:pPr>
        <w:spacing w:after="0"/>
        <w:ind w:left="708"/>
        <w:rPr>
          <w:rFonts w:ascii="Verdana" w:hAnsi="Verdana"/>
          <w:sz w:val="20"/>
          <w:szCs w:val="20"/>
        </w:rPr>
      </w:pPr>
    </w:p>
    <w:p w14:paraId="76F5056E" w14:textId="77777777" w:rsidR="00031C56" w:rsidRPr="00031C56" w:rsidRDefault="00031C56" w:rsidP="00031C56">
      <w:pPr>
        <w:spacing w:after="0"/>
        <w:ind w:firstLine="708"/>
        <w:rPr>
          <w:rFonts w:ascii="Verdana" w:hAnsi="Verdana"/>
          <w:i/>
          <w:iCs/>
          <w:sz w:val="20"/>
          <w:szCs w:val="20"/>
        </w:rPr>
      </w:pPr>
      <w:r w:rsidRPr="00031C56">
        <w:rPr>
          <w:rFonts w:ascii="Verdana" w:hAnsi="Verdana"/>
          <w:i/>
          <w:iCs/>
          <w:sz w:val="20"/>
          <w:szCs w:val="20"/>
        </w:rPr>
        <w:t xml:space="preserve"> (dále jen „</w:t>
      </w:r>
      <w:r w:rsidR="005D569E">
        <w:rPr>
          <w:rFonts w:ascii="Verdana" w:hAnsi="Verdana"/>
          <w:i/>
          <w:iCs/>
          <w:sz w:val="20"/>
          <w:szCs w:val="20"/>
        </w:rPr>
        <w:t>Poskytovatel</w:t>
      </w:r>
      <w:r w:rsidRPr="00031C56">
        <w:rPr>
          <w:rFonts w:ascii="Verdana" w:hAnsi="Verdana"/>
          <w:i/>
          <w:iCs/>
          <w:sz w:val="20"/>
          <w:szCs w:val="20"/>
        </w:rPr>
        <w:t>“)</w:t>
      </w:r>
    </w:p>
    <w:p w14:paraId="30DE4AC4" w14:textId="77777777" w:rsidR="00031C56" w:rsidRPr="00031C56" w:rsidRDefault="00031C56" w:rsidP="00031C56">
      <w:pPr>
        <w:spacing w:after="0"/>
        <w:ind w:left="372" w:firstLine="348"/>
        <w:rPr>
          <w:rFonts w:ascii="Verdana" w:hAnsi="Verdana"/>
          <w:i/>
          <w:iCs/>
          <w:sz w:val="20"/>
          <w:szCs w:val="20"/>
        </w:rPr>
      </w:pPr>
    </w:p>
    <w:p w14:paraId="5AE71A24" w14:textId="77777777" w:rsidR="00031C56" w:rsidRPr="00031C56" w:rsidRDefault="00031C56" w:rsidP="00031C56">
      <w:pPr>
        <w:spacing w:after="0"/>
        <w:ind w:left="372" w:firstLine="348"/>
        <w:rPr>
          <w:rFonts w:ascii="Verdana" w:hAnsi="Verdana"/>
          <w:i/>
          <w:iCs/>
          <w:sz w:val="20"/>
          <w:szCs w:val="20"/>
        </w:rPr>
      </w:pPr>
    </w:p>
    <w:p w14:paraId="6EE2C838" w14:textId="77777777" w:rsidR="00031C56" w:rsidRPr="00031C56" w:rsidRDefault="00031C56" w:rsidP="00031C56">
      <w:p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uzavřely tuto</w:t>
      </w:r>
    </w:p>
    <w:p w14:paraId="0D27F0D3" w14:textId="77777777" w:rsidR="00462D48" w:rsidRDefault="00462D48">
      <w:pPr>
        <w:rPr>
          <w:rFonts w:ascii="Verdana" w:hAnsi="Verdana"/>
          <w:sz w:val="20"/>
          <w:szCs w:val="20"/>
        </w:rPr>
      </w:pPr>
    </w:p>
    <w:p w14:paraId="504E9875" w14:textId="77777777" w:rsidR="003C5DBF" w:rsidRDefault="00462D48" w:rsidP="003C5DB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462D48">
        <w:rPr>
          <w:rFonts w:ascii="Verdana" w:hAnsi="Verdana"/>
          <w:b/>
          <w:sz w:val="20"/>
          <w:szCs w:val="20"/>
        </w:rPr>
        <w:t>ohodu o ukonče</w:t>
      </w:r>
      <w:r w:rsidR="004453F1">
        <w:rPr>
          <w:rFonts w:ascii="Verdana" w:hAnsi="Verdana"/>
          <w:b/>
          <w:sz w:val="20"/>
          <w:szCs w:val="20"/>
        </w:rPr>
        <w:t xml:space="preserve">ní </w:t>
      </w:r>
      <w:r w:rsidR="00641833">
        <w:rPr>
          <w:rFonts w:ascii="Verdana" w:hAnsi="Verdana"/>
          <w:b/>
          <w:sz w:val="20"/>
          <w:szCs w:val="20"/>
        </w:rPr>
        <w:t>smlouvy</w:t>
      </w:r>
      <w:r w:rsidR="005D569E">
        <w:rPr>
          <w:rFonts w:ascii="Verdana" w:hAnsi="Verdana"/>
          <w:b/>
          <w:sz w:val="20"/>
          <w:szCs w:val="20"/>
        </w:rPr>
        <w:t xml:space="preserve"> o poskytování služeb ze dne 29. 7. 2020</w:t>
      </w:r>
    </w:p>
    <w:p w14:paraId="723B971E" w14:textId="77777777" w:rsidR="0002230D" w:rsidRPr="003C5DBF" w:rsidRDefault="0002230D" w:rsidP="003C5DB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(dále jen „dohoda“)</w:t>
      </w:r>
    </w:p>
    <w:p w14:paraId="73215933" w14:textId="77777777" w:rsidR="00462D48" w:rsidRDefault="00462D48" w:rsidP="00462D4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</w:p>
    <w:p w14:paraId="6167EABE" w14:textId="77777777" w:rsidR="00031C56" w:rsidRDefault="00462D48" w:rsidP="00031C56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1.1.</w:t>
      </w:r>
      <w:r>
        <w:rPr>
          <w:rFonts w:ascii="Verdana" w:hAnsi="Verdana"/>
          <w:sz w:val="20"/>
          <w:szCs w:val="20"/>
        </w:rPr>
        <w:tab/>
      </w:r>
      <w:r w:rsidR="00031C56" w:rsidRPr="00031C56">
        <w:rPr>
          <w:rFonts w:ascii="Verdana" w:hAnsi="Verdana"/>
          <w:sz w:val="20"/>
          <w:szCs w:val="20"/>
        </w:rPr>
        <w:t xml:space="preserve">Smluvní strany </w:t>
      </w:r>
      <w:r w:rsidR="00037DB2">
        <w:rPr>
          <w:rFonts w:ascii="Verdana" w:hAnsi="Verdana"/>
          <w:sz w:val="20"/>
          <w:szCs w:val="20"/>
        </w:rPr>
        <w:t xml:space="preserve">uzavřely dne </w:t>
      </w:r>
      <w:r w:rsidR="00641833">
        <w:rPr>
          <w:rFonts w:ascii="Verdana" w:hAnsi="Verdana"/>
          <w:sz w:val="20"/>
          <w:szCs w:val="20"/>
        </w:rPr>
        <w:t>29</w:t>
      </w:r>
      <w:r w:rsidR="003C5DBF">
        <w:rPr>
          <w:rFonts w:ascii="Verdana" w:hAnsi="Verdana"/>
          <w:sz w:val="20"/>
          <w:szCs w:val="20"/>
        </w:rPr>
        <w:t xml:space="preserve">. </w:t>
      </w:r>
      <w:r w:rsidR="00641833">
        <w:rPr>
          <w:rFonts w:ascii="Verdana" w:hAnsi="Verdana"/>
          <w:sz w:val="20"/>
          <w:szCs w:val="20"/>
        </w:rPr>
        <w:t>7</w:t>
      </w:r>
      <w:r w:rsidR="003C5DBF">
        <w:rPr>
          <w:rFonts w:ascii="Verdana" w:hAnsi="Verdana"/>
          <w:sz w:val="20"/>
          <w:szCs w:val="20"/>
        </w:rPr>
        <w:t>. 2020</w:t>
      </w:r>
      <w:r w:rsidR="00037DB2">
        <w:rPr>
          <w:rFonts w:ascii="Verdana" w:hAnsi="Verdana"/>
          <w:sz w:val="20"/>
          <w:szCs w:val="20"/>
        </w:rPr>
        <w:t xml:space="preserve"> </w:t>
      </w:r>
      <w:r w:rsidR="00641833">
        <w:rPr>
          <w:rFonts w:ascii="Verdana" w:hAnsi="Verdana"/>
          <w:sz w:val="20"/>
          <w:szCs w:val="20"/>
        </w:rPr>
        <w:t>smlouvu</w:t>
      </w:r>
      <w:r w:rsidR="005D569E">
        <w:rPr>
          <w:rFonts w:ascii="Verdana" w:hAnsi="Verdana"/>
          <w:sz w:val="20"/>
          <w:szCs w:val="20"/>
        </w:rPr>
        <w:t xml:space="preserve"> o poskytování služeb</w:t>
      </w:r>
      <w:r w:rsidR="00A451DE">
        <w:rPr>
          <w:rFonts w:ascii="Verdana" w:hAnsi="Verdana"/>
          <w:sz w:val="20"/>
          <w:szCs w:val="20"/>
        </w:rPr>
        <w:t xml:space="preserve"> (dále jen „Smlouva“)</w:t>
      </w:r>
      <w:r w:rsidR="00641833">
        <w:rPr>
          <w:rFonts w:ascii="Verdana" w:hAnsi="Verdana"/>
          <w:sz w:val="20"/>
          <w:szCs w:val="20"/>
        </w:rPr>
        <w:t xml:space="preserve">, </w:t>
      </w:r>
      <w:r w:rsidR="00473EF3">
        <w:rPr>
          <w:rFonts w:ascii="Verdana" w:hAnsi="Verdana"/>
          <w:sz w:val="20"/>
          <w:szCs w:val="20"/>
        </w:rPr>
        <w:t>jejímž předmětem je na st</w:t>
      </w:r>
      <w:r w:rsidR="005D569E">
        <w:rPr>
          <w:rFonts w:ascii="Verdana" w:hAnsi="Verdana"/>
          <w:sz w:val="20"/>
          <w:szCs w:val="20"/>
        </w:rPr>
        <w:t xml:space="preserve">raně jedné závazek Poskytovatele poskytnout </w:t>
      </w:r>
      <w:r w:rsidR="00B428E6">
        <w:rPr>
          <w:rFonts w:ascii="Verdana" w:hAnsi="Verdana"/>
          <w:sz w:val="20"/>
          <w:szCs w:val="20"/>
        </w:rPr>
        <w:t xml:space="preserve">Pfizer </w:t>
      </w:r>
      <w:r w:rsidR="00473EF3">
        <w:rPr>
          <w:rFonts w:ascii="Verdana" w:hAnsi="Verdana"/>
          <w:sz w:val="20"/>
          <w:szCs w:val="20"/>
        </w:rPr>
        <w:t xml:space="preserve">plnění specifikované v příloze č. 1 </w:t>
      </w:r>
      <w:r w:rsidR="005D569E">
        <w:rPr>
          <w:rFonts w:ascii="Verdana" w:hAnsi="Verdana"/>
          <w:sz w:val="20"/>
          <w:szCs w:val="20"/>
        </w:rPr>
        <w:t>S</w:t>
      </w:r>
      <w:r w:rsidR="00473EF3">
        <w:rPr>
          <w:rFonts w:ascii="Verdana" w:hAnsi="Verdana"/>
          <w:sz w:val="20"/>
          <w:szCs w:val="20"/>
        </w:rPr>
        <w:t xml:space="preserve">mlouvy </w:t>
      </w:r>
      <w:r w:rsidR="005275D2">
        <w:rPr>
          <w:rFonts w:ascii="Verdana" w:hAnsi="Verdana"/>
          <w:sz w:val="20"/>
          <w:szCs w:val="20"/>
        </w:rPr>
        <w:t>v</w:t>
      </w:r>
      <w:r w:rsidR="00473EF3">
        <w:rPr>
          <w:rFonts w:ascii="Verdana" w:hAnsi="Verdana"/>
          <w:sz w:val="20"/>
          <w:szCs w:val="20"/>
        </w:rPr>
        <w:t xml:space="preserve"> </w:t>
      </w:r>
      <w:r w:rsidR="005275D2">
        <w:rPr>
          <w:rFonts w:ascii="Verdana" w:hAnsi="Verdana"/>
          <w:sz w:val="20"/>
          <w:szCs w:val="20"/>
        </w:rPr>
        <w:t xml:space="preserve">souvislosti s konáním Dne Jihočeského kardiocentra, který se měl </w:t>
      </w:r>
      <w:r w:rsidR="001726F6">
        <w:rPr>
          <w:rFonts w:ascii="Verdana" w:hAnsi="Verdana"/>
          <w:sz w:val="20"/>
          <w:szCs w:val="20"/>
        </w:rPr>
        <w:t>u</w:t>
      </w:r>
      <w:r w:rsidR="005275D2">
        <w:rPr>
          <w:rFonts w:ascii="Verdana" w:hAnsi="Verdana"/>
          <w:sz w:val="20"/>
          <w:szCs w:val="20"/>
        </w:rPr>
        <w:t xml:space="preserve">skutečnit dne 22. 10. 2020 v Hluboké nad Vltavou </w:t>
      </w:r>
      <w:r w:rsidR="00A451DE">
        <w:rPr>
          <w:rFonts w:ascii="Verdana" w:hAnsi="Verdana"/>
          <w:sz w:val="20"/>
          <w:szCs w:val="20"/>
        </w:rPr>
        <w:t xml:space="preserve">(dále jen „akce“) </w:t>
      </w:r>
      <w:r w:rsidR="00473EF3">
        <w:rPr>
          <w:rFonts w:ascii="Verdana" w:hAnsi="Verdana"/>
          <w:sz w:val="20"/>
          <w:szCs w:val="20"/>
        </w:rPr>
        <w:t xml:space="preserve">a </w:t>
      </w:r>
      <w:r w:rsidR="005D569E">
        <w:rPr>
          <w:rFonts w:ascii="Verdana" w:hAnsi="Verdana"/>
          <w:sz w:val="20"/>
          <w:szCs w:val="20"/>
        </w:rPr>
        <w:t>na straně druhé závazek Pfizer</w:t>
      </w:r>
      <w:r w:rsidR="00473EF3">
        <w:rPr>
          <w:rFonts w:ascii="Verdana" w:hAnsi="Verdana"/>
          <w:sz w:val="20"/>
          <w:szCs w:val="20"/>
        </w:rPr>
        <w:t xml:space="preserve"> za takové plnění </w:t>
      </w:r>
      <w:r w:rsidR="00ED26AB">
        <w:rPr>
          <w:rFonts w:ascii="Verdana" w:hAnsi="Verdana"/>
          <w:sz w:val="20"/>
          <w:szCs w:val="20"/>
        </w:rPr>
        <w:t xml:space="preserve">poskytnout </w:t>
      </w:r>
      <w:r w:rsidR="005D569E">
        <w:rPr>
          <w:rFonts w:ascii="Verdana" w:hAnsi="Verdana"/>
          <w:sz w:val="20"/>
          <w:szCs w:val="20"/>
        </w:rPr>
        <w:t>Poskytovateli odměnu specifikovanou</w:t>
      </w:r>
      <w:r w:rsidR="005275D2">
        <w:rPr>
          <w:rFonts w:ascii="Verdana" w:hAnsi="Verdana"/>
          <w:sz w:val="20"/>
          <w:szCs w:val="20"/>
        </w:rPr>
        <w:t xml:space="preserve"> v</w:t>
      </w:r>
      <w:r w:rsidR="005D569E">
        <w:rPr>
          <w:rFonts w:ascii="Verdana" w:hAnsi="Verdana"/>
          <w:sz w:val="20"/>
          <w:szCs w:val="20"/>
        </w:rPr>
        <w:t xml:space="preserve"> příloze č. 2 </w:t>
      </w:r>
      <w:r w:rsidR="001726F6">
        <w:rPr>
          <w:rFonts w:ascii="Verdana" w:hAnsi="Verdana"/>
          <w:sz w:val="20"/>
          <w:szCs w:val="20"/>
        </w:rPr>
        <w:t>Smlouvy</w:t>
      </w:r>
      <w:r w:rsidR="00D42AEC">
        <w:rPr>
          <w:rFonts w:ascii="Verdana" w:hAnsi="Verdana"/>
          <w:sz w:val="20"/>
          <w:szCs w:val="20"/>
        </w:rPr>
        <w:t xml:space="preserve">. </w:t>
      </w:r>
    </w:p>
    <w:p w14:paraId="6AA5668B" w14:textId="6A627EB7" w:rsidR="005275D2" w:rsidRDefault="005275D2" w:rsidP="00031C56">
      <w:pPr>
        <w:ind w:left="709" w:hanging="709"/>
        <w:jc w:val="both"/>
        <w:rPr>
          <w:rFonts w:ascii="Verdana" w:hAnsi="Verdana"/>
          <w:sz w:val="20"/>
          <w:szCs w:val="20"/>
        </w:rPr>
      </w:pPr>
    </w:p>
    <w:p w14:paraId="5FA4311C" w14:textId="77777777" w:rsidR="00965D42" w:rsidRDefault="00965D42" w:rsidP="00031C56">
      <w:pPr>
        <w:ind w:left="709" w:hanging="709"/>
        <w:jc w:val="both"/>
        <w:rPr>
          <w:rFonts w:ascii="Verdana" w:hAnsi="Verdana"/>
          <w:sz w:val="20"/>
          <w:szCs w:val="20"/>
        </w:rPr>
      </w:pPr>
    </w:p>
    <w:p w14:paraId="665BD56F" w14:textId="77777777" w:rsidR="00D2553F" w:rsidRPr="00583C44" w:rsidRDefault="00583C44" w:rsidP="00031C56">
      <w:pPr>
        <w:ind w:left="709" w:hanging="709"/>
        <w:jc w:val="center"/>
        <w:rPr>
          <w:rFonts w:ascii="Verdana" w:hAnsi="Verdana"/>
          <w:b/>
          <w:sz w:val="20"/>
          <w:szCs w:val="20"/>
        </w:rPr>
      </w:pPr>
      <w:r w:rsidRPr="00583C44">
        <w:rPr>
          <w:rFonts w:ascii="Verdana" w:hAnsi="Verdana"/>
          <w:b/>
          <w:sz w:val="20"/>
          <w:szCs w:val="20"/>
        </w:rPr>
        <w:lastRenderedPageBreak/>
        <w:t>II.</w:t>
      </w:r>
    </w:p>
    <w:p w14:paraId="6C17F596" w14:textId="0856DA78" w:rsidR="00B428E6" w:rsidRPr="002E3517" w:rsidRDefault="00583C44" w:rsidP="00B428E6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D2553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1.</w:t>
      </w:r>
      <w:r w:rsidR="00D2553F">
        <w:rPr>
          <w:rFonts w:ascii="Verdana" w:hAnsi="Verdana"/>
          <w:sz w:val="20"/>
          <w:szCs w:val="20"/>
        </w:rPr>
        <w:tab/>
      </w:r>
      <w:r w:rsidR="00BA339F">
        <w:rPr>
          <w:rFonts w:ascii="Verdana" w:hAnsi="Verdana"/>
          <w:bCs/>
          <w:sz w:val="20"/>
          <w:szCs w:val="20"/>
        </w:rPr>
        <w:t xml:space="preserve">S ohledem </w:t>
      </w:r>
      <w:r w:rsidR="00BB7589">
        <w:rPr>
          <w:rFonts w:ascii="Verdana" w:hAnsi="Verdana"/>
          <w:bCs/>
          <w:sz w:val="20"/>
          <w:szCs w:val="20"/>
        </w:rPr>
        <w:t>na vzrůstající počty</w:t>
      </w:r>
      <w:r w:rsidR="00BA339F" w:rsidRPr="00BA339F">
        <w:rPr>
          <w:rFonts w:ascii="Verdana" w:hAnsi="Verdana"/>
          <w:bCs/>
          <w:sz w:val="20"/>
          <w:szCs w:val="20"/>
        </w:rPr>
        <w:t xml:space="preserve"> výskytu </w:t>
      </w:r>
      <w:proofErr w:type="spellStart"/>
      <w:r w:rsidR="00BA339F" w:rsidRPr="00BA339F">
        <w:rPr>
          <w:rFonts w:ascii="Verdana" w:hAnsi="Verdana"/>
          <w:bCs/>
          <w:sz w:val="20"/>
          <w:szCs w:val="20"/>
        </w:rPr>
        <w:t>koronaviru</w:t>
      </w:r>
      <w:proofErr w:type="spellEnd"/>
      <w:r w:rsidR="00BA339F" w:rsidRPr="00BA339F">
        <w:rPr>
          <w:rFonts w:ascii="Verdana" w:hAnsi="Verdana"/>
          <w:bCs/>
          <w:sz w:val="20"/>
          <w:szCs w:val="20"/>
        </w:rPr>
        <w:t xml:space="preserve"> SARS CoV-2 (způsobujícím onemocnění COVID-19) </w:t>
      </w:r>
      <w:r w:rsidR="00BA339F">
        <w:rPr>
          <w:rFonts w:ascii="Verdana" w:hAnsi="Verdana"/>
          <w:bCs/>
          <w:sz w:val="20"/>
          <w:szCs w:val="20"/>
        </w:rPr>
        <w:t>na území České republiky</w:t>
      </w:r>
      <w:r w:rsidR="001046BB">
        <w:t xml:space="preserve"> </w:t>
      </w:r>
      <w:r w:rsidR="001046BB" w:rsidRPr="00B428E6">
        <w:rPr>
          <w:rFonts w:ascii="Verdana" w:hAnsi="Verdana"/>
          <w:sz w:val="20"/>
          <w:szCs w:val="20"/>
        </w:rPr>
        <w:t>byl vládou České republiky</w:t>
      </w:r>
      <w:r w:rsidR="001046BB">
        <w:t xml:space="preserve"> </w:t>
      </w:r>
      <w:r w:rsidR="001046BB" w:rsidRPr="00B428E6">
        <w:rPr>
          <w:rFonts w:ascii="Verdana" w:hAnsi="Verdana"/>
          <w:sz w:val="20"/>
          <w:szCs w:val="20"/>
        </w:rPr>
        <w:t>jejím usnesením ze dne 30. září 2020 č. 957 v souladu s čl. 5 a 6 ústavního zákona č. 110/1998 Sb., o bezpe</w:t>
      </w:r>
      <w:r w:rsidR="001726F6" w:rsidRPr="00B428E6">
        <w:rPr>
          <w:rFonts w:ascii="Verdana" w:hAnsi="Verdana"/>
          <w:sz w:val="20"/>
          <w:szCs w:val="20"/>
        </w:rPr>
        <w:t xml:space="preserve">čnosti České republiky, </w:t>
      </w:r>
      <w:r w:rsidR="001046BB" w:rsidRPr="00B428E6">
        <w:rPr>
          <w:rFonts w:ascii="Verdana" w:hAnsi="Verdana"/>
          <w:sz w:val="20"/>
          <w:szCs w:val="20"/>
        </w:rPr>
        <w:t xml:space="preserve"> vyhlášen pro území České republiky z důvodu ohrožení zdraví v souvislosti s prokázáním výskytu </w:t>
      </w:r>
      <w:proofErr w:type="spellStart"/>
      <w:r w:rsidR="001046BB" w:rsidRPr="00B428E6">
        <w:rPr>
          <w:rFonts w:ascii="Verdana" w:hAnsi="Verdana"/>
          <w:sz w:val="20"/>
          <w:szCs w:val="20"/>
        </w:rPr>
        <w:t>koronaviru</w:t>
      </w:r>
      <w:proofErr w:type="spellEnd"/>
      <w:r w:rsidR="001046BB" w:rsidRPr="00B428E6">
        <w:rPr>
          <w:rFonts w:ascii="Verdana" w:hAnsi="Verdana"/>
          <w:sz w:val="20"/>
          <w:szCs w:val="20"/>
        </w:rPr>
        <w:t xml:space="preserve"> SARS CoV-2 na území České republiky nouzový stav od 00.00 hodin dne 5. října 2020 na dobu 30 dnů</w:t>
      </w:r>
      <w:r w:rsidR="001726F6" w:rsidRPr="00B428E6">
        <w:rPr>
          <w:rFonts w:ascii="Verdana" w:hAnsi="Verdana"/>
          <w:sz w:val="20"/>
          <w:szCs w:val="20"/>
        </w:rPr>
        <w:t xml:space="preserve"> (tedy i na dobu konání akce</w:t>
      </w:r>
      <w:r w:rsidR="001046BB" w:rsidRPr="00B428E6">
        <w:rPr>
          <w:rFonts w:ascii="Verdana" w:hAnsi="Verdana"/>
          <w:sz w:val="20"/>
          <w:szCs w:val="20"/>
        </w:rPr>
        <w:t>)</w:t>
      </w:r>
      <w:r w:rsidR="00A5783D" w:rsidRPr="00B428E6">
        <w:rPr>
          <w:rFonts w:ascii="Verdana" w:hAnsi="Verdana"/>
          <w:sz w:val="20"/>
          <w:szCs w:val="20"/>
        </w:rPr>
        <w:t>.</w:t>
      </w:r>
      <w:r w:rsidR="00A5783D">
        <w:t xml:space="preserve"> V</w:t>
      </w:r>
      <w:r w:rsidR="001046BB">
        <w:rPr>
          <w:rFonts w:ascii="Verdana" w:hAnsi="Verdana"/>
          <w:bCs/>
          <w:sz w:val="20"/>
          <w:szCs w:val="20"/>
        </w:rPr>
        <w:t xml:space="preserve"> souvislosti s touto pandemií </w:t>
      </w:r>
      <w:r w:rsidR="001726F6">
        <w:rPr>
          <w:rFonts w:ascii="Verdana" w:hAnsi="Verdana"/>
          <w:bCs/>
          <w:sz w:val="20"/>
          <w:szCs w:val="20"/>
        </w:rPr>
        <w:t xml:space="preserve">a nouzovým stavem </w:t>
      </w:r>
      <w:r w:rsidR="001046BB">
        <w:rPr>
          <w:rFonts w:ascii="Verdana" w:hAnsi="Verdana"/>
          <w:bCs/>
          <w:sz w:val="20"/>
          <w:szCs w:val="20"/>
        </w:rPr>
        <w:t xml:space="preserve">jsou na území České republiky </w:t>
      </w:r>
      <w:r w:rsidR="00A5783D">
        <w:rPr>
          <w:rFonts w:ascii="Verdana" w:hAnsi="Verdana"/>
          <w:bCs/>
          <w:sz w:val="20"/>
          <w:szCs w:val="20"/>
        </w:rPr>
        <w:t xml:space="preserve">rovněž </w:t>
      </w:r>
      <w:r w:rsidR="001046BB">
        <w:rPr>
          <w:rFonts w:ascii="Verdana" w:hAnsi="Verdana"/>
          <w:bCs/>
          <w:sz w:val="20"/>
          <w:szCs w:val="20"/>
        </w:rPr>
        <w:t xml:space="preserve">přijímána </w:t>
      </w:r>
      <w:r w:rsidR="007F17AC">
        <w:rPr>
          <w:rFonts w:ascii="Verdana" w:hAnsi="Verdana"/>
          <w:bCs/>
          <w:sz w:val="20"/>
          <w:szCs w:val="20"/>
        </w:rPr>
        <w:t>Ministerstvem zdravotnictví České republiky a vládou České republiky</w:t>
      </w:r>
      <w:r w:rsidR="00287A1D">
        <w:rPr>
          <w:rFonts w:ascii="Verdana" w:hAnsi="Verdana"/>
          <w:bCs/>
          <w:sz w:val="20"/>
          <w:szCs w:val="20"/>
        </w:rPr>
        <w:t xml:space="preserve"> </w:t>
      </w:r>
      <w:r w:rsidR="00440C7D">
        <w:rPr>
          <w:rFonts w:ascii="Verdana" w:hAnsi="Verdana"/>
          <w:bCs/>
          <w:sz w:val="20"/>
          <w:szCs w:val="20"/>
        </w:rPr>
        <w:t xml:space="preserve">mimořádná </w:t>
      </w:r>
      <w:r w:rsidR="00DF5D2A">
        <w:rPr>
          <w:rFonts w:ascii="Verdana" w:hAnsi="Verdana"/>
          <w:bCs/>
          <w:sz w:val="20"/>
          <w:szCs w:val="20"/>
        </w:rPr>
        <w:t xml:space="preserve">či krizová </w:t>
      </w:r>
      <w:r w:rsidR="00BA339F">
        <w:rPr>
          <w:rFonts w:ascii="Verdana" w:hAnsi="Verdana"/>
          <w:bCs/>
          <w:sz w:val="20"/>
          <w:szCs w:val="20"/>
        </w:rPr>
        <w:t xml:space="preserve">opatření k zamezení šíření této nákazy, </w:t>
      </w:r>
      <w:r w:rsidR="00B428E6">
        <w:rPr>
          <w:rFonts w:ascii="Verdana" w:hAnsi="Verdana"/>
          <w:bCs/>
          <w:sz w:val="20"/>
          <w:szCs w:val="20"/>
        </w:rPr>
        <w:t xml:space="preserve">mimo jiné i </w:t>
      </w:r>
      <w:r w:rsidR="00B428E6" w:rsidRPr="002E3517">
        <w:rPr>
          <w:rFonts w:ascii="Verdana" w:hAnsi="Verdana"/>
          <w:bCs/>
          <w:sz w:val="20"/>
          <w:szCs w:val="20"/>
        </w:rPr>
        <w:t xml:space="preserve">usnesení vlády České republiky ze dne </w:t>
      </w:r>
      <w:r w:rsidR="00B428E6">
        <w:rPr>
          <w:rFonts w:ascii="Verdana" w:hAnsi="Verdana"/>
          <w:bCs/>
          <w:sz w:val="20"/>
          <w:szCs w:val="20"/>
        </w:rPr>
        <w:t>12</w:t>
      </w:r>
      <w:r w:rsidR="00B428E6" w:rsidRPr="002E3517">
        <w:rPr>
          <w:rFonts w:ascii="Verdana" w:hAnsi="Verdana"/>
          <w:bCs/>
          <w:sz w:val="20"/>
          <w:szCs w:val="20"/>
        </w:rPr>
        <w:t xml:space="preserve">. 10. 2020 č. </w:t>
      </w:r>
      <w:r w:rsidR="00B428E6">
        <w:rPr>
          <w:rFonts w:ascii="Verdana" w:hAnsi="Verdana"/>
          <w:bCs/>
          <w:sz w:val="20"/>
          <w:szCs w:val="20"/>
        </w:rPr>
        <w:t>1021</w:t>
      </w:r>
      <w:r w:rsidR="00B428E6" w:rsidRPr="002E3517">
        <w:rPr>
          <w:rFonts w:ascii="Verdana" w:hAnsi="Verdana"/>
          <w:bCs/>
          <w:sz w:val="20"/>
          <w:szCs w:val="20"/>
        </w:rPr>
        <w:t xml:space="preserve">, </w:t>
      </w:r>
      <w:r w:rsidR="00B428E6" w:rsidRPr="00005D84">
        <w:rPr>
          <w:rFonts w:ascii="Verdana" w:hAnsi="Verdana"/>
          <w:sz w:val="20"/>
          <w:szCs w:val="20"/>
        </w:rPr>
        <w:t>kterým se na období od 00.00 hodin dne 1</w:t>
      </w:r>
      <w:r w:rsidR="00B428E6">
        <w:rPr>
          <w:rFonts w:ascii="Verdana" w:hAnsi="Verdana"/>
          <w:sz w:val="20"/>
          <w:szCs w:val="20"/>
        </w:rPr>
        <w:t>4</w:t>
      </w:r>
      <w:r w:rsidR="00B428E6" w:rsidRPr="00005D84">
        <w:rPr>
          <w:rFonts w:ascii="Verdana" w:hAnsi="Verdana"/>
          <w:sz w:val="20"/>
          <w:szCs w:val="20"/>
        </w:rPr>
        <w:t>. 10. 2020 do 23.59 hodin dne</w:t>
      </w:r>
      <w:r w:rsidR="00F97DF1">
        <w:rPr>
          <w:rFonts w:ascii="Verdana" w:hAnsi="Verdana"/>
          <w:sz w:val="20"/>
          <w:szCs w:val="20"/>
        </w:rPr>
        <w:t xml:space="preserve"> </w:t>
      </w:r>
      <w:r w:rsidR="00B428E6">
        <w:rPr>
          <w:rFonts w:ascii="Verdana" w:hAnsi="Verdana"/>
          <w:sz w:val="20"/>
          <w:szCs w:val="20"/>
        </w:rPr>
        <w:t>3</w:t>
      </w:r>
      <w:r w:rsidR="00B428E6" w:rsidRPr="00005D84">
        <w:rPr>
          <w:rFonts w:ascii="Verdana" w:hAnsi="Verdana"/>
          <w:sz w:val="20"/>
          <w:szCs w:val="20"/>
        </w:rPr>
        <w:t>. 1</w:t>
      </w:r>
      <w:r w:rsidR="00B428E6">
        <w:rPr>
          <w:rFonts w:ascii="Verdana" w:hAnsi="Verdana"/>
          <w:sz w:val="20"/>
          <w:szCs w:val="20"/>
        </w:rPr>
        <w:t>1</w:t>
      </w:r>
      <w:r w:rsidR="00B428E6" w:rsidRPr="00005D84">
        <w:rPr>
          <w:rFonts w:ascii="Verdana" w:hAnsi="Verdana"/>
          <w:sz w:val="20"/>
          <w:szCs w:val="20"/>
        </w:rPr>
        <w:t xml:space="preserve">. 2020 zakazují mimo jiné hromadné akce konané v počtu vyšším než </w:t>
      </w:r>
      <w:r w:rsidR="00B428E6">
        <w:rPr>
          <w:rFonts w:ascii="Verdana" w:hAnsi="Verdana"/>
          <w:sz w:val="20"/>
          <w:szCs w:val="20"/>
        </w:rPr>
        <w:t>6</w:t>
      </w:r>
      <w:r w:rsidR="00B428E6" w:rsidRPr="00005D84">
        <w:rPr>
          <w:rFonts w:ascii="Verdana" w:hAnsi="Verdana"/>
          <w:sz w:val="20"/>
          <w:szCs w:val="20"/>
        </w:rPr>
        <w:t xml:space="preserve"> osob ve vnitřních prostorech staveb</w:t>
      </w:r>
      <w:r w:rsidR="00B428E6">
        <w:rPr>
          <w:rFonts w:ascii="Verdana" w:hAnsi="Verdana"/>
          <w:sz w:val="20"/>
          <w:szCs w:val="20"/>
        </w:rPr>
        <w:t xml:space="preserve"> (dále jen „</w:t>
      </w:r>
      <w:r w:rsidR="00B428E6" w:rsidRPr="00005D84">
        <w:rPr>
          <w:rFonts w:ascii="Verdana" w:hAnsi="Verdana"/>
          <w:b/>
          <w:sz w:val="20"/>
          <w:szCs w:val="20"/>
        </w:rPr>
        <w:t>krizové opatření</w:t>
      </w:r>
      <w:r w:rsidR="00B428E6">
        <w:rPr>
          <w:rFonts w:ascii="Verdana" w:hAnsi="Verdana"/>
          <w:sz w:val="20"/>
          <w:szCs w:val="20"/>
        </w:rPr>
        <w:t>“)</w:t>
      </w:r>
      <w:r w:rsidR="00B428E6" w:rsidRPr="00005D84">
        <w:rPr>
          <w:rFonts w:ascii="Verdana" w:hAnsi="Verdana"/>
          <w:sz w:val="20"/>
          <w:szCs w:val="20"/>
        </w:rPr>
        <w:t xml:space="preserve">, a z tohoto důvodu nelze konat </w:t>
      </w:r>
      <w:r w:rsidR="00B428E6">
        <w:rPr>
          <w:rFonts w:ascii="Verdana" w:hAnsi="Verdana"/>
          <w:sz w:val="20"/>
          <w:szCs w:val="20"/>
        </w:rPr>
        <w:t>ani akci (</w:t>
      </w:r>
      <w:r w:rsidR="00B428E6" w:rsidRPr="00005D84">
        <w:rPr>
          <w:rFonts w:ascii="Verdana" w:hAnsi="Verdana"/>
          <w:sz w:val="20"/>
          <w:szCs w:val="20"/>
        </w:rPr>
        <w:t>Den Jihočeského kardiocentra</w:t>
      </w:r>
      <w:r w:rsidR="00B428E6">
        <w:rPr>
          <w:rFonts w:ascii="Verdana" w:hAnsi="Verdana"/>
          <w:sz w:val="20"/>
          <w:szCs w:val="20"/>
        </w:rPr>
        <w:t>)</w:t>
      </w:r>
      <w:r w:rsidR="00B428E6" w:rsidRPr="00005D84">
        <w:rPr>
          <w:rFonts w:ascii="Verdana" w:hAnsi="Verdana"/>
          <w:sz w:val="20"/>
          <w:szCs w:val="20"/>
        </w:rPr>
        <w:t xml:space="preserve"> dne 22. 10. 2020, </w:t>
      </w:r>
      <w:r w:rsidR="00B428E6" w:rsidRPr="002E3517">
        <w:rPr>
          <w:rFonts w:ascii="Verdana" w:hAnsi="Verdana"/>
          <w:sz w:val="20"/>
          <w:szCs w:val="20"/>
        </w:rPr>
        <w:t>neboť v důsledku je</w:t>
      </w:r>
      <w:r w:rsidR="00B428E6">
        <w:rPr>
          <w:rFonts w:ascii="Verdana" w:hAnsi="Verdana"/>
          <w:sz w:val="20"/>
          <w:szCs w:val="20"/>
        </w:rPr>
        <w:t>jí</w:t>
      </w:r>
      <w:r w:rsidR="00B428E6" w:rsidRPr="002E3517">
        <w:rPr>
          <w:rFonts w:ascii="Verdana" w:hAnsi="Verdana"/>
          <w:sz w:val="20"/>
          <w:szCs w:val="20"/>
        </w:rPr>
        <w:t>ho konání by objektivně mohlo dojít k ohrožení veřejného zdraví</w:t>
      </w:r>
      <w:r w:rsidR="00B428E6">
        <w:rPr>
          <w:rFonts w:ascii="Verdana" w:hAnsi="Verdana"/>
          <w:sz w:val="20"/>
          <w:szCs w:val="20"/>
        </w:rPr>
        <w:t xml:space="preserve"> a porušení zákazu stanoveného krizovým opatřením</w:t>
      </w:r>
      <w:r w:rsidR="00B428E6" w:rsidRPr="002E3517">
        <w:rPr>
          <w:rFonts w:ascii="Verdana" w:hAnsi="Verdana"/>
          <w:sz w:val="20"/>
          <w:szCs w:val="20"/>
        </w:rPr>
        <w:t xml:space="preserve">. </w:t>
      </w:r>
    </w:p>
    <w:p w14:paraId="6E357BC4" w14:textId="77777777" w:rsidR="00697A37" w:rsidRPr="0029558C" w:rsidRDefault="003E01F3" w:rsidP="0002230D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2.2.</w:t>
      </w:r>
      <w:r>
        <w:rPr>
          <w:rFonts w:ascii="Verdana" w:hAnsi="Verdana"/>
          <w:sz w:val="20"/>
          <w:szCs w:val="20"/>
        </w:rPr>
        <w:tab/>
      </w:r>
      <w:r w:rsidR="0002230D">
        <w:rPr>
          <w:rFonts w:ascii="Verdana" w:hAnsi="Verdana"/>
          <w:sz w:val="20"/>
          <w:szCs w:val="20"/>
        </w:rPr>
        <w:t>S ohledem na skutečnost uvedenou v odst. 2.1</w:t>
      </w:r>
      <w:r w:rsidR="009971E7">
        <w:rPr>
          <w:rFonts w:ascii="Verdana" w:hAnsi="Verdana"/>
          <w:sz w:val="20"/>
          <w:szCs w:val="20"/>
        </w:rPr>
        <w:t>.</w:t>
      </w:r>
      <w:r w:rsidR="0002230D">
        <w:rPr>
          <w:rFonts w:ascii="Verdana" w:hAnsi="Verdana"/>
          <w:sz w:val="20"/>
          <w:szCs w:val="20"/>
        </w:rPr>
        <w:t xml:space="preserve"> tohoto článku dohody, se smluvní strany </w:t>
      </w:r>
      <w:r w:rsidR="00092591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odle </w:t>
      </w:r>
      <w:r w:rsidR="0020788A">
        <w:rPr>
          <w:rFonts w:ascii="Verdana" w:hAnsi="Verdana"/>
          <w:sz w:val="20"/>
          <w:szCs w:val="20"/>
        </w:rPr>
        <w:t>ustanovení § 1981 zákona č. 89/2012 Sb., občanský zákoník, ve znění pozdějších předpisů</w:t>
      </w:r>
      <w:r w:rsidR="00C74496">
        <w:rPr>
          <w:rFonts w:ascii="Verdana" w:hAnsi="Verdana"/>
          <w:sz w:val="20"/>
          <w:szCs w:val="20"/>
        </w:rPr>
        <w:t xml:space="preserve"> (dále jen „</w:t>
      </w:r>
      <w:r w:rsidR="00E11557" w:rsidRPr="00E11557">
        <w:rPr>
          <w:rFonts w:ascii="Verdana" w:hAnsi="Verdana"/>
          <w:b/>
          <w:sz w:val="20"/>
          <w:szCs w:val="20"/>
        </w:rPr>
        <w:t>občanský zákoník</w:t>
      </w:r>
      <w:r w:rsidR="00C74496">
        <w:rPr>
          <w:rFonts w:ascii="Verdana" w:hAnsi="Verdana"/>
          <w:sz w:val="20"/>
          <w:szCs w:val="20"/>
        </w:rPr>
        <w:t>“)</w:t>
      </w:r>
      <w:r w:rsidR="0020788A">
        <w:rPr>
          <w:rFonts w:ascii="Verdana" w:hAnsi="Verdana"/>
          <w:sz w:val="20"/>
          <w:szCs w:val="20"/>
        </w:rPr>
        <w:t xml:space="preserve">, dohodly na ukončení </w:t>
      </w:r>
      <w:r w:rsidR="001726F6">
        <w:rPr>
          <w:rFonts w:ascii="Verdana" w:hAnsi="Verdana"/>
          <w:sz w:val="20"/>
          <w:szCs w:val="20"/>
        </w:rPr>
        <w:t>Smlouvy</w:t>
      </w:r>
      <w:r w:rsidR="0020788A">
        <w:rPr>
          <w:rFonts w:ascii="Verdana" w:hAnsi="Verdana"/>
          <w:sz w:val="20"/>
          <w:szCs w:val="20"/>
        </w:rPr>
        <w:t xml:space="preserve">, a to </w:t>
      </w:r>
      <w:r w:rsidR="0002230D">
        <w:rPr>
          <w:rFonts w:ascii="Verdana" w:hAnsi="Verdana"/>
          <w:sz w:val="20"/>
          <w:szCs w:val="20"/>
        </w:rPr>
        <w:t xml:space="preserve">ke dni </w:t>
      </w:r>
      <w:r w:rsidR="00F20BB2">
        <w:rPr>
          <w:rFonts w:ascii="Verdana" w:hAnsi="Verdana"/>
          <w:sz w:val="20"/>
          <w:szCs w:val="20"/>
        </w:rPr>
        <w:t>podpisu této dohody oprávněnými zástupci obou smluvních stran</w:t>
      </w:r>
      <w:r w:rsidR="0002230D">
        <w:rPr>
          <w:rFonts w:ascii="Verdana" w:hAnsi="Verdana"/>
          <w:sz w:val="20"/>
          <w:szCs w:val="20"/>
        </w:rPr>
        <w:t xml:space="preserve">. </w:t>
      </w:r>
    </w:p>
    <w:p w14:paraId="14DA0D36" w14:textId="77777777" w:rsidR="00DC043D" w:rsidRDefault="00813763" w:rsidP="00DC043D">
      <w:pPr>
        <w:ind w:left="709" w:hanging="709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</w:t>
      </w:r>
      <w:r w:rsidR="00DC043D" w:rsidRPr="00DC043D">
        <w:rPr>
          <w:rFonts w:ascii="Verdana" w:hAnsi="Verdana"/>
          <w:b/>
          <w:sz w:val="20"/>
          <w:szCs w:val="20"/>
        </w:rPr>
        <w:t>.</w:t>
      </w:r>
    </w:p>
    <w:p w14:paraId="0C397F9A" w14:textId="77777777" w:rsidR="00156CA0" w:rsidRDefault="00813763" w:rsidP="0029558C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77035E">
        <w:rPr>
          <w:rFonts w:ascii="Verdana" w:hAnsi="Verdana"/>
          <w:sz w:val="20"/>
          <w:szCs w:val="20"/>
        </w:rPr>
        <w:t>.1</w:t>
      </w:r>
      <w:r w:rsidR="00DC043D">
        <w:rPr>
          <w:rFonts w:ascii="Verdana" w:hAnsi="Verdana"/>
          <w:sz w:val="20"/>
          <w:szCs w:val="20"/>
        </w:rPr>
        <w:t>.</w:t>
      </w:r>
      <w:r w:rsidR="00DC043D">
        <w:rPr>
          <w:rFonts w:ascii="Verdana" w:hAnsi="Verdana"/>
          <w:sz w:val="20"/>
          <w:szCs w:val="20"/>
        </w:rPr>
        <w:tab/>
      </w:r>
      <w:r w:rsidR="00056B1A">
        <w:rPr>
          <w:rFonts w:ascii="Verdana" w:hAnsi="Verdana"/>
          <w:sz w:val="20"/>
          <w:szCs w:val="20"/>
        </w:rPr>
        <w:t>Smluvní st</w:t>
      </w:r>
      <w:r w:rsidR="0041745F">
        <w:rPr>
          <w:rFonts w:ascii="Verdana" w:hAnsi="Verdana"/>
          <w:sz w:val="20"/>
          <w:szCs w:val="20"/>
        </w:rPr>
        <w:t>r</w:t>
      </w:r>
      <w:r w:rsidR="00056B1A">
        <w:rPr>
          <w:rFonts w:ascii="Verdana" w:hAnsi="Verdana"/>
          <w:sz w:val="20"/>
          <w:szCs w:val="20"/>
        </w:rPr>
        <w:t>any</w:t>
      </w:r>
      <w:r w:rsidR="00F9061F">
        <w:rPr>
          <w:rFonts w:ascii="Verdana" w:hAnsi="Verdana"/>
          <w:sz w:val="20"/>
          <w:szCs w:val="20"/>
        </w:rPr>
        <w:t xml:space="preserve"> shodně prohlašují, že</w:t>
      </w:r>
      <w:r w:rsidR="0002230D">
        <w:rPr>
          <w:rFonts w:ascii="Verdana" w:hAnsi="Verdana"/>
          <w:sz w:val="20"/>
          <w:szCs w:val="20"/>
        </w:rPr>
        <w:t xml:space="preserve"> </w:t>
      </w:r>
      <w:r w:rsidR="004D7F7B">
        <w:rPr>
          <w:rFonts w:ascii="Verdana" w:hAnsi="Verdana"/>
          <w:sz w:val="20"/>
          <w:szCs w:val="20"/>
        </w:rPr>
        <w:t xml:space="preserve">v souladu s </w:t>
      </w:r>
      <w:r w:rsidR="009536B2">
        <w:rPr>
          <w:rFonts w:ascii="Verdana" w:hAnsi="Verdana"/>
          <w:sz w:val="20"/>
          <w:szCs w:val="20"/>
        </w:rPr>
        <w:t>ujednání</w:t>
      </w:r>
      <w:r w:rsidR="0084699D">
        <w:rPr>
          <w:rFonts w:ascii="Verdana" w:hAnsi="Verdana"/>
          <w:sz w:val="20"/>
          <w:szCs w:val="20"/>
        </w:rPr>
        <w:t>mi obsaženými ve Smlouvě</w:t>
      </w:r>
      <w:r w:rsidR="009536B2">
        <w:rPr>
          <w:rFonts w:ascii="Verdana" w:hAnsi="Verdana"/>
          <w:sz w:val="20"/>
          <w:szCs w:val="20"/>
        </w:rPr>
        <w:t xml:space="preserve"> </w:t>
      </w:r>
      <w:r w:rsidR="00156CA0">
        <w:rPr>
          <w:rFonts w:ascii="Verdana" w:hAnsi="Verdana"/>
          <w:sz w:val="20"/>
          <w:szCs w:val="20"/>
        </w:rPr>
        <w:t>nebylo</w:t>
      </w:r>
      <w:r w:rsidR="00440C7D">
        <w:rPr>
          <w:rFonts w:ascii="Verdana" w:hAnsi="Verdana"/>
          <w:sz w:val="20"/>
          <w:szCs w:val="20"/>
        </w:rPr>
        <w:t xml:space="preserve"> </w:t>
      </w:r>
      <w:r w:rsidR="00C74496">
        <w:rPr>
          <w:rFonts w:ascii="Verdana" w:hAnsi="Verdana"/>
          <w:sz w:val="20"/>
          <w:szCs w:val="20"/>
        </w:rPr>
        <w:t xml:space="preserve">žádnou z </w:t>
      </w:r>
      <w:r w:rsidR="00440C7D">
        <w:rPr>
          <w:rFonts w:ascii="Verdana" w:hAnsi="Verdana"/>
          <w:sz w:val="20"/>
          <w:szCs w:val="20"/>
        </w:rPr>
        <w:t xml:space="preserve">nich </w:t>
      </w:r>
      <w:r w:rsidR="004D7F7B">
        <w:rPr>
          <w:rFonts w:ascii="Verdana" w:hAnsi="Verdana"/>
          <w:sz w:val="20"/>
          <w:szCs w:val="20"/>
        </w:rPr>
        <w:t xml:space="preserve">ke dni uzavření této dohody </w:t>
      </w:r>
      <w:r w:rsidR="00017020">
        <w:rPr>
          <w:rFonts w:ascii="Verdana" w:hAnsi="Verdana"/>
          <w:sz w:val="20"/>
          <w:szCs w:val="20"/>
        </w:rPr>
        <w:t xml:space="preserve">ještě </w:t>
      </w:r>
      <w:proofErr w:type="gramStart"/>
      <w:r w:rsidR="00156CA0">
        <w:rPr>
          <w:rFonts w:ascii="Verdana" w:hAnsi="Verdana"/>
          <w:sz w:val="20"/>
          <w:szCs w:val="20"/>
        </w:rPr>
        <w:t xml:space="preserve">poskytnuto </w:t>
      </w:r>
      <w:r w:rsidR="004D7F7B">
        <w:rPr>
          <w:rFonts w:ascii="Verdana" w:hAnsi="Verdana"/>
          <w:sz w:val="20"/>
          <w:szCs w:val="20"/>
        </w:rPr>
        <w:t xml:space="preserve"> žádné</w:t>
      </w:r>
      <w:proofErr w:type="gramEnd"/>
      <w:r w:rsidR="004D7F7B">
        <w:rPr>
          <w:rFonts w:ascii="Verdana" w:hAnsi="Verdana"/>
          <w:sz w:val="20"/>
          <w:szCs w:val="20"/>
        </w:rPr>
        <w:t xml:space="preserve"> </w:t>
      </w:r>
      <w:r w:rsidR="00156CA0">
        <w:rPr>
          <w:rFonts w:ascii="Verdana" w:hAnsi="Verdana"/>
          <w:sz w:val="20"/>
          <w:szCs w:val="20"/>
        </w:rPr>
        <w:t>plnění</w:t>
      </w:r>
      <w:r w:rsidR="00440C7D">
        <w:rPr>
          <w:rFonts w:ascii="Verdana" w:hAnsi="Verdana"/>
          <w:sz w:val="20"/>
          <w:szCs w:val="20"/>
        </w:rPr>
        <w:t xml:space="preserve">, </w:t>
      </w:r>
      <w:r w:rsidR="00156CA0">
        <w:rPr>
          <w:rFonts w:ascii="Verdana" w:hAnsi="Verdana"/>
          <w:sz w:val="20"/>
          <w:szCs w:val="20"/>
        </w:rPr>
        <w:t xml:space="preserve">a  </w:t>
      </w:r>
      <w:r w:rsidR="00440C7D">
        <w:rPr>
          <w:rFonts w:ascii="Verdana" w:hAnsi="Verdana"/>
          <w:sz w:val="20"/>
          <w:szCs w:val="20"/>
        </w:rPr>
        <w:t xml:space="preserve">že </w:t>
      </w:r>
      <w:r w:rsidR="0002230D">
        <w:rPr>
          <w:rFonts w:ascii="Verdana" w:hAnsi="Verdana"/>
          <w:sz w:val="20"/>
          <w:szCs w:val="20"/>
        </w:rPr>
        <w:t xml:space="preserve">jim od uzavření </w:t>
      </w:r>
      <w:r w:rsidR="0084699D">
        <w:rPr>
          <w:rFonts w:ascii="Verdana" w:hAnsi="Verdana"/>
          <w:sz w:val="20"/>
          <w:szCs w:val="20"/>
        </w:rPr>
        <w:t>Smlouvy</w:t>
      </w:r>
      <w:r w:rsidR="0002230D">
        <w:rPr>
          <w:rFonts w:ascii="Verdana" w:hAnsi="Verdana"/>
          <w:sz w:val="20"/>
          <w:szCs w:val="20"/>
        </w:rPr>
        <w:t xml:space="preserve"> až do jejího ukončení </w:t>
      </w:r>
      <w:r w:rsidR="00092591">
        <w:rPr>
          <w:rFonts w:ascii="Verdana" w:hAnsi="Verdana"/>
          <w:sz w:val="20"/>
          <w:szCs w:val="20"/>
        </w:rPr>
        <w:t xml:space="preserve">na základě této dohody </w:t>
      </w:r>
      <w:r w:rsidR="0002230D">
        <w:rPr>
          <w:rFonts w:ascii="Verdana" w:hAnsi="Verdana"/>
          <w:sz w:val="20"/>
          <w:szCs w:val="20"/>
        </w:rPr>
        <w:t xml:space="preserve">nevznikly </w:t>
      </w:r>
      <w:r w:rsidR="00156CA0">
        <w:rPr>
          <w:rFonts w:ascii="Verdana" w:hAnsi="Verdana"/>
          <w:sz w:val="20"/>
          <w:szCs w:val="20"/>
        </w:rPr>
        <w:t xml:space="preserve">ani </w:t>
      </w:r>
      <w:r w:rsidR="0002230D">
        <w:rPr>
          <w:rFonts w:ascii="Verdana" w:hAnsi="Verdana"/>
          <w:sz w:val="20"/>
          <w:szCs w:val="20"/>
        </w:rPr>
        <w:t>žádné náklady</w:t>
      </w:r>
      <w:r w:rsidR="00287A1D">
        <w:rPr>
          <w:rFonts w:ascii="Verdana" w:hAnsi="Verdana"/>
          <w:sz w:val="20"/>
          <w:szCs w:val="20"/>
        </w:rPr>
        <w:t>, které by vynaložil</w:t>
      </w:r>
      <w:r w:rsidR="00CA2AA3">
        <w:rPr>
          <w:rFonts w:ascii="Verdana" w:hAnsi="Verdana"/>
          <w:sz w:val="20"/>
          <w:szCs w:val="20"/>
        </w:rPr>
        <w:t>y</w:t>
      </w:r>
      <w:r w:rsidR="00287A1D">
        <w:rPr>
          <w:rFonts w:ascii="Verdana" w:hAnsi="Verdana"/>
          <w:sz w:val="20"/>
          <w:szCs w:val="20"/>
        </w:rPr>
        <w:t xml:space="preserve"> v</w:t>
      </w:r>
      <w:r w:rsidR="001726F6">
        <w:rPr>
          <w:rFonts w:ascii="Verdana" w:hAnsi="Verdana"/>
          <w:sz w:val="20"/>
          <w:szCs w:val="20"/>
        </w:rPr>
        <w:t> souvislosti s uzavřenou Smlouvou</w:t>
      </w:r>
      <w:r w:rsidR="0002230D">
        <w:rPr>
          <w:rFonts w:ascii="Verdana" w:hAnsi="Verdana"/>
          <w:sz w:val="20"/>
          <w:szCs w:val="20"/>
        </w:rPr>
        <w:t xml:space="preserve">. </w:t>
      </w:r>
    </w:p>
    <w:p w14:paraId="14E0E627" w14:textId="7A74F966" w:rsidR="00E42A76" w:rsidRDefault="00156CA0" w:rsidP="0029558C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="00287A1D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 xml:space="preserve">Smluvní strany shodně prohlašují, že účinností této dohody budou </w:t>
      </w:r>
      <w:r w:rsidR="00E42A76">
        <w:rPr>
          <w:rFonts w:ascii="Verdana" w:hAnsi="Verdana"/>
          <w:sz w:val="20"/>
          <w:szCs w:val="20"/>
        </w:rPr>
        <w:t xml:space="preserve">mezi sebou </w:t>
      </w:r>
      <w:r>
        <w:rPr>
          <w:rFonts w:ascii="Verdana" w:hAnsi="Verdana"/>
          <w:sz w:val="20"/>
          <w:szCs w:val="20"/>
        </w:rPr>
        <w:t>zcela vyrovnány a vypořádány</w:t>
      </w:r>
      <w:r w:rsidR="007C422F">
        <w:rPr>
          <w:rFonts w:ascii="Verdana" w:hAnsi="Verdana"/>
          <w:sz w:val="20"/>
          <w:szCs w:val="20"/>
        </w:rPr>
        <w:t xml:space="preserve"> v souvislosti se Smlouvou</w:t>
      </w:r>
      <w:r>
        <w:rPr>
          <w:rFonts w:ascii="Verdana" w:hAnsi="Verdana"/>
          <w:sz w:val="20"/>
          <w:szCs w:val="20"/>
        </w:rPr>
        <w:t>, přičemž vůči sobě nebudou mít žádná práva a povinnosti, která by plynula z</w:t>
      </w:r>
      <w:r w:rsidR="001726F6">
        <w:rPr>
          <w:rFonts w:ascii="Verdana" w:hAnsi="Verdana"/>
          <w:sz w:val="20"/>
          <w:szCs w:val="20"/>
        </w:rPr>
        <w:t>e Smlouvy</w:t>
      </w:r>
      <w:r w:rsidR="00B624A4">
        <w:rPr>
          <w:rFonts w:ascii="Verdana" w:hAnsi="Verdana"/>
          <w:sz w:val="20"/>
          <w:szCs w:val="20"/>
        </w:rPr>
        <w:t xml:space="preserve"> </w:t>
      </w:r>
      <w:r w:rsidR="00B428E6">
        <w:rPr>
          <w:rFonts w:ascii="Verdana" w:hAnsi="Verdana"/>
          <w:sz w:val="20"/>
          <w:szCs w:val="20"/>
        </w:rPr>
        <w:t>(případně z neplně</w:t>
      </w:r>
      <w:r w:rsidR="00B624A4">
        <w:rPr>
          <w:rFonts w:ascii="Verdana" w:hAnsi="Verdana"/>
          <w:sz w:val="20"/>
          <w:szCs w:val="20"/>
        </w:rPr>
        <w:t>ní Smlouvy z důvodu vyšší moci)</w:t>
      </w:r>
      <w:r>
        <w:rPr>
          <w:rFonts w:ascii="Verdana" w:hAnsi="Verdana"/>
          <w:sz w:val="20"/>
          <w:szCs w:val="20"/>
        </w:rPr>
        <w:t>.</w:t>
      </w:r>
      <w:r w:rsidR="00E42A76">
        <w:rPr>
          <w:rFonts w:ascii="Verdana" w:hAnsi="Verdana"/>
          <w:sz w:val="20"/>
          <w:szCs w:val="20"/>
        </w:rPr>
        <w:t xml:space="preserve"> </w:t>
      </w:r>
    </w:p>
    <w:p w14:paraId="12EA2A48" w14:textId="77777777" w:rsidR="00B624A4" w:rsidRDefault="00287A1D" w:rsidP="00B624A4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3.3.</w:t>
      </w:r>
      <w:r>
        <w:rPr>
          <w:rFonts w:ascii="Verdana" w:hAnsi="Verdana"/>
          <w:sz w:val="20"/>
          <w:szCs w:val="20"/>
        </w:rPr>
        <w:tab/>
      </w:r>
      <w:r w:rsidR="00B624A4">
        <w:rPr>
          <w:rFonts w:ascii="Verdana" w:hAnsi="Verdana"/>
          <w:sz w:val="20"/>
          <w:szCs w:val="20"/>
        </w:rPr>
        <w:t>Pro případ, že by tato dohoda byla smluvními stranami uzavřena až po datu 22. 10. 2020, tedy po datu, kdy se měla uskutečnit plánovaná akce, smluvní strany výslovně</w:t>
      </w:r>
      <w:r w:rsidR="00B624A4" w:rsidRPr="006F00DA">
        <w:rPr>
          <w:rFonts w:ascii="Verdana" w:hAnsi="Verdana"/>
          <w:sz w:val="20"/>
          <w:szCs w:val="20"/>
        </w:rPr>
        <w:t xml:space="preserve"> prohlašují, že v plnění Smlouvy jim zabránila mimořádná nepředvídatelná a nepřekonatelná překážka vzniklá nezávisle na jejich vůli (tzv. vyšší moc)</w:t>
      </w:r>
      <w:r w:rsidR="00B624A4">
        <w:rPr>
          <w:rFonts w:ascii="Verdana" w:hAnsi="Verdana"/>
          <w:sz w:val="20"/>
          <w:szCs w:val="20"/>
        </w:rPr>
        <w:t xml:space="preserve"> v podobě zákazu plynoucího z krizového</w:t>
      </w:r>
      <w:r w:rsidR="00B624A4" w:rsidRPr="006F00DA">
        <w:rPr>
          <w:rFonts w:ascii="Verdana" w:hAnsi="Verdana"/>
          <w:sz w:val="20"/>
          <w:szCs w:val="20"/>
        </w:rPr>
        <w:t xml:space="preserve"> opatření, přičemž žádná ze smluvních stan v takovém případě neodpovídá za případně vzniklou újmu a není druhé smluvní straně povinna ani nahradit jakékoli sankce či jiné platby související s neplněním Smlouvy z tohoto důvodu (zejména úrok z prodlení, smluvní pokutu apod.)</w:t>
      </w:r>
    </w:p>
    <w:p w14:paraId="3C64C3E7" w14:textId="6D9DC18B" w:rsidR="00B624A4" w:rsidRDefault="00B624A4" w:rsidP="00B624A4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3.4.</w:t>
      </w:r>
      <w:r>
        <w:rPr>
          <w:rFonts w:ascii="Verdana" w:hAnsi="Verdana"/>
          <w:sz w:val="20"/>
        </w:rPr>
        <w:tab/>
      </w:r>
      <w:r w:rsidR="00E42A76">
        <w:rPr>
          <w:rFonts w:ascii="Verdana" w:hAnsi="Verdana"/>
          <w:sz w:val="20"/>
        </w:rPr>
        <w:t xml:space="preserve">Pro případ, že by bez ohledu na výše uvedené, vznikl </w:t>
      </w:r>
      <w:r w:rsidR="005D569E">
        <w:rPr>
          <w:rFonts w:ascii="Verdana" w:hAnsi="Verdana"/>
          <w:sz w:val="20"/>
        </w:rPr>
        <w:t>Pfizer</w:t>
      </w:r>
      <w:r w:rsidR="00F31C4C">
        <w:rPr>
          <w:rFonts w:ascii="Verdana" w:hAnsi="Verdana"/>
          <w:sz w:val="20"/>
        </w:rPr>
        <w:t xml:space="preserve"> vůči Poskytovateli</w:t>
      </w:r>
      <w:r w:rsidR="008C62C7">
        <w:rPr>
          <w:rFonts w:ascii="Verdana" w:hAnsi="Verdana"/>
          <w:sz w:val="20"/>
        </w:rPr>
        <w:t xml:space="preserve"> a/nebo Poskytovateli vůči Pfizer</w:t>
      </w:r>
      <w:r w:rsidR="00F31C4C">
        <w:rPr>
          <w:rFonts w:ascii="Verdana" w:hAnsi="Verdana"/>
          <w:sz w:val="20"/>
        </w:rPr>
        <w:t xml:space="preserve"> </w:t>
      </w:r>
      <w:r w:rsidR="00E42A76">
        <w:rPr>
          <w:rFonts w:ascii="Verdana" w:hAnsi="Verdana"/>
          <w:sz w:val="20"/>
        </w:rPr>
        <w:t>v souvislosti s</w:t>
      </w:r>
      <w:r w:rsidR="007446AF">
        <w:rPr>
          <w:rFonts w:ascii="Verdana" w:hAnsi="Verdana"/>
          <w:sz w:val="20"/>
        </w:rPr>
        <w:t>e zrušením akce,</w:t>
      </w:r>
      <w:r w:rsidR="00E42A76">
        <w:rPr>
          <w:rFonts w:ascii="Verdana" w:hAnsi="Verdana"/>
          <w:sz w:val="20"/>
        </w:rPr>
        <w:t> </w:t>
      </w:r>
      <w:r w:rsidR="005E02E7">
        <w:rPr>
          <w:rFonts w:ascii="Verdana" w:hAnsi="Verdana"/>
          <w:sz w:val="20"/>
        </w:rPr>
        <w:t xml:space="preserve">resp. </w:t>
      </w:r>
      <w:r w:rsidR="007446AF">
        <w:rPr>
          <w:rFonts w:ascii="Verdana" w:hAnsi="Verdana"/>
          <w:sz w:val="20"/>
        </w:rPr>
        <w:t>ukončením Smlouvy</w:t>
      </w:r>
      <w:r w:rsidR="00E42A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(či neplněním Smlouvy z důvodu vyšší moci) </w:t>
      </w:r>
      <w:r w:rsidR="00E42A76">
        <w:rPr>
          <w:rFonts w:ascii="Verdana" w:hAnsi="Verdana"/>
          <w:sz w:val="20"/>
        </w:rPr>
        <w:t xml:space="preserve">jakýkoli nárok na náhradu újmy, vzdává se tímto </w:t>
      </w:r>
      <w:r w:rsidR="00F31C4C">
        <w:rPr>
          <w:rFonts w:ascii="Verdana" w:hAnsi="Verdana"/>
          <w:sz w:val="20"/>
        </w:rPr>
        <w:t>Pfizer</w:t>
      </w:r>
      <w:r w:rsidR="008C62C7">
        <w:rPr>
          <w:rFonts w:ascii="Verdana" w:hAnsi="Verdana"/>
          <w:sz w:val="20"/>
        </w:rPr>
        <w:t xml:space="preserve"> a/nebo Poskytovatel</w:t>
      </w:r>
      <w:r w:rsidR="00E42A76">
        <w:rPr>
          <w:rFonts w:ascii="Verdana" w:hAnsi="Verdana"/>
          <w:sz w:val="20"/>
        </w:rPr>
        <w:t xml:space="preserve"> výslovně tohoto nároku, a to v maximálně přípustném rozsahu dle § 2898 občanského zákoníku, a </w:t>
      </w:r>
      <w:r w:rsidR="008C62C7">
        <w:rPr>
          <w:rFonts w:ascii="Verdana" w:hAnsi="Verdana"/>
          <w:sz w:val="20"/>
        </w:rPr>
        <w:t xml:space="preserve">Pfizer a/nebo Poskytovatel se </w:t>
      </w:r>
      <w:r w:rsidR="00E42A76">
        <w:rPr>
          <w:rFonts w:ascii="Verdana" w:hAnsi="Verdana"/>
          <w:sz w:val="20"/>
        </w:rPr>
        <w:t>zavazuje, že náhrad</w:t>
      </w:r>
      <w:r w:rsidR="007446AF">
        <w:rPr>
          <w:rFonts w:ascii="Verdana" w:hAnsi="Verdana"/>
          <w:sz w:val="20"/>
        </w:rPr>
        <w:t>u tako</w:t>
      </w:r>
      <w:r w:rsidR="00F31C4C">
        <w:rPr>
          <w:rFonts w:ascii="Verdana" w:hAnsi="Verdana"/>
          <w:sz w:val="20"/>
        </w:rPr>
        <w:t>vé újmy nebude po Poskytovateli</w:t>
      </w:r>
      <w:r w:rsidR="008C62C7">
        <w:rPr>
          <w:rFonts w:ascii="Verdana" w:hAnsi="Verdana"/>
          <w:sz w:val="20"/>
        </w:rPr>
        <w:t xml:space="preserve"> a/nebo po Pfizer</w:t>
      </w:r>
      <w:r w:rsidR="00E42A76">
        <w:rPr>
          <w:rFonts w:ascii="Verdana" w:hAnsi="Verdana"/>
          <w:sz w:val="20"/>
        </w:rPr>
        <w:t xml:space="preserve"> požadovat ani vymáhat.</w:t>
      </w:r>
      <w:r w:rsidRPr="00B624A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Obdobné platí ve vztahu </w:t>
      </w:r>
      <w:r>
        <w:rPr>
          <w:rFonts w:ascii="Verdana" w:hAnsi="Verdana"/>
          <w:sz w:val="20"/>
        </w:rPr>
        <w:lastRenderedPageBreak/>
        <w:t>k případnému nároku na jakékoli sankce či jiné platby související s neplněním Smlouvy z výše uvedeného důvodu.</w:t>
      </w:r>
    </w:p>
    <w:p w14:paraId="00BC5428" w14:textId="77777777" w:rsidR="00156CA0" w:rsidRDefault="00156CA0" w:rsidP="0029558C">
      <w:pPr>
        <w:ind w:left="709" w:hanging="709"/>
        <w:jc w:val="both"/>
        <w:rPr>
          <w:rFonts w:ascii="Verdana" w:hAnsi="Verdana"/>
          <w:sz w:val="20"/>
          <w:szCs w:val="20"/>
        </w:rPr>
      </w:pPr>
    </w:p>
    <w:p w14:paraId="53F530D6" w14:textId="77777777" w:rsidR="00156CA0" w:rsidRDefault="00156CA0" w:rsidP="0029558C">
      <w:pPr>
        <w:ind w:left="709" w:hanging="709"/>
        <w:jc w:val="both"/>
        <w:rPr>
          <w:rFonts w:ascii="Verdana" w:hAnsi="Verdana"/>
          <w:sz w:val="20"/>
          <w:szCs w:val="20"/>
        </w:rPr>
      </w:pPr>
    </w:p>
    <w:p w14:paraId="005F6554" w14:textId="77777777" w:rsidR="008B02E7" w:rsidRDefault="00EB5097" w:rsidP="008B02E7">
      <w:pPr>
        <w:ind w:left="709" w:hanging="709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="00BB137B">
        <w:rPr>
          <w:rFonts w:ascii="Verdana" w:hAnsi="Verdana"/>
          <w:b/>
          <w:sz w:val="20"/>
          <w:szCs w:val="20"/>
        </w:rPr>
        <w:t>V</w:t>
      </w:r>
      <w:r w:rsidR="008B02E7" w:rsidRPr="008B02E7">
        <w:rPr>
          <w:rFonts w:ascii="Verdana" w:hAnsi="Verdana"/>
          <w:b/>
          <w:sz w:val="20"/>
          <w:szCs w:val="20"/>
        </w:rPr>
        <w:t>.</w:t>
      </w:r>
    </w:p>
    <w:p w14:paraId="66BEEF73" w14:textId="67FE6E33" w:rsidR="008B02E7" w:rsidRDefault="001B6B67" w:rsidP="008B02E7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 w:rsidR="0002230D">
        <w:rPr>
          <w:rFonts w:ascii="Verdana" w:hAnsi="Verdana"/>
          <w:sz w:val="20"/>
          <w:szCs w:val="20"/>
        </w:rPr>
        <w:t>1</w:t>
      </w:r>
      <w:r w:rsidR="004F5DE6">
        <w:rPr>
          <w:rFonts w:ascii="Verdana" w:hAnsi="Verdana"/>
          <w:sz w:val="20"/>
          <w:szCs w:val="20"/>
        </w:rPr>
        <w:t>.</w:t>
      </w:r>
      <w:r w:rsidR="004F5DE6">
        <w:rPr>
          <w:rFonts w:ascii="Verdana" w:hAnsi="Verdana"/>
          <w:sz w:val="20"/>
          <w:szCs w:val="20"/>
        </w:rPr>
        <w:tab/>
      </w:r>
      <w:r w:rsidR="008B02E7" w:rsidRPr="008B02E7">
        <w:rPr>
          <w:rFonts w:ascii="Verdana" w:hAnsi="Verdana"/>
          <w:sz w:val="20"/>
          <w:szCs w:val="20"/>
        </w:rPr>
        <w:t>Smluvní stran</w:t>
      </w:r>
      <w:r w:rsidR="008B02E7">
        <w:rPr>
          <w:rFonts w:ascii="Verdana" w:hAnsi="Verdana"/>
          <w:sz w:val="20"/>
          <w:szCs w:val="20"/>
        </w:rPr>
        <w:t>y prohlašují, že si tuto dohodu</w:t>
      </w:r>
      <w:r w:rsidR="008B02E7" w:rsidRPr="008B02E7">
        <w:rPr>
          <w:rFonts w:ascii="Verdana" w:hAnsi="Verdana"/>
          <w:sz w:val="20"/>
          <w:szCs w:val="20"/>
        </w:rPr>
        <w:t xml:space="preserve"> přečetly, že s jejím obsahem souhlasí a že vyjadřuje jejich pravou, svobodnou a vážnou vůli. Smluvní strany </w:t>
      </w:r>
      <w:r w:rsidR="008B02E7">
        <w:rPr>
          <w:rFonts w:ascii="Verdana" w:hAnsi="Verdana"/>
          <w:sz w:val="20"/>
          <w:szCs w:val="20"/>
        </w:rPr>
        <w:t>dále prohlašují, že tuto dohodu</w:t>
      </w:r>
      <w:r w:rsidR="008B02E7" w:rsidRPr="008B02E7">
        <w:rPr>
          <w:rFonts w:ascii="Verdana" w:hAnsi="Verdana"/>
          <w:sz w:val="20"/>
          <w:szCs w:val="20"/>
        </w:rPr>
        <w:t xml:space="preserve"> neuzavřely v tísni ani za nápadně nevýhodných podmínek. Na důkaz toho připojují </w:t>
      </w:r>
      <w:r w:rsidR="008B02E7">
        <w:rPr>
          <w:rFonts w:ascii="Verdana" w:hAnsi="Verdana"/>
          <w:sz w:val="20"/>
          <w:szCs w:val="20"/>
        </w:rPr>
        <w:t xml:space="preserve">jejich oprávnění zástupci </w:t>
      </w:r>
      <w:r w:rsidR="008B02E7" w:rsidRPr="008B02E7">
        <w:rPr>
          <w:rFonts w:ascii="Verdana" w:hAnsi="Verdana"/>
          <w:sz w:val="20"/>
          <w:szCs w:val="20"/>
        </w:rPr>
        <w:t>své vlastnoruční podpisy</w:t>
      </w:r>
      <w:r w:rsidR="008B02E7">
        <w:rPr>
          <w:rFonts w:ascii="Verdana" w:hAnsi="Verdana"/>
          <w:sz w:val="20"/>
          <w:szCs w:val="20"/>
        </w:rPr>
        <w:t>.</w:t>
      </w:r>
    </w:p>
    <w:p w14:paraId="26D67E1C" w14:textId="1214CADA" w:rsidR="008C62C7" w:rsidRDefault="008C62C7" w:rsidP="008B02E7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4.2.</w:t>
      </w:r>
      <w:r w:rsidRPr="008C62C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Pokud tato dohoda bude kteroukoliv smluvní stranou uveřejňována v registru smluv ve smyslu </w:t>
      </w:r>
      <w:r w:rsidRPr="008C62C7">
        <w:rPr>
          <w:rFonts w:ascii="Verdana" w:hAnsi="Verdana"/>
          <w:sz w:val="20"/>
          <w:szCs w:val="20"/>
        </w:rPr>
        <w:t>zákona č. 340/2015 Sb., zákon o registru smluv, ve znění pozdějších předpisů</w:t>
      </w:r>
      <w:r>
        <w:rPr>
          <w:rFonts w:ascii="Verdana" w:hAnsi="Verdana"/>
          <w:sz w:val="20"/>
          <w:szCs w:val="20"/>
        </w:rPr>
        <w:t>, je uveřejňující smluvní strana povinna</w:t>
      </w:r>
      <w:r w:rsidRPr="008C62C7">
        <w:rPr>
          <w:rFonts w:ascii="Verdana" w:hAnsi="Verdana"/>
          <w:sz w:val="20"/>
          <w:szCs w:val="20"/>
        </w:rPr>
        <w:t xml:space="preserve"> při </w:t>
      </w:r>
      <w:r>
        <w:rPr>
          <w:rFonts w:ascii="Verdana" w:hAnsi="Verdana"/>
          <w:sz w:val="20"/>
          <w:szCs w:val="20"/>
        </w:rPr>
        <w:t>u</w:t>
      </w:r>
      <w:r w:rsidRPr="008C62C7">
        <w:rPr>
          <w:rFonts w:ascii="Verdana" w:hAnsi="Verdana"/>
          <w:sz w:val="20"/>
          <w:szCs w:val="20"/>
        </w:rPr>
        <w:t>veřejňování</w:t>
      </w:r>
      <w:r>
        <w:rPr>
          <w:rFonts w:ascii="Verdana" w:hAnsi="Verdana"/>
          <w:sz w:val="20"/>
          <w:szCs w:val="20"/>
        </w:rPr>
        <w:t xml:space="preserve"> dohody</w:t>
      </w:r>
      <w:r w:rsidRPr="008C62C7">
        <w:rPr>
          <w:rFonts w:ascii="Verdana" w:hAnsi="Verdana"/>
          <w:sz w:val="20"/>
          <w:szCs w:val="20"/>
        </w:rPr>
        <w:t xml:space="preserve"> mimo jiné dbát ochrany osobních údajů označených symboly [OU OU]</w:t>
      </w:r>
      <w:r w:rsidR="00A03ED4">
        <w:rPr>
          <w:rFonts w:ascii="Verdana" w:hAnsi="Verdana"/>
          <w:sz w:val="20"/>
          <w:szCs w:val="20"/>
        </w:rPr>
        <w:t xml:space="preserve"> a tako</w:t>
      </w:r>
      <w:r w:rsidR="000F70B8">
        <w:rPr>
          <w:rFonts w:ascii="Verdana" w:hAnsi="Verdana"/>
          <w:sz w:val="20"/>
          <w:szCs w:val="20"/>
        </w:rPr>
        <w:t>vé údaje zn</w:t>
      </w:r>
      <w:r w:rsidR="00CA524E">
        <w:rPr>
          <w:rFonts w:ascii="Verdana" w:hAnsi="Verdana"/>
          <w:sz w:val="20"/>
          <w:szCs w:val="20"/>
        </w:rPr>
        <w:t>e</w:t>
      </w:r>
      <w:r w:rsidR="000F70B8">
        <w:rPr>
          <w:rFonts w:ascii="Verdana" w:hAnsi="Verdana"/>
          <w:sz w:val="20"/>
          <w:szCs w:val="20"/>
        </w:rPr>
        <w:t>čitelnit</w:t>
      </w:r>
      <w:r w:rsidRPr="008C62C7">
        <w:rPr>
          <w:rFonts w:ascii="Verdana" w:hAnsi="Verdana"/>
          <w:sz w:val="20"/>
          <w:szCs w:val="20"/>
        </w:rPr>
        <w:t>.</w:t>
      </w:r>
    </w:p>
    <w:p w14:paraId="45F507DD" w14:textId="5816E017" w:rsidR="008B02E7" w:rsidRDefault="00EB5097" w:rsidP="008B02E7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1B6B67">
        <w:rPr>
          <w:rFonts w:ascii="Verdana" w:hAnsi="Verdana"/>
          <w:sz w:val="20"/>
          <w:szCs w:val="20"/>
        </w:rPr>
        <w:t>.</w:t>
      </w:r>
      <w:r w:rsidR="008C62C7">
        <w:rPr>
          <w:rFonts w:ascii="Verdana" w:hAnsi="Verdana"/>
          <w:sz w:val="20"/>
          <w:szCs w:val="20"/>
        </w:rPr>
        <w:t>3</w:t>
      </w:r>
      <w:r w:rsidR="008B02E7">
        <w:rPr>
          <w:rFonts w:ascii="Verdana" w:hAnsi="Verdana"/>
          <w:sz w:val="20"/>
          <w:szCs w:val="20"/>
        </w:rPr>
        <w:t>.</w:t>
      </w:r>
      <w:r w:rsidR="008B02E7">
        <w:rPr>
          <w:rFonts w:ascii="Verdana" w:hAnsi="Verdana"/>
          <w:sz w:val="20"/>
          <w:szCs w:val="20"/>
        </w:rPr>
        <w:tab/>
        <w:t>Tato dohoda</w:t>
      </w:r>
      <w:r w:rsidR="008B02E7" w:rsidRPr="008B02E7">
        <w:rPr>
          <w:rFonts w:ascii="Verdana" w:hAnsi="Verdana"/>
          <w:sz w:val="20"/>
          <w:szCs w:val="20"/>
        </w:rPr>
        <w:t xml:space="preserve"> může být měněna pouze písemnými, číslovanými dodatky, uzavřen</w:t>
      </w:r>
      <w:r w:rsidR="00C26E2E">
        <w:rPr>
          <w:rFonts w:ascii="Verdana" w:hAnsi="Verdana"/>
          <w:sz w:val="20"/>
          <w:szCs w:val="20"/>
        </w:rPr>
        <w:t>ými na základě dohody obou s</w:t>
      </w:r>
      <w:r w:rsidR="008B02E7" w:rsidRPr="008B02E7">
        <w:rPr>
          <w:rFonts w:ascii="Verdana" w:hAnsi="Verdana"/>
          <w:sz w:val="20"/>
          <w:szCs w:val="20"/>
        </w:rPr>
        <w:t>mluvních stran.</w:t>
      </w:r>
    </w:p>
    <w:p w14:paraId="643B7F87" w14:textId="009FB018" w:rsidR="008B02E7" w:rsidRDefault="00EB5097" w:rsidP="008B02E7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1B6B67">
        <w:rPr>
          <w:rFonts w:ascii="Verdana" w:hAnsi="Verdana"/>
          <w:sz w:val="20"/>
          <w:szCs w:val="20"/>
        </w:rPr>
        <w:t>.</w:t>
      </w:r>
      <w:r w:rsidR="008C62C7">
        <w:rPr>
          <w:rFonts w:ascii="Verdana" w:hAnsi="Verdana"/>
          <w:sz w:val="20"/>
          <w:szCs w:val="20"/>
        </w:rPr>
        <w:t>4</w:t>
      </w:r>
      <w:r w:rsidR="008B02E7">
        <w:rPr>
          <w:rFonts w:ascii="Verdana" w:hAnsi="Verdana"/>
          <w:sz w:val="20"/>
          <w:szCs w:val="20"/>
        </w:rPr>
        <w:t xml:space="preserve">. </w:t>
      </w:r>
      <w:r w:rsidR="008B02E7">
        <w:rPr>
          <w:rFonts w:ascii="Verdana" w:hAnsi="Verdana"/>
          <w:sz w:val="20"/>
          <w:szCs w:val="20"/>
        </w:rPr>
        <w:tab/>
        <w:t>Tato dohoda byla sepsána ve dvou (2)</w:t>
      </w:r>
      <w:r w:rsidR="008B02E7" w:rsidRPr="008B02E7">
        <w:rPr>
          <w:rFonts w:ascii="Verdana" w:hAnsi="Verdana"/>
          <w:sz w:val="20"/>
          <w:szCs w:val="20"/>
        </w:rPr>
        <w:t xml:space="preserve"> vyhotoveních v českém jazyc</w:t>
      </w:r>
      <w:r w:rsidR="008B02E7">
        <w:rPr>
          <w:rFonts w:ascii="Verdana" w:hAnsi="Verdana"/>
          <w:sz w:val="20"/>
          <w:szCs w:val="20"/>
        </w:rPr>
        <w:t>e, když každé vyhotovení dohody</w:t>
      </w:r>
      <w:r w:rsidR="008B02E7" w:rsidRPr="008B02E7">
        <w:rPr>
          <w:rFonts w:ascii="Verdana" w:hAnsi="Verdana"/>
          <w:sz w:val="20"/>
          <w:szCs w:val="20"/>
        </w:rPr>
        <w:t xml:space="preserve"> m</w:t>
      </w:r>
      <w:r w:rsidR="00C26E2E">
        <w:rPr>
          <w:rFonts w:ascii="Verdana" w:hAnsi="Verdana"/>
          <w:sz w:val="20"/>
          <w:szCs w:val="20"/>
        </w:rPr>
        <w:t>á platnost originálu. Každá ze s</w:t>
      </w:r>
      <w:r w:rsidR="008B02E7" w:rsidRPr="008B02E7">
        <w:rPr>
          <w:rFonts w:ascii="Verdana" w:hAnsi="Verdana"/>
          <w:sz w:val="20"/>
          <w:szCs w:val="20"/>
        </w:rPr>
        <w:t>ml</w:t>
      </w:r>
      <w:r w:rsidR="008B02E7">
        <w:rPr>
          <w:rFonts w:ascii="Verdana" w:hAnsi="Verdana"/>
          <w:sz w:val="20"/>
          <w:szCs w:val="20"/>
        </w:rPr>
        <w:t>uvních stran obdrží po jednom</w:t>
      </w:r>
      <w:r w:rsidR="00EB6DF5">
        <w:rPr>
          <w:rFonts w:ascii="Verdana" w:hAnsi="Verdana"/>
          <w:sz w:val="20"/>
          <w:szCs w:val="20"/>
        </w:rPr>
        <w:t xml:space="preserve"> (1)</w:t>
      </w:r>
      <w:r w:rsidR="008B02E7">
        <w:rPr>
          <w:rFonts w:ascii="Verdana" w:hAnsi="Verdana"/>
          <w:sz w:val="20"/>
          <w:szCs w:val="20"/>
        </w:rPr>
        <w:t xml:space="preserve"> vyhotovení dohody.</w:t>
      </w:r>
    </w:p>
    <w:p w14:paraId="59983A81" w14:textId="77777777" w:rsidR="00612A06" w:rsidRDefault="00612A06" w:rsidP="008B02E7">
      <w:pPr>
        <w:ind w:left="709" w:hanging="709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8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39"/>
      </w:tblGrid>
      <w:tr w:rsidR="00056B1A" w:rsidRPr="004F50EF" w14:paraId="3152E7BF" w14:textId="77777777" w:rsidTr="000A51C3">
        <w:tc>
          <w:tcPr>
            <w:tcW w:w="4606" w:type="dxa"/>
          </w:tcPr>
          <w:p w14:paraId="4009463F" w14:textId="77777777" w:rsidR="00056B1A" w:rsidRPr="004F50EF" w:rsidRDefault="00F31C4C" w:rsidP="00056B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Poskytovatel</w:t>
            </w:r>
            <w:r w:rsidR="00056B1A" w:rsidRPr="004F50EF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3ED8C17E" w14:textId="77777777" w:rsidR="00056B1A" w:rsidRPr="004F50EF" w:rsidRDefault="00056B1A" w:rsidP="00056B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C83DA1D" w14:textId="4D1DD19D" w:rsidR="00056B1A" w:rsidRPr="004F50EF" w:rsidRDefault="00056B1A" w:rsidP="00056B1A">
            <w:pPr>
              <w:ind w:left="-476" w:firstLine="851"/>
              <w:jc w:val="center"/>
              <w:rPr>
                <w:rFonts w:ascii="Verdana" w:hAnsi="Verdana"/>
                <w:sz w:val="20"/>
                <w:szCs w:val="20"/>
              </w:rPr>
            </w:pPr>
            <w:r w:rsidRPr="004F50EF">
              <w:rPr>
                <w:rFonts w:ascii="Verdana" w:hAnsi="Verdana"/>
                <w:sz w:val="20"/>
                <w:szCs w:val="20"/>
              </w:rPr>
              <w:t>V</w:t>
            </w:r>
            <w:r>
              <w:rPr>
                <w:rFonts w:ascii="Verdana" w:hAnsi="Verdana"/>
                <w:sz w:val="20"/>
                <w:szCs w:val="20"/>
              </w:rPr>
              <w:t xml:space="preserve"> Českých Budějovicích </w:t>
            </w:r>
            <w:r w:rsidRPr="004F50EF">
              <w:rPr>
                <w:rFonts w:ascii="Verdana" w:hAnsi="Verdana"/>
                <w:sz w:val="20"/>
                <w:szCs w:val="20"/>
              </w:rPr>
              <w:t>dne</w:t>
            </w:r>
            <w:r w:rsidRPr="004F50E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0A51C3">
              <w:rPr>
                <w:rFonts w:ascii="Verdana" w:hAnsi="Verdana"/>
                <w:sz w:val="20"/>
                <w:szCs w:val="20"/>
              </w:rPr>
              <w:t xml:space="preserve">24.11.2020    </w:t>
            </w:r>
          </w:p>
          <w:p w14:paraId="09534E20" w14:textId="77777777" w:rsidR="00056B1A" w:rsidRPr="004F50EF" w:rsidRDefault="00056B1A" w:rsidP="00056B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BE8CEF5" w14:textId="77777777" w:rsidR="00056B1A" w:rsidRPr="004F50EF" w:rsidRDefault="00056B1A" w:rsidP="00056B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3" w:type="dxa"/>
          </w:tcPr>
          <w:p w14:paraId="0D5862BA" w14:textId="77777777" w:rsidR="00056B1A" w:rsidRDefault="00F31C4C" w:rsidP="00056B1A">
            <w:pPr>
              <w:pStyle w:val="Prohlen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Pfizer</w:t>
            </w:r>
            <w:r w:rsidR="00056B1A">
              <w:rPr>
                <w:rFonts w:ascii="Verdana" w:hAnsi="Verdana"/>
                <w:sz w:val="20"/>
              </w:rPr>
              <w:t>:</w:t>
            </w:r>
          </w:p>
          <w:p w14:paraId="12D02542" w14:textId="77777777" w:rsidR="00056B1A" w:rsidRDefault="00056B1A" w:rsidP="00056B1A">
            <w:pPr>
              <w:pStyle w:val="Prohlen"/>
              <w:rPr>
                <w:rFonts w:ascii="Verdana" w:hAnsi="Verdana"/>
                <w:sz w:val="20"/>
              </w:rPr>
            </w:pPr>
          </w:p>
          <w:p w14:paraId="5632047B" w14:textId="77777777" w:rsidR="00056B1A" w:rsidRDefault="00056B1A" w:rsidP="00056B1A">
            <w:pPr>
              <w:pStyle w:val="Prohlen"/>
              <w:rPr>
                <w:rFonts w:ascii="Verdana" w:hAnsi="Verdana"/>
                <w:sz w:val="20"/>
              </w:rPr>
            </w:pPr>
          </w:p>
          <w:p w14:paraId="57E2C2AA" w14:textId="0372BCA4" w:rsidR="0002230D" w:rsidRPr="00056B1A" w:rsidRDefault="0002230D" w:rsidP="0002230D">
            <w:pPr>
              <w:pStyle w:val="Prohlen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 xml:space="preserve"> </w:t>
            </w:r>
            <w:r w:rsidR="00BB137B">
              <w:rPr>
                <w:rFonts w:ascii="Verdana" w:hAnsi="Verdana"/>
                <w:b w:val="0"/>
                <w:sz w:val="20"/>
              </w:rPr>
              <w:t>V </w:t>
            </w:r>
            <w:r w:rsidR="000A51C3">
              <w:rPr>
                <w:rFonts w:ascii="Verdana" w:hAnsi="Verdana"/>
                <w:b w:val="0"/>
                <w:sz w:val="20"/>
              </w:rPr>
              <w:t>Praze</w:t>
            </w:r>
            <w:r w:rsidR="00A90391">
              <w:rPr>
                <w:rFonts w:ascii="Verdana" w:hAnsi="Verdana"/>
                <w:b w:val="0"/>
                <w:sz w:val="20"/>
              </w:rPr>
              <w:t xml:space="preserve"> dn</w:t>
            </w:r>
            <w:r>
              <w:rPr>
                <w:rFonts w:ascii="Verdana" w:hAnsi="Verdana"/>
                <w:b w:val="0"/>
                <w:sz w:val="20"/>
              </w:rPr>
              <w:t xml:space="preserve">e </w:t>
            </w:r>
            <w:r w:rsidR="000A51C3">
              <w:rPr>
                <w:rFonts w:ascii="Verdana" w:hAnsi="Verdana"/>
                <w:b w:val="0"/>
                <w:sz w:val="20"/>
              </w:rPr>
              <w:t>10.11.2020</w:t>
            </w:r>
          </w:p>
        </w:tc>
      </w:tr>
      <w:tr w:rsidR="00056B1A" w:rsidRPr="004F50EF" w14:paraId="139A30BD" w14:textId="77777777" w:rsidTr="000A51C3">
        <w:tc>
          <w:tcPr>
            <w:tcW w:w="4606" w:type="dxa"/>
          </w:tcPr>
          <w:p w14:paraId="54916B1E" w14:textId="77777777" w:rsidR="00056B1A" w:rsidRPr="004F50EF" w:rsidRDefault="00056B1A" w:rsidP="00056B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F50EF">
              <w:rPr>
                <w:rFonts w:ascii="Verdana" w:hAnsi="Verdana"/>
                <w:sz w:val="20"/>
                <w:szCs w:val="20"/>
              </w:rPr>
              <w:t>.............................................</w:t>
            </w:r>
          </w:p>
          <w:p w14:paraId="49969405" w14:textId="77777777" w:rsidR="00556E09" w:rsidRDefault="00556E09" w:rsidP="001B6B67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[OSOBNÍ ÚDAJE]</w:t>
            </w:r>
          </w:p>
          <w:p w14:paraId="1D8F1E5B" w14:textId="6956FF8C" w:rsidR="00056B1A" w:rsidRPr="004F50EF" w:rsidRDefault="00056B1A" w:rsidP="001B6B67">
            <w:pPr>
              <w:spacing w:after="0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4F50EF">
              <w:rPr>
                <w:rFonts w:ascii="Verdana" w:hAnsi="Verdana"/>
                <w:iCs/>
                <w:sz w:val="20"/>
                <w:szCs w:val="20"/>
              </w:rPr>
              <w:t>předseda představenstva</w:t>
            </w:r>
          </w:p>
          <w:p w14:paraId="168C5364" w14:textId="77777777" w:rsidR="00056B1A" w:rsidRPr="004F50EF" w:rsidRDefault="002A3819" w:rsidP="001B6B67">
            <w:pPr>
              <w:pStyle w:val="Identifikacestran"/>
              <w:spacing w:line="240" w:lineRule="auto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Cs/>
                <w:sz w:val="20"/>
              </w:rPr>
              <w:t>Nemocnice České Budějovice</w:t>
            </w:r>
            <w:r w:rsidR="00056B1A" w:rsidRPr="004F50EF">
              <w:rPr>
                <w:rFonts w:ascii="Verdana" w:hAnsi="Verdana"/>
                <w:iCs/>
                <w:sz w:val="20"/>
              </w:rPr>
              <w:t>, a.s.</w:t>
            </w:r>
            <w:r w:rsidR="00056B1A" w:rsidRPr="004F50EF">
              <w:rPr>
                <w:rFonts w:ascii="Verdana" w:hAnsi="Verdana"/>
                <w:i/>
                <w:sz w:val="20"/>
              </w:rPr>
              <w:t xml:space="preserve"> </w:t>
            </w:r>
          </w:p>
          <w:p w14:paraId="2067DE00" w14:textId="77777777" w:rsidR="00056B1A" w:rsidRPr="004F50EF" w:rsidRDefault="00056B1A" w:rsidP="00056B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3" w:type="dxa"/>
          </w:tcPr>
          <w:p w14:paraId="4BBC6218" w14:textId="77777777" w:rsidR="00056B1A" w:rsidRPr="004F50EF" w:rsidRDefault="00056B1A" w:rsidP="00056B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F50EF">
              <w:rPr>
                <w:rFonts w:ascii="Verdana" w:hAnsi="Verdana"/>
                <w:sz w:val="20"/>
                <w:szCs w:val="20"/>
              </w:rPr>
              <w:t>.............................................</w:t>
            </w:r>
          </w:p>
          <w:p w14:paraId="150C001F" w14:textId="29BF98F3" w:rsidR="00EB5097" w:rsidRDefault="00965D42" w:rsidP="001056B5">
            <w:pPr>
              <w:pStyle w:val="Identifikacestran"/>
              <w:tabs>
                <w:tab w:val="left" w:pos="555"/>
                <w:tab w:val="center" w:pos="2417"/>
              </w:tabs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[</w:t>
            </w:r>
            <w:r w:rsidR="00C81782">
              <w:rPr>
                <w:rFonts w:ascii="Verdana" w:hAnsi="Verdana"/>
                <w:sz w:val="20"/>
              </w:rPr>
              <w:t>OSOBNÍ ÚDAJE</w:t>
            </w:r>
            <w:r>
              <w:rPr>
                <w:rFonts w:ascii="Verdana" w:hAnsi="Verdana"/>
                <w:sz w:val="20"/>
              </w:rPr>
              <w:t>]</w:t>
            </w:r>
            <w:r w:rsidR="00F31C4C">
              <w:rPr>
                <w:rFonts w:ascii="Verdana" w:hAnsi="Verdana"/>
                <w:sz w:val="20"/>
              </w:rPr>
              <w:t>, jednatel</w:t>
            </w:r>
          </w:p>
          <w:p w14:paraId="086D7118" w14:textId="77777777" w:rsidR="00EB5097" w:rsidRDefault="00BD3D79" w:rsidP="001056B5">
            <w:pPr>
              <w:pStyle w:val="Identifikacestran"/>
              <w:tabs>
                <w:tab w:val="left" w:pos="555"/>
                <w:tab w:val="center" w:pos="2417"/>
              </w:tabs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Pfizer PFE spol. s r</w:t>
            </w:r>
            <w:r w:rsidR="00A825A1" w:rsidRPr="00A825A1">
              <w:rPr>
                <w:rFonts w:ascii="Verdana" w:hAnsi="Verdana"/>
                <w:sz w:val="20"/>
              </w:rPr>
              <w:t>.o.</w:t>
            </w:r>
          </w:p>
          <w:p w14:paraId="6998524D" w14:textId="77777777" w:rsidR="00AD5068" w:rsidRPr="00A825A1" w:rsidRDefault="00AD5068" w:rsidP="00BD3D79">
            <w:pPr>
              <w:pStyle w:val="Identifikacestran"/>
              <w:tabs>
                <w:tab w:val="left" w:pos="555"/>
                <w:tab w:val="center" w:pos="2417"/>
              </w:tabs>
              <w:spacing w:line="240" w:lineRule="auto"/>
              <w:jc w:val="left"/>
              <w:rPr>
                <w:rFonts w:ascii="Verdana" w:hAnsi="Verdana"/>
                <w:sz w:val="20"/>
              </w:rPr>
            </w:pPr>
          </w:p>
        </w:tc>
      </w:tr>
      <w:tr w:rsidR="00056B1A" w:rsidRPr="004F50EF" w14:paraId="2C20165B" w14:textId="77777777" w:rsidTr="000A51C3">
        <w:tc>
          <w:tcPr>
            <w:tcW w:w="4606" w:type="dxa"/>
          </w:tcPr>
          <w:p w14:paraId="1D4C7131" w14:textId="77777777" w:rsidR="00056B1A" w:rsidRPr="004F50EF" w:rsidRDefault="00056B1A" w:rsidP="00056B1A">
            <w:pPr>
              <w:tabs>
                <w:tab w:val="left" w:pos="1290"/>
              </w:tabs>
              <w:rPr>
                <w:rFonts w:ascii="Verdana" w:hAnsi="Verdana"/>
                <w:sz w:val="20"/>
                <w:szCs w:val="20"/>
              </w:rPr>
            </w:pPr>
          </w:p>
          <w:p w14:paraId="189F36ED" w14:textId="77777777" w:rsidR="00056B1A" w:rsidRPr="004F50EF" w:rsidRDefault="00056B1A" w:rsidP="00056B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F50EF">
              <w:rPr>
                <w:rFonts w:ascii="Verdana" w:hAnsi="Verdana"/>
                <w:sz w:val="20"/>
                <w:szCs w:val="20"/>
              </w:rPr>
              <w:t>.............................................</w:t>
            </w:r>
            <w:r w:rsidR="002A3819"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</w:p>
          <w:p w14:paraId="3339045B" w14:textId="77777777" w:rsidR="00556E09" w:rsidRDefault="00556E09" w:rsidP="001B6B67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[OSOBNÍ ÚDAJE]</w:t>
            </w:r>
          </w:p>
          <w:p w14:paraId="4E2334E7" w14:textId="1FB30E51" w:rsidR="00056B1A" w:rsidRPr="004F50EF" w:rsidRDefault="0029558C" w:rsidP="001B6B67">
            <w:pPr>
              <w:spacing w:after="0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člen</w:t>
            </w:r>
            <w:r w:rsidR="00056B1A" w:rsidRPr="004F50EF">
              <w:rPr>
                <w:rFonts w:ascii="Verdana" w:hAnsi="Verdana"/>
                <w:iCs/>
                <w:sz w:val="20"/>
                <w:szCs w:val="20"/>
              </w:rPr>
              <w:t xml:space="preserve"> představenstva</w:t>
            </w:r>
          </w:p>
          <w:p w14:paraId="37B14FEB" w14:textId="77777777" w:rsidR="00056B1A" w:rsidRPr="004F50EF" w:rsidRDefault="002A3819" w:rsidP="001B6B67">
            <w:pPr>
              <w:spacing w:after="0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Nemocnice České Budějovice</w:t>
            </w:r>
            <w:r w:rsidR="00056B1A" w:rsidRPr="004F50EF">
              <w:rPr>
                <w:rFonts w:ascii="Verdana" w:hAnsi="Verdana"/>
                <w:iCs/>
                <w:sz w:val="20"/>
                <w:szCs w:val="20"/>
              </w:rPr>
              <w:t>, a.s.</w:t>
            </w:r>
          </w:p>
        </w:tc>
        <w:tc>
          <w:tcPr>
            <w:tcW w:w="4203" w:type="dxa"/>
          </w:tcPr>
          <w:p w14:paraId="2853C795" w14:textId="77777777" w:rsidR="002A3819" w:rsidRDefault="002A3819" w:rsidP="002A38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11C7778" w14:textId="77777777" w:rsidR="002A3819" w:rsidRPr="004F50EF" w:rsidRDefault="002A3819" w:rsidP="00A825A1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56B1A" w:rsidRPr="004F50EF" w14:paraId="03AE05CA" w14:textId="77777777" w:rsidTr="000A51C3">
        <w:tc>
          <w:tcPr>
            <w:tcW w:w="4606" w:type="dxa"/>
          </w:tcPr>
          <w:p w14:paraId="660659C7" w14:textId="77777777" w:rsidR="00056B1A" w:rsidRPr="004F50EF" w:rsidRDefault="00056B1A" w:rsidP="00966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3" w:type="dxa"/>
          </w:tcPr>
          <w:p w14:paraId="1CAF1464" w14:textId="77777777" w:rsidR="00056B1A" w:rsidRPr="004F50EF" w:rsidRDefault="00056B1A" w:rsidP="00056B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20D878" w14:textId="77777777" w:rsidR="008B02E7" w:rsidRPr="008B02E7" w:rsidRDefault="008B02E7" w:rsidP="00612A06">
      <w:pPr>
        <w:jc w:val="both"/>
        <w:rPr>
          <w:rFonts w:ascii="Verdana" w:hAnsi="Verdana"/>
          <w:sz w:val="20"/>
          <w:szCs w:val="20"/>
        </w:rPr>
      </w:pPr>
    </w:p>
    <w:sectPr w:rsidR="008B02E7" w:rsidRPr="008B02E7" w:rsidSect="004C34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79018" w14:textId="77777777" w:rsidR="006B0073" w:rsidRDefault="006B0073" w:rsidP="00EB6DF5">
      <w:pPr>
        <w:spacing w:after="0" w:line="240" w:lineRule="auto"/>
      </w:pPr>
      <w:r>
        <w:separator/>
      </w:r>
    </w:p>
  </w:endnote>
  <w:endnote w:type="continuationSeparator" w:id="0">
    <w:p w14:paraId="420F87BC" w14:textId="77777777" w:rsidR="006B0073" w:rsidRDefault="006B0073" w:rsidP="00EB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0741814"/>
      <w:docPartObj>
        <w:docPartGallery w:val="Page Numbers (Bottom of Page)"/>
        <w:docPartUnique/>
      </w:docPartObj>
    </w:sdtPr>
    <w:sdtEndPr/>
    <w:sdtContent>
      <w:p w14:paraId="15372DF7" w14:textId="77777777" w:rsidR="00B428E6" w:rsidRDefault="00F455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2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EB111C" w14:textId="77777777" w:rsidR="00B428E6" w:rsidRDefault="00B42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1D0E9" w14:textId="77777777" w:rsidR="006B0073" w:rsidRDefault="006B0073" w:rsidP="00EB6DF5">
      <w:pPr>
        <w:spacing w:after="0" w:line="240" w:lineRule="auto"/>
      </w:pPr>
      <w:r>
        <w:separator/>
      </w:r>
    </w:p>
  </w:footnote>
  <w:footnote w:type="continuationSeparator" w:id="0">
    <w:p w14:paraId="24F1EE2C" w14:textId="77777777" w:rsidR="006B0073" w:rsidRDefault="006B0073" w:rsidP="00EB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348D" w14:textId="77777777" w:rsidR="00B428E6" w:rsidRDefault="00B428E6" w:rsidP="00EB6DF5">
    <w:pPr>
      <w:pStyle w:val="Header"/>
    </w:pPr>
  </w:p>
  <w:p w14:paraId="414BB387" w14:textId="77777777" w:rsidR="00B428E6" w:rsidRDefault="00B42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CD"/>
    <w:rsid w:val="00003E3A"/>
    <w:rsid w:val="00017020"/>
    <w:rsid w:val="0002230D"/>
    <w:rsid w:val="00031C56"/>
    <w:rsid w:val="00037332"/>
    <w:rsid w:val="00037DB2"/>
    <w:rsid w:val="00041430"/>
    <w:rsid w:val="00056790"/>
    <w:rsid w:val="00056B1A"/>
    <w:rsid w:val="00073A37"/>
    <w:rsid w:val="000843A8"/>
    <w:rsid w:val="00092591"/>
    <w:rsid w:val="000A51C3"/>
    <w:rsid w:val="000B44CB"/>
    <w:rsid w:val="000F152E"/>
    <w:rsid w:val="000F41CE"/>
    <w:rsid w:val="000F70B8"/>
    <w:rsid w:val="001046BB"/>
    <w:rsid w:val="001056B5"/>
    <w:rsid w:val="00123FC3"/>
    <w:rsid w:val="00130409"/>
    <w:rsid w:val="00130CDF"/>
    <w:rsid w:val="00131E59"/>
    <w:rsid w:val="00156CA0"/>
    <w:rsid w:val="00162A13"/>
    <w:rsid w:val="0016343F"/>
    <w:rsid w:val="00167FBC"/>
    <w:rsid w:val="00171A43"/>
    <w:rsid w:val="001726F6"/>
    <w:rsid w:val="00190188"/>
    <w:rsid w:val="001B6B67"/>
    <w:rsid w:val="001C11C2"/>
    <w:rsid w:val="001D3547"/>
    <w:rsid w:val="002010D3"/>
    <w:rsid w:val="0020788A"/>
    <w:rsid w:val="00215183"/>
    <w:rsid w:val="00287A1D"/>
    <w:rsid w:val="0029558C"/>
    <w:rsid w:val="002A3819"/>
    <w:rsid w:val="002A3888"/>
    <w:rsid w:val="002E6F28"/>
    <w:rsid w:val="00320FFF"/>
    <w:rsid w:val="00341B79"/>
    <w:rsid w:val="00363CA9"/>
    <w:rsid w:val="00367919"/>
    <w:rsid w:val="003801A0"/>
    <w:rsid w:val="0039246C"/>
    <w:rsid w:val="003A0E95"/>
    <w:rsid w:val="003B5DA3"/>
    <w:rsid w:val="003C5DBF"/>
    <w:rsid w:val="003D6696"/>
    <w:rsid w:val="003E01F3"/>
    <w:rsid w:val="003F34CB"/>
    <w:rsid w:val="003F6DA2"/>
    <w:rsid w:val="0041745F"/>
    <w:rsid w:val="00426FC7"/>
    <w:rsid w:val="00437EB7"/>
    <w:rsid w:val="00440C7D"/>
    <w:rsid w:val="004453F1"/>
    <w:rsid w:val="00455914"/>
    <w:rsid w:val="00460E01"/>
    <w:rsid w:val="00462D48"/>
    <w:rsid w:val="00466E96"/>
    <w:rsid w:val="00473EF3"/>
    <w:rsid w:val="004933CD"/>
    <w:rsid w:val="004940C8"/>
    <w:rsid w:val="00497574"/>
    <w:rsid w:val="004A65AC"/>
    <w:rsid w:val="004B4FD2"/>
    <w:rsid w:val="004C347A"/>
    <w:rsid w:val="004C5E26"/>
    <w:rsid w:val="004C6F31"/>
    <w:rsid w:val="004D7F7B"/>
    <w:rsid w:val="004E5AC0"/>
    <w:rsid w:val="004F5DE6"/>
    <w:rsid w:val="0050247C"/>
    <w:rsid w:val="00503E4B"/>
    <w:rsid w:val="00524771"/>
    <w:rsid w:val="005275D2"/>
    <w:rsid w:val="00534540"/>
    <w:rsid w:val="00556E09"/>
    <w:rsid w:val="0055743B"/>
    <w:rsid w:val="0058383C"/>
    <w:rsid w:val="00583C44"/>
    <w:rsid w:val="00584F43"/>
    <w:rsid w:val="005B2CB9"/>
    <w:rsid w:val="005D1365"/>
    <w:rsid w:val="005D569E"/>
    <w:rsid w:val="005D5828"/>
    <w:rsid w:val="005E02E7"/>
    <w:rsid w:val="00612A06"/>
    <w:rsid w:val="00617F85"/>
    <w:rsid w:val="00641833"/>
    <w:rsid w:val="00685031"/>
    <w:rsid w:val="00685A7B"/>
    <w:rsid w:val="00694223"/>
    <w:rsid w:val="00695F8A"/>
    <w:rsid w:val="00697A37"/>
    <w:rsid w:val="006A493D"/>
    <w:rsid w:val="006A6635"/>
    <w:rsid w:val="006B0073"/>
    <w:rsid w:val="006B7358"/>
    <w:rsid w:val="006F18C8"/>
    <w:rsid w:val="006F2C20"/>
    <w:rsid w:val="006F66ED"/>
    <w:rsid w:val="007103DF"/>
    <w:rsid w:val="00722580"/>
    <w:rsid w:val="007404EB"/>
    <w:rsid w:val="007446AF"/>
    <w:rsid w:val="0077035E"/>
    <w:rsid w:val="007A21D3"/>
    <w:rsid w:val="007B4520"/>
    <w:rsid w:val="007C422F"/>
    <w:rsid w:val="007F07EE"/>
    <w:rsid w:val="007F17AC"/>
    <w:rsid w:val="0081169E"/>
    <w:rsid w:val="00813763"/>
    <w:rsid w:val="0084699D"/>
    <w:rsid w:val="00864816"/>
    <w:rsid w:val="00897658"/>
    <w:rsid w:val="008A5E0C"/>
    <w:rsid w:val="008A729B"/>
    <w:rsid w:val="008B02E7"/>
    <w:rsid w:val="008C62C7"/>
    <w:rsid w:val="008E48D9"/>
    <w:rsid w:val="009038E0"/>
    <w:rsid w:val="0092761B"/>
    <w:rsid w:val="00931990"/>
    <w:rsid w:val="009536B2"/>
    <w:rsid w:val="00955E1D"/>
    <w:rsid w:val="00965D42"/>
    <w:rsid w:val="009663A9"/>
    <w:rsid w:val="00970287"/>
    <w:rsid w:val="009971E7"/>
    <w:rsid w:val="009C4005"/>
    <w:rsid w:val="009C5B12"/>
    <w:rsid w:val="009E0A24"/>
    <w:rsid w:val="00A03ED4"/>
    <w:rsid w:val="00A04522"/>
    <w:rsid w:val="00A451DE"/>
    <w:rsid w:val="00A5783D"/>
    <w:rsid w:val="00A825A1"/>
    <w:rsid w:val="00A87595"/>
    <w:rsid w:val="00A90391"/>
    <w:rsid w:val="00AC5391"/>
    <w:rsid w:val="00AD5068"/>
    <w:rsid w:val="00B010C1"/>
    <w:rsid w:val="00B12D7D"/>
    <w:rsid w:val="00B248DF"/>
    <w:rsid w:val="00B2626F"/>
    <w:rsid w:val="00B3702C"/>
    <w:rsid w:val="00B428E6"/>
    <w:rsid w:val="00B445FC"/>
    <w:rsid w:val="00B47DE6"/>
    <w:rsid w:val="00B624A4"/>
    <w:rsid w:val="00B72C6E"/>
    <w:rsid w:val="00BA339F"/>
    <w:rsid w:val="00BA36B9"/>
    <w:rsid w:val="00BB137B"/>
    <w:rsid w:val="00BB7185"/>
    <w:rsid w:val="00BB7589"/>
    <w:rsid w:val="00BC4CC3"/>
    <w:rsid w:val="00BC609C"/>
    <w:rsid w:val="00BC7FC4"/>
    <w:rsid w:val="00BD3D79"/>
    <w:rsid w:val="00BE16DA"/>
    <w:rsid w:val="00BF463F"/>
    <w:rsid w:val="00C05A82"/>
    <w:rsid w:val="00C254FC"/>
    <w:rsid w:val="00C26E2E"/>
    <w:rsid w:val="00C477B1"/>
    <w:rsid w:val="00C55835"/>
    <w:rsid w:val="00C57385"/>
    <w:rsid w:val="00C74496"/>
    <w:rsid w:val="00C81782"/>
    <w:rsid w:val="00C9081A"/>
    <w:rsid w:val="00CA2AA3"/>
    <w:rsid w:val="00CA524E"/>
    <w:rsid w:val="00CA73EA"/>
    <w:rsid w:val="00CC2FF5"/>
    <w:rsid w:val="00D15949"/>
    <w:rsid w:val="00D2553F"/>
    <w:rsid w:val="00D42AEC"/>
    <w:rsid w:val="00D84D32"/>
    <w:rsid w:val="00DB12E0"/>
    <w:rsid w:val="00DC043D"/>
    <w:rsid w:val="00DD45EC"/>
    <w:rsid w:val="00DE32AB"/>
    <w:rsid w:val="00DF5D2A"/>
    <w:rsid w:val="00E11557"/>
    <w:rsid w:val="00E167E9"/>
    <w:rsid w:val="00E374A1"/>
    <w:rsid w:val="00E42A76"/>
    <w:rsid w:val="00E44DB5"/>
    <w:rsid w:val="00E6641F"/>
    <w:rsid w:val="00EA3045"/>
    <w:rsid w:val="00EB4F10"/>
    <w:rsid w:val="00EB5097"/>
    <w:rsid w:val="00EB6DF5"/>
    <w:rsid w:val="00ED26AB"/>
    <w:rsid w:val="00EF3C17"/>
    <w:rsid w:val="00F20BB2"/>
    <w:rsid w:val="00F31C4C"/>
    <w:rsid w:val="00F41D93"/>
    <w:rsid w:val="00F4552A"/>
    <w:rsid w:val="00F55E8D"/>
    <w:rsid w:val="00F70A5D"/>
    <w:rsid w:val="00F762F3"/>
    <w:rsid w:val="00F812F8"/>
    <w:rsid w:val="00F9061F"/>
    <w:rsid w:val="00F97DF1"/>
    <w:rsid w:val="00FA2B31"/>
    <w:rsid w:val="00FA73B1"/>
    <w:rsid w:val="00FC2007"/>
    <w:rsid w:val="00FC3BD9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C19B"/>
  <w15:docId w15:val="{BEDBAA59-A810-42E6-B44E-D7B04C52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hlen">
    <w:name w:val="Prohlášení"/>
    <w:basedOn w:val="Normal"/>
    <w:rsid w:val="008B02E7"/>
    <w:pPr>
      <w:spacing w:after="0"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customStyle="1" w:styleId="Identifikacestran">
    <w:name w:val="Identifikace stran"/>
    <w:basedOn w:val="Normal"/>
    <w:rsid w:val="008B02E7"/>
    <w:pPr>
      <w:spacing w:after="0" w:line="280" w:lineRule="atLeast"/>
      <w:jc w:val="center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nhideWhenUsed/>
    <w:rsid w:val="00EB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6DF5"/>
  </w:style>
  <w:style w:type="paragraph" w:styleId="Footer">
    <w:name w:val="footer"/>
    <w:basedOn w:val="Normal"/>
    <w:link w:val="FooterChar"/>
    <w:uiPriority w:val="99"/>
    <w:unhideWhenUsed/>
    <w:rsid w:val="00EB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F5"/>
  </w:style>
  <w:style w:type="character" w:styleId="CommentReference">
    <w:name w:val="annotation reference"/>
    <w:basedOn w:val="DefaultParagraphFont"/>
    <w:unhideWhenUsed/>
    <w:rsid w:val="00EB6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F5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DefaultParagraphFont"/>
    <w:rsid w:val="006B7358"/>
  </w:style>
  <w:style w:type="character" w:styleId="Strong">
    <w:name w:val="Strong"/>
    <w:basedOn w:val="DefaultParagraphFont"/>
    <w:uiPriority w:val="22"/>
    <w:qFormat/>
    <w:rsid w:val="001B6B67"/>
    <w:rPr>
      <w:b/>
      <w:bCs/>
    </w:rPr>
  </w:style>
  <w:style w:type="paragraph" w:styleId="Revision">
    <w:name w:val="Revision"/>
    <w:hidden/>
    <w:uiPriority w:val="99"/>
    <w:semiHidden/>
    <w:rsid w:val="00017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4F30B4879FD47BB6C0957FD930858" ma:contentTypeVersion="13" ma:contentTypeDescription="Create a new document." ma:contentTypeScope="" ma:versionID="936b2518e053f8b335c7c06ddbda3845">
  <xsd:schema xmlns:xsd="http://www.w3.org/2001/XMLSchema" xmlns:xs="http://www.w3.org/2001/XMLSchema" xmlns:p="http://schemas.microsoft.com/office/2006/metadata/properties" xmlns:ns3="d2e8fc8f-f1fd-47eb-935e-04204a7fa256" xmlns:ns4="dbf49e8f-1b69-4436-8ab3-a98e23b3e652" targetNamespace="http://schemas.microsoft.com/office/2006/metadata/properties" ma:root="true" ma:fieldsID="f7973f8dbc092978510d02eb50b13197" ns3:_="" ns4:_="">
    <xsd:import namespace="d2e8fc8f-f1fd-47eb-935e-04204a7fa256"/>
    <xsd:import namespace="dbf49e8f-1b69-4436-8ab3-a98e23b3e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8fc8f-f1fd-47eb-935e-04204a7f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9e8f-1b69-4436-8ab3-a98e23b3e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A5ACA-E536-4E5B-BD9D-C75E93C49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8fc8f-f1fd-47eb-935e-04204a7fa256"/>
    <ds:schemaRef ds:uri="dbf49e8f-1b69-4436-8ab3-a98e23b3e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8EFA6-ED70-45EF-BA0A-D0616758C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CB97A-C6D1-4A51-B42A-2001EA1084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5308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Schneiderova, Lucie</dc:creator>
  <cp:lastModifiedBy>Schneiderova, Lucie</cp:lastModifiedBy>
  <cp:revision>2</cp:revision>
  <cp:lastPrinted>2015-10-23T13:12:00Z</cp:lastPrinted>
  <dcterms:created xsi:type="dcterms:W3CDTF">2020-12-02T12:39:00Z</dcterms:created>
  <dcterms:modified xsi:type="dcterms:W3CDTF">2020-12-02T12:39:00Z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0x01010043B4F30B4879FD47BB6C0957FD930858</vt:lpwstr>
  </property>
</Properties>
</file>