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-141" w:tblpY="451"/>
        <w:tblW w:w="239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7"/>
        <w:gridCol w:w="2989"/>
        <w:gridCol w:w="3259"/>
        <w:gridCol w:w="2987"/>
        <w:gridCol w:w="1860"/>
        <w:gridCol w:w="1860"/>
        <w:gridCol w:w="1860"/>
        <w:gridCol w:w="1024"/>
        <w:gridCol w:w="396"/>
      </w:tblGrid>
      <w:tr w:rsidR="000F1CB7" w:rsidRPr="000E0B61" w:rsidTr="000F1CB7">
        <w:trPr>
          <w:trHeight w:val="420"/>
        </w:trPr>
        <w:tc>
          <w:tcPr>
            <w:tcW w:w="16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CB7" w:rsidRDefault="000F1CB7" w:rsidP="000F1CB7">
            <w:pPr>
              <w:spacing w:after="0" w:line="240" w:lineRule="auto"/>
            </w:pPr>
            <w:r>
              <w:rPr>
                <w:lang w:eastAsia="cs-CZ"/>
              </w:rPr>
              <w:fldChar w:fldCharType="begin"/>
            </w:r>
            <w:r>
              <w:rPr>
                <w:lang w:eastAsia="cs-CZ"/>
              </w:rPr>
              <w:instrText xml:space="preserve"> LINK Excel.Sheet.12 "E:\\Data\\220 Smlouvy KKN - Helios\\Registr\\Příloha č. 1_Cenová nabídka_KKN_Karlovy Vary.xlsx" "Export!R2C1:R24C8" \a \f 4 \h </w:instrText>
            </w:r>
            <w:r>
              <w:rPr>
                <w:lang w:eastAsia="cs-CZ"/>
              </w:rPr>
              <w:fldChar w:fldCharType="separate"/>
            </w:r>
          </w:p>
          <w:tbl>
            <w:tblPr>
              <w:tblW w:w="167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20"/>
              <w:gridCol w:w="1860"/>
              <w:gridCol w:w="1860"/>
              <w:gridCol w:w="1860"/>
              <w:gridCol w:w="1860"/>
              <w:gridCol w:w="1860"/>
              <w:gridCol w:w="1860"/>
              <w:gridCol w:w="1420"/>
            </w:tblGrid>
            <w:tr w:rsidR="000F1CB7" w:rsidRPr="000F1CB7" w:rsidTr="000F1CB7">
              <w:trPr>
                <w:trHeight w:val="420"/>
              </w:trPr>
              <w:tc>
                <w:tcPr>
                  <w:tcW w:w="115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32"/>
                      <w:szCs w:val="32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b/>
                      <w:bCs/>
                      <w:sz w:val="32"/>
                      <w:szCs w:val="32"/>
                      <w:lang w:eastAsia="cs-CZ"/>
                    </w:rPr>
                    <w:t>Příloha č. 1 Smlouvy o dílo - cenová nabídka - KKN nemocnice Karlovy Vary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F1CB7" w:rsidRPr="000F1CB7" w:rsidTr="000F1CB7">
              <w:trPr>
                <w:trHeight w:val="375"/>
              </w:trPr>
              <w:tc>
                <w:tcPr>
                  <w:tcW w:w="7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  <w:t>Realizace servisu lůžek výrobce PROMA REHA, s.r.o.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F1CB7" w:rsidRPr="000F1CB7" w:rsidTr="000F1CB7">
              <w:trPr>
                <w:trHeight w:val="87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F1CB7" w:rsidRPr="000F1CB7" w:rsidTr="000F1CB7">
              <w:trPr>
                <w:trHeight w:val="510"/>
              </w:trPr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Název ZP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Výrobní model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počet přístrojů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Četnost BTK</w:t>
                  </w:r>
                  <w:r w:rsidRPr="000F1CB7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br/>
                    <w:t>v měsících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Cena BTK/ks bez DPH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Cena BTK/rok</w:t>
                  </w:r>
                  <w:r w:rsidRPr="000F1CB7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br/>
                    <w:t>bez DPH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Cena celkem za  BTK za 1 rok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F1CB7" w:rsidRPr="000F1CB7" w:rsidTr="000F1CB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Lehátko výškově nastavitelné, pojízdné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ELEVA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24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690,00 Kč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690,00 Kč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345,00 Kč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F1CB7" w:rsidRPr="000F1CB7" w:rsidTr="000F1CB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Lehátko výškově nastavitelné, pojízdné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Pluto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24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690,00 Kč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690,00 Kč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345,00 Kč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F1CB7" w:rsidRPr="000F1CB7" w:rsidTr="000F1CB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Křeslo pro kardiaky pojízdné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KBL-02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24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440,00 Kč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440,00 Kč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220,00 Kč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F1CB7" w:rsidRPr="000F1CB7" w:rsidTr="000F1CB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Lůžko elektricky polohovatelné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PLE-N85,N90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67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24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690,00 Kč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46 230,00 Kč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23 115,00 Kč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F1CB7" w:rsidRPr="000F1CB7" w:rsidTr="000F1CB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70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cena celkem bez DPH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24 025,00 Kč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F1CB7" w:rsidRPr="000F1CB7" w:rsidTr="000F1CB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cena celkem vč. DPH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29 070,25 Kč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F1CB7" w:rsidRPr="000F1CB7" w:rsidTr="000F1CB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F1CB7" w:rsidRPr="000F1CB7" w:rsidTr="000F1CB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F1CB7" w:rsidRPr="000F1CB7" w:rsidTr="000F1CB7">
              <w:trPr>
                <w:trHeight w:val="510"/>
              </w:trPr>
              <w:tc>
                <w:tcPr>
                  <w:tcW w:w="5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Servisní práce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předpokládaný počet za rok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cena za 1 MJ bez DPH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cena za 1 MJ vč. DPH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cena celkem bez DPH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cena ceklkem vč. DPH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F1CB7" w:rsidRPr="000F1CB7" w:rsidTr="000F1CB7">
              <w:trPr>
                <w:trHeight w:val="300"/>
              </w:trPr>
              <w:tc>
                <w:tcPr>
                  <w:tcW w:w="5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cena za servisní výjezd (zahruje veškeré náklady na dopravu technika)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3 000,00 Kč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3 630,00 Kč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30 000,00 Kč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36 300,00 Kč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F1CB7" w:rsidRPr="000F1CB7" w:rsidTr="000F1CB7">
              <w:trPr>
                <w:trHeight w:val="300"/>
              </w:trPr>
              <w:tc>
                <w:tcPr>
                  <w:tcW w:w="5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cena hodiny servisní práce (nebude účtováno při provádění BTK)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900,00 Kč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1 089,00 Kč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13 500,00 Kč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16 335,00 Kč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F1CB7" w:rsidRPr="000F1CB7" w:rsidTr="000F1CB7">
              <w:trPr>
                <w:trHeight w:val="300"/>
              </w:trPr>
              <w:tc>
                <w:tcPr>
                  <w:tcW w:w="5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předpokládaná cena za servis za rok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43 500,00 Kč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52 635,00 Kč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F1CB7" w:rsidRPr="000F1CB7" w:rsidTr="000F1CB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F1CB7" w:rsidRPr="000F1CB7" w:rsidTr="000F1CB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F1CB7" w:rsidRPr="000F1CB7" w:rsidTr="000F1CB7">
              <w:trPr>
                <w:trHeight w:val="1275"/>
              </w:trPr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Celková předpokládaná cena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celková cena BTK bez DPH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celková cena BTK včetně DPH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cena na servis bez DPH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cena za servis vč. DPH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celková cena za BTK a servis bez DPH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celková cena za BTK a servis vč. DPH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celková cena za BTK a servis bez. DPH s uvedenou slevou 20%</w:t>
                  </w:r>
                </w:p>
              </w:tc>
            </w:tr>
            <w:tr w:rsidR="000F1CB7" w:rsidRPr="000F1CB7" w:rsidTr="000F1CB7">
              <w:trPr>
                <w:trHeight w:val="450"/>
              </w:trPr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Předpokládaná cena BTK a servis za rok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24 025,00 Kč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29 070,25 Kč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43 500,00 Kč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52 635,00 Kč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67 525,00 Kč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sz w:val="20"/>
                      <w:szCs w:val="20"/>
                      <w:lang w:eastAsia="cs-CZ"/>
                    </w:rPr>
                    <w:t>81 705,25 Kč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  <w:t>54 020,00 Kč</w:t>
                  </w:r>
                </w:p>
              </w:tc>
            </w:tr>
            <w:tr w:rsidR="000F1CB7" w:rsidRPr="000F1CB7" w:rsidTr="000F1CB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F1CB7" w:rsidRPr="000F1CB7" w:rsidTr="000F1CB7">
              <w:trPr>
                <w:trHeight w:val="30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F1CB7" w:rsidRPr="000F1CB7" w:rsidTr="000F1CB7">
              <w:trPr>
                <w:trHeight w:val="300"/>
              </w:trPr>
              <w:tc>
                <w:tcPr>
                  <w:tcW w:w="152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0F1CB7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Uvedené počty lůžek stanovené v této smlouvě jsou pouze orientační a nejsou závazné. Skutečně množství přístrojů bude vycházet z aktuálních potřeb objednatele.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1CB7" w:rsidRPr="000F1CB7" w:rsidRDefault="000F1CB7" w:rsidP="000F1CB7">
                  <w:pPr>
                    <w:framePr w:hSpace="141" w:wrap="around" w:vAnchor="page" w:hAnchor="page" w:x="-141" w:y="45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0E0B61" w:rsidRPr="000E0B61" w:rsidRDefault="000F1CB7" w:rsidP="000F1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B61" w:rsidRPr="000E0B61" w:rsidRDefault="000E0B61" w:rsidP="000F1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B61" w:rsidRPr="000E0B61" w:rsidRDefault="000E0B61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B61" w:rsidRPr="000E0B61" w:rsidRDefault="000E0B61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B61" w:rsidRPr="000E0B61" w:rsidRDefault="000E0B61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1CB7" w:rsidRPr="000E0B61" w:rsidTr="000F1CB7">
        <w:trPr>
          <w:trHeight w:val="375"/>
        </w:trPr>
        <w:tc>
          <w:tcPr>
            <w:tcW w:w="13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B61" w:rsidRPr="000E0B61" w:rsidRDefault="000E0B61" w:rsidP="000F1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B61" w:rsidRPr="000E0B61" w:rsidRDefault="000E0B61" w:rsidP="000F1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B61" w:rsidRPr="000E0B61" w:rsidRDefault="000E0B61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B61" w:rsidRPr="000E0B61" w:rsidRDefault="000E0B61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B61" w:rsidRPr="000E0B61" w:rsidRDefault="000E0B61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B61" w:rsidRPr="000E0B61" w:rsidRDefault="000E0B61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1CB7" w:rsidRPr="000E0B61" w:rsidTr="000F1CB7">
        <w:trPr>
          <w:gridAfter w:val="1"/>
          <w:wAfter w:w="396" w:type="dxa"/>
          <w:trHeight w:val="870"/>
        </w:trPr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CB7" w:rsidRPr="000E0B61" w:rsidRDefault="000F1CB7" w:rsidP="000F1CB7">
            <w:pPr>
              <w:spacing w:after="0" w:line="240" w:lineRule="auto"/>
              <w:ind w:left="-10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CB7" w:rsidRPr="000E0B61" w:rsidRDefault="000F1CB7" w:rsidP="000F1CB7">
            <w:pPr>
              <w:spacing w:after="0" w:line="240" w:lineRule="auto"/>
              <w:ind w:left="-211" w:right="807" w:firstLine="21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CB7" w:rsidRPr="000E0B61" w:rsidRDefault="000F1CB7" w:rsidP="000F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CB7" w:rsidRPr="000E0B61" w:rsidRDefault="000F1CB7" w:rsidP="000F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CB7" w:rsidRPr="000E0B61" w:rsidRDefault="000F1CB7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CB7" w:rsidRPr="000E0B61" w:rsidRDefault="000F1CB7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CB7" w:rsidRPr="000E0B61" w:rsidRDefault="000F1CB7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CB7" w:rsidRPr="000E0B61" w:rsidRDefault="000F1CB7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F1CB7" w:rsidRPr="000E0B61" w:rsidTr="000F1CB7">
        <w:trPr>
          <w:trHeight w:val="300"/>
        </w:trPr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B61" w:rsidRPr="000E0B61" w:rsidRDefault="000E0B61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B61" w:rsidRPr="000E0B61" w:rsidRDefault="000E0B61" w:rsidP="000F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B61" w:rsidRPr="000E0B61" w:rsidRDefault="000E0B61" w:rsidP="000F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B61" w:rsidRPr="000E0B61" w:rsidRDefault="000E0B61" w:rsidP="000F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B61" w:rsidRPr="000E0B61" w:rsidRDefault="000E0B61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B61" w:rsidRPr="000E0B61" w:rsidRDefault="000E0B61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B61" w:rsidRPr="000E0B61" w:rsidRDefault="000E0B61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B61" w:rsidRPr="000E0B61" w:rsidRDefault="000E0B61" w:rsidP="000F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E0B61" w:rsidRPr="000E0B61" w:rsidTr="000F1CB7">
        <w:trPr>
          <w:trHeight w:val="300"/>
        </w:trPr>
        <w:tc>
          <w:tcPr>
            <w:tcW w:w="22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B61" w:rsidRPr="000E0B61" w:rsidRDefault="000E0B61" w:rsidP="000F1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B61" w:rsidRPr="000E0B61" w:rsidRDefault="000E0B61" w:rsidP="000F1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D14BAE" w:rsidRDefault="00D14BAE"/>
    <w:sectPr w:rsidR="00D14BAE" w:rsidSect="000E0B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61"/>
    <w:rsid w:val="000E0B61"/>
    <w:rsid w:val="000F1CB7"/>
    <w:rsid w:val="00D1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E7E3B-C578-4900-8253-19BA7105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Batková</dc:creator>
  <cp:keywords/>
  <dc:description/>
  <cp:lastModifiedBy>Tina Batková</cp:lastModifiedBy>
  <cp:revision>2</cp:revision>
  <dcterms:created xsi:type="dcterms:W3CDTF">2020-12-02T08:19:00Z</dcterms:created>
  <dcterms:modified xsi:type="dcterms:W3CDTF">2020-12-02T08:19:00Z</dcterms:modified>
</cp:coreProperties>
</file>