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775274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:rsidR="009E5F33" w:rsidRPr="0016146E" w:rsidRDefault="0057102A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9E5F33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153D03" w:rsidRPr="00153D03" w:rsidRDefault="009E5F33" w:rsidP="00153D0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D5C27">
        <w:rPr>
          <w:rFonts w:eastAsia="Times New Roman"/>
          <w:sz w:val="20"/>
          <w:szCs w:val="20"/>
          <w:lang w:eastAsia="cs-CZ"/>
        </w:rPr>
        <w:t>předseda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16146E" w:rsidRDefault="00153D03" w:rsidP="00153D0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153D03">
        <w:rPr>
          <w:rFonts w:eastAsia="Times New Roman"/>
          <w:sz w:val="20"/>
          <w:szCs w:val="20"/>
          <w:lang w:eastAsia="cs-CZ"/>
        </w:rPr>
        <w:t xml:space="preserve">Ing. Jiří Bouška, </w:t>
      </w:r>
      <w:r w:rsidR="003D5C27">
        <w:rPr>
          <w:rFonts w:eastAsia="Times New Roman"/>
          <w:sz w:val="20"/>
          <w:szCs w:val="20"/>
          <w:lang w:eastAsia="cs-CZ"/>
        </w:rPr>
        <w:t>místopřed</w:t>
      </w:r>
      <w:r w:rsidR="00B36078">
        <w:rPr>
          <w:rFonts w:eastAsia="Times New Roman"/>
          <w:sz w:val="20"/>
          <w:szCs w:val="20"/>
          <w:lang w:eastAsia="cs-CZ"/>
        </w:rPr>
        <w:t>s</w:t>
      </w:r>
      <w:r w:rsidR="003D5C27">
        <w:rPr>
          <w:rFonts w:eastAsia="Times New Roman"/>
          <w:sz w:val="20"/>
          <w:szCs w:val="20"/>
          <w:lang w:eastAsia="cs-CZ"/>
        </w:rPr>
        <w:t>eda</w:t>
      </w:r>
      <w:r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0D0159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9E5F33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872B9" w:rsidRPr="0016146E" w:rsidRDefault="00F872B9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o</w:t>
      </w:r>
      <w:r w:rsidR="006E38B0">
        <w:rPr>
          <w:rFonts w:eastAsia="Times New Roman"/>
          <w:b/>
          <w:sz w:val="20"/>
          <w:szCs w:val="20"/>
          <w:lang w:eastAsia="cs-CZ"/>
        </w:rPr>
        <w:t>bjednatel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 w:rsidR="009D0BA5">
        <w:rPr>
          <w:rFonts w:eastAsia="Times New Roman"/>
          <w:sz w:val="20"/>
          <w:szCs w:val="20"/>
          <w:lang w:eastAsia="cs-CZ"/>
        </w:rPr>
        <w:t>,</w:t>
      </w:r>
    </w:p>
    <w:p w:rsidR="00515C4F" w:rsidRPr="0016146E" w:rsidRDefault="00515C4F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15C4F" w:rsidRDefault="00515C4F" w:rsidP="00565B4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507D46" w:rsidRPr="00057DA6" w:rsidRDefault="00507D46" w:rsidP="00507D46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W w:w="9030" w:type="dxa"/>
        <w:tblInd w:w="108" w:type="dxa"/>
        <w:tblLook w:val="04A0"/>
      </w:tblPr>
      <w:tblGrid>
        <w:gridCol w:w="2552"/>
        <w:gridCol w:w="6478"/>
      </w:tblGrid>
      <w:tr w:rsidR="00507D46" w:rsidRPr="00057DA6" w:rsidTr="00507D46">
        <w:tc>
          <w:tcPr>
            <w:tcW w:w="2552" w:type="dxa"/>
          </w:tcPr>
          <w:p w:rsidR="00507D46" w:rsidRPr="00057DA6" w:rsidRDefault="00057DA6" w:rsidP="00057DA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57DA6">
              <w:rPr>
                <w:rFonts w:eastAsia="Times New Roman"/>
                <w:bCs/>
                <w:sz w:val="20"/>
                <w:szCs w:val="20"/>
                <w:lang w:eastAsia="cs-CZ"/>
              </w:rPr>
              <w:t>Společnost</w:t>
            </w:r>
            <w:r w:rsidR="00507D46" w:rsidRPr="00057DA6">
              <w:rPr>
                <w:rFonts w:eastAsia="Times New Roman"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478" w:type="dxa"/>
          </w:tcPr>
          <w:p w:rsidR="00507D46" w:rsidRPr="00057DA6" w:rsidRDefault="00507D46" w:rsidP="00507D46">
            <w:pPr>
              <w:spacing w:after="0" w:line="240" w:lineRule="auto"/>
              <w:ind w:left="-108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 w:rsidRPr="00057DA6">
              <w:rPr>
                <w:rFonts w:eastAsia="Times New Roman"/>
                <w:b/>
                <w:sz w:val="20"/>
                <w:szCs w:val="20"/>
                <w:lang w:eastAsia="cs-CZ"/>
              </w:rPr>
              <w:t>Bielskie</w:t>
            </w:r>
            <w:proofErr w:type="spellEnd"/>
            <w:r w:rsidRPr="00057DA6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57DA6">
              <w:rPr>
                <w:rFonts w:eastAsia="Times New Roman"/>
                <w:b/>
                <w:sz w:val="20"/>
                <w:szCs w:val="20"/>
                <w:lang w:eastAsia="cs-CZ"/>
              </w:rPr>
              <w:t>Pzrzedsiebiorstwo</w:t>
            </w:r>
            <w:proofErr w:type="spellEnd"/>
            <w:r w:rsidRPr="00057DA6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57DA6">
              <w:rPr>
                <w:rFonts w:eastAsia="Times New Roman"/>
                <w:b/>
                <w:sz w:val="20"/>
                <w:szCs w:val="20"/>
                <w:lang w:eastAsia="cs-CZ"/>
              </w:rPr>
              <w:t>Budownictwa</w:t>
            </w:r>
            <w:proofErr w:type="spellEnd"/>
            <w:r w:rsidRPr="00057DA6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57DA6">
              <w:rPr>
                <w:rFonts w:eastAsia="Times New Roman"/>
                <w:b/>
                <w:sz w:val="20"/>
                <w:szCs w:val="20"/>
                <w:lang w:eastAsia="cs-CZ"/>
              </w:rPr>
              <w:t>Przemyslowego</w:t>
            </w:r>
            <w:proofErr w:type="spellEnd"/>
            <w:r w:rsidRPr="00057DA6">
              <w:rPr>
                <w:rFonts w:eastAsia="Times New Roman"/>
                <w:b/>
                <w:sz w:val="20"/>
                <w:szCs w:val="20"/>
                <w:lang w:eastAsia="cs-CZ"/>
              </w:rPr>
              <w:t>, organizační složka</w:t>
            </w:r>
          </w:p>
        </w:tc>
      </w:tr>
      <w:tr w:rsidR="00507D46" w:rsidRPr="00057DA6" w:rsidTr="00507D46">
        <w:tc>
          <w:tcPr>
            <w:tcW w:w="2552" w:type="dxa"/>
          </w:tcPr>
          <w:p w:rsidR="00507D46" w:rsidRPr="00057DA6" w:rsidRDefault="00507D46" w:rsidP="00507D4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57DA6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478" w:type="dxa"/>
          </w:tcPr>
          <w:p w:rsidR="00507D46" w:rsidRPr="00057DA6" w:rsidRDefault="00507D46" w:rsidP="00507D46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57DA6">
              <w:rPr>
                <w:rFonts w:eastAsia="Times New Roman"/>
                <w:sz w:val="20"/>
                <w:szCs w:val="20"/>
                <w:lang w:eastAsia="cs-CZ"/>
              </w:rPr>
              <w:t>48683396</w:t>
            </w:r>
          </w:p>
        </w:tc>
      </w:tr>
      <w:tr w:rsidR="00507D46" w:rsidRPr="00057DA6" w:rsidTr="00507D46">
        <w:tc>
          <w:tcPr>
            <w:tcW w:w="2552" w:type="dxa"/>
          </w:tcPr>
          <w:p w:rsidR="00507D46" w:rsidRPr="00057DA6" w:rsidRDefault="00507D46" w:rsidP="00507D4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57DA6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478" w:type="dxa"/>
          </w:tcPr>
          <w:p w:rsidR="00507D46" w:rsidRPr="00057DA6" w:rsidRDefault="00507D46" w:rsidP="00507D46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57DA6">
              <w:rPr>
                <w:rFonts w:eastAsia="Times New Roman"/>
                <w:sz w:val="20"/>
                <w:szCs w:val="20"/>
                <w:lang w:eastAsia="cs-CZ"/>
              </w:rPr>
              <w:t>CZ48683396</w:t>
            </w:r>
          </w:p>
        </w:tc>
      </w:tr>
      <w:tr w:rsidR="00507D46" w:rsidRPr="00057DA6" w:rsidTr="00507D46">
        <w:tc>
          <w:tcPr>
            <w:tcW w:w="2552" w:type="dxa"/>
          </w:tcPr>
          <w:p w:rsidR="00507D46" w:rsidRPr="00057DA6" w:rsidRDefault="00507D46" w:rsidP="00507D4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57DA6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478" w:type="dxa"/>
          </w:tcPr>
          <w:p w:rsidR="00507D46" w:rsidRPr="00057DA6" w:rsidRDefault="00507D46" w:rsidP="00507D46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57DA6">
              <w:rPr>
                <w:rFonts w:eastAsia="Times New Roman"/>
                <w:sz w:val="20"/>
                <w:szCs w:val="20"/>
                <w:lang w:eastAsia="cs-CZ"/>
              </w:rPr>
              <w:t>Linhartova 172/14, 293 06 Kosmonosy</w:t>
            </w:r>
          </w:p>
        </w:tc>
      </w:tr>
      <w:tr w:rsidR="00057DA6" w:rsidRPr="00057DA6" w:rsidTr="00507D46">
        <w:tc>
          <w:tcPr>
            <w:tcW w:w="2552" w:type="dxa"/>
          </w:tcPr>
          <w:p w:rsidR="00057DA6" w:rsidRPr="00057DA6" w:rsidRDefault="00057DA6" w:rsidP="00507D4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57DA6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478" w:type="dxa"/>
          </w:tcPr>
          <w:p w:rsidR="00057DA6" w:rsidRPr="00057DA6" w:rsidRDefault="00057DA6" w:rsidP="00507D46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57DA6">
              <w:rPr>
                <w:rFonts w:eastAsia="Times New Roman"/>
                <w:sz w:val="20"/>
                <w:szCs w:val="20"/>
                <w:lang w:eastAsia="cs-CZ"/>
              </w:rPr>
              <w:t>Komerční banka, a.s.</w:t>
            </w:r>
          </w:p>
        </w:tc>
      </w:tr>
      <w:tr w:rsidR="00057DA6" w:rsidRPr="00057DA6" w:rsidTr="00507D46">
        <w:tc>
          <w:tcPr>
            <w:tcW w:w="2552" w:type="dxa"/>
          </w:tcPr>
          <w:p w:rsidR="00057DA6" w:rsidRPr="00057DA6" w:rsidRDefault="00057DA6" w:rsidP="00507D4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57DA6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478" w:type="dxa"/>
          </w:tcPr>
          <w:p w:rsidR="00057DA6" w:rsidRPr="00057DA6" w:rsidRDefault="00057DA6" w:rsidP="00507D46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57DA6">
              <w:rPr>
                <w:rFonts w:eastAsia="Times New Roman"/>
                <w:sz w:val="20"/>
                <w:szCs w:val="20"/>
                <w:lang w:eastAsia="cs-CZ"/>
              </w:rPr>
              <w:t>2517100257/0100</w:t>
            </w:r>
          </w:p>
        </w:tc>
      </w:tr>
      <w:tr w:rsidR="00507D46" w:rsidRPr="00057DA6" w:rsidTr="00507D46">
        <w:tc>
          <w:tcPr>
            <w:tcW w:w="2552" w:type="dxa"/>
          </w:tcPr>
          <w:p w:rsidR="00507D46" w:rsidRPr="00057DA6" w:rsidRDefault="00507D46" w:rsidP="00507D4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57DA6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478" w:type="dxa"/>
          </w:tcPr>
          <w:p w:rsidR="00507D46" w:rsidRPr="00057DA6" w:rsidRDefault="00507D46" w:rsidP="00507D46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 w:rsidRPr="00057DA6">
              <w:rPr>
                <w:rFonts w:eastAsia="Times New Roman"/>
                <w:sz w:val="20"/>
                <w:szCs w:val="20"/>
                <w:lang w:eastAsia="cs-CZ"/>
              </w:rPr>
              <w:t>Aleksander</w:t>
            </w:r>
            <w:proofErr w:type="spellEnd"/>
            <w:r w:rsidRPr="00057DA6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57DA6">
              <w:rPr>
                <w:rFonts w:eastAsia="Times New Roman"/>
                <w:sz w:val="20"/>
                <w:szCs w:val="20"/>
                <w:lang w:eastAsia="cs-CZ"/>
              </w:rPr>
              <w:t>Świerczek</w:t>
            </w:r>
            <w:proofErr w:type="spellEnd"/>
            <w:r w:rsidRPr="00057DA6">
              <w:rPr>
                <w:rFonts w:eastAsia="Times New Roman"/>
                <w:sz w:val="20"/>
                <w:szCs w:val="20"/>
                <w:lang w:eastAsia="cs-CZ"/>
              </w:rPr>
              <w:t>, ředitel a vedoucí odštěpného závodu</w:t>
            </w:r>
          </w:p>
        </w:tc>
      </w:tr>
      <w:tr w:rsidR="00507D46" w:rsidRPr="00057DA6" w:rsidTr="00507D46">
        <w:tc>
          <w:tcPr>
            <w:tcW w:w="9030" w:type="dxa"/>
            <w:gridSpan w:val="2"/>
          </w:tcPr>
          <w:p w:rsidR="00507D46" w:rsidRPr="00057DA6" w:rsidRDefault="00507D46" w:rsidP="00507D46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57DA6">
              <w:rPr>
                <w:rFonts w:eastAsia="Times New Roman"/>
                <w:sz w:val="20"/>
                <w:szCs w:val="20"/>
                <w:lang w:eastAsia="cs-CZ"/>
              </w:rPr>
              <w:t>Zapsaná v obchodním rejstříku Městského soudu v Praze oddíl A, vložka 9490</w:t>
            </w:r>
          </w:p>
        </w:tc>
      </w:tr>
    </w:tbl>
    <w:p w:rsidR="00507D46" w:rsidRDefault="00507D46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z</w:t>
      </w:r>
      <w:r w:rsidR="00F85070">
        <w:rPr>
          <w:rFonts w:eastAsia="Times New Roman"/>
          <w:b/>
          <w:sz w:val="20"/>
          <w:szCs w:val="20"/>
          <w:lang w:eastAsia="cs-CZ"/>
        </w:rPr>
        <w:t>hotovitel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9D0BA5">
        <w:rPr>
          <w:rFonts w:eastAsia="Times New Roman"/>
          <w:sz w:val="20"/>
          <w:szCs w:val="20"/>
          <w:lang w:eastAsia="cs-CZ"/>
        </w:rPr>
        <w:t>druhé,</w:t>
      </w:r>
    </w:p>
    <w:p w:rsidR="007F2668" w:rsidRDefault="00775274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objednatel a zhotovitel společně</w:t>
      </w:r>
      <w:r w:rsidR="007F2668">
        <w:rPr>
          <w:rFonts w:eastAsia="Times New Roman"/>
          <w:sz w:val="20"/>
          <w:szCs w:val="20"/>
          <w:lang w:eastAsia="cs-CZ"/>
        </w:rPr>
        <w:t xml:space="preserve"> jako „</w:t>
      </w:r>
      <w:r w:rsidR="007F2668">
        <w:rPr>
          <w:rFonts w:eastAsia="Times New Roman"/>
          <w:b/>
          <w:sz w:val="20"/>
          <w:szCs w:val="20"/>
          <w:lang w:eastAsia="cs-CZ"/>
        </w:rPr>
        <w:t>smluvní strany</w:t>
      </w:r>
      <w:r w:rsidR="007F2668">
        <w:rPr>
          <w:rFonts w:eastAsia="Times New Roman"/>
          <w:sz w:val="20"/>
          <w:szCs w:val="20"/>
          <w:lang w:eastAsia="cs-CZ"/>
        </w:rPr>
        <w:t>“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57D5F" w:rsidRDefault="00557D5F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9D0BA5" w:rsidRPr="0043063D" w:rsidRDefault="007C5D74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proofErr w:type="gramStart"/>
      <w:r>
        <w:rPr>
          <w:rFonts w:eastAsia="Times New Roman"/>
          <w:sz w:val="20"/>
          <w:szCs w:val="20"/>
          <w:lang w:eastAsia="cs-CZ"/>
        </w:rPr>
        <w:t>se</w:t>
      </w:r>
      <w:proofErr w:type="gramEnd"/>
      <w:r>
        <w:rPr>
          <w:rFonts w:eastAsia="Times New Roman"/>
          <w:sz w:val="20"/>
          <w:szCs w:val="20"/>
          <w:lang w:eastAsia="cs-CZ"/>
        </w:rPr>
        <w:t xml:space="preserve"> </w:t>
      </w:r>
      <w:r w:rsidR="00F56C56"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dohodli v souladu s ustanovením § 2586 a násl. zákona č. 89/2012, občanský zákoník, jak stanoví tato</w:t>
      </w:r>
      <w:r w:rsidR="00F56C56" w:rsidRPr="0016146E">
        <w:rPr>
          <w:rFonts w:eastAsia="Times New Roman"/>
          <w:sz w:val="20"/>
          <w:szCs w:val="20"/>
          <w:lang w:eastAsia="cs-CZ"/>
        </w:rPr>
        <w:t>:</w:t>
      </w:r>
    </w:p>
    <w:p w:rsidR="00D43D00" w:rsidRDefault="00D43D00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E41678" w:rsidRDefault="00E41678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557D5F" w:rsidRPr="0016146E" w:rsidRDefault="00557D5F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F56C56" w:rsidRPr="0016146E" w:rsidRDefault="007C5D74" w:rsidP="00565B4A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  <w:r w:rsidR="006E38B0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o </w:t>
      </w:r>
      <w:r w:rsidR="00F85070">
        <w:rPr>
          <w:rFonts w:eastAsia="Times New Roman"/>
          <w:b/>
          <w:caps/>
          <w:snapToGrid w:val="0"/>
          <w:sz w:val="24"/>
          <w:szCs w:val="20"/>
          <w:lang w:eastAsia="cs-CZ"/>
        </w:rPr>
        <w:t>dílo</w:t>
      </w:r>
    </w:p>
    <w:p w:rsidR="00E97B07" w:rsidRDefault="00515C4F" w:rsidP="00A07AC0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</w:p>
    <w:p w:rsidR="00F56C56" w:rsidRPr="0016146E" w:rsidRDefault="00C3749B" w:rsidP="00557D5F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Základní ustanovení</w:t>
      </w:r>
    </w:p>
    <w:p w:rsidR="0089268E" w:rsidRDefault="00C3749B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C3749B">
        <w:rPr>
          <w:rFonts w:ascii="Verdana" w:hAnsi="Verdana"/>
          <w:sz w:val="20"/>
          <w:lang w:eastAsia="cs-CZ"/>
        </w:rPr>
        <w:t>Na základě této smlouvy se zhotovitel zavazuje zhotovit a předat objednateli funkční dílo dle článku 3 této smlouvy. Objednatel se zavazuje při provádění díla dle této smlouvy dohodnutým způsobem spolupůsobit, dílo zhotovené v souladu s touto smlouvou převzít a zaplatit cenu dle článku 5 této smlouvy.</w:t>
      </w:r>
    </w:p>
    <w:p w:rsidR="00E4185D" w:rsidRDefault="00E4185D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64B7E">
        <w:rPr>
          <w:rFonts w:ascii="Verdana" w:hAnsi="Verdana"/>
          <w:sz w:val="20"/>
          <w:lang w:eastAsia="cs-CZ"/>
        </w:rPr>
        <w:t xml:space="preserve">Tato smlouva je uzavírána </w:t>
      </w:r>
      <w:r w:rsidR="00815519">
        <w:rPr>
          <w:rFonts w:ascii="Verdana" w:hAnsi="Verdana"/>
          <w:sz w:val="20"/>
          <w:lang w:eastAsia="cs-CZ"/>
        </w:rPr>
        <w:t xml:space="preserve">v režimu veřejné zakázky malého rozsahu, </w:t>
      </w:r>
      <w:r w:rsidRPr="00E64B7E">
        <w:rPr>
          <w:rFonts w:ascii="Verdana" w:hAnsi="Verdana"/>
          <w:sz w:val="20"/>
          <w:lang w:eastAsia="cs-CZ"/>
        </w:rPr>
        <w:t xml:space="preserve">na základě </w:t>
      </w:r>
      <w:r w:rsidR="00815519">
        <w:rPr>
          <w:rFonts w:ascii="Verdana" w:hAnsi="Verdana"/>
          <w:sz w:val="20"/>
          <w:lang w:eastAsia="cs-CZ"/>
        </w:rPr>
        <w:t xml:space="preserve">výjimky ze </w:t>
      </w:r>
      <w:r w:rsidRPr="00375B08">
        <w:rPr>
          <w:rFonts w:ascii="Verdana" w:hAnsi="Verdana"/>
          <w:sz w:val="20"/>
          <w:lang w:eastAsia="cs-CZ"/>
        </w:rPr>
        <w:t>zákona č. 134/2016 Sb., o zadávání veřejných zakáze</w:t>
      </w:r>
      <w:r w:rsidR="002843AB" w:rsidRPr="00375B08">
        <w:rPr>
          <w:rFonts w:ascii="Verdana" w:hAnsi="Verdana"/>
          <w:sz w:val="20"/>
          <w:lang w:eastAsia="cs-CZ"/>
        </w:rPr>
        <w:t>k, ve znění pozdějších předpisů</w:t>
      </w:r>
      <w:r w:rsidR="00815519">
        <w:rPr>
          <w:rFonts w:ascii="Verdana" w:hAnsi="Verdana"/>
          <w:sz w:val="20"/>
          <w:lang w:eastAsia="cs-CZ"/>
        </w:rPr>
        <w:t>.</w:t>
      </w:r>
    </w:p>
    <w:p w:rsidR="00507D46" w:rsidRDefault="00507D46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07D46">
        <w:rPr>
          <w:rFonts w:ascii="Verdana" w:hAnsi="Verdana"/>
          <w:sz w:val="20"/>
          <w:lang w:eastAsia="cs-CZ"/>
        </w:rPr>
        <w:t xml:space="preserve">Zhotovitel je </w:t>
      </w:r>
      <w:r w:rsidR="00057DA6">
        <w:rPr>
          <w:rFonts w:ascii="Verdana" w:hAnsi="Verdana"/>
          <w:sz w:val="20"/>
          <w:lang w:eastAsia="cs-CZ"/>
        </w:rPr>
        <w:t xml:space="preserve">na základě </w:t>
      </w:r>
      <w:r w:rsidR="00BD5A15">
        <w:rPr>
          <w:rFonts w:ascii="Verdana" w:hAnsi="Verdana"/>
          <w:sz w:val="20"/>
          <w:lang w:eastAsia="cs-CZ"/>
        </w:rPr>
        <w:t xml:space="preserve">Společenské </w:t>
      </w:r>
      <w:r w:rsidR="00057DA6">
        <w:rPr>
          <w:rFonts w:ascii="Verdana" w:hAnsi="Verdana"/>
          <w:sz w:val="20"/>
          <w:lang w:eastAsia="cs-CZ"/>
        </w:rPr>
        <w:t xml:space="preserve">smlouvy ze dne </w:t>
      </w:r>
      <w:proofErr w:type="gramStart"/>
      <w:r w:rsidR="00057DA6">
        <w:rPr>
          <w:rFonts w:ascii="Verdana" w:hAnsi="Verdana"/>
          <w:sz w:val="20"/>
          <w:lang w:eastAsia="cs-CZ"/>
        </w:rPr>
        <w:t>30.8.2019</w:t>
      </w:r>
      <w:proofErr w:type="gramEnd"/>
      <w:r w:rsidR="00BD5A15">
        <w:rPr>
          <w:rFonts w:ascii="Verdana" w:hAnsi="Verdana"/>
          <w:sz w:val="20"/>
          <w:lang w:eastAsia="cs-CZ"/>
        </w:rPr>
        <w:t xml:space="preserve"> uzavřené se společností </w:t>
      </w:r>
      <w:proofErr w:type="spellStart"/>
      <w:r w:rsidR="00BD5A15">
        <w:rPr>
          <w:rFonts w:ascii="Verdana" w:hAnsi="Verdana"/>
          <w:sz w:val="20"/>
          <w:lang w:eastAsia="cs-CZ"/>
        </w:rPr>
        <w:t>Integra</w:t>
      </w:r>
      <w:proofErr w:type="spellEnd"/>
      <w:r w:rsidR="00BD5A15">
        <w:rPr>
          <w:rFonts w:ascii="Verdana" w:hAnsi="Verdana"/>
          <w:sz w:val="20"/>
          <w:lang w:eastAsia="cs-CZ"/>
        </w:rPr>
        <w:t xml:space="preserve"> </w:t>
      </w:r>
      <w:r w:rsidR="00BD5A15" w:rsidRPr="00BD5A15">
        <w:rPr>
          <w:rFonts w:ascii="Verdana" w:hAnsi="Verdana"/>
          <w:sz w:val="20"/>
          <w:lang w:eastAsia="cs-CZ"/>
        </w:rPr>
        <w:t>stavby a.s., IČO: 250</w:t>
      </w:r>
      <w:r w:rsidR="00BD5A15">
        <w:rPr>
          <w:rFonts w:ascii="Verdana" w:hAnsi="Verdana"/>
          <w:sz w:val="20"/>
          <w:lang w:eastAsia="cs-CZ"/>
        </w:rPr>
        <w:t xml:space="preserve"> </w:t>
      </w:r>
      <w:r w:rsidR="00BD5A15" w:rsidRPr="00BD5A15">
        <w:rPr>
          <w:rFonts w:ascii="Verdana" w:hAnsi="Verdana"/>
          <w:sz w:val="20"/>
          <w:lang w:eastAsia="cs-CZ"/>
        </w:rPr>
        <w:t>14</w:t>
      </w:r>
      <w:r w:rsidR="00BD5A15">
        <w:rPr>
          <w:rFonts w:ascii="Verdana" w:hAnsi="Verdana"/>
          <w:sz w:val="20"/>
          <w:lang w:eastAsia="cs-CZ"/>
        </w:rPr>
        <w:t xml:space="preserve"> </w:t>
      </w:r>
      <w:r w:rsidR="00BD5A15" w:rsidRPr="00BD5A15">
        <w:rPr>
          <w:rFonts w:ascii="Verdana" w:hAnsi="Verdana"/>
          <w:sz w:val="20"/>
          <w:lang w:eastAsia="cs-CZ"/>
        </w:rPr>
        <w:t>391, se sídlem Hrád</w:t>
      </w:r>
      <w:r w:rsidR="00BD5A15">
        <w:rPr>
          <w:rFonts w:ascii="Verdana" w:hAnsi="Verdana"/>
          <w:sz w:val="20"/>
          <w:lang w:eastAsia="cs-CZ"/>
        </w:rPr>
        <w:t>ecká 156, 460 01 Liberec</w:t>
      </w:r>
      <w:r w:rsidR="00057DA6">
        <w:rPr>
          <w:rFonts w:ascii="Verdana" w:hAnsi="Verdana"/>
          <w:sz w:val="20"/>
          <w:lang w:eastAsia="cs-CZ"/>
        </w:rPr>
        <w:t xml:space="preserve"> společníkem</w:t>
      </w:r>
      <w:r w:rsidR="00BD5A15">
        <w:rPr>
          <w:rFonts w:ascii="Verdana" w:hAnsi="Verdana"/>
          <w:sz w:val="20"/>
          <w:lang w:eastAsia="cs-CZ"/>
        </w:rPr>
        <w:t xml:space="preserve"> společnosti založené dle § 2716 a </w:t>
      </w:r>
      <w:proofErr w:type="spellStart"/>
      <w:r w:rsidR="00BD5A15">
        <w:rPr>
          <w:rFonts w:ascii="Verdana" w:hAnsi="Verdana"/>
          <w:sz w:val="20"/>
          <w:lang w:eastAsia="cs-CZ"/>
        </w:rPr>
        <w:t>násl</w:t>
      </w:r>
      <w:proofErr w:type="spellEnd"/>
      <w:r w:rsidR="00A91C7F">
        <w:rPr>
          <w:rFonts w:ascii="Verdana" w:hAnsi="Verdana"/>
          <w:sz w:val="20"/>
          <w:lang w:eastAsia="cs-CZ"/>
        </w:rPr>
        <w:t>.</w:t>
      </w:r>
      <w:r w:rsidR="00BD5A15">
        <w:rPr>
          <w:rFonts w:ascii="Verdana" w:hAnsi="Verdana"/>
          <w:sz w:val="20"/>
          <w:lang w:eastAsia="cs-CZ"/>
        </w:rPr>
        <w:t xml:space="preserve"> občanského zákoníku s názvem „INTPAD“</w:t>
      </w:r>
      <w:r w:rsidR="00557D5F">
        <w:rPr>
          <w:rFonts w:ascii="Verdana" w:hAnsi="Verdana"/>
          <w:sz w:val="20"/>
          <w:lang w:eastAsia="cs-CZ"/>
        </w:rPr>
        <w:t>.</w:t>
      </w:r>
      <w:r w:rsidR="00057DA6">
        <w:rPr>
          <w:rFonts w:ascii="Verdana" w:hAnsi="Verdana"/>
          <w:sz w:val="20"/>
          <w:lang w:eastAsia="cs-CZ"/>
        </w:rPr>
        <w:t xml:space="preserve"> </w:t>
      </w:r>
      <w:r w:rsidR="00557D5F">
        <w:rPr>
          <w:rFonts w:ascii="Verdana" w:hAnsi="Verdana"/>
          <w:sz w:val="20"/>
          <w:lang w:eastAsia="cs-CZ"/>
        </w:rPr>
        <w:t xml:space="preserve">Společnost INTPAD je </w:t>
      </w:r>
      <w:r w:rsidR="00A90FE4">
        <w:rPr>
          <w:rFonts w:ascii="Verdana" w:hAnsi="Verdana"/>
          <w:sz w:val="20"/>
          <w:lang w:eastAsia="cs-CZ"/>
        </w:rPr>
        <w:t xml:space="preserve">na základě smlouvy o dílo ze dne </w:t>
      </w:r>
      <w:proofErr w:type="gramStart"/>
      <w:r w:rsidR="00A90FE4" w:rsidRPr="00A90FE4">
        <w:rPr>
          <w:rFonts w:ascii="Verdana" w:hAnsi="Verdana"/>
          <w:sz w:val="20"/>
          <w:lang w:eastAsia="cs-CZ"/>
        </w:rPr>
        <w:t>8.11.2019</w:t>
      </w:r>
      <w:proofErr w:type="gramEnd"/>
      <w:r w:rsidR="00A90FE4" w:rsidRPr="00A90FE4">
        <w:rPr>
          <w:rFonts w:ascii="Verdana" w:hAnsi="Verdana"/>
          <w:sz w:val="20"/>
          <w:lang w:eastAsia="cs-CZ"/>
        </w:rPr>
        <w:t xml:space="preserve"> </w:t>
      </w:r>
      <w:r w:rsidR="00061B88">
        <w:rPr>
          <w:rFonts w:ascii="Verdana" w:hAnsi="Verdana"/>
          <w:sz w:val="20"/>
          <w:lang w:eastAsia="cs-CZ"/>
        </w:rPr>
        <w:t>dodavatelem</w:t>
      </w:r>
      <w:r w:rsidR="00061B88" w:rsidRPr="00061B88">
        <w:rPr>
          <w:rFonts w:ascii="Verdana" w:hAnsi="Verdana"/>
          <w:sz w:val="20"/>
          <w:lang w:eastAsia="cs-CZ"/>
        </w:rPr>
        <w:t xml:space="preserve"> stavebních, montážních a řemeslných prací a dodávek </w:t>
      </w:r>
      <w:r w:rsidR="00061B88" w:rsidRPr="00061B88">
        <w:rPr>
          <w:rFonts w:ascii="Verdana" w:hAnsi="Verdana"/>
          <w:sz w:val="20"/>
          <w:lang w:eastAsia="cs-CZ"/>
        </w:rPr>
        <w:lastRenderedPageBreak/>
        <w:t>spojených provedením novostavby parkovacího domu</w:t>
      </w:r>
      <w:r w:rsidR="00061B88">
        <w:rPr>
          <w:rFonts w:ascii="Verdana" w:hAnsi="Verdana"/>
          <w:sz w:val="20"/>
          <w:lang w:eastAsia="cs-CZ"/>
        </w:rPr>
        <w:t xml:space="preserve"> v </w:t>
      </w:r>
      <w:r w:rsidR="00061B88" w:rsidRPr="00061B88">
        <w:rPr>
          <w:rFonts w:ascii="Verdana" w:hAnsi="Verdana"/>
          <w:sz w:val="20"/>
          <w:lang w:eastAsia="cs-CZ"/>
        </w:rPr>
        <w:t>prostor</w:t>
      </w:r>
      <w:r w:rsidR="00061B88">
        <w:rPr>
          <w:rFonts w:ascii="Verdana" w:hAnsi="Verdana"/>
          <w:sz w:val="20"/>
          <w:lang w:eastAsia="cs-CZ"/>
        </w:rPr>
        <w:t>u</w:t>
      </w:r>
      <w:r w:rsidR="00061B88" w:rsidRPr="00061B88">
        <w:rPr>
          <w:rFonts w:ascii="Verdana" w:hAnsi="Verdana"/>
          <w:sz w:val="20"/>
          <w:lang w:eastAsia="cs-CZ"/>
        </w:rPr>
        <w:t xml:space="preserve"> za Pavilonem G (7)</w:t>
      </w:r>
      <w:r w:rsidR="00061B88">
        <w:rPr>
          <w:rFonts w:ascii="Verdana" w:hAnsi="Verdana"/>
          <w:sz w:val="20"/>
          <w:lang w:eastAsia="cs-CZ"/>
        </w:rPr>
        <w:t xml:space="preserve"> </w:t>
      </w:r>
      <w:r w:rsidR="00061B88" w:rsidRPr="00061B88">
        <w:rPr>
          <w:rFonts w:ascii="Verdana" w:hAnsi="Verdana"/>
          <w:sz w:val="20"/>
          <w:lang w:eastAsia="cs-CZ"/>
        </w:rPr>
        <w:t>Oblastní nemocnice Mladá Boleslav, a.s., nemocnice Středočeského kraje</w:t>
      </w:r>
      <w:r w:rsidR="00A33E8B">
        <w:rPr>
          <w:rFonts w:ascii="Verdana" w:hAnsi="Verdana"/>
          <w:sz w:val="20"/>
          <w:lang w:eastAsia="cs-CZ"/>
        </w:rPr>
        <w:t>.</w:t>
      </w:r>
    </w:p>
    <w:p w:rsidR="00A91C7F" w:rsidRDefault="00A91C7F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Dne </w:t>
      </w:r>
      <w:proofErr w:type="gramStart"/>
      <w:r>
        <w:rPr>
          <w:rFonts w:ascii="Verdana" w:hAnsi="Verdana"/>
          <w:sz w:val="20"/>
          <w:lang w:eastAsia="cs-CZ"/>
        </w:rPr>
        <w:t>25.8.2020</w:t>
      </w:r>
      <w:proofErr w:type="gramEnd"/>
      <w:r>
        <w:rPr>
          <w:rFonts w:ascii="Verdana" w:hAnsi="Verdana"/>
          <w:sz w:val="20"/>
          <w:lang w:eastAsia="cs-CZ"/>
        </w:rPr>
        <w:t xml:space="preserve"> byla mezi společností INTPAD a objednatelem uzavřena smlouva o dílo</w:t>
      </w:r>
      <w:r w:rsidR="00A33E8B">
        <w:rPr>
          <w:rFonts w:ascii="Verdana" w:hAnsi="Verdana"/>
          <w:sz w:val="20"/>
          <w:lang w:eastAsia="cs-CZ"/>
        </w:rPr>
        <w:t xml:space="preserve">, </w:t>
      </w:r>
      <w:r w:rsidR="005A1731" w:rsidRPr="005A1731">
        <w:rPr>
          <w:rFonts w:ascii="Verdana" w:hAnsi="Verdana"/>
          <w:sz w:val="20"/>
          <w:lang w:eastAsia="cs-CZ"/>
        </w:rPr>
        <w:t>jejímž předmětem je dodávka stavebních, montážních a řemeslných prací a dodávek spojených s výstavbou požární únikové cesty z parkovacího domu do komunikační chodby v areálu Oblastní nemocnice Mladá Boleslav, a.s.</w:t>
      </w:r>
      <w:r w:rsidR="005A1731">
        <w:rPr>
          <w:rFonts w:ascii="Verdana" w:hAnsi="Verdana"/>
          <w:sz w:val="20"/>
          <w:lang w:eastAsia="cs-CZ"/>
        </w:rPr>
        <w:t>, nemocnice Středočeského kraje</w:t>
      </w:r>
      <w:r>
        <w:rPr>
          <w:rFonts w:ascii="Verdana" w:hAnsi="Verdana"/>
          <w:sz w:val="20"/>
          <w:lang w:eastAsia="cs-CZ"/>
        </w:rPr>
        <w:t xml:space="preserve">. Následně vznikla pochybnost, zdali je tato smlouva o dílo ze dne </w:t>
      </w:r>
      <w:proofErr w:type="gramStart"/>
      <w:r>
        <w:rPr>
          <w:rFonts w:ascii="Verdana" w:hAnsi="Verdana"/>
          <w:sz w:val="20"/>
          <w:lang w:eastAsia="cs-CZ"/>
        </w:rPr>
        <w:t>25.8.2020</w:t>
      </w:r>
      <w:proofErr w:type="gramEnd"/>
      <w:r>
        <w:rPr>
          <w:rFonts w:ascii="Verdana" w:hAnsi="Verdana"/>
          <w:sz w:val="20"/>
          <w:lang w:eastAsia="cs-CZ"/>
        </w:rPr>
        <w:t xml:space="preserve"> platná, </w:t>
      </w:r>
      <w:r w:rsidR="005A1731" w:rsidRPr="005A1731">
        <w:rPr>
          <w:rFonts w:ascii="Verdana" w:hAnsi="Verdana"/>
          <w:sz w:val="20"/>
          <w:lang w:eastAsia="cs-CZ"/>
        </w:rPr>
        <w:t>neboť výše uvedená společenská smlouva ze 30.8.2019 se na stavbu požární únikové cesty z parkovacího domu nevztahuje</w:t>
      </w:r>
      <w:r>
        <w:rPr>
          <w:rFonts w:ascii="Verdana" w:hAnsi="Verdana"/>
          <w:sz w:val="20"/>
          <w:lang w:eastAsia="cs-CZ"/>
        </w:rPr>
        <w:t xml:space="preserve">. Z tohoto důvodu byla dnešního dne smlouva o dílo ze dne </w:t>
      </w:r>
      <w:proofErr w:type="gramStart"/>
      <w:r>
        <w:rPr>
          <w:rFonts w:ascii="Verdana" w:hAnsi="Verdana"/>
          <w:sz w:val="20"/>
          <w:lang w:eastAsia="cs-CZ"/>
        </w:rPr>
        <w:t>25.8.2020</w:t>
      </w:r>
      <w:proofErr w:type="gramEnd"/>
      <w:r>
        <w:rPr>
          <w:rFonts w:ascii="Verdana" w:hAnsi="Verdana"/>
          <w:sz w:val="20"/>
          <w:lang w:eastAsia="cs-CZ"/>
        </w:rPr>
        <w:t xml:space="preserve"> ukonče</w:t>
      </w:r>
      <w:r w:rsidR="005A1731">
        <w:rPr>
          <w:rFonts w:ascii="Verdana" w:hAnsi="Verdana"/>
          <w:sz w:val="20"/>
          <w:lang w:eastAsia="cs-CZ"/>
        </w:rPr>
        <w:t xml:space="preserve">na dohodou, přičemž bylo </w:t>
      </w:r>
      <w:r>
        <w:rPr>
          <w:rFonts w:ascii="Verdana" w:hAnsi="Verdana"/>
          <w:sz w:val="20"/>
          <w:lang w:eastAsia="cs-CZ"/>
        </w:rPr>
        <w:t>domluven</w:t>
      </w:r>
      <w:r w:rsidR="005A1731">
        <w:rPr>
          <w:rFonts w:ascii="Verdana" w:hAnsi="Verdana"/>
          <w:sz w:val="20"/>
          <w:lang w:eastAsia="cs-CZ"/>
        </w:rPr>
        <w:t>o</w:t>
      </w:r>
      <w:r>
        <w:rPr>
          <w:rFonts w:ascii="Verdana" w:hAnsi="Verdana"/>
          <w:sz w:val="20"/>
          <w:lang w:eastAsia="cs-CZ"/>
        </w:rPr>
        <w:t>, že namísto ní bude uzavřena tato smlouva.</w:t>
      </w:r>
    </w:p>
    <w:p w:rsidR="00A90FE4" w:rsidRDefault="00A90FE4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A90FE4">
        <w:rPr>
          <w:rFonts w:ascii="Verdana" w:hAnsi="Verdana"/>
          <w:sz w:val="20"/>
          <w:lang w:eastAsia="cs-CZ"/>
        </w:rPr>
        <w:t>Objednatel konstatuje, že z</w:t>
      </w:r>
      <w:r w:rsidR="000278E9">
        <w:rPr>
          <w:rFonts w:ascii="Verdana" w:hAnsi="Verdana"/>
          <w:sz w:val="20"/>
          <w:lang w:eastAsia="cs-CZ"/>
        </w:rPr>
        <w:t> požárně bezpečnostního a stavebně technického</w:t>
      </w:r>
      <w:r w:rsidRPr="00A90FE4">
        <w:rPr>
          <w:rFonts w:ascii="Verdana" w:hAnsi="Verdana"/>
          <w:sz w:val="20"/>
          <w:lang w:eastAsia="cs-CZ"/>
        </w:rPr>
        <w:t xml:space="preserve"> hlediska je </w:t>
      </w:r>
      <w:r>
        <w:rPr>
          <w:rFonts w:ascii="Verdana" w:hAnsi="Verdana"/>
          <w:sz w:val="20"/>
          <w:lang w:eastAsia="cs-CZ"/>
        </w:rPr>
        <w:t xml:space="preserve">vybudování požární únikové cesty </w:t>
      </w:r>
      <w:r w:rsidRPr="00A90FE4">
        <w:rPr>
          <w:rFonts w:ascii="Verdana" w:hAnsi="Verdana"/>
          <w:sz w:val="20"/>
          <w:lang w:eastAsia="cs-CZ"/>
        </w:rPr>
        <w:t>přímo provázáno s</w:t>
      </w:r>
      <w:r w:rsidR="00F45211">
        <w:rPr>
          <w:rFonts w:ascii="Verdana" w:hAnsi="Verdana"/>
          <w:sz w:val="20"/>
          <w:lang w:eastAsia="cs-CZ"/>
        </w:rPr>
        <w:t> výstavbou parkovacího domu.</w:t>
      </w:r>
      <w:r w:rsidRPr="00A90FE4">
        <w:rPr>
          <w:rFonts w:ascii="Verdana" w:hAnsi="Verdana"/>
          <w:sz w:val="20"/>
          <w:lang w:eastAsia="cs-CZ"/>
        </w:rPr>
        <w:t xml:space="preserve"> Zadání těchto stavebních prací jinému dodavateli by pro objednatele představovalo značné obtíže spojené s koordinací prací více dodavatelů a vedlo by k podstatnému prodloužení termínu </w:t>
      </w:r>
      <w:r w:rsidR="00F45211">
        <w:rPr>
          <w:rFonts w:ascii="Verdana" w:hAnsi="Verdana"/>
          <w:sz w:val="20"/>
          <w:lang w:eastAsia="cs-CZ"/>
        </w:rPr>
        <w:t xml:space="preserve">výstavby parkovacího domu, jakož i samotné požární únikové cesty. Dále by vedlo k významnému </w:t>
      </w:r>
      <w:r w:rsidRPr="00A90FE4">
        <w:rPr>
          <w:rFonts w:ascii="Verdana" w:hAnsi="Verdana"/>
          <w:sz w:val="20"/>
          <w:lang w:eastAsia="cs-CZ"/>
        </w:rPr>
        <w:t>navyšovaní nákladů.</w:t>
      </w:r>
    </w:p>
    <w:p w:rsidR="00F45211" w:rsidRDefault="00F45211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F45211">
        <w:rPr>
          <w:rFonts w:ascii="Verdana" w:hAnsi="Verdana"/>
          <w:sz w:val="20"/>
          <w:lang w:eastAsia="cs-CZ"/>
        </w:rPr>
        <w:t>S ohledem na výše uvedené bylo provedení díla dle této smlouvy zadáno zhotoviteli.</w:t>
      </w:r>
    </w:p>
    <w:p w:rsidR="0098035A" w:rsidRPr="00A07AC0" w:rsidRDefault="0098035A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98035A">
        <w:rPr>
          <w:rFonts w:ascii="Verdana" w:hAnsi="Verdana"/>
          <w:sz w:val="20"/>
          <w:lang w:eastAsia="cs-CZ"/>
        </w:rPr>
        <w:t xml:space="preserve">Smluvní strany konstatují, že uzavření </w:t>
      </w:r>
      <w:r>
        <w:rPr>
          <w:rFonts w:ascii="Verdana" w:hAnsi="Verdana"/>
          <w:sz w:val="20"/>
          <w:lang w:eastAsia="cs-CZ"/>
        </w:rPr>
        <w:t>této smlouvy</w:t>
      </w:r>
      <w:r w:rsidRPr="0098035A">
        <w:rPr>
          <w:rFonts w:ascii="Verdana" w:hAnsi="Verdana"/>
          <w:sz w:val="20"/>
          <w:lang w:eastAsia="cs-CZ"/>
        </w:rPr>
        <w:t xml:space="preserve"> nepředstavuje podstatnou změnu </w:t>
      </w:r>
      <w:r>
        <w:rPr>
          <w:rFonts w:ascii="Verdana" w:hAnsi="Verdana"/>
          <w:sz w:val="20"/>
          <w:lang w:eastAsia="cs-CZ"/>
        </w:rPr>
        <w:t xml:space="preserve">závazků z výše uvedené smlouvy o dílo ze dne </w:t>
      </w:r>
      <w:proofErr w:type="gramStart"/>
      <w:r>
        <w:rPr>
          <w:rFonts w:ascii="Verdana" w:hAnsi="Verdana"/>
          <w:sz w:val="20"/>
          <w:lang w:eastAsia="cs-CZ"/>
        </w:rPr>
        <w:t>8.11.2019</w:t>
      </w:r>
      <w:proofErr w:type="gramEnd"/>
      <w:r w:rsidRPr="0098035A">
        <w:rPr>
          <w:rFonts w:ascii="Verdana" w:hAnsi="Verdana"/>
          <w:sz w:val="20"/>
          <w:lang w:eastAsia="cs-CZ"/>
        </w:rPr>
        <w:t xml:space="preserve"> ve smyslu § 222 zákona č. 134/2016 Sb., o zadávání veřejných zakázek, ve znění pozdějších předpisů.</w:t>
      </w:r>
    </w:p>
    <w:p w:rsidR="0089268E" w:rsidRPr="00375B08" w:rsidRDefault="0089268E" w:rsidP="00557D5F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375B08">
        <w:rPr>
          <w:rFonts w:ascii="Verdana" w:hAnsi="Verdana"/>
          <w:sz w:val="20"/>
        </w:rPr>
        <w:t>Předmět smlouvy</w:t>
      </w:r>
    </w:p>
    <w:p w:rsidR="00D15999" w:rsidRDefault="00C3749B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C3749B">
        <w:rPr>
          <w:rFonts w:ascii="Verdana" w:hAnsi="Verdana"/>
          <w:sz w:val="20"/>
          <w:lang w:eastAsia="cs-CZ"/>
        </w:rPr>
        <w:t xml:space="preserve">Předmětem </w:t>
      </w:r>
      <w:r w:rsidR="002843AB">
        <w:rPr>
          <w:rFonts w:ascii="Verdana" w:hAnsi="Verdana"/>
          <w:sz w:val="20"/>
          <w:lang w:eastAsia="cs-CZ"/>
        </w:rPr>
        <w:t xml:space="preserve">této </w:t>
      </w:r>
      <w:r w:rsidRPr="00C3749B">
        <w:rPr>
          <w:rFonts w:ascii="Verdana" w:hAnsi="Verdana"/>
          <w:sz w:val="20"/>
          <w:lang w:eastAsia="cs-CZ"/>
        </w:rPr>
        <w:t xml:space="preserve">smlouvy je závazek zhotovitele provést pro objednatele dílo uvedené v čl. 3 řádně, včas a v kvalitě níže specifikované, včetně všech objednatelem požadovaných a dohodnutých změn díla a jeho součástí. Objednatel se zavazuje při provádění díla řádně spolupůsobit a zhotoviteli řádně provedené dílo zaplatit, a to za podmínek a v termínech </w:t>
      </w:r>
      <w:r w:rsidR="002843AB">
        <w:rPr>
          <w:rFonts w:ascii="Verdana" w:hAnsi="Verdana"/>
          <w:sz w:val="20"/>
          <w:lang w:eastAsia="cs-CZ"/>
        </w:rPr>
        <w:t>sjednaných v této smlouvě</w:t>
      </w:r>
      <w:r w:rsidRPr="00C3749B">
        <w:rPr>
          <w:rFonts w:ascii="Verdana" w:hAnsi="Verdana"/>
          <w:sz w:val="20"/>
          <w:lang w:eastAsia="cs-CZ"/>
        </w:rPr>
        <w:t>.</w:t>
      </w:r>
    </w:p>
    <w:p w:rsidR="00151453" w:rsidRDefault="00151453" w:rsidP="00557D5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:rsidR="000278E9" w:rsidRPr="00A07AC0" w:rsidRDefault="00151453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B8355C">
        <w:rPr>
          <w:rFonts w:ascii="Verdana" w:hAnsi="Verdana"/>
          <w:sz w:val="20"/>
          <w:lang w:eastAsia="cs-CZ"/>
        </w:rPr>
        <w:t>Před zahájením prací a vstupem na pracoviště je Zhotovitel povinen doložit splnění podmínek pro dodavatele, které jsou uvedeny v příloze č. 2 této smlouvy.</w:t>
      </w:r>
    </w:p>
    <w:p w:rsidR="00C3749B" w:rsidRPr="00B8355C" w:rsidRDefault="00C3749B" w:rsidP="00557D5F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7D397F">
        <w:rPr>
          <w:rFonts w:ascii="Verdana" w:hAnsi="Verdana"/>
          <w:sz w:val="20"/>
        </w:rPr>
        <w:t>Předmět</w:t>
      </w:r>
      <w:r w:rsidRPr="00B8355C">
        <w:rPr>
          <w:rFonts w:ascii="Verdana" w:hAnsi="Verdana"/>
          <w:sz w:val="20"/>
        </w:rPr>
        <w:t xml:space="preserve"> díla</w:t>
      </w:r>
    </w:p>
    <w:p w:rsidR="00C3749B" w:rsidRPr="0098035A" w:rsidRDefault="00AC725D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98035A">
        <w:rPr>
          <w:rFonts w:ascii="Verdana" w:hAnsi="Verdana"/>
          <w:sz w:val="20"/>
          <w:lang w:eastAsia="cs-CZ"/>
        </w:rPr>
        <w:t xml:space="preserve">Předmětem díla </w:t>
      </w:r>
      <w:r w:rsidR="00535FB7" w:rsidRPr="0098035A">
        <w:rPr>
          <w:rFonts w:ascii="Verdana" w:hAnsi="Verdana"/>
          <w:sz w:val="20"/>
          <w:lang w:eastAsia="cs-CZ"/>
        </w:rPr>
        <w:t xml:space="preserve">je dodávka stavebních, montážních a řemeslných prací a dodávek spojených s výstavbou </w:t>
      </w:r>
      <w:r w:rsidR="00A90FE4" w:rsidRPr="0098035A">
        <w:rPr>
          <w:rFonts w:ascii="Verdana" w:hAnsi="Verdana"/>
          <w:sz w:val="20"/>
          <w:lang w:eastAsia="cs-CZ"/>
        </w:rPr>
        <w:t xml:space="preserve">požární </w:t>
      </w:r>
      <w:r w:rsidR="00815519" w:rsidRPr="0098035A">
        <w:rPr>
          <w:rFonts w:ascii="Verdana" w:hAnsi="Verdana"/>
          <w:sz w:val="20"/>
          <w:lang w:eastAsia="cs-CZ"/>
        </w:rPr>
        <w:t xml:space="preserve">únikové cesty z parkovacího domu do komunikační chodby </w:t>
      </w:r>
      <w:r w:rsidR="0098035A" w:rsidRPr="0098035A">
        <w:rPr>
          <w:rFonts w:ascii="Verdana" w:hAnsi="Verdana"/>
          <w:sz w:val="20"/>
          <w:lang w:eastAsia="cs-CZ"/>
        </w:rPr>
        <w:t xml:space="preserve">v areálu </w:t>
      </w:r>
      <w:r w:rsidR="00815519" w:rsidRPr="0098035A">
        <w:rPr>
          <w:rFonts w:ascii="Verdana" w:hAnsi="Verdana"/>
          <w:sz w:val="20"/>
          <w:lang w:eastAsia="cs-CZ"/>
        </w:rPr>
        <w:t>Oblastní nemocnice Mladá Boleslav, a.s., nemocnice Středočeského kraje</w:t>
      </w:r>
      <w:r w:rsidRPr="0098035A">
        <w:rPr>
          <w:rFonts w:ascii="Verdana" w:hAnsi="Verdana"/>
          <w:sz w:val="20"/>
          <w:lang w:eastAsia="cs-CZ"/>
        </w:rPr>
        <w:t>.</w:t>
      </w:r>
    </w:p>
    <w:p w:rsidR="00C3749B" w:rsidRPr="00B8355C" w:rsidRDefault="00C3749B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B8355C">
        <w:rPr>
          <w:rFonts w:ascii="Verdana" w:hAnsi="Verdana"/>
          <w:sz w:val="20"/>
          <w:lang w:eastAsia="cs-CZ"/>
        </w:rPr>
        <w:t>Předmět díla, obecně vymezený v odst. 3.1</w:t>
      </w:r>
      <w:r w:rsidR="001E44D9" w:rsidRPr="00B8355C">
        <w:rPr>
          <w:rFonts w:ascii="Verdana" w:hAnsi="Verdana"/>
          <w:sz w:val="20"/>
          <w:lang w:eastAsia="cs-CZ"/>
        </w:rPr>
        <w:t>.</w:t>
      </w:r>
      <w:r w:rsidRPr="00B8355C">
        <w:rPr>
          <w:rFonts w:ascii="Verdana" w:hAnsi="Verdana"/>
          <w:sz w:val="20"/>
          <w:lang w:eastAsia="cs-CZ"/>
        </w:rPr>
        <w:t xml:space="preserve"> </w:t>
      </w:r>
      <w:r w:rsidR="001E44D9" w:rsidRPr="00B8355C">
        <w:rPr>
          <w:rFonts w:ascii="Verdana" w:hAnsi="Verdana"/>
          <w:sz w:val="20"/>
          <w:lang w:eastAsia="cs-CZ"/>
        </w:rPr>
        <w:t>této smlouvy</w:t>
      </w:r>
      <w:r w:rsidRPr="00B8355C">
        <w:rPr>
          <w:rFonts w:ascii="Verdana" w:hAnsi="Verdana"/>
          <w:sz w:val="20"/>
          <w:lang w:eastAsia="cs-CZ"/>
        </w:rPr>
        <w:t>, tvoří zejména:</w:t>
      </w:r>
    </w:p>
    <w:p w:rsidR="00C3749B" w:rsidRPr="00B8355C" w:rsidRDefault="00C3749B" w:rsidP="00557D5F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B8355C">
        <w:rPr>
          <w:rFonts w:ascii="Verdana" w:hAnsi="Verdana"/>
          <w:sz w:val="20"/>
          <w:lang w:eastAsia="cs-CZ"/>
        </w:rPr>
        <w:t>Dodávka a montáž, které budou komplexní, tj. na klíč a budou zahrnovat mimo jiné všechny související práce, veškeré vedlejší a režijní náklady za podmínek stanovených touto smlouvou, smluvní dokumentací a pokyny ze strany objednatele a přípravu veškerých podkladů.</w:t>
      </w:r>
    </w:p>
    <w:p w:rsidR="00C3749B" w:rsidRPr="00B8355C" w:rsidRDefault="00C3749B" w:rsidP="00557D5F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B8355C">
        <w:rPr>
          <w:rFonts w:ascii="Verdana" w:hAnsi="Verdana"/>
          <w:sz w:val="20"/>
          <w:lang w:eastAsia="cs-CZ"/>
        </w:rPr>
        <w:lastRenderedPageBreak/>
        <w:t>Provádění změn písemně požadovaných objednatelem (dále jen „</w:t>
      </w:r>
      <w:r w:rsidRPr="00B8355C">
        <w:rPr>
          <w:rFonts w:ascii="Verdana" w:hAnsi="Verdana"/>
          <w:b/>
          <w:sz w:val="20"/>
          <w:lang w:eastAsia="cs-CZ"/>
        </w:rPr>
        <w:t>změn</w:t>
      </w:r>
      <w:r w:rsidRPr="00B8355C">
        <w:rPr>
          <w:rFonts w:ascii="Verdana" w:hAnsi="Verdana"/>
          <w:sz w:val="20"/>
          <w:lang w:eastAsia="cs-CZ"/>
        </w:rPr>
        <w:t>“) na předmětu díla v souladu s jeho požadavky za podmínek dále v této smlouvě uvedených.</w:t>
      </w:r>
    </w:p>
    <w:p w:rsidR="00D9795D" w:rsidRPr="00B8355C" w:rsidRDefault="00D9795D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B8355C">
        <w:rPr>
          <w:rFonts w:ascii="Verdana" w:hAnsi="Verdana"/>
          <w:sz w:val="20"/>
          <w:lang w:eastAsia="cs-CZ"/>
        </w:rPr>
        <w:t>Předmět</w:t>
      </w:r>
      <w:r w:rsidR="00665C7A">
        <w:rPr>
          <w:rFonts w:ascii="Verdana" w:hAnsi="Verdana"/>
          <w:sz w:val="20"/>
          <w:lang w:eastAsia="cs-CZ"/>
        </w:rPr>
        <w:t xml:space="preserve"> díla je blíže</w:t>
      </w:r>
      <w:r w:rsidRPr="00B8355C">
        <w:rPr>
          <w:rFonts w:ascii="Verdana" w:hAnsi="Verdana"/>
          <w:sz w:val="20"/>
          <w:lang w:eastAsia="cs-CZ"/>
        </w:rPr>
        <w:t xml:space="preserve"> </w:t>
      </w:r>
      <w:r w:rsidR="00380018" w:rsidRPr="00B8355C">
        <w:rPr>
          <w:rFonts w:ascii="Verdana" w:hAnsi="Verdana"/>
          <w:sz w:val="20"/>
          <w:lang w:eastAsia="cs-CZ"/>
        </w:rPr>
        <w:t>specifikován</w:t>
      </w:r>
      <w:r w:rsidRPr="00B8355C">
        <w:rPr>
          <w:rFonts w:ascii="Verdana" w:hAnsi="Verdana"/>
          <w:sz w:val="20"/>
          <w:lang w:eastAsia="cs-CZ"/>
        </w:rPr>
        <w:t xml:space="preserve"> </w:t>
      </w:r>
      <w:r w:rsidR="00665C7A">
        <w:rPr>
          <w:rFonts w:ascii="Verdana" w:hAnsi="Verdana"/>
          <w:sz w:val="20"/>
          <w:lang w:eastAsia="cs-CZ"/>
        </w:rPr>
        <w:t xml:space="preserve">v </w:t>
      </w:r>
      <w:r w:rsidR="00665C7A" w:rsidRPr="007D397F">
        <w:rPr>
          <w:rFonts w:ascii="Verdana" w:hAnsi="Verdana"/>
          <w:sz w:val="20"/>
          <w:lang w:eastAsia="cs-CZ"/>
        </w:rPr>
        <w:t>oceněn</w:t>
      </w:r>
      <w:r w:rsidR="00665C7A">
        <w:rPr>
          <w:rFonts w:ascii="Verdana" w:hAnsi="Verdana"/>
          <w:sz w:val="20"/>
          <w:lang w:eastAsia="cs-CZ"/>
        </w:rPr>
        <w:t>ém</w:t>
      </w:r>
      <w:r w:rsidR="00665C7A" w:rsidRPr="007D397F">
        <w:rPr>
          <w:rFonts w:ascii="Verdana" w:hAnsi="Verdana"/>
          <w:sz w:val="20"/>
          <w:lang w:eastAsia="cs-CZ"/>
        </w:rPr>
        <w:t xml:space="preserve"> výkaz</w:t>
      </w:r>
      <w:r w:rsidR="00665C7A">
        <w:rPr>
          <w:rFonts w:ascii="Verdana" w:hAnsi="Verdana"/>
          <w:sz w:val="20"/>
          <w:lang w:eastAsia="cs-CZ"/>
        </w:rPr>
        <w:t>u</w:t>
      </w:r>
      <w:r w:rsidR="00665C7A" w:rsidRPr="007D397F">
        <w:rPr>
          <w:rFonts w:ascii="Verdana" w:hAnsi="Verdana"/>
          <w:sz w:val="20"/>
          <w:lang w:eastAsia="cs-CZ"/>
        </w:rPr>
        <w:t xml:space="preserve"> výměr</w:t>
      </w:r>
      <w:r w:rsidR="00665C7A">
        <w:rPr>
          <w:rFonts w:ascii="Verdana" w:hAnsi="Verdana"/>
          <w:sz w:val="20"/>
          <w:lang w:eastAsia="cs-CZ"/>
        </w:rPr>
        <w:t xml:space="preserve">, </w:t>
      </w:r>
      <w:r w:rsidR="00E41678" w:rsidRPr="00B8355C">
        <w:rPr>
          <w:rFonts w:ascii="Verdana" w:hAnsi="Verdana"/>
          <w:sz w:val="20"/>
          <w:lang w:eastAsia="cs-CZ"/>
        </w:rPr>
        <w:t>kter</w:t>
      </w:r>
      <w:r w:rsidR="00665C7A">
        <w:rPr>
          <w:rFonts w:ascii="Verdana" w:hAnsi="Verdana"/>
          <w:sz w:val="20"/>
          <w:lang w:eastAsia="cs-CZ"/>
        </w:rPr>
        <w:t>ý</w:t>
      </w:r>
      <w:r w:rsidR="00E41678" w:rsidRPr="00B8355C">
        <w:rPr>
          <w:rFonts w:ascii="Verdana" w:hAnsi="Verdana"/>
          <w:sz w:val="20"/>
          <w:lang w:eastAsia="cs-CZ"/>
        </w:rPr>
        <w:t xml:space="preserve"> je přílohou č. 1 této smlouvy.</w:t>
      </w:r>
    </w:p>
    <w:p w:rsidR="00C3749B" w:rsidRPr="00B8355C" w:rsidRDefault="00C3749B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B8355C">
        <w:rPr>
          <w:rFonts w:ascii="Verdana" w:hAnsi="Verdana"/>
          <w:sz w:val="20"/>
          <w:lang w:eastAsia="cs-CZ"/>
        </w:rPr>
        <w:t>Veškeré změny předmětu smlouvy (vyplývající z dodatečných požadavků objednatele včetně nebo z dodatečných změn předané zadávací dokumentace) musí být před vlastní realizací odsouhlaseny zástupcem objednatele oprávněným jednat ve věcech provádění díla dle této smlouvy a násled</w:t>
      </w:r>
      <w:r w:rsidR="004B3C1D" w:rsidRPr="00B8355C">
        <w:rPr>
          <w:rFonts w:ascii="Verdana" w:hAnsi="Verdana"/>
          <w:sz w:val="20"/>
          <w:lang w:eastAsia="cs-CZ"/>
        </w:rPr>
        <w:t>ně potvrzeny písemným dodatkem.</w:t>
      </w:r>
    </w:p>
    <w:p w:rsidR="0098035A" w:rsidRPr="000278E9" w:rsidRDefault="004B3C1D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B8355C">
        <w:rPr>
          <w:rFonts w:ascii="Verdana" w:hAnsi="Verdana"/>
          <w:sz w:val="20"/>
          <w:lang w:eastAsia="cs-CZ"/>
        </w:rPr>
        <w:t xml:space="preserve">Zhotovitel je oprávněn provést část díla prostřednictvím poddodavatele. Odpovídá přitom jako by plnil sám. Zhotovitel předloží objednateli seznam poddodavatelů, ve kterém budou </w:t>
      </w:r>
      <w:r w:rsidR="00E41226" w:rsidRPr="00B8355C">
        <w:rPr>
          <w:rFonts w:ascii="Verdana" w:hAnsi="Verdana"/>
          <w:sz w:val="20"/>
          <w:lang w:eastAsia="cs-CZ"/>
        </w:rPr>
        <w:t xml:space="preserve">uvedeny </w:t>
      </w:r>
      <w:r w:rsidRPr="00B8355C">
        <w:rPr>
          <w:rFonts w:ascii="Verdana" w:hAnsi="Verdana"/>
          <w:sz w:val="20"/>
          <w:lang w:eastAsia="cs-CZ"/>
        </w:rPr>
        <w:t xml:space="preserve">identifikační údaje poddodavatelů a informace o tom, kterou část </w:t>
      </w:r>
      <w:r w:rsidR="00EE1593" w:rsidRPr="00B8355C">
        <w:rPr>
          <w:rFonts w:ascii="Verdana" w:hAnsi="Verdana"/>
          <w:sz w:val="20"/>
          <w:lang w:eastAsia="cs-CZ"/>
        </w:rPr>
        <w:t>díla</w:t>
      </w:r>
      <w:r w:rsidRPr="00B8355C">
        <w:rPr>
          <w:rFonts w:ascii="Verdana" w:hAnsi="Verdana"/>
          <w:sz w:val="20"/>
          <w:lang w:eastAsia="cs-CZ"/>
        </w:rPr>
        <w:t xml:space="preserve"> bude poddodavatel plnit.</w:t>
      </w:r>
    </w:p>
    <w:p w:rsidR="00C3749B" w:rsidRPr="00B8355C" w:rsidRDefault="004B3C1D" w:rsidP="00557D5F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B8355C">
        <w:rPr>
          <w:rFonts w:ascii="Verdana" w:hAnsi="Verdana"/>
          <w:sz w:val="20"/>
        </w:rPr>
        <w:t>Místo a t</w:t>
      </w:r>
      <w:r w:rsidR="00C3749B" w:rsidRPr="00B8355C">
        <w:rPr>
          <w:rFonts w:ascii="Verdana" w:hAnsi="Verdana"/>
          <w:sz w:val="20"/>
        </w:rPr>
        <w:t>ermín zhotovení díla</w:t>
      </w:r>
    </w:p>
    <w:p w:rsidR="00E41678" w:rsidRPr="00B8355C" w:rsidRDefault="008647F2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B8355C">
        <w:rPr>
          <w:rFonts w:ascii="Verdana" w:hAnsi="Verdana"/>
          <w:sz w:val="20"/>
          <w:lang w:eastAsia="cs-CZ"/>
        </w:rPr>
        <w:t xml:space="preserve">Místem plnění je </w:t>
      </w:r>
      <w:r w:rsidR="00535FB7">
        <w:rPr>
          <w:rFonts w:ascii="Verdana" w:hAnsi="Verdana"/>
          <w:sz w:val="20"/>
          <w:lang w:eastAsia="cs-CZ"/>
        </w:rPr>
        <w:t>sídlo objednatele – areál klaudiánovy nemocnice v Mladé Boleslavi</w:t>
      </w:r>
      <w:r w:rsidR="00C93D6A">
        <w:rPr>
          <w:rFonts w:ascii="Verdana" w:hAnsi="Verdana"/>
          <w:sz w:val="20"/>
          <w:lang w:eastAsia="cs-CZ"/>
        </w:rPr>
        <w:t>.</w:t>
      </w:r>
    </w:p>
    <w:p w:rsidR="003403CB" w:rsidRPr="003403CB" w:rsidRDefault="003403CB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3403CB">
        <w:rPr>
          <w:rFonts w:ascii="Verdana" w:hAnsi="Verdana"/>
          <w:sz w:val="20"/>
          <w:lang w:eastAsia="cs-CZ"/>
        </w:rPr>
        <w:t>Zhotovitel se zavazuje provést dílo v následujících termínech:</w:t>
      </w:r>
    </w:p>
    <w:p w:rsidR="003403CB" w:rsidRPr="000278E9" w:rsidRDefault="003B099D" w:rsidP="00557D5F">
      <w:pPr>
        <w:spacing w:after="60"/>
        <w:ind w:left="4820" w:hanging="4253"/>
        <w:rPr>
          <w:sz w:val="20"/>
        </w:rPr>
      </w:pPr>
      <w:r w:rsidRPr="000278E9">
        <w:rPr>
          <w:sz w:val="20"/>
        </w:rPr>
        <w:t xml:space="preserve">Termín zahájení prací: </w:t>
      </w:r>
      <w:r w:rsidRPr="000278E9">
        <w:rPr>
          <w:sz w:val="20"/>
        </w:rPr>
        <w:tab/>
      </w:r>
      <w:r w:rsidR="00535FB7" w:rsidRPr="000278E9">
        <w:rPr>
          <w:sz w:val="20"/>
        </w:rPr>
        <w:t>bezprostředně po podpisu smlouvy</w:t>
      </w:r>
    </w:p>
    <w:p w:rsidR="003403CB" w:rsidRPr="00EF0398" w:rsidRDefault="003403CB" w:rsidP="00557D5F">
      <w:pPr>
        <w:spacing w:after="60"/>
        <w:ind w:left="4820" w:hanging="4253"/>
        <w:rPr>
          <w:sz w:val="20"/>
        </w:rPr>
      </w:pPr>
      <w:r w:rsidRPr="000278E9">
        <w:rPr>
          <w:sz w:val="20"/>
        </w:rPr>
        <w:t>Termín dokončení prací, nejpozději do:</w:t>
      </w:r>
      <w:r w:rsidRPr="000278E9">
        <w:rPr>
          <w:sz w:val="20"/>
        </w:rPr>
        <w:tab/>
      </w:r>
      <w:r w:rsidR="00535FB7" w:rsidRPr="000278E9">
        <w:rPr>
          <w:sz w:val="20"/>
        </w:rPr>
        <w:t xml:space="preserve">do </w:t>
      </w:r>
      <w:proofErr w:type="gramStart"/>
      <w:r w:rsidR="00665C7A" w:rsidRPr="000278E9">
        <w:rPr>
          <w:sz w:val="20"/>
        </w:rPr>
        <w:t>30.9.2020</w:t>
      </w:r>
      <w:proofErr w:type="gramEnd"/>
    </w:p>
    <w:p w:rsidR="0098035A" w:rsidRPr="000278E9" w:rsidRDefault="00C3749B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F0398">
        <w:rPr>
          <w:rFonts w:ascii="Verdana" w:hAnsi="Verdana"/>
          <w:sz w:val="20"/>
          <w:lang w:eastAsia="cs-CZ"/>
        </w:rPr>
        <w:t>Dílo se považuje za řádně dokončené, je-li dokončeno bez vad a nedodělků a bude-li zároveň písemně převzato objednatelem. O předání díla se sepíše protokol o předání a převzetí. Objednatel nemá</w:t>
      </w:r>
      <w:r w:rsidRPr="005D6055">
        <w:rPr>
          <w:rFonts w:ascii="Verdana" w:hAnsi="Verdana"/>
          <w:sz w:val="20"/>
          <w:lang w:eastAsia="cs-CZ"/>
        </w:rPr>
        <w:t xml:space="preserve"> právo odmítnout převzetí díla pro ojedinělé drobné vady, které samy o sobě ani ve spojení s jinými nebrání užívání díla funkčně nebo esteticky, ani jeho užívání podstatným způsobem neomezují.</w:t>
      </w:r>
    </w:p>
    <w:p w:rsidR="00C3749B" w:rsidRPr="005B63B1" w:rsidRDefault="00C3749B" w:rsidP="00557D5F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5B63B1">
        <w:rPr>
          <w:rFonts w:ascii="Verdana" w:hAnsi="Verdana"/>
          <w:sz w:val="20"/>
        </w:rPr>
        <w:t>Cena díla</w:t>
      </w:r>
    </w:p>
    <w:p w:rsidR="00E41678" w:rsidRPr="005B63B1" w:rsidRDefault="00E41678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665C7A">
        <w:rPr>
          <w:rFonts w:ascii="Verdana" w:hAnsi="Verdana"/>
          <w:sz w:val="20"/>
          <w:lang w:eastAsia="cs-CZ"/>
        </w:rPr>
        <w:t xml:space="preserve">Cena za řádně dokončené dílo činí </w:t>
      </w:r>
      <w:r w:rsidR="00665C7A" w:rsidRPr="00665C7A">
        <w:rPr>
          <w:rFonts w:ascii="Verdana" w:hAnsi="Verdana"/>
          <w:sz w:val="20"/>
          <w:lang w:eastAsia="cs-CZ"/>
        </w:rPr>
        <w:t>1.572.795,14</w:t>
      </w:r>
      <w:r w:rsidRPr="00665C7A">
        <w:rPr>
          <w:rFonts w:ascii="Verdana" w:hAnsi="Verdana"/>
          <w:sz w:val="20"/>
          <w:lang w:eastAsia="cs-CZ"/>
        </w:rPr>
        <w:t xml:space="preserve"> Kč bez DPH. K této ceně bude připočtena DPH podle sazby platné ke dni příslušného zdanitelného plnění.</w:t>
      </w:r>
      <w:r w:rsidR="00FD0E99" w:rsidRPr="00665C7A">
        <w:rPr>
          <w:rFonts w:ascii="Verdana" w:hAnsi="Verdana"/>
          <w:sz w:val="20"/>
          <w:lang w:eastAsia="cs-CZ"/>
        </w:rPr>
        <w:t xml:space="preserve"> Zhotovitel odpovídá za uplatnění správné sazby DPH</w:t>
      </w:r>
      <w:r w:rsidR="00FD0E99">
        <w:rPr>
          <w:rFonts w:ascii="Verdana" w:hAnsi="Verdana"/>
          <w:sz w:val="20"/>
          <w:lang w:eastAsia="cs-CZ"/>
        </w:rPr>
        <w:t>.</w:t>
      </w:r>
    </w:p>
    <w:p w:rsidR="0098035A" w:rsidRPr="000278E9" w:rsidRDefault="00C3749B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B63B1">
        <w:rPr>
          <w:rFonts w:ascii="Verdana" w:hAnsi="Verdana"/>
          <w:sz w:val="20"/>
          <w:lang w:eastAsia="cs-CZ"/>
        </w:rPr>
        <w:t xml:space="preserve">Cena, uvedená v ustanovení odst. </w:t>
      </w:r>
      <w:r w:rsidR="003B099D" w:rsidRPr="005B63B1">
        <w:rPr>
          <w:rFonts w:ascii="Verdana" w:hAnsi="Verdana"/>
          <w:sz w:val="20"/>
          <w:lang w:eastAsia="cs-CZ"/>
        </w:rPr>
        <w:t>5. 1</w:t>
      </w:r>
      <w:r w:rsidR="001E44D9" w:rsidRPr="005B63B1">
        <w:rPr>
          <w:rFonts w:ascii="Verdana" w:hAnsi="Verdana"/>
          <w:sz w:val="20"/>
          <w:lang w:eastAsia="cs-CZ"/>
        </w:rPr>
        <w:t>.</w:t>
      </w:r>
      <w:r w:rsidRPr="005B63B1">
        <w:rPr>
          <w:rFonts w:ascii="Verdana" w:hAnsi="Verdana"/>
          <w:sz w:val="20"/>
          <w:lang w:eastAsia="cs-CZ"/>
        </w:rPr>
        <w:t xml:space="preserve"> </w:t>
      </w:r>
      <w:r w:rsidR="001E44D9" w:rsidRPr="005B63B1">
        <w:rPr>
          <w:rFonts w:ascii="Verdana" w:hAnsi="Verdana"/>
          <w:sz w:val="20"/>
          <w:lang w:eastAsia="cs-CZ"/>
        </w:rPr>
        <w:t>této smlouvy</w:t>
      </w:r>
      <w:r w:rsidRPr="005B63B1">
        <w:rPr>
          <w:rFonts w:ascii="Verdana" w:hAnsi="Verdana"/>
          <w:sz w:val="20"/>
          <w:lang w:eastAsia="cs-CZ"/>
        </w:rPr>
        <w:t>,</w:t>
      </w:r>
      <w:r w:rsidRPr="005D6055">
        <w:rPr>
          <w:rFonts w:ascii="Verdana" w:hAnsi="Verdana"/>
          <w:sz w:val="20"/>
          <w:lang w:eastAsia="cs-CZ"/>
        </w:rPr>
        <w:t xml:space="preserve"> zahrnuje veškeré náklady zhotovitele související s provedením díla, zejména náklady na materiály, pracovní síly, stroje, dopravu, řízení a administrativu, koordinaci provedení díla, režii zhotovitele a zisk, poplatky a veškeré další náklady zhotovitele v souvislosti s realizací díla.</w:t>
      </w:r>
    </w:p>
    <w:p w:rsidR="00C3749B" w:rsidRPr="005D6055" w:rsidRDefault="00C3749B" w:rsidP="00557D5F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Způsob úhrady ceny a platební podmínky</w:t>
      </w:r>
    </w:p>
    <w:p w:rsidR="00CD1DA5" w:rsidRPr="00CD1DA5" w:rsidRDefault="00CD1DA5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CD1DA5">
        <w:rPr>
          <w:rFonts w:ascii="Verdana" w:hAnsi="Verdana"/>
          <w:sz w:val="20"/>
          <w:lang w:eastAsia="cs-CZ"/>
        </w:rPr>
        <w:t>Smluvní strany se dohodly, že cena díla bude uhrazena na základě daňového dokladu (faktury) vystavené zhotovitelem. Zhotovitel je oprávněn vystavit fakturu po řádném dokončení díla, jeho převzetí objednatelem a po odstranění případných vad či nedodělků.</w:t>
      </w:r>
    </w:p>
    <w:p w:rsidR="00CD1DA5" w:rsidRPr="00CD1DA5" w:rsidRDefault="00CD1DA5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CD1DA5">
        <w:rPr>
          <w:rFonts w:ascii="Verdana" w:hAnsi="Verdana"/>
          <w:sz w:val="20"/>
          <w:lang w:eastAsia="cs-CZ"/>
        </w:rPr>
        <w:t>Faktura jako daňový doklad musí obsahovat zákonem a touto smlouvou předepsané údaje, jinak je neplatná a bude vrácena zhotoviteli k doplnění či opravě. O čas nutný k doplnění a opravě faktury s</w:t>
      </w:r>
      <w:r>
        <w:rPr>
          <w:rFonts w:ascii="Verdana" w:hAnsi="Verdana"/>
          <w:sz w:val="20"/>
          <w:lang w:eastAsia="cs-CZ"/>
        </w:rPr>
        <w:t>e prodlužuje termín splatnosti.</w:t>
      </w:r>
    </w:p>
    <w:p w:rsidR="00CD1DA5" w:rsidRPr="00CD1DA5" w:rsidRDefault="00CD1DA5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CD1DA5">
        <w:rPr>
          <w:rFonts w:ascii="Verdana" w:hAnsi="Verdana"/>
          <w:sz w:val="20"/>
          <w:lang w:eastAsia="cs-CZ"/>
        </w:rPr>
        <w:t xml:space="preserve">Faktura bude mít splatnost 30 dnů ode dne doručení do místa sídla objednatele. </w:t>
      </w:r>
    </w:p>
    <w:p w:rsidR="0098035A" w:rsidRPr="000278E9" w:rsidRDefault="00CD1DA5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CD1DA5">
        <w:rPr>
          <w:rFonts w:ascii="Verdana" w:hAnsi="Verdana"/>
          <w:sz w:val="20"/>
          <w:lang w:eastAsia="cs-CZ"/>
        </w:rPr>
        <w:t xml:space="preserve">Zhotovitel není bez předchozího písemného souhlasu objednatele oprávněn zastavit nebo postoupit pohledávku vůči objednateli z této smlouvy ve prospěch jiné osoby </w:t>
      </w:r>
      <w:r w:rsidRPr="00CD1DA5">
        <w:rPr>
          <w:rFonts w:ascii="Verdana" w:hAnsi="Verdana"/>
          <w:sz w:val="20"/>
          <w:lang w:eastAsia="cs-CZ"/>
        </w:rPr>
        <w:lastRenderedPageBreak/>
        <w:t>nebo na jinou osobu. Učiní-li tak zhotovitel bez předchozího písemného souhlasu objednatele jedná se o úkon neplatný.</w:t>
      </w:r>
    </w:p>
    <w:p w:rsidR="00C3749B" w:rsidRPr="005D6055" w:rsidRDefault="00C3749B" w:rsidP="00557D5F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Předávání a přejímání prací</w:t>
      </w:r>
    </w:p>
    <w:p w:rsidR="00C3749B" w:rsidRPr="005D6055" w:rsidRDefault="00C3749B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Zhotovitel je povinen písemně oznámit objednateli</w:t>
      </w:r>
      <w:r w:rsidR="006E67DF">
        <w:rPr>
          <w:rFonts w:ascii="Verdana" w:hAnsi="Verdana"/>
          <w:sz w:val="20"/>
          <w:lang w:eastAsia="cs-CZ"/>
        </w:rPr>
        <w:t xml:space="preserve"> nejméně 3 pracovní dny předem</w:t>
      </w:r>
      <w:r w:rsidRPr="005D6055">
        <w:rPr>
          <w:rFonts w:ascii="Verdana" w:hAnsi="Verdana"/>
          <w:sz w:val="20"/>
          <w:lang w:eastAsia="cs-CZ"/>
        </w:rPr>
        <w:t>, kdy bude dílo připraveno k předání. Zhotovitel je povinen připravit a doložit u přejímacího řízení všechny předepsané doklady. O průběhu přejímacího řízení pořídí objednatel, nebo jím pověřený zástupce zápis, ve kterém se mimo jiné uvede i soupis vad a nedodělků, pokud je dílo obsahuje, s termínem jejich odstranění. Pokud objednatel odmítne dílo převzít, je povinen uvést do zápisu své důvody k odmítnutí převzetí. Objednatel není povinen převzít dílo, které vykazuje vady či nedodělky, které ve svém souhrnu evidentně brání v užívání předmětu plnění. Po odstranění vad a nedodělků, pro které odmítl objednatel dílo nebo jeho část převzít, opakuje se přejímací řízení v nezbytně nutném rozsahu. V takovém případě je možné sepsat k původnímu zápisu dodatek, ve kterém objednatel prohlásí, že dílo nebo jeho část přejímá a protokol o předání a převzetí díla je uzavřen podepsáním dodatku k původnímu protokolu.</w:t>
      </w:r>
    </w:p>
    <w:p w:rsidR="0098035A" w:rsidRPr="000278E9" w:rsidRDefault="00C3749B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Termín odstranění ojedinělých drobných vad a nedodělků tj. vad a nedodělků, které samy o sobě ani ve svém souhrnu nebrání v užívání předmětu díla, je stanoven na 5 dní od data odevzdání a převzetí dokončeného předmětu díla, pokud nebude dohodnuto jinak.</w:t>
      </w:r>
    </w:p>
    <w:p w:rsidR="00C3749B" w:rsidRPr="005D6055" w:rsidRDefault="00C3749B" w:rsidP="00557D5F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Nebezpečí ško</w:t>
      </w:r>
      <w:r w:rsidR="005B63B1">
        <w:rPr>
          <w:rFonts w:ascii="Verdana" w:hAnsi="Verdana"/>
          <w:sz w:val="20"/>
        </w:rPr>
        <w:t xml:space="preserve">dy </w:t>
      </w:r>
      <w:r w:rsidRPr="005D6055">
        <w:rPr>
          <w:rFonts w:ascii="Verdana" w:hAnsi="Verdana"/>
          <w:sz w:val="20"/>
        </w:rPr>
        <w:t>na věci, vlastnické právo k zhotovovanému dílu</w:t>
      </w:r>
    </w:p>
    <w:p w:rsidR="00C3749B" w:rsidRPr="005D6055" w:rsidRDefault="00C3749B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Smluvní strany se dohodly, že vl</w:t>
      </w:r>
      <w:r w:rsidR="00AA65A8">
        <w:rPr>
          <w:rFonts w:ascii="Verdana" w:hAnsi="Verdana"/>
          <w:sz w:val="20"/>
          <w:lang w:eastAsia="cs-CZ"/>
        </w:rPr>
        <w:t xml:space="preserve">astníkem zhotovovaného díla a </w:t>
      </w:r>
      <w:r w:rsidRPr="005D6055">
        <w:rPr>
          <w:rFonts w:ascii="Verdana" w:hAnsi="Verdana"/>
          <w:sz w:val="20"/>
          <w:lang w:eastAsia="cs-CZ"/>
        </w:rPr>
        <w:t xml:space="preserve">jeho oddělitelných částí i součástí je </w:t>
      </w:r>
      <w:r w:rsidR="00AA65A8">
        <w:rPr>
          <w:rFonts w:ascii="Verdana" w:hAnsi="Verdana"/>
          <w:sz w:val="20"/>
          <w:lang w:eastAsia="cs-CZ"/>
        </w:rPr>
        <w:t>až do okamžiku předání a převzetí díla Zhotovitel</w:t>
      </w:r>
      <w:r w:rsidRPr="005D6055">
        <w:rPr>
          <w:rFonts w:ascii="Verdana" w:hAnsi="Verdana"/>
          <w:sz w:val="20"/>
          <w:lang w:eastAsia="cs-CZ"/>
        </w:rPr>
        <w:t>.</w:t>
      </w:r>
    </w:p>
    <w:p w:rsidR="0098035A" w:rsidRDefault="00C3749B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Zhotovitel nese nebezpečí škody nebo nebezpečí zničení díla od předání staveniště až do předání a převzetí díla.</w:t>
      </w:r>
    </w:p>
    <w:p w:rsidR="00C3749B" w:rsidRPr="005D6055" w:rsidRDefault="00C3749B" w:rsidP="00557D5F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ab/>
        <w:t>Odpovědnost za škody a vady díla, záruka za jakost</w:t>
      </w:r>
    </w:p>
    <w:p w:rsidR="00C3749B" w:rsidRPr="005D6055" w:rsidRDefault="00C3749B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Zhotovitel se zavazuje, že dílo bude mít vlastnosti stanovené ve smluvní dokumentaci, včetně jejich změn a doplňků, v technických normách a předpisech, které se na provedení díla vztahují, jinak vlastnosti a jakost odpovídající účelu smlouvy, a to po dobu </w:t>
      </w:r>
      <w:r w:rsidR="00380018" w:rsidRPr="00E97B07">
        <w:rPr>
          <w:rFonts w:ascii="Verdana" w:hAnsi="Verdana"/>
          <w:b/>
          <w:sz w:val="20"/>
          <w:lang w:eastAsia="cs-CZ"/>
        </w:rPr>
        <w:t>60</w:t>
      </w:r>
      <w:r w:rsidRPr="00E97B07">
        <w:rPr>
          <w:rFonts w:ascii="Verdana" w:hAnsi="Verdana"/>
          <w:b/>
          <w:sz w:val="20"/>
          <w:lang w:eastAsia="cs-CZ"/>
        </w:rPr>
        <w:t xml:space="preserve"> měsíců</w:t>
      </w:r>
      <w:r w:rsidRPr="005D6055">
        <w:rPr>
          <w:rFonts w:ascii="Verdana" w:hAnsi="Verdana"/>
          <w:sz w:val="20"/>
          <w:lang w:eastAsia="cs-CZ"/>
        </w:rPr>
        <w:t xml:space="preserve"> ode dne předání a převzetí díla (záruční doba). Zhotovitel neodpovídá za vady na díle vzniklé neodborným zacházením třetími osobami, nebo uživateli díla.</w:t>
      </w:r>
    </w:p>
    <w:p w:rsidR="00C3749B" w:rsidRPr="005D6055" w:rsidRDefault="00C3749B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Zhotovitel odpovídá za vhodnost použitých materiálů.</w:t>
      </w:r>
    </w:p>
    <w:p w:rsidR="00C3749B" w:rsidRPr="005D6055" w:rsidRDefault="00C3749B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Vady díla vzniklé v průběhu záruční doby uplatní objednatel u zhotovitele písemně, přičemž v reklamaci vadu popíše a uvede požadovaný způsob jejího odstranění. Po písemné reklamaci svolá zhotovitel reklamační řízení s objednatelem, na kterém bude reklamace projednána a stanoven způsob a termín odstranění reklamované vady. Po provedení opravy bude objednatel vyzván k převzetí opravy a písemnému potvrzení o odstranění reklamované vady.</w:t>
      </w:r>
    </w:p>
    <w:p w:rsidR="00C3749B" w:rsidRPr="005D6055" w:rsidRDefault="00C3749B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Zhotovitel je povinen dostavit se k posouzení uplatněných záručních vad do 48 hodin od písemného nahlášení vady díla, do dalších 96 hodin je povinen objednateli písemně sdělit, jakým způsobem bude odstranění záruční vady řešit a objednatelem odsouhlasené řešení je povinen provést nejpozději do 10 dnů od doručení takového odsouhlasení </w:t>
      </w:r>
      <w:r w:rsidR="00CC53B9">
        <w:rPr>
          <w:rFonts w:ascii="Verdana" w:hAnsi="Verdana"/>
          <w:sz w:val="20"/>
          <w:lang w:eastAsia="cs-CZ"/>
        </w:rPr>
        <w:t>zhotoviteli</w:t>
      </w:r>
      <w:r w:rsidRPr="005D6055">
        <w:rPr>
          <w:rFonts w:ascii="Verdana" w:hAnsi="Verdana"/>
          <w:sz w:val="20"/>
          <w:lang w:eastAsia="cs-CZ"/>
        </w:rPr>
        <w:t>, nedohodnou-li se smluvní strany s ohledem na charakter vady na jiném termínu.</w:t>
      </w:r>
    </w:p>
    <w:p w:rsidR="00C3749B" w:rsidRPr="005D6055" w:rsidRDefault="00C3749B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V případě, že vada díla uplatněná v záruční době nebude zhotovitelem odstraněna v termínu určeném nebo dohodnutém při reklamačním řízení dle ujednání </w:t>
      </w:r>
      <w:r w:rsidR="000B0A3D">
        <w:rPr>
          <w:rFonts w:ascii="Verdana" w:hAnsi="Verdana"/>
          <w:sz w:val="20"/>
          <w:lang w:eastAsia="cs-CZ"/>
        </w:rPr>
        <w:t xml:space="preserve">této </w:t>
      </w:r>
      <w:r w:rsidR="000B0A3D">
        <w:rPr>
          <w:rFonts w:ascii="Verdana" w:hAnsi="Verdana"/>
          <w:sz w:val="20"/>
          <w:lang w:eastAsia="cs-CZ"/>
        </w:rPr>
        <w:lastRenderedPageBreak/>
        <w:t>smlouvy</w:t>
      </w:r>
      <w:r w:rsidRPr="005D6055">
        <w:rPr>
          <w:rFonts w:ascii="Verdana" w:hAnsi="Verdana"/>
          <w:sz w:val="20"/>
          <w:lang w:eastAsia="cs-CZ"/>
        </w:rPr>
        <w:t xml:space="preserve"> je objednatel oprávněn odstranit vadu sám nebo prostřednictvím třetí osoby</w:t>
      </w:r>
      <w:r w:rsidR="000B0A3D">
        <w:rPr>
          <w:rFonts w:ascii="Verdana" w:hAnsi="Verdana"/>
          <w:sz w:val="20"/>
          <w:lang w:eastAsia="cs-CZ"/>
        </w:rPr>
        <w:t xml:space="preserve">, a to </w:t>
      </w:r>
      <w:r w:rsidRPr="005D6055">
        <w:rPr>
          <w:rFonts w:ascii="Verdana" w:hAnsi="Verdana"/>
          <w:sz w:val="20"/>
          <w:lang w:eastAsia="cs-CZ"/>
        </w:rPr>
        <w:t>na náklady zhotovitele</w:t>
      </w:r>
      <w:r w:rsidR="000B0A3D">
        <w:rPr>
          <w:rFonts w:ascii="Verdana" w:hAnsi="Verdana"/>
          <w:sz w:val="20"/>
          <w:lang w:eastAsia="cs-CZ"/>
        </w:rPr>
        <w:t>.</w:t>
      </w:r>
      <w:r w:rsidRPr="005D6055">
        <w:rPr>
          <w:rFonts w:ascii="Verdana" w:hAnsi="Verdana"/>
          <w:sz w:val="20"/>
          <w:lang w:eastAsia="cs-CZ"/>
        </w:rPr>
        <w:t xml:space="preserve"> </w:t>
      </w:r>
      <w:r w:rsidR="000B0A3D">
        <w:rPr>
          <w:rFonts w:ascii="Verdana" w:hAnsi="Verdana"/>
          <w:sz w:val="20"/>
          <w:lang w:eastAsia="cs-CZ"/>
        </w:rPr>
        <w:t>T</w:t>
      </w:r>
      <w:r w:rsidRPr="005D6055">
        <w:rPr>
          <w:rFonts w:ascii="Verdana" w:hAnsi="Verdana"/>
          <w:sz w:val="20"/>
          <w:lang w:eastAsia="cs-CZ"/>
        </w:rPr>
        <w:t>oto své rozhodnutí sdělí zhotoviteli písemně</w:t>
      </w:r>
      <w:r w:rsidR="000B0A3D">
        <w:rPr>
          <w:rFonts w:ascii="Verdana" w:hAnsi="Verdana"/>
          <w:sz w:val="20"/>
          <w:lang w:eastAsia="cs-CZ"/>
        </w:rPr>
        <w:t>.</w:t>
      </w:r>
    </w:p>
    <w:p w:rsidR="00C3749B" w:rsidRPr="005D6055" w:rsidRDefault="00C3749B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Uplatněním práv ze záruky za jakost nejsou dotčena práva objednatele na uhrazení smluvní pokuty a náhradu škody související s vadným plněním.</w:t>
      </w:r>
    </w:p>
    <w:p w:rsidR="00C3749B" w:rsidRDefault="00C3749B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Zhotovitel odpovídá za škody, které způsobí při provádění díla objednateli, nebo třetí osobě. Tato odpovědnost se vztahuje také na škody způsobené na životním prostředí, v důsledku činnosti nebo nečinnosti zhotovitele. Zhotovitel dále odpovídá a ručí za veškeré prokazatelné škody vzniklé odcizením nebo poškozením a příp. jiné, které byly způsobeny objednateli úmyslným i nedbalostním jednáním zhotovitele, jeho pracovníků a pracovníků </w:t>
      </w:r>
      <w:r w:rsidR="006E67DF">
        <w:rPr>
          <w:rFonts w:ascii="Verdana" w:hAnsi="Verdana"/>
          <w:sz w:val="20"/>
          <w:lang w:eastAsia="cs-CZ"/>
        </w:rPr>
        <w:t>pod</w:t>
      </w:r>
      <w:r w:rsidRPr="005D6055">
        <w:rPr>
          <w:rFonts w:ascii="Verdana" w:hAnsi="Verdana"/>
          <w:sz w:val="20"/>
          <w:lang w:eastAsia="cs-CZ"/>
        </w:rPr>
        <w:t>dodavatelů. Tyto škody se zhotovitel zavazuje objednateli uhradit, nebo sjednat nápravu uvedením do původního stavu do termínu předání díla dle této smlouvy.</w:t>
      </w:r>
    </w:p>
    <w:p w:rsidR="00C3749B" w:rsidRPr="005D6055" w:rsidRDefault="00C3749B" w:rsidP="00557D5F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Porušení smluvních ujednání – sankce</w:t>
      </w:r>
    </w:p>
    <w:p w:rsidR="00AA65A8" w:rsidRDefault="00AA65A8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</w:t>
      </w:r>
      <w:r w:rsidR="00C3749B" w:rsidRPr="005D6055">
        <w:rPr>
          <w:rFonts w:ascii="Verdana" w:hAnsi="Verdana"/>
          <w:sz w:val="20"/>
          <w:lang w:eastAsia="cs-CZ"/>
        </w:rPr>
        <w:t>ro případ prodlení zhotovitele s</w:t>
      </w:r>
      <w:r>
        <w:rPr>
          <w:rFonts w:ascii="Verdana" w:hAnsi="Verdana"/>
          <w:sz w:val="20"/>
          <w:lang w:eastAsia="cs-CZ"/>
        </w:rPr>
        <w:t> plněním povinností dle této smlouvy je objednatel oprávněn požadovat z</w:t>
      </w:r>
      <w:r w:rsidR="00886B08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pla</w:t>
      </w:r>
      <w:r w:rsidR="00886B08">
        <w:rPr>
          <w:rFonts w:ascii="Verdana" w:hAnsi="Verdana"/>
          <w:sz w:val="20"/>
          <w:lang w:eastAsia="cs-CZ"/>
        </w:rPr>
        <w:t>c</w:t>
      </w:r>
      <w:r>
        <w:rPr>
          <w:rFonts w:ascii="Verdana" w:hAnsi="Verdana"/>
          <w:sz w:val="20"/>
          <w:lang w:eastAsia="cs-CZ"/>
        </w:rPr>
        <w:t>ení smluvní pokuty stanovené následovně:</w:t>
      </w:r>
    </w:p>
    <w:p w:rsidR="00C3749B" w:rsidRPr="005D6055" w:rsidRDefault="00AA65A8" w:rsidP="00557D5F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případě prodlení s </w:t>
      </w:r>
      <w:r w:rsidR="00C3749B" w:rsidRPr="005D6055">
        <w:rPr>
          <w:rFonts w:ascii="Verdana" w:hAnsi="Verdana"/>
          <w:sz w:val="20"/>
          <w:lang w:eastAsia="cs-CZ"/>
        </w:rPr>
        <w:t xml:space="preserve">řádným ukončením a předáním celého díla </w:t>
      </w:r>
      <w:r>
        <w:rPr>
          <w:rFonts w:ascii="Verdana" w:hAnsi="Verdana"/>
          <w:sz w:val="20"/>
          <w:lang w:eastAsia="cs-CZ"/>
        </w:rPr>
        <w:t xml:space="preserve">smluvní pokutu ve výši </w:t>
      </w:r>
      <w:r w:rsidR="00886B08">
        <w:rPr>
          <w:rFonts w:ascii="Verdana" w:hAnsi="Verdana"/>
          <w:sz w:val="20"/>
          <w:lang w:eastAsia="cs-CZ"/>
        </w:rPr>
        <w:t>ve výši</w:t>
      </w:r>
      <w:r w:rsidR="00886B08" w:rsidRPr="005D6055">
        <w:rPr>
          <w:rFonts w:ascii="Verdana" w:hAnsi="Verdana"/>
          <w:sz w:val="20"/>
          <w:lang w:eastAsia="cs-CZ"/>
        </w:rPr>
        <w:t xml:space="preserve"> </w:t>
      </w:r>
      <w:r w:rsidR="00E70CA2" w:rsidRPr="00E70CA2">
        <w:rPr>
          <w:rFonts w:ascii="Verdana" w:hAnsi="Verdana"/>
          <w:sz w:val="20"/>
          <w:lang w:eastAsia="cs-CZ"/>
        </w:rPr>
        <w:t>0,</w:t>
      </w:r>
      <w:r w:rsidR="00E70CA2">
        <w:rPr>
          <w:rFonts w:ascii="Verdana" w:hAnsi="Verdana"/>
          <w:sz w:val="20"/>
          <w:lang w:eastAsia="cs-CZ"/>
        </w:rPr>
        <w:t>2</w:t>
      </w:r>
      <w:r w:rsidR="00E70CA2" w:rsidRPr="00E70CA2">
        <w:rPr>
          <w:rFonts w:ascii="Verdana" w:hAnsi="Verdana"/>
          <w:sz w:val="20"/>
          <w:lang w:eastAsia="cs-CZ"/>
        </w:rPr>
        <w:t xml:space="preserve">5 % z ceny díla bez DPH </w:t>
      </w:r>
      <w:r w:rsidR="00C3749B" w:rsidRPr="005D6055">
        <w:rPr>
          <w:rFonts w:ascii="Verdana" w:hAnsi="Verdana"/>
          <w:sz w:val="20"/>
          <w:lang w:eastAsia="cs-CZ"/>
        </w:rPr>
        <w:t>za k</w:t>
      </w:r>
      <w:r>
        <w:rPr>
          <w:rFonts w:ascii="Verdana" w:hAnsi="Verdana"/>
          <w:sz w:val="20"/>
          <w:lang w:eastAsia="cs-CZ"/>
        </w:rPr>
        <w:t>aždý započatý den prodlení,</w:t>
      </w:r>
    </w:p>
    <w:p w:rsidR="00C3749B" w:rsidRPr="005D6055" w:rsidRDefault="00CC1560" w:rsidP="00557D5F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případě </w:t>
      </w:r>
      <w:r w:rsidR="00C3749B" w:rsidRPr="005D6055">
        <w:rPr>
          <w:rFonts w:ascii="Verdana" w:hAnsi="Verdana"/>
          <w:sz w:val="20"/>
          <w:lang w:eastAsia="cs-CZ"/>
        </w:rPr>
        <w:t xml:space="preserve">prodlení s odstraněním ojedinělých vad a nedodělků nebránících ani podstatně neomezujících užívání díla ve sjednané nebo dohodnuté lhůtě, dojde-li k převzetí díla s vadami a nedodělky </w:t>
      </w:r>
      <w:r>
        <w:rPr>
          <w:rFonts w:ascii="Verdana" w:hAnsi="Verdana"/>
          <w:sz w:val="20"/>
          <w:lang w:eastAsia="cs-CZ"/>
        </w:rPr>
        <w:t>smluvní pokutu ve výši</w:t>
      </w:r>
      <w:r w:rsidRPr="005D6055">
        <w:rPr>
          <w:rFonts w:ascii="Verdana" w:hAnsi="Verdana"/>
          <w:sz w:val="20"/>
          <w:lang w:eastAsia="cs-CZ"/>
        </w:rPr>
        <w:t xml:space="preserve"> </w:t>
      </w:r>
      <w:r w:rsidR="00DF1500">
        <w:rPr>
          <w:rFonts w:ascii="Verdana" w:hAnsi="Verdana"/>
          <w:sz w:val="20"/>
          <w:lang w:eastAsia="cs-CZ"/>
        </w:rPr>
        <w:t>2</w:t>
      </w:r>
      <w:r w:rsidR="00C3749B" w:rsidRPr="005D6055">
        <w:rPr>
          <w:rFonts w:ascii="Verdana" w:hAnsi="Verdana"/>
          <w:sz w:val="20"/>
          <w:lang w:eastAsia="cs-CZ"/>
        </w:rPr>
        <w:t>.000,- Kč denně za</w:t>
      </w:r>
      <w:r>
        <w:rPr>
          <w:rFonts w:ascii="Verdana" w:hAnsi="Verdana"/>
          <w:sz w:val="20"/>
          <w:lang w:eastAsia="cs-CZ"/>
        </w:rPr>
        <w:t xml:space="preserve"> každou vadu a každý nedodělek,</w:t>
      </w:r>
    </w:p>
    <w:p w:rsidR="00C3749B" w:rsidRPr="005D6055" w:rsidRDefault="00CC1560" w:rsidP="00557D5F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případě </w:t>
      </w:r>
      <w:r w:rsidR="00C3749B" w:rsidRPr="005D6055">
        <w:rPr>
          <w:rFonts w:ascii="Verdana" w:hAnsi="Verdana"/>
          <w:sz w:val="20"/>
          <w:lang w:eastAsia="cs-CZ"/>
        </w:rPr>
        <w:t xml:space="preserve">prodlení s odstraněním záručních </w:t>
      </w:r>
      <w:r w:rsidR="00D4608B" w:rsidRPr="005D6055">
        <w:rPr>
          <w:rFonts w:ascii="Verdana" w:hAnsi="Verdana"/>
          <w:sz w:val="20"/>
          <w:lang w:eastAsia="cs-CZ"/>
        </w:rPr>
        <w:t xml:space="preserve">a jiných </w:t>
      </w:r>
      <w:r w:rsidR="00C3749B" w:rsidRPr="005D6055">
        <w:rPr>
          <w:rFonts w:ascii="Verdana" w:hAnsi="Verdana"/>
          <w:sz w:val="20"/>
          <w:lang w:eastAsia="cs-CZ"/>
        </w:rPr>
        <w:t xml:space="preserve">vad než uvedených </w:t>
      </w:r>
      <w:r>
        <w:rPr>
          <w:rFonts w:ascii="Verdana" w:hAnsi="Verdana"/>
          <w:sz w:val="20"/>
          <w:lang w:eastAsia="cs-CZ"/>
        </w:rPr>
        <w:t>pod písm. b) smluvní pokutu ve výši 5.0</w:t>
      </w:r>
      <w:r w:rsidR="00DF1500">
        <w:rPr>
          <w:rFonts w:ascii="Verdana" w:hAnsi="Verdana"/>
          <w:sz w:val="20"/>
          <w:lang w:eastAsia="cs-CZ"/>
        </w:rPr>
        <w:t>00</w:t>
      </w:r>
      <w:r w:rsidR="00C3749B" w:rsidRPr="005D6055">
        <w:rPr>
          <w:rFonts w:ascii="Verdana" w:hAnsi="Verdana"/>
          <w:sz w:val="20"/>
          <w:lang w:eastAsia="cs-CZ"/>
        </w:rPr>
        <w:t>,- Kč za každý započatý den prodlení a každou vadu.</w:t>
      </w:r>
    </w:p>
    <w:p w:rsidR="001464CE" w:rsidRPr="005D6055" w:rsidRDefault="001464CE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Pro případ prodlení objednatele s úhradou oprávněných splatných faktur </w:t>
      </w:r>
      <w:r>
        <w:rPr>
          <w:rFonts w:ascii="Verdana" w:hAnsi="Verdana"/>
          <w:sz w:val="20"/>
          <w:lang w:eastAsia="cs-CZ"/>
        </w:rPr>
        <w:t>je zhotovitel oprávněn požadovat úrok z prodlení v zákonné výši.</w:t>
      </w:r>
    </w:p>
    <w:p w:rsidR="00C3749B" w:rsidRPr="005D6055" w:rsidRDefault="00C3749B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Vznikem povinnosti hradit smluvní pokutu nebo jejím zaplacením není dotčen nárok na náhradu škody a náhrada škody.</w:t>
      </w:r>
    </w:p>
    <w:p w:rsidR="00C3749B" w:rsidRPr="005D6055" w:rsidRDefault="00C3749B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Splatnost smluvních pokut je </w:t>
      </w:r>
      <w:r w:rsidR="001464CE">
        <w:rPr>
          <w:rFonts w:ascii="Verdana" w:hAnsi="Verdana"/>
          <w:sz w:val="20"/>
          <w:lang w:eastAsia="cs-CZ"/>
        </w:rPr>
        <w:t xml:space="preserve">do </w:t>
      </w:r>
      <w:r w:rsidRPr="005D6055">
        <w:rPr>
          <w:rFonts w:ascii="Verdana" w:hAnsi="Verdana"/>
          <w:sz w:val="20"/>
          <w:lang w:eastAsia="cs-CZ"/>
        </w:rPr>
        <w:t xml:space="preserve">30 dnů, a to na základě faktury vystavené oprávněnou smluvní stranou smluvní straně povinné. </w:t>
      </w:r>
      <w:r w:rsidR="00DE735C">
        <w:rPr>
          <w:rFonts w:ascii="Verdana" w:hAnsi="Verdana"/>
          <w:sz w:val="20"/>
          <w:lang w:eastAsia="cs-CZ"/>
        </w:rPr>
        <w:t>I nesplatnou s</w:t>
      </w:r>
      <w:r w:rsidRPr="005D6055">
        <w:rPr>
          <w:rFonts w:ascii="Verdana" w:hAnsi="Verdana"/>
          <w:sz w:val="20"/>
          <w:lang w:eastAsia="cs-CZ"/>
        </w:rPr>
        <w:t>mluvní pokutu je objednatel oprávněn započíst s cenou díla.</w:t>
      </w:r>
    </w:p>
    <w:p w:rsidR="00C3749B" w:rsidRDefault="00C3749B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Smluvní strany prohlašují, že s ohledem na předmět této smlouvy s výší smluvních pokut souhlasí a považují je za přiměřené.</w:t>
      </w:r>
    </w:p>
    <w:p w:rsidR="00C3749B" w:rsidRPr="005D6055" w:rsidRDefault="00C3749B" w:rsidP="00557D5F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Odstoupení od smlouvy</w:t>
      </w:r>
    </w:p>
    <w:p w:rsidR="00C3749B" w:rsidRPr="005D6055" w:rsidRDefault="00C3749B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Objednatel a zhotovitel jsou oprávněni odstoupit od smlouvy či její části v případě, je-li na majetek druhé strany prohlášen konkurs nebo je-li návrh na prohlášení konkursu zamítnut pro nedostatek majetku.</w:t>
      </w:r>
    </w:p>
    <w:p w:rsidR="00C3749B" w:rsidRPr="005D6055" w:rsidRDefault="00C3749B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Objednatel je oprávněn odstoupit od smlouvy či její části, není-li uvedeno jinak, v případě:</w:t>
      </w:r>
    </w:p>
    <w:p w:rsidR="001464CE" w:rsidRDefault="001464CE" w:rsidP="00557D5F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prodlení zhotovitele se zahájením prací po dobu delší než 7 dní,</w:t>
      </w:r>
    </w:p>
    <w:p w:rsidR="001464CE" w:rsidRPr="005D6055" w:rsidRDefault="001464CE" w:rsidP="00557D5F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prodlení zhotovitele s předáním díla po dobu delší než 15 dní,</w:t>
      </w:r>
    </w:p>
    <w:p w:rsidR="001464CE" w:rsidRPr="005D6055" w:rsidRDefault="001464CE" w:rsidP="00557D5F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neoprávněného zastavení či přerušení prací</w:t>
      </w:r>
      <w:r>
        <w:rPr>
          <w:rFonts w:ascii="Verdana" w:hAnsi="Verdana"/>
          <w:sz w:val="20"/>
          <w:lang w:eastAsia="cs-CZ"/>
        </w:rPr>
        <w:t xml:space="preserve"> zhotovitele na více jak 10 dní.</w:t>
      </w:r>
    </w:p>
    <w:p w:rsidR="00C3749B" w:rsidRPr="005D6055" w:rsidRDefault="00C3749B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Odstoupení od smlouvy musí být učiněno písemně, právo odstoupit od smlouvy nemá ta strana, která se podstatného porušení smlouvy dopustila. Účinky odstoupení nastávají dnem doručení druhé smluvn</w:t>
      </w:r>
      <w:r w:rsidR="00F03887">
        <w:rPr>
          <w:rFonts w:ascii="Verdana" w:hAnsi="Verdana"/>
          <w:sz w:val="20"/>
          <w:lang w:eastAsia="cs-CZ"/>
        </w:rPr>
        <w:t xml:space="preserve">í straně oznámení o odstoupení. </w:t>
      </w:r>
      <w:r w:rsidR="00F03887">
        <w:rPr>
          <w:rFonts w:ascii="Verdana" w:hAnsi="Verdana"/>
          <w:sz w:val="20"/>
          <w:lang w:eastAsia="cs-CZ"/>
        </w:rPr>
        <w:lastRenderedPageBreak/>
        <w:t>V případě pochybností se má za to, že oznámení bylo doručeno třetí pracovní den po odeslání.</w:t>
      </w:r>
    </w:p>
    <w:p w:rsidR="00C3749B" w:rsidRPr="005D6055" w:rsidRDefault="00C3749B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Smluvní strany se dohodly, že v případě odstoupení od smlouvy zůstávají v platnosti ustanovení této smlouvy, týkající se  odpovědnosti za vady díla a dále zůstávají v platnosti ustanovení o smluvních pokutách, ustanovení o vadách, ustanovení o vlastnictví díla, náhradě škody, cenová ujednání obsažená v této smlouvě včetně příslušných dodatků této smlouvy.</w:t>
      </w:r>
    </w:p>
    <w:p w:rsidR="00C3749B" w:rsidRDefault="00C3749B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Objednatel se zavazuje převzít a zhotovitel se zavazuje předat dosud provedené práce i nedokončené dodávky do 15 dnů ode dne účinnosti odstoupení od smlouvy. O takovém předání a převzetí bude pořízen oběma stranami zápis s náležitostmi protokolu o předání a převzetí díla, bude v něm podrobně popsán stav rozpracovanosti díla, provedeno jeho ocenění dle jednotkových cen podle nabídkového rozpočtu, vymezeny vady a nedodělky a sjednán způsob jejich odstranění. Odmítne-li některá ze smluvních stran v uvedené lhůtě potřebnou součinnost k sepsání takového zápisu, má druhá smluvní strana právo sepsat tento zápis samostatně. Odstoupením od smlouvy podle tohoto ujednání nezanikají nároky objednatele z odpovědnosti zhotovitele za vady zhotovené části díla.</w:t>
      </w:r>
    </w:p>
    <w:p w:rsidR="00C3749B" w:rsidRPr="005D6055" w:rsidRDefault="00C3749B" w:rsidP="00557D5F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Závěrečná ustanovení</w:t>
      </w:r>
    </w:p>
    <w:p w:rsidR="00F60BA6" w:rsidRDefault="00EC69D1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69D1">
        <w:rPr>
          <w:rFonts w:ascii="Verdana" w:hAnsi="Verdana"/>
          <w:sz w:val="20"/>
          <w:lang w:eastAsia="cs-CZ"/>
        </w:rPr>
        <w:t>Součástí smluvního ujednání je zadávací dokumentace veřejné zakázky, jakož i závazky, přísliby či prohlášení, které zhotovitel uvedl ve své nabídce. V případě rozporu mezi ujednáním této smlouvy a obsahem nabídky zhotovitele či příloh této smlouvy, má vždy přednost ustanovení této smlouvy.</w:t>
      </w:r>
    </w:p>
    <w:p w:rsidR="00C3749B" w:rsidRPr="004D3EF3" w:rsidRDefault="00C3749B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Tato smlouva a veškeré dodatky k této smlouvě nabývají platnosti a účinnosti dnem jejich podpisu statutárními orgány obou smluvních stran nebo jejich zplnomocněnými zástupci. Tato smlouva může být změněna pouze písemnou formou dodatkem k ní.</w:t>
      </w:r>
    </w:p>
    <w:p w:rsidR="00C3749B" w:rsidRPr="004D3EF3" w:rsidRDefault="00C3749B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 xml:space="preserve">Strany prohlašují, že veškerý obchodní styk bude veden v duchu obchodní etiky s cílem vyřešit všechny případné sporné momenty smírně a vzájemnou dohodou. Všechny spory vznikající z této smlouvy a v souvislosti s ní, které se nepodaří odstranit jednáním mezi stranami, budou rozhodovány s konečnou platností </w:t>
      </w:r>
      <w:r w:rsidR="00F03887">
        <w:rPr>
          <w:rFonts w:ascii="Verdana" w:hAnsi="Verdana"/>
          <w:sz w:val="20"/>
          <w:lang w:eastAsia="cs-CZ"/>
        </w:rPr>
        <w:t>soudem</w:t>
      </w:r>
      <w:r w:rsidRPr="004D3EF3">
        <w:rPr>
          <w:rFonts w:ascii="Verdana" w:hAnsi="Verdana"/>
          <w:sz w:val="20"/>
          <w:lang w:eastAsia="cs-CZ"/>
        </w:rPr>
        <w:t>.</w:t>
      </w:r>
    </w:p>
    <w:p w:rsidR="00F03887" w:rsidRDefault="00F03887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8D79EB"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</w:t>
      </w:r>
    </w:p>
    <w:p w:rsidR="00C3749B" w:rsidRPr="004D3EF3" w:rsidRDefault="00C3749B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 xml:space="preserve">Plnění bude sloužit pro  </w:t>
      </w:r>
      <w:r w:rsidR="00CD7847">
        <w:rPr>
          <w:rFonts w:ascii="Verdana" w:hAnsi="Verdana"/>
          <w:sz w:val="20"/>
          <w:lang w:eastAsia="cs-CZ"/>
        </w:rPr>
        <w:t>ekonomikou činnost objednatele.</w:t>
      </w:r>
    </w:p>
    <w:p w:rsidR="00C3749B" w:rsidRPr="004D3EF3" w:rsidRDefault="00C3749B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Smluvní strany se dohodly na tom, že příjemce zdanitelného plnění je oprávněn uplatnit institut zvláštního způsobu zajištění dan</w:t>
      </w:r>
      <w:r w:rsidR="00D4608B">
        <w:rPr>
          <w:rFonts w:ascii="Verdana" w:hAnsi="Verdana"/>
          <w:sz w:val="20"/>
          <w:lang w:eastAsia="cs-CZ"/>
        </w:rPr>
        <w:t>ě z přidané hodnoty ve smyslu § </w:t>
      </w:r>
      <w:r w:rsidRPr="004D3EF3">
        <w:rPr>
          <w:rFonts w:ascii="Verdana" w:hAnsi="Verdana"/>
          <w:sz w:val="20"/>
          <w:lang w:eastAsia="cs-CZ"/>
        </w:rPr>
        <w:t xml:space="preserve">109a zákona č. 235/2004 Sb., o dani z přidané hodnoty, v platném znění,  pokud poskytovatel zdanitelného plnění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(tj. způsobem umožňujícím  dálkový přístup) skutečnost, že je nespolehlivým plátcem. V případě, že nastanou okolnosti umožňující příjemci zdanitelného plnění uplatnit zvláštní způsob  zajištění daně podle § 109a zákona č. 235/2004 Sb., o dani z přidané hodnoty, v platném znění, bude příjemce zdanitelného plnění o této </w:t>
      </w:r>
      <w:r w:rsidRPr="004D3EF3">
        <w:rPr>
          <w:rFonts w:ascii="Verdana" w:hAnsi="Verdana"/>
          <w:sz w:val="20"/>
          <w:lang w:eastAsia="cs-CZ"/>
        </w:rPr>
        <w:lastRenderedPageBreak/>
        <w:t>skutečnosti poskytovatele zdanitelného plnění  informovat. Smluvní strany se rovněž dohodly na tom, že v případě, že příjemce zdanitelného plnění institut zvláštního způsobu zajištění daně z přidané hodnoty uplatní a zaplatí částku ve výši daně z přidané hodnoty správci daně poskytovatele zdanitelného plnění, bude tato úhrada považována za splnění závazku příjemce zdanitelného plnění uhradit relevantní část sjednané ceny.</w:t>
      </w:r>
    </w:p>
    <w:p w:rsidR="004D3EF3" w:rsidRDefault="00EC69D1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případě, že tato </w:t>
      </w:r>
      <w:r w:rsidRPr="00EC69D1">
        <w:rPr>
          <w:rFonts w:ascii="Verdana" w:hAnsi="Verdana"/>
          <w:sz w:val="20"/>
          <w:lang w:eastAsia="cs-CZ"/>
        </w:rPr>
        <w:t>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Objednatel. Zhotovitel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:rsidR="00D71000" w:rsidRDefault="00D71000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Plnění poskytnutá v souladu s touto smlouvou přede dnem její účinnosti se dnem účinnosti této smlouvy považují za plnění dle této smlouvy.</w:t>
      </w:r>
    </w:p>
    <w:p w:rsidR="00C3749B" w:rsidRPr="004D3EF3" w:rsidRDefault="00C3749B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Právní vztahy výslovně touto smlouvou neupravené se řídí právními předpisy platnými ke dni jejího podpisu.</w:t>
      </w:r>
    </w:p>
    <w:p w:rsidR="00C3749B" w:rsidRPr="004D3EF3" w:rsidRDefault="00C3749B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 xml:space="preserve">Tato smlouva </w:t>
      </w:r>
      <w:r w:rsidR="00540B20">
        <w:rPr>
          <w:rFonts w:ascii="Verdana" w:hAnsi="Verdana"/>
          <w:sz w:val="20"/>
          <w:lang w:eastAsia="cs-CZ"/>
        </w:rPr>
        <w:t>je vyhotovena ve dvou</w:t>
      </w:r>
      <w:r w:rsidR="00E86694">
        <w:rPr>
          <w:rFonts w:ascii="Verdana" w:hAnsi="Verdana"/>
          <w:sz w:val="20"/>
          <w:lang w:eastAsia="cs-CZ"/>
        </w:rPr>
        <w:t xml:space="preserve"> stejnopisech, z nichž 1 obdrží objednatel a 1</w:t>
      </w:r>
      <w:r w:rsidRPr="004D3EF3">
        <w:rPr>
          <w:rFonts w:ascii="Verdana" w:hAnsi="Verdana"/>
          <w:sz w:val="20"/>
          <w:lang w:eastAsia="cs-CZ"/>
        </w:rPr>
        <w:t xml:space="preserve"> zhotovitel.</w:t>
      </w:r>
    </w:p>
    <w:p w:rsidR="00C3749B" w:rsidRPr="00C3749B" w:rsidRDefault="00C3749B" w:rsidP="00557D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Smluvní strany prohlašují, že si tuto smlouvu před jejím podpisem přečetly, že obsahuje jejich pravou a skutečnou vůli, prostou omylu, nátlaku, což svými podpisy stvrzují.</w:t>
      </w:r>
    </w:p>
    <w:p w:rsidR="00337FFB" w:rsidRDefault="00337FFB" w:rsidP="008F4849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151453" w:rsidRPr="00151453" w:rsidRDefault="00151453" w:rsidP="0015145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151453"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:rsidR="00151453" w:rsidRPr="00151453" w:rsidRDefault="00A96DE4" w:rsidP="000351B5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oceněn</w:t>
      </w:r>
      <w:r w:rsidR="00665C7A">
        <w:rPr>
          <w:rFonts w:eastAsia="Times New Roman"/>
          <w:snapToGrid w:val="0"/>
          <w:sz w:val="20"/>
          <w:szCs w:val="20"/>
          <w:lang w:eastAsia="cs-CZ"/>
        </w:rPr>
        <w:t>ý</w:t>
      </w:r>
      <w:r>
        <w:rPr>
          <w:rFonts w:eastAsia="Times New Roman"/>
          <w:snapToGrid w:val="0"/>
          <w:sz w:val="20"/>
          <w:szCs w:val="20"/>
          <w:lang w:eastAsia="cs-CZ"/>
        </w:rPr>
        <w:t xml:space="preserve"> výkaz výměr</w:t>
      </w:r>
    </w:p>
    <w:p w:rsidR="00775274" w:rsidRDefault="00151453" w:rsidP="000351B5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151453">
        <w:rPr>
          <w:rFonts w:eastAsia="Times New Roman"/>
          <w:snapToGrid w:val="0"/>
          <w:sz w:val="20"/>
          <w:szCs w:val="20"/>
          <w:lang w:eastAsia="cs-CZ"/>
        </w:rPr>
        <w:t>podmínky pro dodavatele</w:t>
      </w:r>
    </w:p>
    <w:p w:rsidR="00775274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1D79D9" w:rsidRDefault="001D79D9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 xml:space="preserve">V Mladé Boleslavi dne </w:t>
      </w:r>
      <w:proofErr w:type="gramStart"/>
      <w:r w:rsidR="00557D5F">
        <w:rPr>
          <w:rFonts w:eastAsia="Times New Roman"/>
          <w:snapToGrid w:val="0"/>
          <w:sz w:val="20"/>
          <w:szCs w:val="20"/>
          <w:lang w:eastAsia="cs-CZ"/>
        </w:rPr>
        <w:t>7.9</w:t>
      </w:r>
      <w:r w:rsidR="00846D82">
        <w:rPr>
          <w:rFonts w:eastAsia="Times New Roman"/>
          <w:snapToGrid w:val="0"/>
          <w:sz w:val="20"/>
          <w:szCs w:val="20"/>
          <w:lang w:eastAsia="cs-CZ"/>
        </w:rPr>
        <w:t>.2020</w:t>
      </w:r>
      <w:proofErr w:type="gramEnd"/>
    </w:p>
    <w:p w:rsidR="001D79D9" w:rsidRDefault="001D79D9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557D5F" w:rsidRDefault="00557D5F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/>
      </w:tblPr>
      <w:tblGrid>
        <w:gridCol w:w="4606"/>
        <w:gridCol w:w="4606"/>
      </w:tblGrid>
      <w:tr w:rsidR="001D79D9" w:rsidRPr="00846D82" w:rsidTr="00057DA6">
        <w:trPr>
          <w:trHeight w:val="120"/>
          <w:jc w:val="center"/>
        </w:trPr>
        <w:tc>
          <w:tcPr>
            <w:tcW w:w="4606" w:type="dxa"/>
          </w:tcPr>
          <w:p w:rsidR="001D79D9" w:rsidRPr="00846D82" w:rsidRDefault="001D79D9" w:rsidP="00057D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D79D9" w:rsidRPr="00846D82" w:rsidRDefault="001D79D9" w:rsidP="00057D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D79D9" w:rsidRPr="00846D82" w:rsidRDefault="001D79D9" w:rsidP="00057D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D79D9" w:rsidRPr="00846D82" w:rsidRDefault="001D79D9" w:rsidP="00057D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D79D9" w:rsidRPr="00846D82" w:rsidRDefault="001D79D9" w:rsidP="00057D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46D82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…………………………………………….</w:t>
            </w:r>
          </w:p>
          <w:p w:rsidR="001D79D9" w:rsidRPr="00846D82" w:rsidRDefault="001D79D9" w:rsidP="00057DA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846D82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1D79D9" w:rsidRPr="00846D82" w:rsidRDefault="001D79D9" w:rsidP="00057D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46D82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:rsidR="001D79D9" w:rsidRPr="00846D82" w:rsidRDefault="001D79D9" w:rsidP="00057D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46D82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:rsidR="001D79D9" w:rsidRPr="00846D82" w:rsidRDefault="001D79D9" w:rsidP="00057D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846D82">
              <w:rPr>
                <w:rFonts w:eastAsia="Times New Roman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884555</wp:posOffset>
                  </wp:positionH>
                  <wp:positionV relativeFrom="paragraph">
                    <wp:posOffset>7289165</wp:posOffset>
                  </wp:positionV>
                  <wp:extent cx="845820" cy="929005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46D82">
              <w:rPr>
                <w:rFonts w:eastAsia="Times New Roman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2252980</wp:posOffset>
                  </wp:positionH>
                  <wp:positionV relativeFrom="paragraph">
                    <wp:posOffset>6821805</wp:posOffset>
                  </wp:positionV>
                  <wp:extent cx="1625600" cy="1625600"/>
                  <wp:effectExtent l="285750" t="285750" r="203200" b="26035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50663"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46D82">
              <w:rPr>
                <w:rFonts w:eastAsia="Times New Roman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884555</wp:posOffset>
                  </wp:positionH>
                  <wp:positionV relativeFrom="paragraph">
                    <wp:posOffset>7289165</wp:posOffset>
                  </wp:positionV>
                  <wp:extent cx="845820" cy="929005"/>
                  <wp:effectExtent l="0" t="0" r="0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79D9" w:rsidRPr="00846D82" w:rsidRDefault="001D79D9" w:rsidP="00057D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D79D9" w:rsidRPr="00846D82" w:rsidRDefault="001D79D9" w:rsidP="00057D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D79D9" w:rsidRPr="00846D82" w:rsidRDefault="001D79D9" w:rsidP="00057D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D79D9" w:rsidRPr="00846D82" w:rsidRDefault="001D79D9" w:rsidP="00057D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46D82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…………………………………………….</w:t>
            </w:r>
          </w:p>
          <w:p w:rsidR="001D79D9" w:rsidRDefault="00557D5F" w:rsidP="00057DA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 w:rsidRPr="00057DA6">
              <w:rPr>
                <w:rFonts w:eastAsia="Times New Roman"/>
                <w:b/>
                <w:sz w:val="20"/>
                <w:szCs w:val="20"/>
                <w:lang w:eastAsia="cs-CZ"/>
              </w:rPr>
              <w:t>Bielskie</w:t>
            </w:r>
            <w:proofErr w:type="spellEnd"/>
            <w:r w:rsidRPr="00057DA6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57DA6">
              <w:rPr>
                <w:rFonts w:eastAsia="Times New Roman"/>
                <w:b/>
                <w:sz w:val="20"/>
                <w:szCs w:val="20"/>
                <w:lang w:eastAsia="cs-CZ"/>
              </w:rPr>
              <w:t>Pzrzedsiebiorstwo</w:t>
            </w:r>
            <w:proofErr w:type="spellEnd"/>
            <w:r w:rsidRPr="00057DA6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57DA6">
              <w:rPr>
                <w:rFonts w:eastAsia="Times New Roman"/>
                <w:b/>
                <w:sz w:val="20"/>
                <w:szCs w:val="20"/>
                <w:lang w:eastAsia="cs-CZ"/>
              </w:rPr>
              <w:t>Budownictwa</w:t>
            </w:r>
            <w:proofErr w:type="spellEnd"/>
            <w:r w:rsidRPr="00057DA6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57DA6">
              <w:rPr>
                <w:rFonts w:eastAsia="Times New Roman"/>
                <w:b/>
                <w:sz w:val="20"/>
                <w:szCs w:val="20"/>
                <w:lang w:eastAsia="cs-CZ"/>
              </w:rPr>
              <w:t>Przemyslowego</w:t>
            </w:r>
            <w:proofErr w:type="spellEnd"/>
            <w:r w:rsidRPr="00057DA6">
              <w:rPr>
                <w:rFonts w:eastAsia="Times New Roman"/>
                <w:b/>
                <w:sz w:val="20"/>
                <w:szCs w:val="20"/>
                <w:lang w:eastAsia="cs-CZ"/>
              </w:rPr>
              <w:t>, organizační složka</w:t>
            </w:r>
          </w:p>
          <w:p w:rsidR="00D32804" w:rsidRDefault="00D32804" w:rsidP="00057D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Aleksander</w:t>
            </w:r>
            <w:proofErr w:type="spellEnd"/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Świerczek</w:t>
            </w:r>
            <w:proofErr w:type="spellEnd"/>
          </w:p>
          <w:p w:rsidR="00D32804" w:rsidRPr="00846D82" w:rsidRDefault="00D32804" w:rsidP="00057D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057DA6">
              <w:rPr>
                <w:rFonts w:eastAsia="Times New Roman"/>
                <w:sz w:val="20"/>
                <w:szCs w:val="20"/>
                <w:lang w:eastAsia="cs-CZ"/>
              </w:rPr>
              <w:t>ředitel a vedoucí odštěpného závodu</w:t>
            </w:r>
          </w:p>
        </w:tc>
      </w:tr>
      <w:tr w:rsidR="001D79D9" w:rsidRPr="00846D82" w:rsidTr="00057DA6">
        <w:trPr>
          <w:trHeight w:val="120"/>
          <w:jc w:val="center"/>
        </w:trPr>
        <w:tc>
          <w:tcPr>
            <w:tcW w:w="4606" w:type="dxa"/>
          </w:tcPr>
          <w:p w:rsidR="001D79D9" w:rsidRPr="00846D82" w:rsidRDefault="001D79D9" w:rsidP="00057D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D79D9" w:rsidRPr="00846D82" w:rsidRDefault="001D79D9" w:rsidP="00057D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D79D9" w:rsidRPr="00846D82" w:rsidRDefault="001D79D9" w:rsidP="00057D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D79D9" w:rsidRPr="00846D82" w:rsidRDefault="001D79D9" w:rsidP="00057D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D79D9" w:rsidRPr="00846D82" w:rsidRDefault="001D79D9" w:rsidP="00057D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46D82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1D79D9" w:rsidRPr="00846D82" w:rsidRDefault="001D79D9" w:rsidP="00057DA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846D82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1D79D9" w:rsidRPr="00846D82" w:rsidRDefault="001D79D9" w:rsidP="00057D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46D82">
              <w:rPr>
                <w:rFonts w:eastAsia="Times New Roman"/>
                <w:sz w:val="20"/>
                <w:szCs w:val="20"/>
                <w:lang w:eastAsia="cs-CZ"/>
              </w:rPr>
              <w:t>Ing. Jiří Bouška</w:t>
            </w:r>
          </w:p>
          <w:p w:rsidR="001D79D9" w:rsidRPr="00846D82" w:rsidRDefault="001D79D9" w:rsidP="00057D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46D82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:rsidR="001D79D9" w:rsidRPr="00846D82" w:rsidRDefault="001D79D9" w:rsidP="00057DA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:rsidR="001D79D9" w:rsidRDefault="001D79D9" w:rsidP="00557D5F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1D79D9" w:rsidSect="00D71000">
      <w:headerReference w:type="default" r:id="rId11"/>
      <w:footerReference w:type="even" r:id="rId12"/>
      <w:footerReference w:type="default" r:id="rId13"/>
      <w:pgSz w:w="11906" w:h="16838"/>
      <w:pgMar w:top="2234" w:right="1418" w:bottom="1701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731" w:rsidRDefault="005A1731">
      <w:r>
        <w:separator/>
      </w:r>
    </w:p>
  </w:endnote>
  <w:endnote w:type="continuationSeparator" w:id="0">
    <w:p w:rsidR="005A1731" w:rsidRDefault="005A1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31" w:rsidRDefault="007C7F20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A173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A1731" w:rsidRDefault="005A1731" w:rsidP="00A57CF7">
    <w:pPr>
      <w:pStyle w:val="Zpat"/>
      <w:ind w:right="360"/>
    </w:pPr>
  </w:p>
  <w:p w:rsidR="005A1731" w:rsidRDefault="005A1731"/>
  <w:p w:rsidR="005A1731" w:rsidRDefault="005A1731" w:rsidP="00A57C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31" w:rsidRPr="00AC725D" w:rsidRDefault="005A1731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="007C7F20"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="007C7F20" w:rsidRPr="00AC725D">
      <w:rPr>
        <w:sz w:val="18"/>
      </w:rPr>
      <w:fldChar w:fldCharType="separate"/>
    </w:r>
    <w:r w:rsidR="00D71000">
      <w:rPr>
        <w:noProof/>
        <w:sz w:val="18"/>
      </w:rPr>
      <w:t>7</w:t>
    </w:r>
    <w:r w:rsidR="007C7F20"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D71000" w:rsidRPr="00D71000">
        <w:rPr>
          <w:noProof/>
          <w:sz w:val="18"/>
        </w:rPr>
        <w:t>7</w:t>
      </w:r>
    </w:fldSimple>
  </w:p>
  <w:p w:rsidR="005A1731" w:rsidRDefault="005A1731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7F20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731" w:rsidRDefault="005A1731">
      <w:r>
        <w:separator/>
      </w:r>
    </w:p>
  </w:footnote>
  <w:footnote w:type="continuationSeparator" w:id="0">
    <w:p w:rsidR="005A1731" w:rsidRDefault="005A1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31" w:rsidRDefault="005A1731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A1731" w:rsidRDefault="005A1731"/>
  <w:p w:rsidR="005A1731" w:rsidRDefault="005A1731" w:rsidP="00A57C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1C1EA3"/>
    <w:multiLevelType w:val="multilevel"/>
    <w:tmpl w:val="71EE4D06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3ACA"/>
    <w:rsid w:val="00002223"/>
    <w:rsid w:val="00006DB1"/>
    <w:rsid w:val="0001081E"/>
    <w:rsid w:val="00012FF6"/>
    <w:rsid w:val="00014484"/>
    <w:rsid w:val="00026C05"/>
    <w:rsid w:val="000278E9"/>
    <w:rsid w:val="00030FF8"/>
    <w:rsid w:val="00032211"/>
    <w:rsid w:val="000351B5"/>
    <w:rsid w:val="00051506"/>
    <w:rsid w:val="00054739"/>
    <w:rsid w:val="00057DA6"/>
    <w:rsid w:val="00060BEF"/>
    <w:rsid w:val="00061B88"/>
    <w:rsid w:val="00071C67"/>
    <w:rsid w:val="00075BCF"/>
    <w:rsid w:val="000768A3"/>
    <w:rsid w:val="000820A7"/>
    <w:rsid w:val="0008675B"/>
    <w:rsid w:val="00092E07"/>
    <w:rsid w:val="000A49D5"/>
    <w:rsid w:val="000A75B9"/>
    <w:rsid w:val="000B0A3D"/>
    <w:rsid w:val="000B0D29"/>
    <w:rsid w:val="000B3347"/>
    <w:rsid w:val="000B4463"/>
    <w:rsid w:val="000C6C76"/>
    <w:rsid w:val="000C7FD0"/>
    <w:rsid w:val="000D0159"/>
    <w:rsid w:val="000D0629"/>
    <w:rsid w:val="000D1E1A"/>
    <w:rsid w:val="000E0809"/>
    <w:rsid w:val="000E0A5C"/>
    <w:rsid w:val="000E1FD2"/>
    <w:rsid w:val="000F4174"/>
    <w:rsid w:val="0010006E"/>
    <w:rsid w:val="001461F7"/>
    <w:rsid w:val="001464CE"/>
    <w:rsid w:val="0014746A"/>
    <w:rsid w:val="00151453"/>
    <w:rsid w:val="00152353"/>
    <w:rsid w:val="00153D03"/>
    <w:rsid w:val="00157E9F"/>
    <w:rsid w:val="0016146E"/>
    <w:rsid w:val="001771E6"/>
    <w:rsid w:val="00177CE2"/>
    <w:rsid w:val="00192646"/>
    <w:rsid w:val="001B5A55"/>
    <w:rsid w:val="001B65FE"/>
    <w:rsid w:val="001C3359"/>
    <w:rsid w:val="001C3D4B"/>
    <w:rsid w:val="001D0616"/>
    <w:rsid w:val="001D45C0"/>
    <w:rsid w:val="001D49CE"/>
    <w:rsid w:val="001D4BEA"/>
    <w:rsid w:val="001D629E"/>
    <w:rsid w:val="001D79D9"/>
    <w:rsid w:val="001E44D9"/>
    <w:rsid w:val="001F08AE"/>
    <w:rsid w:val="001F0CDA"/>
    <w:rsid w:val="001F0D77"/>
    <w:rsid w:val="001F79BC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38E0"/>
    <w:rsid w:val="00282269"/>
    <w:rsid w:val="00282B6F"/>
    <w:rsid w:val="002843AB"/>
    <w:rsid w:val="00295F5D"/>
    <w:rsid w:val="002B2EB7"/>
    <w:rsid w:val="002B344E"/>
    <w:rsid w:val="002B7AC2"/>
    <w:rsid w:val="002C1A09"/>
    <w:rsid w:val="002C7F1E"/>
    <w:rsid w:val="002D58E7"/>
    <w:rsid w:val="002E37B0"/>
    <w:rsid w:val="002F0E7F"/>
    <w:rsid w:val="002F274A"/>
    <w:rsid w:val="0030243D"/>
    <w:rsid w:val="003101C8"/>
    <w:rsid w:val="0031047A"/>
    <w:rsid w:val="0031087B"/>
    <w:rsid w:val="003113D3"/>
    <w:rsid w:val="003161D0"/>
    <w:rsid w:val="00317851"/>
    <w:rsid w:val="003207FD"/>
    <w:rsid w:val="003252F2"/>
    <w:rsid w:val="003319C2"/>
    <w:rsid w:val="00337444"/>
    <w:rsid w:val="00337FFB"/>
    <w:rsid w:val="003403CB"/>
    <w:rsid w:val="00342C52"/>
    <w:rsid w:val="003533AD"/>
    <w:rsid w:val="00354AB6"/>
    <w:rsid w:val="003715BB"/>
    <w:rsid w:val="003730D0"/>
    <w:rsid w:val="00375B08"/>
    <w:rsid w:val="00380018"/>
    <w:rsid w:val="00382241"/>
    <w:rsid w:val="00390F93"/>
    <w:rsid w:val="0039689D"/>
    <w:rsid w:val="00397B61"/>
    <w:rsid w:val="003A7704"/>
    <w:rsid w:val="003B099D"/>
    <w:rsid w:val="003B2CA0"/>
    <w:rsid w:val="003B5383"/>
    <w:rsid w:val="003D4DF4"/>
    <w:rsid w:val="003D4F04"/>
    <w:rsid w:val="003D5C27"/>
    <w:rsid w:val="003E3FFC"/>
    <w:rsid w:val="00400162"/>
    <w:rsid w:val="00414FB9"/>
    <w:rsid w:val="00415B20"/>
    <w:rsid w:val="00422462"/>
    <w:rsid w:val="00423F5A"/>
    <w:rsid w:val="0043063D"/>
    <w:rsid w:val="00446B2C"/>
    <w:rsid w:val="0044727C"/>
    <w:rsid w:val="0044764B"/>
    <w:rsid w:val="00456A05"/>
    <w:rsid w:val="004624C6"/>
    <w:rsid w:val="00465F91"/>
    <w:rsid w:val="00470FCF"/>
    <w:rsid w:val="004714AE"/>
    <w:rsid w:val="00493220"/>
    <w:rsid w:val="004A421F"/>
    <w:rsid w:val="004B3A73"/>
    <w:rsid w:val="004B3C1D"/>
    <w:rsid w:val="004B48E4"/>
    <w:rsid w:val="004B75E6"/>
    <w:rsid w:val="004C67D0"/>
    <w:rsid w:val="004D2FF1"/>
    <w:rsid w:val="004D3EF3"/>
    <w:rsid w:val="004D4D43"/>
    <w:rsid w:val="004D7A11"/>
    <w:rsid w:val="004E099C"/>
    <w:rsid w:val="004E18B5"/>
    <w:rsid w:val="004E342B"/>
    <w:rsid w:val="00500D6E"/>
    <w:rsid w:val="00502EF7"/>
    <w:rsid w:val="00507259"/>
    <w:rsid w:val="00507D46"/>
    <w:rsid w:val="00511D1C"/>
    <w:rsid w:val="00513287"/>
    <w:rsid w:val="00513FAA"/>
    <w:rsid w:val="00514BED"/>
    <w:rsid w:val="00515C4F"/>
    <w:rsid w:val="0052199E"/>
    <w:rsid w:val="005313B8"/>
    <w:rsid w:val="00535EF7"/>
    <w:rsid w:val="00535FB7"/>
    <w:rsid w:val="0053788D"/>
    <w:rsid w:val="00537FE9"/>
    <w:rsid w:val="00540B20"/>
    <w:rsid w:val="00557D5F"/>
    <w:rsid w:val="00557E96"/>
    <w:rsid w:val="005612E0"/>
    <w:rsid w:val="00565B4A"/>
    <w:rsid w:val="0057102A"/>
    <w:rsid w:val="00576783"/>
    <w:rsid w:val="00581809"/>
    <w:rsid w:val="005839ED"/>
    <w:rsid w:val="00584564"/>
    <w:rsid w:val="005860F5"/>
    <w:rsid w:val="005961DB"/>
    <w:rsid w:val="005A1731"/>
    <w:rsid w:val="005A5998"/>
    <w:rsid w:val="005A70E1"/>
    <w:rsid w:val="005B06F2"/>
    <w:rsid w:val="005B156B"/>
    <w:rsid w:val="005B63B1"/>
    <w:rsid w:val="005B702E"/>
    <w:rsid w:val="005C03CA"/>
    <w:rsid w:val="005C0836"/>
    <w:rsid w:val="005C3260"/>
    <w:rsid w:val="005C5C2B"/>
    <w:rsid w:val="005C5D4B"/>
    <w:rsid w:val="005C6497"/>
    <w:rsid w:val="005D0CA9"/>
    <w:rsid w:val="005D3360"/>
    <w:rsid w:val="005D6055"/>
    <w:rsid w:val="005F673F"/>
    <w:rsid w:val="006075A2"/>
    <w:rsid w:val="006079B8"/>
    <w:rsid w:val="00614989"/>
    <w:rsid w:val="00620949"/>
    <w:rsid w:val="00622759"/>
    <w:rsid w:val="0062355D"/>
    <w:rsid w:val="00626558"/>
    <w:rsid w:val="006370D6"/>
    <w:rsid w:val="00644203"/>
    <w:rsid w:val="00664B0F"/>
    <w:rsid w:val="00665C7A"/>
    <w:rsid w:val="00671579"/>
    <w:rsid w:val="00671806"/>
    <w:rsid w:val="00672711"/>
    <w:rsid w:val="006877BF"/>
    <w:rsid w:val="006A3D1E"/>
    <w:rsid w:val="006B16E2"/>
    <w:rsid w:val="006B4CAC"/>
    <w:rsid w:val="006B7F60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49A"/>
    <w:rsid w:val="007046F7"/>
    <w:rsid w:val="00711434"/>
    <w:rsid w:val="0071760A"/>
    <w:rsid w:val="00724484"/>
    <w:rsid w:val="00725458"/>
    <w:rsid w:val="00733BCA"/>
    <w:rsid w:val="0073643D"/>
    <w:rsid w:val="00737EC2"/>
    <w:rsid w:val="00742335"/>
    <w:rsid w:val="0074359C"/>
    <w:rsid w:val="007444F1"/>
    <w:rsid w:val="0074683A"/>
    <w:rsid w:val="0075045F"/>
    <w:rsid w:val="00761EF9"/>
    <w:rsid w:val="00775274"/>
    <w:rsid w:val="0078524E"/>
    <w:rsid w:val="00794A5D"/>
    <w:rsid w:val="007A06FA"/>
    <w:rsid w:val="007B7B68"/>
    <w:rsid w:val="007C2218"/>
    <w:rsid w:val="007C2755"/>
    <w:rsid w:val="007C2D0E"/>
    <w:rsid w:val="007C5D74"/>
    <w:rsid w:val="007C7E44"/>
    <w:rsid w:val="007C7F20"/>
    <w:rsid w:val="007D397F"/>
    <w:rsid w:val="007E2094"/>
    <w:rsid w:val="007F2668"/>
    <w:rsid w:val="007F484B"/>
    <w:rsid w:val="00812113"/>
    <w:rsid w:val="00813026"/>
    <w:rsid w:val="00815519"/>
    <w:rsid w:val="008164CC"/>
    <w:rsid w:val="00821323"/>
    <w:rsid w:val="008307C7"/>
    <w:rsid w:val="008326EE"/>
    <w:rsid w:val="00841CC1"/>
    <w:rsid w:val="00846D82"/>
    <w:rsid w:val="0084742B"/>
    <w:rsid w:val="008647F2"/>
    <w:rsid w:val="00865C05"/>
    <w:rsid w:val="008676D0"/>
    <w:rsid w:val="00871894"/>
    <w:rsid w:val="00871948"/>
    <w:rsid w:val="00872ED6"/>
    <w:rsid w:val="00872FFE"/>
    <w:rsid w:val="008735A0"/>
    <w:rsid w:val="00873FB4"/>
    <w:rsid w:val="00876218"/>
    <w:rsid w:val="008828CE"/>
    <w:rsid w:val="008856D4"/>
    <w:rsid w:val="00886B08"/>
    <w:rsid w:val="008909F2"/>
    <w:rsid w:val="00890A8D"/>
    <w:rsid w:val="0089268E"/>
    <w:rsid w:val="008932B1"/>
    <w:rsid w:val="008A54C1"/>
    <w:rsid w:val="008B2F4C"/>
    <w:rsid w:val="008C2845"/>
    <w:rsid w:val="008C49D1"/>
    <w:rsid w:val="008C6992"/>
    <w:rsid w:val="008D063D"/>
    <w:rsid w:val="008D6E50"/>
    <w:rsid w:val="008E35F8"/>
    <w:rsid w:val="008E3ACA"/>
    <w:rsid w:val="008E69EA"/>
    <w:rsid w:val="008F19C9"/>
    <w:rsid w:val="008F4849"/>
    <w:rsid w:val="009006DD"/>
    <w:rsid w:val="0090280B"/>
    <w:rsid w:val="00906089"/>
    <w:rsid w:val="00906EE1"/>
    <w:rsid w:val="0091024F"/>
    <w:rsid w:val="00911AAA"/>
    <w:rsid w:val="009168F1"/>
    <w:rsid w:val="00927678"/>
    <w:rsid w:val="00947D33"/>
    <w:rsid w:val="00955123"/>
    <w:rsid w:val="009561B8"/>
    <w:rsid w:val="00956D3C"/>
    <w:rsid w:val="00961A3B"/>
    <w:rsid w:val="00962441"/>
    <w:rsid w:val="009639A0"/>
    <w:rsid w:val="00964C29"/>
    <w:rsid w:val="00964DFA"/>
    <w:rsid w:val="00965E54"/>
    <w:rsid w:val="00973534"/>
    <w:rsid w:val="009751F3"/>
    <w:rsid w:val="0098035A"/>
    <w:rsid w:val="00981579"/>
    <w:rsid w:val="0098273B"/>
    <w:rsid w:val="00983318"/>
    <w:rsid w:val="009911D6"/>
    <w:rsid w:val="009911EC"/>
    <w:rsid w:val="009932FF"/>
    <w:rsid w:val="0099754B"/>
    <w:rsid w:val="009A766E"/>
    <w:rsid w:val="009B0AF3"/>
    <w:rsid w:val="009B19DF"/>
    <w:rsid w:val="009B6A60"/>
    <w:rsid w:val="009D0BA5"/>
    <w:rsid w:val="009E1F96"/>
    <w:rsid w:val="009E31EE"/>
    <w:rsid w:val="009E5F33"/>
    <w:rsid w:val="009E75D9"/>
    <w:rsid w:val="009F3BFA"/>
    <w:rsid w:val="00A05A88"/>
    <w:rsid w:val="00A07AC0"/>
    <w:rsid w:val="00A07F4B"/>
    <w:rsid w:val="00A1045E"/>
    <w:rsid w:val="00A14155"/>
    <w:rsid w:val="00A15EF1"/>
    <w:rsid w:val="00A16116"/>
    <w:rsid w:val="00A23AD9"/>
    <w:rsid w:val="00A33E8B"/>
    <w:rsid w:val="00A515BD"/>
    <w:rsid w:val="00A51B1A"/>
    <w:rsid w:val="00A5646D"/>
    <w:rsid w:val="00A57CF7"/>
    <w:rsid w:val="00A70AF4"/>
    <w:rsid w:val="00A715A7"/>
    <w:rsid w:val="00A73BAA"/>
    <w:rsid w:val="00A812E8"/>
    <w:rsid w:val="00A90FE4"/>
    <w:rsid w:val="00A91C7F"/>
    <w:rsid w:val="00A94520"/>
    <w:rsid w:val="00A94BF5"/>
    <w:rsid w:val="00A94FBC"/>
    <w:rsid w:val="00A96DE4"/>
    <w:rsid w:val="00AA65A8"/>
    <w:rsid w:val="00AA7298"/>
    <w:rsid w:val="00AB177C"/>
    <w:rsid w:val="00AB3790"/>
    <w:rsid w:val="00AB768E"/>
    <w:rsid w:val="00AC725D"/>
    <w:rsid w:val="00AD2757"/>
    <w:rsid w:val="00AE067A"/>
    <w:rsid w:val="00AE5B6C"/>
    <w:rsid w:val="00B0382B"/>
    <w:rsid w:val="00B20FCE"/>
    <w:rsid w:val="00B321D5"/>
    <w:rsid w:val="00B32A18"/>
    <w:rsid w:val="00B354AD"/>
    <w:rsid w:val="00B36078"/>
    <w:rsid w:val="00B408E2"/>
    <w:rsid w:val="00B42845"/>
    <w:rsid w:val="00B51C69"/>
    <w:rsid w:val="00B53F75"/>
    <w:rsid w:val="00B63996"/>
    <w:rsid w:val="00B8355C"/>
    <w:rsid w:val="00B91219"/>
    <w:rsid w:val="00B92773"/>
    <w:rsid w:val="00B95AB0"/>
    <w:rsid w:val="00BD3CEE"/>
    <w:rsid w:val="00BD4A63"/>
    <w:rsid w:val="00BD5A15"/>
    <w:rsid w:val="00BD61B6"/>
    <w:rsid w:val="00BE09F9"/>
    <w:rsid w:val="00BE25B7"/>
    <w:rsid w:val="00BE4B51"/>
    <w:rsid w:val="00BE5AED"/>
    <w:rsid w:val="00BF1136"/>
    <w:rsid w:val="00BF2F7D"/>
    <w:rsid w:val="00BF6D27"/>
    <w:rsid w:val="00C02B12"/>
    <w:rsid w:val="00C04AA8"/>
    <w:rsid w:val="00C068A3"/>
    <w:rsid w:val="00C11A69"/>
    <w:rsid w:val="00C20D13"/>
    <w:rsid w:val="00C22A61"/>
    <w:rsid w:val="00C22F18"/>
    <w:rsid w:val="00C23587"/>
    <w:rsid w:val="00C2534E"/>
    <w:rsid w:val="00C3749B"/>
    <w:rsid w:val="00C46230"/>
    <w:rsid w:val="00C465CF"/>
    <w:rsid w:val="00C5133F"/>
    <w:rsid w:val="00C55752"/>
    <w:rsid w:val="00C5666C"/>
    <w:rsid w:val="00C616E5"/>
    <w:rsid w:val="00C62A05"/>
    <w:rsid w:val="00C70E46"/>
    <w:rsid w:val="00C74809"/>
    <w:rsid w:val="00C761A5"/>
    <w:rsid w:val="00C84529"/>
    <w:rsid w:val="00C87425"/>
    <w:rsid w:val="00C926C8"/>
    <w:rsid w:val="00C93D6A"/>
    <w:rsid w:val="00CA1988"/>
    <w:rsid w:val="00CA4E08"/>
    <w:rsid w:val="00CB63DD"/>
    <w:rsid w:val="00CB717E"/>
    <w:rsid w:val="00CC1560"/>
    <w:rsid w:val="00CC3BEB"/>
    <w:rsid w:val="00CC53B9"/>
    <w:rsid w:val="00CC761E"/>
    <w:rsid w:val="00CD1DA5"/>
    <w:rsid w:val="00CD3D38"/>
    <w:rsid w:val="00CD7847"/>
    <w:rsid w:val="00CD7AFA"/>
    <w:rsid w:val="00CE33DD"/>
    <w:rsid w:val="00CE561B"/>
    <w:rsid w:val="00CF0F19"/>
    <w:rsid w:val="00CF2F26"/>
    <w:rsid w:val="00D02E75"/>
    <w:rsid w:val="00D04C54"/>
    <w:rsid w:val="00D11590"/>
    <w:rsid w:val="00D11659"/>
    <w:rsid w:val="00D11CFD"/>
    <w:rsid w:val="00D14B78"/>
    <w:rsid w:val="00D15999"/>
    <w:rsid w:val="00D3138C"/>
    <w:rsid w:val="00D31870"/>
    <w:rsid w:val="00D32194"/>
    <w:rsid w:val="00D32804"/>
    <w:rsid w:val="00D43D00"/>
    <w:rsid w:val="00D44964"/>
    <w:rsid w:val="00D45165"/>
    <w:rsid w:val="00D4608B"/>
    <w:rsid w:val="00D471A1"/>
    <w:rsid w:val="00D5272F"/>
    <w:rsid w:val="00D547BB"/>
    <w:rsid w:val="00D573E9"/>
    <w:rsid w:val="00D574FA"/>
    <w:rsid w:val="00D67CD2"/>
    <w:rsid w:val="00D71000"/>
    <w:rsid w:val="00D7230A"/>
    <w:rsid w:val="00D87CE6"/>
    <w:rsid w:val="00D9025E"/>
    <w:rsid w:val="00D9795D"/>
    <w:rsid w:val="00DA03E9"/>
    <w:rsid w:val="00DA274C"/>
    <w:rsid w:val="00DB0D78"/>
    <w:rsid w:val="00DB710A"/>
    <w:rsid w:val="00DD6D0D"/>
    <w:rsid w:val="00DE3DAD"/>
    <w:rsid w:val="00DE735C"/>
    <w:rsid w:val="00DF1500"/>
    <w:rsid w:val="00DF1F28"/>
    <w:rsid w:val="00E20D2B"/>
    <w:rsid w:val="00E21F06"/>
    <w:rsid w:val="00E223B8"/>
    <w:rsid w:val="00E312FD"/>
    <w:rsid w:val="00E33781"/>
    <w:rsid w:val="00E34601"/>
    <w:rsid w:val="00E41226"/>
    <w:rsid w:val="00E41678"/>
    <w:rsid w:val="00E4185D"/>
    <w:rsid w:val="00E52453"/>
    <w:rsid w:val="00E64B7E"/>
    <w:rsid w:val="00E70CA2"/>
    <w:rsid w:val="00E766ED"/>
    <w:rsid w:val="00E831DC"/>
    <w:rsid w:val="00E86694"/>
    <w:rsid w:val="00E86E20"/>
    <w:rsid w:val="00E87035"/>
    <w:rsid w:val="00E8754B"/>
    <w:rsid w:val="00E97B07"/>
    <w:rsid w:val="00EB1EC4"/>
    <w:rsid w:val="00EB5412"/>
    <w:rsid w:val="00EB71F4"/>
    <w:rsid w:val="00EC075D"/>
    <w:rsid w:val="00EC69D1"/>
    <w:rsid w:val="00EC7305"/>
    <w:rsid w:val="00ED1FB1"/>
    <w:rsid w:val="00ED4D6E"/>
    <w:rsid w:val="00EE0FFF"/>
    <w:rsid w:val="00EE1593"/>
    <w:rsid w:val="00EE32E9"/>
    <w:rsid w:val="00EE7DE7"/>
    <w:rsid w:val="00EF0398"/>
    <w:rsid w:val="00EF1EE2"/>
    <w:rsid w:val="00EF5FFA"/>
    <w:rsid w:val="00F029CC"/>
    <w:rsid w:val="00F03887"/>
    <w:rsid w:val="00F06664"/>
    <w:rsid w:val="00F06957"/>
    <w:rsid w:val="00F11A21"/>
    <w:rsid w:val="00F242F7"/>
    <w:rsid w:val="00F246C5"/>
    <w:rsid w:val="00F26C94"/>
    <w:rsid w:val="00F4137F"/>
    <w:rsid w:val="00F44347"/>
    <w:rsid w:val="00F44D44"/>
    <w:rsid w:val="00F45211"/>
    <w:rsid w:val="00F46C22"/>
    <w:rsid w:val="00F56C56"/>
    <w:rsid w:val="00F56ECE"/>
    <w:rsid w:val="00F57B90"/>
    <w:rsid w:val="00F57F32"/>
    <w:rsid w:val="00F60B50"/>
    <w:rsid w:val="00F60BA6"/>
    <w:rsid w:val="00F615E9"/>
    <w:rsid w:val="00F62635"/>
    <w:rsid w:val="00F67642"/>
    <w:rsid w:val="00F728CB"/>
    <w:rsid w:val="00F77C79"/>
    <w:rsid w:val="00F834E4"/>
    <w:rsid w:val="00F85070"/>
    <w:rsid w:val="00F872B9"/>
    <w:rsid w:val="00FA3172"/>
    <w:rsid w:val="00FC0568"/>
    <w:rsid w:val="00FC4067"/>
    <w:rsid w:val="00FD0E99"/>
    <w:rsid w:val="00FD184B"/>
    <w:rsid w:val="00FD47BE"/>
    <w:rsid w:val="00FE2B82"/>
    <w:rsid w:val="00FF338B"/>
    <w:rsid w:val="00FF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ABAD9-8541-4E01-99D5-A5ACCEE1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2914</Words>
  <Characters>16959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</vt:lpstr>
    </vt:vector>
  </TitlesOfParts>
  <Company>ONMB a.s.</Company>
  <LinksUpToDate>false</LinksUpToDate>
  <CharactersWithSpaces>19834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</dc:title>
  <dc:creator>osc26648</dc:creator>
  <cp:lastModifiedBy>Mgr. Tomáš Bělovský</cp:lastModifiedBy>
  <cp:revision>8</cp:revision>
  <cp:lastPrinted>2020-10-21T11:56:00Z</cp:lastPrinted>
  <dcterms:created xsi:type="dcterms:W3CDTF">2020-09-08T04:38:00Z</dcterms:created>
  <dcterms:modified xsi:type="dcterms:W3CDTF">2020-10-21T12:03:00Z</dcterms:modified>
</cp:coreProperties>
</file>