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A2" w:rsidRDefault="00870EA2" w:rsidP="006B5C54"/>
    <w:p w:rsidR="00746ECF" w:rsidRDefault="00746ECF" w:rsidP="006B5C5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N</w:t>
      </w:r>
      <w:r w:rsidRPr="00746ECF">
        <w:rPr>
          <w:rFonts w:asciiTheme="minorHAnsi" w:hAnsiTheme="minorHAnsi"/>
          <w:b/>
          <w:bCs/>
        </w:rPr>
        <w:t>abídka reklamních ploch společnosti SAREZA</w:t>
      </w:r>
    </w:p>
    <w:p w:rsidR="00746ECF" w:rsidRPr="00746ECF" w:rsidRDefault="00746ECF" w:rsidP="006B5C54">
      <w:pPr>
        <w:rPr>
          <w:rFonts w:asciiTheme="minorHAnsi" w:hAnsiTheme="minorHAnsi"/>
        </w:rPr>
      </w:pPr>
    </w:p>
    <w:p w:rsidR="001D7DFB" w:rsidRDefault="00746ECF" w:rsidP="00746ECF">
      <w:pPr>
        <w:pStyle w:val="Bezmezer"/>
        <w:jc w:val="both"/>
        <w:rPr>
          <w:b/>
          <w:bCs/>
        </w:rPr>
      </w:pPr>
      <w:r>
        <w:rPr>
          <w:b/>
          <w:bCs/>
        </w:rPr>
        <w:t>1)</w:t>
      </w:r>
      <w:r>
        <w:t xml:space="preserve"> </w:t>
      </w:r>
      <w:r>
        <w:rPr>
          <w:b/>
          <w:bCs/>
        </w:rPr>
        <w:t xml:space="preserve">Letní koupaliště Ostrava-Poruba </w:t>
      </w:r>
    </w:p>
    <w:p w:rsidR="00746ECF" w:rsidRPr="00594AFF" w:rsidRDefault="00746ECF" w:rsidP="00594AFF">
      <w:pPr>
        <w:pStyle w:val="Bezmezer"/>
        <w:jc w:val="both"/>
        <w:rPr>
          <w:b/>
          <w:bCs/>
        </w:rPr>
      </w:pPr>
      <w:r>
        <w:rPr>
          <w:b/>
          <w:bCs/>
        </w:rPr>
        <w:t>–</w:t>
      </w:r>
      <w:r w:rsidR="001D7DFB">
        <w:rPr>
          <w:b/>
          <w:bCs/>
        </w:rPr>
        <w:t xml:space="preserve"> </w:t>
      </w:r>
      <w:r>
        <w:t xml:space="preserve">2 ks </w:t>
      </w:r>
      <w:proofErr w:type="spellStart"/>
      <w:r w:rsidR="00594AFF">
        <w:t>miniboardů</w:t>
      </w:r>
      <w:proofErr w:type="spellEnd"/>
      <w:r w:rsidR="00594AFF">
        <w:t xml:space="preserve"> s tabulemi</w:t>
      </w:r>
      <w:r w:rsidR="001D7DFB">
        <w:t xml:space="preserve"> 2x1</w:t>
      </w:r>
      <w:r w:rsidR="00594AFF">
        <w:t>,5</w:t>
      </w:r>
      <w:r w:rsidR="001D7DFB">
        <w:t xml:space="preserve"> m, období 1.</w:t>
      </w:r>
      <w:r w:rsidR="00594AFF">
        <w:t xml:space="preserve"> </w:t>
      </w:r>
      <w:r w:rsidR="001D7DFB">
        <w:t>6. - 31.</w:t>
      </w:r>
      <w:r w:rsidR="00594AFF">
        <w:t xml:space="preserve"> </w:t>
      </w:r>
      <w:r w:rsidR="001D7DFB">
        <w:t>8.</w:t>
      </w:r>
      <w:r w:rsidR="00594AFF">
        <w:t xml:space="preserve"> </w:t>
      </w:r>
      <w:r w:rsidR="001D7DFB">
        <w:t>201</w:t>
      </w:r>
      <w:r w:rsidR="00594AFF">
        <w:t>7</w:t>
      </w:r>
      <w:r w:rsidR="001D7DFB">
        <w:tab/>
      </w:r>
      <w:r w:rsidR="001D7DFB">
        <w:tab/>
      </w:r>
      <w:r w:rsidR="001D7DFB">
        <w:tab/>
      </w:r>
      <w:r w:rsidR="001D7DFB">
        <w:tab/>
      </w:r>
      <w:proofErr w:type="spellStart"/>
      <w:r w:rsidR="00A877A9">
        <w:rPr>
          <w:b/>
          <w:bCs/>
        </w:rPr>
        <w:t>xxx</w:t>
      </w:r>
      <w:proofErr w:type="spellEnd"/>
    </w:p>
    <w:p w:rsidR="00594AFF" w:rsidRPr="00594AFF" w:rsidRDefault="00594AFF" w:rsidP="00594AFF">
      <w:pPr>
        <w:pStyle w:val="Bezmezer"/>
        <w:jc w:val="both"/>
        <w:rPr>
          <w:b/>
          <w:bCs/>
        </w:rPr>
      </w:pPr>
      <w:r>
        <w:rPr>
          <w:b/>
          <w:bCs/>
        </w:rPr>
        <w:t xml:space="preserve">– </w:t>
      </w:r>
      <w:r>
        <w:t xml:space="preserve">2 ks reklamních plachet 2x1 m, období 1. 6. - 31. 8. 2017 </w:t>
      </w:r>
      <w:r>
        <w:tab/>
      </w:r>
      <w:r>
        <w:tab/>
      </w:r>
      <w:r>
        <w:tab/>
      </w:r>
      <w:r>
        <w:tab/>
      </w:r>
      <w:proofErr w:type="spellStart"/>
      <w:r w:rsidR="00A877A9">
        <w:rPr>
          <w:b/>
          <w:bCs/>
        </w:rPr>
        <w:t>xxx</w:t>
      </w:r>
      <w:proofErr w:type="spellEnd"/>
    </w:p>
    <w:p w:rsidR="00746ECF" w:rsidRDefault="00746ECF" w:rsidP="00746ECF">
      <w:pPr>
        <w:pStyle w:val="Bezmezer"/>
        <w:jc w:val="both"/>
        <w:rPr>
          <w:b/>
          <w:bCs/>
        </w:rPr>
      </w:pPr>
    </w:p>
    <w:p w:rsidR="00746ECF" w:rsidRDefault="00746ECF" w:rsidP="00746ECF">
      <w:pPr>
        <w:pStyle w:val="Bezmezer"/>
        <w:jc w:val="both"/>
      </w:pPr>
      <w:r>
        <w:rPr>
          <w:b/>
          <w:bCs/>
        </w:rPr>
        <w:t>2)</w:t>
      </w:r>
      <w:r>
        <w:t xml:space="preserve"> </w:t>
      </w:r>
      <w:r>
        <w:rPr>
          <w:b/>
          <w:bCs/>
        </w:rPr>
        <w:t>Krytý bazén Ostrava-Poruba</w:t>
      </w:r>
      <w:r>
        <w:t xml:space="preserve"> </w:t>
      </w:r>
    </w:p>
    <w:p w:rsidR="00594AFF" w:rsidRDefault="00594AFF" w:rsidP="00594AFF">
      <w:pPr>
        <w:pStyle w:val="Bezmezer"/>
        <w:jc w:val="both"/>
      </w:pPr>
      <w:r w:rsidRPr="0043040E">
        <w:t xml:space="preserve">– 1 ks </w:t>
      </w:r>
      <w:proofErr w:type="spellStart"/>
      <w:r w:rsidRPr="0043040E">
        <w:t>miniboardu</w:t>
      </w:r>
      <w:proofErr w:type="spellEnd"/>
      <w:r w:rsidRPr="0043040E">
        <w:t xml:space="preserve"> s tabulí o rozměru 2x1,5 m prostor </w:t>
      </w:r>
      <w:r>
        <w:t xml:space="preserve">před areálem, </w:t>
      </w:r>
    </w:p>
    <w:p w:rsidR="00594AFF" w:rsidRPr="00594AFF" w:rsidRDefault="00594AFF" w:rsidP="00594AFF">
      <w:pPr>
        <w:pStyle w:val="Bezmezer"/>
        <w:jc w:val="both"/>
        <w:rPr>
          <w:b/>
        </w:rPr>
      </w:pPr>
      <w:r>
        <w:t xml:space="preserve">    </w:t>
      </w:r>
      <w:r w:rsidRPr="0043040E">
        <w:t xml:space="preserve">období </w:t>
      </w:r>
      <w:r w:rsidR="008927DC">
        <w:t>20</w:t>
      </w:r>
      <w:r w:rsidRPr="0043040E">
        <w:t>.</w:t>
      </w:r>
      <w:r>
        <w:t xml:space="preserve"> </w:t>
      </w:r>
      <w:r w:rsidR="008927DC">
        <w:t>2</w:t>
      </w:r>
      <w:r w:rsidRPr="0043040E">
        <w:t>. - 31.</w:t>
      </w:r>
      <w:r>
        <w:t xml:space="preserve"> </w:t>
      </w:r>
      <w:r w:rsidRPr="0043040E">
        <w:t>12.</w:t>
      </w:r>
      <w:r>
        <w:t xml:space="preserve"> </w:t>
      </w:r>
      <w:r w:rsidRPr="0043040E">
        <w:t>201</w:t>
      </w:r>
      <w:r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877A9">
        <w:rPr>
          <w:b/>
        </w:rPr>
        <w:t>xxx</w:t>
      </w:r>
      <w:proofErr w:type="spellEnd"/>
    </w:p>
    <w:p w:rsidR="00746ECF" w:rsidRDefault="00746ECF" w:rsidP="00746ECF">
      <w:pPr>
        <w:pStyle w:val="Bezmezer"/>
        <w:jc w:val="both"/>
      </w:pPr>
      <w:r>
        <w:t>–</w:t>
      </w:r>
      <w:r w:rsidR="001D7DFB">
        <w:t xml:space="preserve"> </w:t>
      </w:r>
      <w:r w:rsidR="00594AFF">
        <w:t>1</w:t>
      </w:r>
      <w:r>
        <w:t xml:space="preserve"> ks reklamní placht</w:t>
      </w:r>
      <w:r w:rsidR="003C4845">
        <w:t>y</w:t>
      </w:r>
      <w:r>
        <w:t xml:space="preserve"> 2x1 m, období </w:t>
      </w:r>
      <w:r w:rsidR="008927DC">
        <w:t>20</w:t>
      </w:r>
      <w:r>
        <w:t>.</w:t>
      </w:r>
      <w:r w:rsidR="003C4845">
        <w:t xml:space="preserve"> </w:t>
      </w:r>
      <w:r w:rsidR="008927DC">
        <w:t>2</w:t>
      </w:r>
      <w:r>
        <w:t>. - 31.</w:t>
      </w:r>
      <w:r w:rsidR="003C4845">
        <w:t xml:space="preserve"> </w:t>
      </w:r>
      <w:r>
        <w:t>12.</w:t>
      </w:r>
      <w:r w:rsidR="003C4845">
        <w:t xml:space="preserve"> </w:t>
      </w:r>
      <w:r>
        <w:t>201</w:t>
      </w:r>
      <w:r w:rsidR="003C4845">
        <w:t>7</w:t>
      </w:r>
      <w:r w:rsidR="001D7DFB">
        <w:tab/>
      </w:r>
      <w:r w:rsidR="001D7DFB">
        <w:tab/>
      </w:r>
      <w:r w:rsidR="001D7DFB">
        <w:tab/>
      </w:r>
      <w:r w:rsidR="001D7DFB">
        <w:tab/>
      </w:r>
      <w:proofErr w:type="spellStart"/>
      <w:r w:rsidR="00A877A9">
        <w:rPr>
          <w:b/>
          <w:bCs/>
        </w:rPr>
        <w:t>xxx</w:t>
      </w:r>
      <w:proofErr w:type="spellEnd"/>
      <w:r w:rsidR="001D7DFB">
        <w:t xml:space="preserve"> </w:t>
      </w:r>
    </w:p>
    <w:p w:rsidR="00746ECF" w:rsidRDefault="00746ECF" w:rsidP="00746ECF">
      <w:pPr>
        <w:pStyle w:val="Bezmezer"/>
        <w:jc w:val="both"/>
        <w:rPr>
          <w:b/>
          <w:bCs/>
        </w:rPr>
      </w:pPr>
    </w:p>
    <w:p w:rsidR="00746ECF" w:rsidRDefault="00746ECF" w:rsidP="00746ECF">
      <w:pPr>
        <w:pStyle w:val="Bezmezer"/>
        <w:jc w:val="both"/>
      </w:pPr>
      <w:r>
        <w:rPr>
          <w:b/>
          <w:bCs/>
        </w:rPr>
        <w:t>3)</w:t>
      </w:r>
      <w:r>
        <w:t xml:space="preserve"> </w:t>
      </w:r>
      <w:r>
        <w:rPr>
          <w:b/>
          <w:bCs/>
        </w:rPr>
        <w:t>Vodní svět!!!</w:t>
      </w:r>
      <w:r>
        <w:t xml:space="preserve"> </w:t>
      </w:r>
    </w:p>
    <w:p w:rsidR="003C4845" w:rsidRDefault="003C4845" w:rsidP="003C4845">
      <w:pPr>
        <w:pStyle w:val="Bezmezer"/>
        <w:jc w:val="both"/>
      </w:pPr>
      <w:r w:rsidRPr="0043040E">
        <w:t xml:space="preserve">– 1 ks </w:t>
      </w:r>
      <w:proofErr w:type="spellStart"/>
      <w:r w:rsidRPr="0043040E">
        <w:t>miniboardu</w:t>
      </w:r>
      <w:proofErr w:type="spellEnd"/>
      <w:r w:rsidRPr="0043040E">
        <w:t xml:space="preserve"> s tabulí o rozměru 2x1,5 m prostor </w:t>
      </w:r>
      <w:r>
        <w:t xml:space="preserve">před areálem, </w:t>
      </w:r>
    </w:p>
    <w:p w:rsidR="003C4845" w:rsidRPr="00594AFF" w:rsidRDefault="003C4845" w:rsidP="003C4845">
      <w:pPr>
        <w:pStyle w:val="Bezmezer"/>
        <w:jc w:val="both"/>
        <w:rPr>
          <w:b/>
        </w:rPr>
      </w:pPr>
      <w:r>
        <w:t xml:space="preserve">    </w:t>
      </w:r>
      <w:r w:rsidRPr="0043040E">
        <w:t xml:space="preserve">období </w:t>
      </w:r>
      <w:r w:rsidR="008927DC">
        <w:t>20</w:t>
      </w:r>
      <w:r w:rsidRPr="0043040E">
        <w:t>.</w:t>
      </w:r>
      <w:r>
        <w:t xml:space="preserve"> </w:t>
      </w:r>
      <w:r w:rsidR="008927DC">
        <w:t>2</w:t>
      </w:r>
      <w:r w:rsidRPr="0043040E">
        <w:t>. - 31.</w:t>
      </w:r>
      <w:r>
        <w:t xml:space="preserve"> </w:t>
      </w:r>
      <w:r w:rsidRPr="0043040E">
        <w:t>12.</w:t>
      </w:r>
      <w:r>
        <w:t xml:space="preserve"> </w:t>
      </w:r>
      <w:r w:rsidRPr="0043040E">
        <w:t>201</w:t>
      </w:r>
      <w:r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877A9">
        <w:rPr>
          <w:b/>
        </w:rPr>
        <w:t>xxx</w:t>
      </w:r>
      <w:proofErr w:type="spellEnd"/>
    </w:p>
    <w:p w:rsidR="00601CCA" w:rsidRDefault="00746ECF" w:rsidP="00746ECF">
      <w:pPr>
        <w:pStyle w:val="Bezmezer"/>
        <w:jc w:val="both"/>
        <w:rPr>
          <w:b/>
          <w:bCs/>
        </w:rPr>
      </w:pPr>
      <w:r>
        <w:t>–</w:t>
      </w:r>
      <w:r w:rsidR="000A313B">
        <w:t xml:space="preserve"> </w:t>
      </w:r>
      <w:r>
        <w:t>1 ks reklamní plachty 2x1 m</w:t>
      </w:r>
      <w:r w:rsidR="003C4845">
        <w:t xml:space="preserve"> v krytém bazénu</w:t>
      </w:r>
      <w:r>
        <w:t xml:space="preserve">, období </w:t>
      </w:r>
      <w:r w:rsidR="008927DC">
        <w:t>20</w:t>
      </w:r>
      <w:r>
        <w:t>.</w:t>
      </w:r>
      <w:r w:rsidR="003C4845">
        <w:t xml:space="preserve"> </w:t>
      </w:r>
      <w:r w:rsidR="008927DC">
        <w:t>2</w:t>
      </w:r>
      <w:r>
        <w:t>. - 31.</w:t>
      </w:r>
      <w:r w:rsidR="003C4845">
        <w:t xml:space="preserve"> </w:t>
      </w:r>
      <w:r>
        <w:t>12.</w:t>
      </w:r>
      <w:r w:rsidR="003C4845">
        <w:t xml:space="preserve"> </w:t>
      </w:r>
      <w:r>
        <w:t>201</w:t>
      </w:r>
      <w:r w:rsidR="003C4845">
        <w:t>7</w:t>
      </w:r>
      <w:r w:rsidR="000A313B">
        <w:tab/>
      </w:r>
      <w:r w:rsidR="000A313B">
        <w:tab/>
      </w:r>
      <w:proofErr w:type="spellStart"/>
      <w:r w:rsidR="00A877A9">
        <w:rPr>
          <w:b/>
          <w:bCs/>
        </w:rPr>
        <w:t>xxx</w:t>
      </w:r>
      <w:proofErr w:type="spellEnd"/>
    </w:p>
    <w:p w:rsidR="00746ECF" w:rsidRDefault="00746ECF" w:rsidP="00746ECF">
      <w:pPr>
        <w:pStyle w:val="Bezmezer"/>
        <w:jc w:val="both"/>
      </w:pPr>
      <w:r>
        <w:t>–</w:t>
      </w:r>
      <w:r w:rsidR="00601CCA">
        <w:t xml:space="preserve"> </w:t>
      </w:r>
      <w:r>
        <w:t xml:space="preserve">1 ks reklamní plachty </w:t>
      </w:r>
      <w:r w:rsidR="00601CCA">
        <w:t>2x1 m</w:t>
      </w:r>
      <w:r w:rsidR="003C4845">
        <w:t xml:space="preserve"> na koupališti</w:t>
      </w:r>
      <w:r w:rsidR="00601CCA">
        <w:t>, období 1.</w:t>
      </w:r>
      <w:r w:rsidR="003C4845">
        <w:t xml:space="preserve"> </w:t>
      </w:r>
      <w:r w:rsidR="00601CCA">
        <w:t>6. - 31.</w:t>
      </w:r>
      <w:r w:rsidR="003C4845">
        <w:t xml:space="preserve"> </w:t>
      </w:r>
      <w:r w:rsidR="00601CCA">
        <w:t>8.</w:t>
      </w:r>
      <w:r w:rsidR="003C4845">
        <w:t xml:space="preserve"> </w:t>
      </w:r>
      <w:r w:rsidR="00601CCA">
        <w:t>201</w:t>
      </w:r>
      <w:r w:rsidR="003C4845">
        <w:t>7</w:t>
      </w:r>
      <w:r w:rsidR="003C4845">
        <w:tab/>
      </w:r>
      <w:r w:rsidR="003C4845">
        <w:tab/>
      </w:r>
      <w:r w:rsidR="00A877A9">
        <w:tab/>
      </w:r>
      <w:proofErr w:type="spellStart"/>
      <w:r w:rsidR="00A877A9">
        <w:rPr>
          <w:b/>
        </w:rPr>
        <w:t>xxx</w:t>
      </w:r>
      <w:proofErr w:type="spellEnd"/>
    </w:p>
    <w:p w:rsidR="00746ECF" w:rsidRDefault="00746ECF" w:rsidP="00746ECF">
      <w:pPr>
        <w:pStyle w:val="Bezmezer"/>
        <w:jc w:val="both"/>
      </w:pPr>
    </w:p>
    <w:p w:rsidR="00601CCA" w:rsidRDefault="00746ECF" w:rsidP="00746ECF">
      <w:pPr>
        <w:pStyle w:val="Bezmezer"/>
        <w:jc w:val="both"/>
      </w:pPr>
      <w:r>
        <w:rPr>
          <w:b/>
          <w:bCs/>
        </w:rPr>
        <w:t>4)</w:t>
      </w:r>
      <w:r>
        <w:t xml:space="preserve"> </w:t>
      </w:r>
      <w:r>
        <w:rPr>
          <w:b/>
          <w:bCs/>
        </w:rPr>
        <w:t>Sportovní hala Ostrava-Přívoz</w:t>
      </w:r>
      <w:r>
        <w:t xml:space="preserve"> </w:t>
      </w:r>
    </w:p>
    <w:p w:rsidR="00746ECF" w:rsidRDefault="00746ECF" w:rsidP="00746ECF">
      <w:pPr>
        <w:pStyle w:val="Bezmezer"/>
        <w:jc w:val="both"/>
      </w:pPr>
      <w:r>
        <w:t>–</w:t>
      </w:r>
      <w:r w:rsidR="00601CCA">
        <w:t xml:space="preserve"> </w:t>
      </w:r>
      <w:r>
        <w:t xml:space="preserve">1 ks reklamní plachty 2x1 m, období </w:t>
      </w:r>
      <w:r w:rsidR="008927DC">
        <w:t>20</w:t>
      </w:r>
      <w:r>
        <w:t>.</w:t>
      </w:r>
      <w:r w:rsidR="003C4845">
        <w:t xml:space="preserve"> </w:t>
      </w:r>
      <w:r w:rsidR="008927DC">
        <w:t>2</w:t>
      </w:r>
      <w:r>
        <w:t>. - 31.</w:t>
      </w:r>
      <w:r w:rsidR="003C4845">
        <w:t xml:space="preserve"> </w:t>
      </w:r>
      <w:r>
        <w:t>12.</w:t>
      </w:r>
      <w:r w:rsidR="003C4845">
        <w:t xml:space="preserve"> </w:t>
      </w:r>
      <w:r>
        <w:t>201</w:t>
      </w:r>
      <w:r w:rsidR="003C4845">
        <w:t>7</w:t>
      </w:r>
      <w:r w:rsidR="00A877A9">
        <w:tab/>
      </w:r>
      <w:r w:rsidR="00A877A9">
        <w:tab/>
      </w:r>
      <w:r w:rsidR="00A877A9">
        <w:tab/>
        <w:t xml:space="preserve">              </w:t>
      </w:r>
      <w:proofErr w:type="spellStart"/>
      <w:r w:rsidR="00A877A9">
        <w:rPr>
          <w:b/>
          <w:bCs/>
        </w:rPr>
        <w:t>xxx</w:t>
      </w:r>
      <w:proofErr w:type="spellEnd"/>
    </w:p>
    <w:p w:rsidR="00746ECF" w:rsidRDefault="00746ECF" w:rsidP="00746ECF">
      <w:pPr>
        <w:pStyle w:val="Bezmezer"/>
        <w:jc w:val="both"/>
        <w:rPr>
          <w:b/>
          <w:bCs/>
        </w:rPr>
      </w:pPr>
    </w:p>
    <w:p w:rsidR="00601CCA" w:rsidRDefault="00746ECF" w:rsidP="00746ECF">
      <w:pPr>
        <w:pStyle w:val="Bezmezer"/>
        <w:jc w:val="both"/>
      </w:pPr>
      <w:r>
        <w:rPr>
          <w:b/>
          <w:bCs/>
        </w:rPr>
        <w:t>5)</w:t>
      </w:r>
      <w:r>
        <w:t xml:space="preserve"> </w:t>
      </w:r>
      <w:r>
        <w:rPr>
          <w:b/>
          <w:bCs/>
        </w:rPr>
        <w:t>Sportovní areál Poruba</w:t>
      </w:r>
      <w:r>
        <w:t xml:space="preserve"> </w:t>
      </w:r>
    </w:p>
    <w:p w:rsidR="00746ECF" w:rsidRDefault="00746ECF" w:rsidP="00746ECF">
      <w:pPr>
        <w:pStyle w:val="Bezmezer"/>
        <w:jc w:val="both"/>
      </w:pPr>
      <w:r>
        <w:t xml:space="preserve">– 1 ks reklamní plachty 2x1 m, období </w:t>
      </w:r>
      <w:r w:rsidR="008927DC">
        <w:t>20</w:t>
      </w:r>
      <w:r>
        <w:t>.</w:t>
      </w:r>
      <w:r w:rsidR="003C4845">
        <w:t xml:space="preserve"> </w:t>
      </w:r>
      <w:r w:rsidR="008927DC">
        <w:t>2</w:t>
      </w:r>
      <w:r>
        <w:t>. - 31.</w:t>
      </w:r>
      <w:r w:rsidR="003C4845">
        <w:t xml:space="preserve"> </w:t>
      </w:r>
      <w:r>
        <w:t>12.</w:t>
      </w:r>
      <w:r w:rsidR="003C4845">
        <w:t xml:space="preserve"> </w:t>
      </w:r>
      <w:r>
        <w:t>201</w:t>
      </w:r>
      <w:r w:rsidR="003C4845">
        <w:t>7</w:t>
      </w:r>
      <w:r w:rsidR="00601CCA">
        <w:tab/>
      </w:r>
      <w:r w:rsidR="00601CCA">
        <w:tab/>
      </w:r>
      <w:r w:rsidR="00601CCA">
        <w:tab/>
      </w:r>
      <w:r w:rsidR="00601CCA">
        <w:tab/>
      </w:r>
      <w:proofErr w:type="spellStart"/>
      <w:r w:rsidR="00A877A9">
        <w:rPr>
          <w:b/>
          <w:bCs/>
        </w:rPr>
        <w:t>xxx</w:t>
      </w:r>
      <w:proofErr w:type="spellEnd"/>
    </w:p>
    <w:p w:rsidR="00746ECF" w:rsidRDefault="00746ECF" w:rsidP="00746ECF">
      <w:pPr>
        <w:pStyle w:val="Bezmezer"/>
        <w:jc w:val="both"/>
      </w:pPr>
    </w:p>
    <w:p w:rsidR="00746ECF" w:rsidRPr="003C4845" w:rsidRDefault="00746ECF" w:rsidP="00746ECF">
      <w:pPr>
        <w:pStyle w:val="Bezmezer"/>
        <w:jc w:val="both"/>
        <w:rPr>
          <w:b/>
        </w:rPr>
      </w:pPr>
      <w:r>
        <w:rPr>
          <w:b/>
          <w:bCs/>
        </w:rPr>
        <w:t>6)</w:t>
      </w:r>
      <w:r>
        <w:t xml:space="preserve"> </w:t>
      </w:r>
      <w:r w:rsidR="003C4845">
        <w:rPr>
          <w:b/>
        </w:rPr>
        <w:t>Multifunkční areál (</w:t>
      </w:r>
      <w:r>
        <w:rPr>
          <w:b/>
          <w:bCs/>
        </w:rPr>
        <w:t>Zimní stadion Ostrava-Poruba</w:t>
      </w:r>
      <w:r w:rsidR="003C4845">
        <w:rPr>
          <w:b/>
        </w:rPr>
        <w:t>)</w:t>
      </w:r>
    </w:p>
    <w:p w:rsidR="00746ECF" w:rsidRDefault="00746ECF" w:rsidP="00746ECF">
      <w:pPr>
        <w:pStyle w:val="Bezmezer"/>
        <w:jc w:val="both"/>
      </w:pPr>
      <w:r>
        <w:t xml:space="preserve">– 1 ks reklamní folie pod plexisklem 0,85x2m, období </w:t>
      </w:r>
      <w:r w:rsidR="008927DC">
        <w:t>20</w:t>
      </w:r>
      <w:r>
        <w:t>.</w:t>
      </w:r>
      <w:r w:rsidR="003C4845">
        <w:t xml:space="preserve"> </w:t>
      </w:r>
      <w:r w:rsidR="008927DC">
        <w:t>2</w:t>
      </w:r>
      <w:r>
        <w:t>. - 31.</w:t>
      </w:r>
      <w:r w:rsidR="003C4845">
        <w:t xml:space="preserve"> </w:t>
      </w:r>
      <w:r>
        <w:t>12.</w:t>
      </w:r>
      <w:r w:rsidR="003C4845">
        <w:t xml:space="preserve"> </w:t>
      </w:r>
      <w:r>
        <w:t>201</w:t>
      </w:r>
      <w:r w:rsidR="003C4845">
        <w:t>7</w:t>
      </w:r>
      <w:r w:rsidR="003C4845">
        <w:tab/>
      </w:r>
      <w:r w:rsidR="00601CCA">
        <w:tab/>
      </w:r>
      <w:proofErr w:type="spellStart"/>
      <w:r w:rsidR="00A877A9">
        <w:rPr>
          <w:b/>
          <w:bCs/>
        </w:rPr>
        <w:t>xxx</w:t>
      </w:r>
      <w:proofErr w:type="spellEnd"/>
    </w:p>
    <w:p w:rsidR="00746ECF" w:rsidRDefault="00746ECF" w:rsidP="00746ECF">
      <w:pPr>
        <w:pStyle w:val="Bezmezer"/>
        <w:jc w:val="both"/>
      </w:pPr>
      <w:r>
        <w:t xml:space="preserve">– 1 ks reklamní plachty 2x1m, období </w:t>
      </w:r>
      <w:r w:rsidR="008927DC">
        <w:t>20</w:t>
      </w:r>
      <w:r>
        <w:t>.</w:t>
      </w:r>
      <w:r w:rsidR="003C4845">
        <w:t xml:space="preserve"> </w:t>
      </w:r>
      <w:r w:rsidR="008927DC">
        <w:t>2</w:t>
      </w:r>
      <w:r>
        <w:t>. - 31.</w:t>
      </w:r>
      <w:r w:rsidR="003C4845">
        <w:t xml:space="preserve"> </w:t>
      </w:r>
      <w:r>
        <w:t>12.</w:t>
      </w:r>
      <w:r w:rsidR="003C4845">
        <w:t xml:space="preserve"> </w:t>
      </w:r>
      <w:r>
        <w:t>201</w:t>
      </w:r>
      <w:r w:rsidR="003C4845">
        <w:t>7</w:t>
      </w:r>
      <w:r w:rsidR="00D53FCC">
        <w:tab/>
      </w:r>
      <w:r w:rsidR="00D53FCC">
        <w:tab/>
      </w:r>
      <w:r w:rsidR="00D53FCC">
        <w:tab/>
      </w:r>
      <w:r w:rsidR="00D53FCC">
        <w:tab/>
      </w:r>
      <w:proofErr w:type="spellStart"/>
      <w:r w:rsidR="00A877A9">
        <w:rPr>
          <w:b/>
          <w:bCs/>
        </w:rPr>
        <w:t>xxx</w:t>
      </w:r>
      <w:proofErr w:type="spellEnd"/>
    </w:p>
    <w:p w:rsidR="00746ECF" w:rsidRDefault="00746ECF" w:rsidP="00746ECF">
      <w:pPr>
        <w:pStyle w:val="Bezmezer"/>
        <w:jc w:val="both"/>
        <w:rPr>
          <w:b/>
          <w:bCs/>
        </w:rPr>
      </w:pPr>
    </w:p>
    <w:p w:rsidR="00D53FCC" w:rsidRDefault="00746ECF" w:rsidP="00746ECF">
      <w:pPr>
        <w:pStyle w:val="Bezmezer"/>
        <w:jc w:val="both"/>
      </w:pPr>
      <w:r>
        <w:rPr>
          <w:b/>
          <w:bCs/>
        </w:rPr>
        <w:t>7)</w:t>
      </w:r>
      <w:r>
        <w:t xml:space="preserve"> </w:t>
      </w:r>
      <w:r>
        <w:rPr>
          <w:b/>
          <w:bCs/>
        </w:rPr>
        <w:t>Ozdravné centrum Ještěrka</w:t>
      </w:r>
      <w:r>
        <w:t xml:space="preserve"> </w:t>
      </w:r>
    </w:p>
    <w:p w:rsidR="00746ECF" w:rsidRDefault="00746ECF" w:rsidP="00746ECF">
      <w:pPr>
        <w:pStyle w:val="Bezmezer"/>
        <w:jc w:val="both"/>
      </w:pPr>
      <w:r>
        <w:t xml:space="preserve">– 1 ks reklamní plachty 2x1 m, období </w:t>
      </w:r>
      <w:r w:rsidR="008927DC">
        <w:t>20</w:t>
      </w:r>
      <w:r>
        <w:t>.</w:t>
      </w:r>
      <w:r w:rsidR="003C4845">
        <w:t xml:space="preserve"> </w:t>
      </w:r>
      <w:r w:rsidR="008927DC">
        <w:t>2</w:t>
      </w:r>
      <w:r>
        <w:t>. - 31.</w:t>
      </w:r>
      <w:r w:rsidR="003C4845">
        <w:t xml:space="preserve"> </w:t>
      </w:r>
      <w:r>
        <w:t>12.</w:t>
      </w:r>
      <w:r w:rsidR="003C4845">
        <w:t xml:space="preserve"> </w:t>
      </w:r>
      <w:r>
        <w:t>201</w:t>
      </w:r>
      <w:r w:rsidR="003C4845">
        <w:t>7</w:t>
      </w:r>
      <w:r w:rsidR="00D53FCC">
        <w:tab/>
      </w:r>
      <w:r w:rsidR="00D53FCC">
        <w:tab/>
      </w:r>
      <w:r w:rsidR="00D53FCC">
        <w:tab/>
      </w:r>
      <w:r w:rsidR="00D53FCC">
        <w:tab/>
      </w:r>
      <w:proofErr w:type="spellStart"/>
      <w:r w:rsidR="00A877A9">
        <w:rPr>
          <w:b/>
          <w:bCs/>
        </w:rPr>
        <w:t>xxx</w:t>
      </w:r>
      <w:proofErr w:type="spellEnd"/>
    </w:p>
    <w:p w:rsidR="00746ECF" w:rsidRDefault="00746ECF" w:rsidP="00746ECF">
      <w:pPr>
        <w:pStyle w:val="Bezmezer"/>
        <w:jc w:val="both"/>
      </w:pPr>
    </w:p>
    <w:p w:rsidR="00746ECF" w:rsidRDefault="00746ECF" w:rsidP="00746ECF">
      <w:pPr>
        <w:pStyle w:val="Bezmezer"/>
        <w:jc w:val="both"/>
      </w:pPr>
    </w:p>
    <w:p w:rsidR="00746ECF" w:rsidRDefault="00746ECF" w:rsidP="00746ECF">
      <w:pPr>
        <w:pStyle w:val="Bezmezer"/>
        <w:jc w:val="both"/>
      </w:pPr>
    </w:p>
    <w:p w:rsidR="00746ECF" w:rsidRDefault="00746ECF" w:rsidP="00746ECF">
      <w:pPr>
        <w:pStyle w:val="Bezmezer"/>
        <w:jc w:val="both"/>
      </w:pPr>
      <w:r>
        <w:t xml:space="preserve">Celková hodnota poskytnutého plnění ze strany SAREZA je </w:t>
      </w:r>
      <w:proofErr w:type="spellStart"/>
      <w:r w:rsidR="00A877A9">
        <w:rPr>
          <w:b/>
          <w:bCs/>
        </w:rPr>
        <w:t>xxx</w:t>
      </w:r>
      <w:proofErr w:type="spellEnd"/>
      <w:r w:rsidR="00A877A9">
        <w:rPr>
          <w:b/>
          <w:bCs/>
        </w:rPr>
        <w:t>.</w:t>
      </w:r>
      <w:r>
        <w:t xml:space="preserve">. </w:t>
      </w:r>
    </w:p>
    <w:p w:rsidR="00D53FCC" w:rsidRDefault="00D53FCC" w:rsidP="00746ECF">
      <w:pPr>
        <w:pStyle w:val="Bezmezer"/>
        <w:jc w:val="both"/>
      </w:pPr>
      <w:r>
        <w:t>Ceny jsou uvedeny bez DPH 21%.</w:t>
      </w:r>
    </w:p>
    <w:p w:rsidR="00746ECF" w:rsidRDefault="00746ECF" w:rsidP="006B5C54"/>
    <w:p w:rsidR="00746ECF" w:rsidRDefault="00746ECF" w:rsidP="006B5C54"/>
    <w:sectPr w:rsidR="00746ECF" w:rsidSect="00870EA2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AFF" w:rsidRDefault="00594AFF" w:rsidP="00870EA2">
      <w:r>
        <w:separator/>
      </w:r>
    </w:p>
  </w:endnote>
  <w:endnote w:type="continuationSeparator" w:id="0">
    <w:p w:rsidR="00594AFF" w:rsidRDefault="00594AFF" w:rsidP="00870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FF" w:rsidRDefault="00594AFF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675" cy="1179830"/>
          <wp:effectExtent l="19050" t="0" r="3175" b="0"/>
          <wp:wrapSquare wrapText="bothSides"/>
          <wp:docPr id="4" name="Obrázek 3" descr="spodni lista s piktogramy a adresou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dni lista s piktogramy a adresou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179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AFF" w:rsidRDefault="00594AFF" w:rsidP="00870EA2">
      <w:r>
        <w:separator/>
      </w:r>
    </w:p>
  </w:footnote>
  <w:footnote w:type="continuationSeparator" w:id="0">
    <w:p w:rsidR="00594AFF" w:rsidRDefault="00594AFF" w:rsidP="00870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FF" w:rsidRDefault="00594AF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104900"/>
          <wp:effectExtent l="19050" t="0" r="3175" b="0"/>
          <wp:wrapSquare wrapText="bothSides"/>
          <wp:docPr id="3" name="Obrázek 2" descr="vrchni lista s logem a adresou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chni lista s logem a adresou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33754"/>
    <w:multiLevelType w:val="hybridMultilevel"/>
    <w:tmpl w:val="176AC74E"/>
    <w:lvl w:ilvl="0" w:tplc="4630F5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B41FE"/>
    <w:multiLevelType w:val="hybridMultilevel"/>
    <w:tmpl w:val="65560722"/>
    <w:lvl w:ilvl="0" w:tplc="6248DB0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C6982"/>
    <w:rsid w:val="00071516"/>
    <w:rsid w:val="000A313B"/>
    <w:rsid w:val="001474C2"/>
    <w:rsid w:val="00153593"/>
    <w:rsid w:val="00194FCE"/>
    <w:rsid w:val="00197080"/>
    <w:rsid w:val="001C4BC8"/>
    <w:rsid w:val="001D7DFB"/>
    <w:rsid w:val="0022153D"/>
    <w:rsid w:val="00271781"/>
    <w:rsid w:val="00284574"/>
    <w:rsid w:val="00292D58"/>
    <w:rsid w:val="0032213C"/>
    <w:rsid w:val="003C4845"/>
    <w:rsid w:val="003F196F"/>
    <w:rsid w:val="00541CD0"/>
    <w:rsid w:val="00594AFF"/>
    <w:rsid w:val="005C388C"/>
    <w:rsid w:val="00601CCA"/>
    <w:rsid w:val="006301DE"/>
    <w:rsid w:val="006B5C54"/>
    <w:rsid w:val="006C6982"/>
    <w:rsid w:val="00746ECF"/>
    <w:rsid w:val="00754E00"/>
    <w:rsid w:val="00870EA2"/>
    <w:rsid w:val="008927DC"/>
    <w:rsid w:val="008F17BC"/>
    <w:rsid w:val="00924023"/>
    <w:rsid w:val="00A27CCB"/>
    <w:rsid w:val="00A877A9"/>
    <w:rsid w:val="00B70500"/>
    <w:rsid w:val="00C069A7"/>
    <w:rsid w:val="00CB167D"/>
    <w:rsid w:val="00D10FF4"/>
    <w:rsid w:val="00D11D26"/>
    <w:rsid w:val="00D53FCC"/>
    <w:rsid w:val="00DA7A4F"/>
    <w:rsid w:val="00DF165F"/>
    <w:rsid w:val="00E1123E"/>
    <w:rsid w:val="00EE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70E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870EA2"/>
  </w:style>
  <w:style w:type="paragraph" w:styleId="Zpat">
    <w:name w:val="footer"/>
    <w:basedOn w:val="Normln"/>
    <w:link w:val="ZpatChar"/>
    <w:uiPriority w:val="99"/>
    <w:semiHidden/>
    <w:unhideWhenUsed/>
    <w:rsid w:val="00870E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870EA2"/>
  </w:style>
  <w:style w:type="paragraph" w:styleId="Textbubliny">
    <w:name w:val="Balloon Text"/>
    <w:basedOn w:val="Normln"/>
    <w:link w:val="TextbublinyChar"/>
    <w:uiPriority w:val="99"/>
    <w:semiHidden/>
    <w:unhideWhenUsed/>
    <w:rsid w:val="00870E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E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1DE"/>
    <w:pPr>
      <w:ind w:left="720"/>
    </w:pPr>
    <w:rPr>
      <w:rFonts w:ascii="Calibri" w:eastAsiaTheme="minorHAnsi" w:hAnsi="Calibri"/>
      <w:sz w:val="22"/>
      <w:szCs w:val="22"/>
    </w:rPr>
  </w:style>
  <w:style w:type="paragraph" w:styleId="Bezmezer">
    <w:name w:val="No Spacing"/>
    <w:basedOn w:val="Normln"/>
    <w:uiPriority w:val="1"/>
    <w:qFormat/>
    <w:rsid w:val="00746ECF"/>
    <w:rPr>
      <w:rFonts w:ascii="Calibri" w:eastAsiaTheme="minorHAns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746E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Sportovní a rekreační zařízení města Ostravy, s.r.o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lknettig</dc:creator>
  <cp:keywords/>
  <dc:description/>
  <cp:lastModifiedBy>rkovarikova</cp:lastModifiedBy>
  <cp:revision>6</cp:revision>
  <cp:lastPrinted>2013-10-29T11:42:00Z</cp:lastPrinted>
  <dcterms:created xsi:type="dcterms:W3CDTF">2016-11-11T13:34:00Z</dcterms:created>
  <dcterms:modified xsi:type="dcterms:W3CDTF">2017-02-20T12:39:00Z</dcterms:modified>
</cp:coreProperties>
</file>