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C" w:rsidRDefault="00C31D6C">
      <w:pPr>
        <w:spacing w:before="18" w:line="240" w:lineRule="exact"/>
        <w:rPr>
          <w:sz w:val="24"/>
          <w:szCs w:val="24"/>
        </w:rPr>
      </w:pPr>
    </w:p>
    <w:p w:rsidR="00C31D6C" w:rsidRDefault="00C31D6C">
      <w:pPr>
        <w:spacing w:line="240" w:lineRule="exact"/>
        <w:rPr>
          <w:sz w:val="24"/>
          <w:szCs w:val="24"/>
        </w:rPr>
        <w:sectPr w:rsidR="00C31D6C">
          <w:type w:val="continuous"/>
          <w:pgSz w:w="11920" w:h="16840"/>
          <w:pgMar w:top="1180" w:right="1640" w:bottom="280" w:left="220" w:header="708" w:footer="708" w:gutter="0"/>
          <w:cols w:space="708"/>
        </w:sectPr>
      </w:pPr>
    </w:p>
    <w:p w:rsidR="00C31D6C" w:rsidRDefault="002969F0">
      <w:pPr>
        <w:spacing w:before="46"/>
        <w:ind w:left="1960"/>
        <w:rPr>
          <w:rFonts w:ascii="Arial" w:eastAsia="Arial" w:hAnsi="Arial" w:cs="Arial"/>
          <w:sz w:val="42"/>
          <w:szCs w:val="4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16.4pt;margin-top:-7.6pt;width:11.5pt;height:35.5pt;z-index:-251665920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FBC6D8"/>
          <w:w w:val="65"/>
          <w:sz w:val="42"/>
          <w:szCs w:val="42"/>
        </w:rPr>
        <w:t>)</w:t>
      </w:r>
    </w:p>
    <w:p w:rsidR="00C31D6C" w:rsidRDefault="002969F0">
      <w:pPr>
        <w:tabs>
          <w:tab w:val="left" w:pos="4532"/>
        </w:tabs>
        <w:spacing w:line="444" w:lineRule="exact"/>
        <w:ind w:left="1964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i/>
          <w:color w:val="FBC6D8"/>
          <w:position w:val="18"/>
          <w:sz w:val="21"/>
          <w:szCs w:val="21"/>
        </w:rPr>
        <w:t>I</w:t>
      </w:r>
      <w:r>
        <w:rPr>
          <w:rFonts w:ascii="Arial" w:eastAsia="Arial" w:hAnsi="Arial" w:cs="Arial"/>
          <w:i/>
          <w:color w:val="FBC6D8"/>
          <w:position w:val="18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D38"/>
          <w:sz w:val="35"/>
          <w:szCs w:val="35"/>
        </w:rPr>
        <w:t>SMLOUVA</w:t>
      </w:r>
    </w:p>
    <w:p w:rsidR="00C31D6C" w:rsidRDefault="002969F0">
      <w:pPr>
        <w:spacing w:before="9" w:line="150" w:lineRule="exact"/>
        <w:rPr>
          <w:sz w:val="15"/>
          <w:szCs w:val="15"/>
        </w:rPr>
      </w:pPr>
      <w:r>
        <w:br w:type="column"/>
      </w:r>
    </w:p>
    <w:p w:rsidR="00C31D6C" w:rsidRDefault="002969F0">
      <w:pPr>
        <w:ind w:right="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63D38"/>
          <w:w w:val="50"/>
          <w:sz w:val="18"/>
          <w:szCs w:val="18"/>
        </w:rPr>
        <w:t xml:space="preserve">11111111111111111111111111111111111111111111111111111111111    </w:t>
      </w:r>
      <w:r>
        <w:rPr>
          <w:rFonts w:ascii="Times New Roman" w:eastAsia="Times New Roman" w:hAnsi="Times New Roman" w:cs="Times New Roman"/>
          <w:color w:val="363D38"/>
          <w:spacing w:val="10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D38"/>
          <w:w w:val="50"/>
          <w:sz w:val="18"/>
          <w:szCs w:val="18"/>
        </w:rPr>
        <w:t>1111111111</w:t>
      </w:r>
      <w:r>
        <w:rPr>
          <w:rFonts w:ascii="Times New Roman" w:eastAsia="Times New Roman" w:hAnsi="Times New Roman" w:cs="Times New Roman"/>
          <w:color w:val="565956"/>
          <w:w w:val="50"/>
          <w:sz w:val="18"/>
          <w:szCs w:val="18"/>
        </w:rPr>
        <w:t>1</w:t>
      </w:r>
    </w:p>
    <w:p w:rsidR="00C31D6C" w:rsidRDefault="002969F0">
      <w:pPr>
        <w:spacing w:line="220" w:lineRule="exact"/>
        <w:ind w:right="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3D38"/>
          <w:sz w:val="20"/>
          <w:szCs w:val="20"/>
        </w:rPr>
        <w:t>MHMPXPSX51</w:t>
      </w:r>
      <w:r>
        <w:rPr>
          <w:rFonts w:ascii="Arial" w:eastAsia="Arial" w:hAnsi="Arial" w:cs="Arial"/>
          <w:color w:val="363D38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363D38"/>
          <w:sz w:val="20"/>
          <w:szCs w:val="20"/>
        </w:rPr>
        <w:t>LC</w:t>
      </w:r>
    </w:p>
    <w:p w:rsidR="00C31D6C" w:rsidRDefault="00C31D6C">
      <w:pPr>
        <w:spacing w:line="220" w:lineRule="exact"/>
        <w:jc w:val="center"/>
        <w:rPr>
          <w:rFonts w:ascii="Arial" w:eastAsia="Arial" w:hAnsi="Arial" w:cs="Arial"/>
          <w:sz w:val="20"/>
          <w:szCs w:val="20"/>
        </w:rPr>
        <w:sectPr w:rsidR="00C31D6C">
          <w:type w:val="continuous"/>
          <w:pgSz w:w="11920" w:h="16840"/>
          <w:pgMar w:top="1180" w:right="1640" w:bottom="280" w:left="220" w:header="708" w:footer="708" w:gutter="0"/>
          <w:cols w:num="2" w:space="708" w:equalWidth="0">
            <w:col w:w="6298" w:space="216"/>
            <w:col w:w="3546"/>
          </w:cols>
        </w:sectPr>
      </w:pPr>
    </w:p>
    <w:p w:rsidR="00C31D6C" w:rsidRDefault="002969F0">
      <w:pPr>
        <w:pStyle w:val="Nadpis1"/>
        <w:jc w:val="center"/>
      </w:pPr>
      <w:r>
        <w:rPr>
          <w:color w:val="363D38"/>
          <w:w w:val="105"/>
        </w:rPr>
        <w:lastRenderedPageBreak/>
        <w:t>o</w:t>
      </w:r>
      <w:r>
        <w:rPr>
          <w:color w:val="363D38"/>
          <w:spacing w:val="-13"/>
          <w:w w:val="105"/>
        </w:rPr>
        <w:t xml:space="preserve"> </w:t>
      </w:r>
      <w:r>
        <w:rPr>
          <w:color w:val="363D38"/>
          <w:w w:val="105"/>
        </w:rPr>
        <w:t>uzavření</w:t>
      </w:r>
      <w:r>
        <w:rPr>
          <w:color w:val="363D38"/>
          <w:spacing w:val="-2"/>
          <w:w w:val="105"/>
        </w:rPr>
        <w:t xml:space="preserve"> </w:t>
      </w:r>
      <w:r>
        <w:rPr>
          <w:color w:val="363D38"/>
          <w:w w:val="105"/>
        </w:rPr>
        <w:t>budoucí</w:t>
      </w:r>
      <w:r>
        <w:rPr>
          <w:color w:val="363D38"/>
          <w:spacing w:val="-7"/>
          <w:w w:val="105"/>
        </w:rPr>
        <w:t xml:space="preserve"> </w:t>
      </w:r>
      <w:r>
        <w:rPr>
          <w:color w:val="363D38"/>
          <w:w w:val="105"/>
        </w:rPr>
        <w:t>smlouvy</w:t>
      </w:r>
      <w:r>
        <w:rPr>
          <w:color w:val="363D38"/>
          <w:spacing w:val="-9"/>
          <w:w w:val="105"/>
        </w:rPr>
        <w:t xml:space="preserve"> </w:t>
      </w:r>
      <w:r>
        <w:rPr>
          <w:color w:val="363D38"/>
          <w:w w:val="105"/>
        </w:rPr>
        <w:t>o</w:t>
      </w:r>
      <w:r>
        <w:rPr>
          <w:color w:val="363D38"/>
          <w:spacing w:val="-31"/>
          <w:w w:val="105"/>
        </w:rPr>
        <w:t xml:space="preserve"> </w:t>
      </w:r>
      <w:r>
        <w:rPr>
          <w:color w:val="363D38"/>
          <w:w w:val="105"/>
        </w:rPr>
        <w:t>zřízení</w:t>
      </w:r>
      <w:r>
        <w:rPr>
          <w:color w:val="363D38"/>
          <w:spacing w:val="-25"/>
          <w:w w:val="105"/>
        </w:rPr>
        <w:t xml:space="preserve"> </w:t>
      </w:r>
      <w:r>
        <w:rPr>
          <w:color w:val="363D38"/>
          <w:w w:val="105"/>
        </w:rPr>
        <w:t>věcného</w:t>
      </w:r>
      <w:r>
        <w:rPr>
          <w:color w:val="363D38"/>
          <w:spacing w:val="-1"/>
          <w:w w:val="105"/>
        </w:rPr>
        <w:t xml:space="preserve"> </w:t>
      </w:r>
      <w:r>
        <w:rPr>
          <w:color w:val="363D38"/>
          <w:w w:val="105"/>
        </w:rPr>
        <w:t>břemene</w:t>
      </w:r>
    </w:p>
    <w:p w:rsidR="00C31D6C" w:rsidRDefault="002969F0">
      <w:pPr>
        <w:spacing w:before="3" w:line="221" w:lineRule="exact"/>
        <w:ind w:left="3434" w:right="2803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363D38"/>
          <w:w w:val="95"/>
          <w:sz w:val="36"/>
          <w:szCs w:val="36"/>
        </w:rPr>
        <w:t xml:space="preserve">č. </w:t>
      </w:r>
      <w:r>
        <w:rPr>
          <w:rFonts w:ascii="Times New Roman" w:eastAsia="Times New Roman" w:hAnsi="Times New Roman" w:cs="Times New Roman"/>
          <w:color w:val="363D38"/>
          <w:spacing w:val="30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63D38"/>
          <w:w w:val="95"/>
          <w:sz w:val="35"/>
          <w:szCs w:val="35"/>
        </w:rPr>
        <w:t>SOB/36/03/001019/2018</w:t>
      </w:r>
    </w:p>
    <w:p w:rsidR="00C31D6C" w:rsidRDefault="00C31D6C">
      <w:pPr>
        <w:spacing w:line="221" w:lineRule="exact"/>
        <w:jc w:val="center"/>
        <w:rPr>
          <w:rFonts w:ascii="Times New Roman" w:eastAsia="Times New Roman" w:hAnsi="Times New Roman" w:cs="Times New Roman"/>
          <w:sz w:val="35"/>
          <w:szCs w:val="35"/>
        </w:rPr>
        <w:sectPr w:rsidR="00C31D6C">
          <w:type w:val="continuous"/>
          <w:pgSz w:w="11920" w:h="16840"/>
          <w:pgMar w:top="1180" w:right="1640" w:bottom="280" w:left="220" w:header="708" w:footer="708" w:gutter="0"/>
          <w:cols w:space="708"/>
        </w:sectPr>
      </w:pPr>
    </w:p>
    <w:p w:rsidR="00C31D6C" w:rsidRDefault="00C31D6C">
      <w:pPr>
        <w:spacing w:before="1" w:line="140" w:lineRule="exact"/>
        <w:rPr>
          <w:sz w:val="14"/>
          <w:szCs w:val="14"/>
        </w:rPr>
      </w:pPr>
    </w:p>
    <w:p w:rsidR="00C31D6C" w:rsidRDefault="002969F0">
      <w:pPr>
        <w:pStyle w:val="Nadpis6"/>
        <w:ind w:left="673"/>
      </w:pPr>
      <w:r>
        <w:rPr>
          <w:color w:val="363D38"/>
          <w:w w:val="110"/>
        </w:rPr>
        <w:t>Smluvní</w:t>
      </w:r>
      <w:r>
        <w:rPr>
          <w:color w:val="363D38"/>
          <w:spacing w:val="-23"/>
          <w:w w:val="110"/>
        </w:rPr>
        <w:t xml:space="preserve"> </w:t>
      </w:r>
      <w:r>
        <w:rPr>
          <w:color w:val="363D38"/>
          <w:w w:val="110"/>
        </w:rPr>
        <w:t>strany:</w:t>
      </w:r>
    </w:p>
    <w:p w:rsidR="00C31D6C" w:rsidRDefault="002969F0">
      <w:pPr>
        <w:spacing w:before="14"/>
        <w:ind w:left="6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w w:val="110"/>
          <w:sz w:val="23"/>
          <w:szCs w:val="23"/>
        </w:rPr>
        <w:t>I.</w:t>
      </w:r>
      <w:r>
        <w:rPr>
          <w:rFonts w:ascii="Times New Roman" w:eastAsia="Times New Roman" w:hAnsi="Times New Roman" w:cs="Times New Roman"/>
          <w:color w:val="363D38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w w:val="110"/>
          <w:sz w:val="23"/>
          <w:szCs w:val="23"/>
        </w:rPr>
        <w:t>Hlavní</w:t>
      </w:r>
      <w:r>
        <w:rPr>
          <w:rFonts w:ascii="Times New Roman" w:eastAsia="Times New Roman" w:hAnsi="Times New Roman" w:cs="Times New Roman"/>
          <w:color w:val="363D38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w w:val="110"/>
          <w:sz w:val="23"/>
          <w:szCs w:val="23"/>
        </w:rPr>
        <w:t>město</w:t>
      </w:r>
      <w:r>
        <w:rPr>
          <w:rFonts w:ascii="Times New Roman" w:eastAsia="Times New Roman" w:hAnsi="Times New Roman" w:cs="Times New Roman"/>
          <w:color w:val="363D38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w w:val="110"/>
          <w:sz w:val="23"/>
          <w:szCs w:val="23"/>
        </w:rPr>
        <w:t>Praha</w:t>
      </w:r>
    </w:p>
    <w:p w:rsidR="00C31D6C" w:rsidRDefault="002969F0">
      <w:pPr>
        <w:spacing w:line="728" w:lineRule="exact"/>
        <w:ind w:left="673"/>
        <w:rPr>
          <w:rFonts w:ascii="Arial" w:eastAsia="Arial" w:hAnsi="Arial" w:cs="Arial"/>
          <w:sz w:val="40"/>
          <w:szCs w:val="40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i/>
          <w:color w:val="1F6ED1"/>
          <w:w w:val="75"/>
          <w:sz w:val="55"/>
          <w:szCs w:val="55"/>
        </w:rPr>
        <w:lastRenderedPageBreak/>
        <w:t>v</w:t>
      </w:r>
      <w:r>
        <w:rPr>
          <w:rFonts w:ascii="Times New Roman" w:eastAsia="Times New Roman" w:hAnsi="Times New Roman" w:cs="Times New Roman"/>
          <w:i/>
          <w:color w:val="1F6ED1"/>
          <w:spacing w:val="-85"/>
          <w:w w:val="75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i/>
          <w:color w:val="1F6ED1"/>
          <w:w w:val="75"/>
          <w:sz w:val="73"/>
          <w:szCs w:val="73"/>
        </w:rPr>
        <w:t>1</w:t>
      </w:r>
      <w:r>
        <w:rPr>
          <w:rFonts w:ascii="Times New Roman" w:eastAsia="Times New Roman" w:hAnsi="Times New Roman" w:cs="Times New Roman"/>
          <w:i/>
          <w:color w:val="1F6ED1"/>
          <w:spacing w:val="-74"/>
          <w:w w:val="75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i/>
          <w:color w:val="1F6ED1"/>
          <w:w w:val="75"/>
          <w:sz w:val="33"/>
          <w:szCs w:val="33"/>
        </w:rPr>
        <w:t>'L'-</w:t>
      </w:r>
      <w:r>
        <w:rPr>
          <w:rFonts w:ascii="Times New Roman" w:eastAsia="Times New Roman" w:hAnsi="Times New Roman" w:cs="Times New Roman"/>
          <w:i/>
          <w:color w:val="1F6ED1"/>
          <w:spacing w:val="14"/>
          <w:w w:val="75"/>
          <w:sz w:val="33"/>
          <w:szCs w:val="33"/>
        </w:rPr>
        <w:t>f</w:t>
      </w:r>
      <w:r>
        <w:rPr>
          <w:rFonts w:ascii="Arial" w:eastAsia="Arial" w:hAnsi="Arial" w:cs="Arial"/>
          <w:i/>
          <w:color w:val="1F6ED1"/>
          <w:w w:val="75"/>
          <w:sz w:val="40"/>
          <w:szCs w:val="40"/>
        </w:rPr>
        <w:t>/11'-ll1Cfc,</w:t>
      </w:r>
    </w:p>
    <w:p w:rsidR="00C31D6C" w:rsidRDefault="00C31D6C">
      <w:pPr>
        <w:spacing w:line="728" w:lineRule="exact"/>
        <w:rPr>
          <w:rFonts w:ascii="Arial" w:eastAsia="Arial" w:hAnsi="Arial" w:cs="Arial"/>
          <w:sz w:val="40"/>
          <w:szCs w:val="40"/>
        </w:rPr>
        <w:sectPr w:rsidR="00C31D6C">
          <w:type w:val="continuous"/>
          <w:pgSz w:w="11920" w:h="16840"/>
          <w:pgMar w:top="1180" w:right="1640" w:bottom="280" w:left="220" w:header="708" w:footer="708" w:gutter="0"/>
          <w:cols w:num="2" w:space="708" w:equalWidth="0">
            <w:col w:w="2867" w:space="2719"/>
            <w:col w:w="4474"/>
          </w:cols>
        </w:sectPr>
      </w:pPr>
    </w:p>
    <w:p w:rsidR="00C31D6C" w:rsidRDefault="002969F0">
      <w:pPr>
        <w:pStyle w:val="Nadpis6"/>
        <w:spacing w:line="235" w:lineRule="exact"/>
        <w:ind w:left="669"/>
      </w:pPr>
      <w:r>
        <w:lastRenderedPageBreak/>
        <w:pict>
          <v:group id="_x0000_s1187" style="position:absolute;left:0;text-align:left;margin-left:34.7pt;margin-top:9.3pt;width:50.15pt;height:.1pt;z-index:-251664896;mso-position-horizontal-relative:page;mso-position-vertical-relative:page" coordorigin="694,186" coordsize="1003,2">
            <v:shape id="_x0000_s1188" style="position:absolute;left:694;top:186;width:1003;height:2" coordorigin="694,186" coordsize="1003,0" path="m694,186r1003,e" filled="f" strokecolor="gray" strokeweight=".32764mm">
              <v:path arrowok="t"/>
            </v:shape>
            <w10:wrap anchorx="page" anchory="page"/>
          </v:group>
        </w:pict>
      </w:r>
      <w:r>
        <w:rPr>
          <w:color w:val="363D38"/>
        </w:rPr>
        <w:t>se</w:t>
      </w:r>
      <w:r>
        <w:rPr>
          <w:color w:val="363D38"/>
          <w:spacing w:val="-7"/>
        </w:rPr>
        <w:t xml:space="preserve"> </w:t>
      </w:r>
      <w:r>
        <w:rPr>
          <w:color w:val="363D38"/>
        </w:rPr>
        <w:t>sídlem</w:t>
      </w:r>
      <w:r>
        <w:rPr>
          <w:color w:val="363D38"/>
          <w:spacing w:val="13"/>
        </w:rPr>
        <w:t xml:space="preserve"> </w:t>
      </w:r>
      <w:r>
        <w:rPr>
          <w:color w:val="363D38"/>
        </w:rPr>
        <w:t>Praha</w:t>
      </w:r>
      <w:r>
        <w:rPr>
          <w:color w:val="363D38"/>
          <w:spacing w:val="26"/>
        </w:rPr>
        <w:t xml:space="preserve"> </w:t>
      </w:r>
      <w:r>
        <w:rPr>
          <w:color w:val="363D38"/>
        </w:rPr>
        <w:t>1,</w:t>
      </w:r>
      <w:r>
        <w:rPr>
          <w:color w:val="363D38"/>
          <w:spacing w:val="-23"/>
        </w:rPr>
        <w:t xml:space="preserve"> </w:t>
      </w:r>
      <w:r>
        <w:rPr>
          <w:color w:val="363D38"/>
        </w:rPr>
        <w:t>Mariánské</w:t>
      </w:r>
      <w:r>
        <w:rPr>
          <w:color w:val="363D38"/>
          <w:spacing w:val="8"/>
        </w:rPr>
        <w:t xml:space="preserve"> </w:t>
      </w:r>
      <w:r>
        <w:rPr>
          <w:color w:val="363D38"/>
        </w:rPr>
        <w:t>nám</w:t>
      </w:r>
      <w:r>
        <w:rPr>
          <w:color w:val="363D38"/>
          <w:spacing w:val="5"/>
        </w:rPr>
        <w:t xml:space="preserve"> </w:t>
      </w:r>
      <w:r>
        <w:rPr>
          <w:color w:val="363D38"/>
        </w:rPr>
        <w:t>č.</w:t>
      </w:r>
      <w:r>
        <w:rPr>
          <w:color w:val="363D38"/>
          <w:spacing w:val="-8"/>
        </w:rPr>
        <w:t xml:space="preserve"> </w:t>
      </w:r>
      <w:r>
        <w:rPr>
          <w:color w:val="363D38"/>
        </w:rPr>
        <w:t>2</w:t>
      </w:r>
    </w:p>
    <w:p w:rsidR="00C31D6C" w:rsidRDefault="002969F0">
      <w:pPr>
        <w:tabs>
          <w:tab w:val="left" w:pos="2730"/>
        </w:tabs>
        <w:spacing w:before="18"/>
        <w:ind w:left="6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IČO:</w:t>
      </w:r>
      <w:r>
        <w:rPr>
          <w:rFonts w:ascii="Times New Roman" w:eastAsia="Times New Roman" w:hAnsi="Times New Roman" w:cs="Times New Roman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00064581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ab/>
        <w:t>DIČ: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CZ00064581,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plátce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DPH</w:t>
      </w:r>
    </w:p>
    <w:p w:rsidR="00C31D6C" w:rsidRDefault="002969F0">
      <w:pPr>
        <w:tabs>
          <w:tab w:val="left" w:pos="2039"/>
        </w:tabs>
        <w:spacing w:before="23"/>
        <w:ind w:left="6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zastoupené: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ab/>
        <w:t>Ing.</w:t>
      </w:r>
      <w:r>
        <w:rPr>
          <w:rFonts w:ascii="Times New Roman" w:eastAsia="Times New Roman" w:hAnsi="Times New Roman" w:cs="Times New Roman"/>
          <w:color w:val="363D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Martinem</w:t>
      </w:r>
      <w:r>
        <w:rPr>
          <w:rFonts w:ascii="Times New Roman" w:eastAsia="Times New Roman" w:hAnsi="Times New Roman" w:cs="Times New Roman"/>
          <w:color w:val="363D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Kubelkou,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ředitelem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1"/>
          <w:szCs w:val="21"/>
        </w:rPr>
        <w:t>odboru</w:t>
      </w:r>
      <w:r>
        <w:rPr>
          <w:rFonts w:ascii="Times New Roman" w:eastAsia="Times New Roman" w:hAnsi="Times New Roman" w:cs="Times New Roman"/>
          <w:color w:val="363D3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1"/>
          <w:szCs w:val="21"/>
        </w:rPr>
        <w:t>evidence majetku</w:t>
      </w:r>
      <w:r>
        <w:rPr>
          <w:rFonts w:ascii="Times New Roman" w:eastAsia="Times New Roman" w:hAnsi="Times New Roman" w:cs="Times New Roman"/>
          <w:color w:val="363D3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1"/>
          <w:szCs w:val="21"/>
        </w:rPr>
        <w:t>MHMP</w:t>
      </w:r>
    </w:p>
    <w:p w:rsidR="00C31D6C" w:rsidRDefault="002969F0">
      <w:pPr>
        <w:pStyle w:val="Nadpis6"/>
        <w:spacing w:before="1" w:line="260" w:lineRule="exact"/>
        <w:ind w:left="650" w:right="3647" w:firstLine="13"/>
      </w:pPr>
      <w:r>
        <w:rPr>
          <w:color w:val="363D38"/>
        </w:rPr>
        <w:t>bank.</w:t>
      </w:r>
      <w:r>
        <w:rPr>
          <w:color w:val="363D38"/>
          <w:spacing w:val="4"/>
        </w:rPr>
        <w:t xml:space="preserve"> </w:t>
      </w:r>
      <w:r>
        <w:rPr>
          <w:color w:val="363D38"/>
        </w:rPr>
        <w:t>spojení:</w:t>
      </w:r>
      <w:r>
        <w:rPr>
          <w:color w:val="363D38"/>
          <w:spacing w:val="-6"/>
        </w:rPr>
        <w:t xml:space="preserve"> </w:t>
      </w:r>
      <w:r>
        <w:rPr>
          <w:color w:val="363D38"/>
        </w:rPr>
        <w:t>PPF</w:t>
      </w:r>
      <w:r>
        <w:rPr>
          <w:color w:val="363D38"/>
          <w:spacing w:val="-8"/>
        </w:rPr>
        <w:t xml:space="preserve"> </w:t>
      </w:r>
      <w:r>
        <w:rPr>
          <w:color w:val="363D38"/>
        </w:rPr>
        <w:t>banka,</w:t>
      </w:r>
      <w:r>
        <w:rPr>
          <w:color w:val="363D38"/>
          <w:spacing w:val="5"/>
        </w:rPr>
        <w:t xml:space="preserve"> </w:t>
      </w:r>
      <w:r>
        <w:rPr>
          <w:color w:val="363D38"/>
        </w:rPr>
        <w:t>a.s.,</w:t>
      </w:r>
      <w:r>
        <w:rPr>
          <w:color w:val="363D38"/>
          <w:spacing w:val="-8"/>
        </w:rPr>
        <w:t xml:space="preserve"> </w:t>
      </w:r>
      <w:r>
        <w:rPr>
          <w:color w:val="363D38"/>
        </w:rPr>
        <w:t>č.</w:t>
      </w:r>
      <w:r>
        <w:rPr>
          <w:color w:val="363D38"/>
          <w:spacing w:val="-11"/>
        </w:rPr>
        <w:t xml:space="preserve"> </w:t>
      </w:r>
      <w:r>
        <w:rPr>
          <w:color w:val="363D38"/>
        </w:rPr>
        <w:t>účtu:</w:t>
      </w:r>
      <w:r>
        <w:rPr>
          <w:color w:val="363D38"/>
          <w:spacing w:val="17"/>
        </w:rPr>
        <w:t xml:space="preserve"> </w:t>
      </w:r>
      <w:r>
        <w:rPr>
          <w:color w:val="363D38"/>
        </w:rPr>
        <w:t>149024-5157998/6000</w:t>
      </w:r>
      <w:r>
        <w:rPr>
          <w:color w:val="363D38"/>
          <w:w w:val="98"/>
        </w:rPr>
        <w:t xml:space="preserve"> </w:t>
      </w:r>
      <w:r>
        <w:rPr>
          <w:color w:val="363D38"/>
        </w:rPr>
        <w:t>dále</w:t>
      </w:r>
      <w:r>
        <w:rPr>
          <w:color w:val="363D38"/>
          <w:spacing w:val="-15"/>
        </w:rPr>
        <w:t xml:space="preserve"> </w:t>
      </w:r>
      <w:r>
        <w:rPr>
          <w:color w:val="363D38"/>
        </w:rPr>
        <w:t>jen</w:t>
      </w:r>
      <w:r>
        <w:rPr>
          <w:color w:val="363D38"/>
          <w:spacing w:val="45"/>
        </w:rPr>
        <w:t xml:space="preserve"> </w:t>
      </w:r>
      <w:r>
        <w:rPr>
          <w:color w:val="363D38"/>
        </w:rPr>
        <w:t>Budoucí</w:t>
      </w:r>
      <w:r>
        <w:rPr>
          <w:color w:val="363D38"/>
          <w:spacing w:val="27"/>
        </w:rPr>
        <w:t xml:space="preserve"> </w:t>
      </w:r>
      <w:r>
        <w:rPr>
          <w:color w:val="363D38"/>
        </w:rPr>
        <w:t>povinný</w:t>
      </w:r>
      <w:r>
        <w:rPr>
          <w:color w:val="363D38"/>
          <w:spacing w:val="26"/>
        </w:rPr>
        <w:t xml:space="preserve"> </w:t>
      </w:r>
      <w:r>
        <w:rPr>
          <w:color w:val="363D38"/>
        </w:rPr>
        <w:t>na</w:t>
      </w:r>
      <w:r>
        <w:rPr>
          <w:color w:val="363D38"/>
          <w:spacing w:val="11"/>
        </w:rPr>
        <w:t xml:space="preserve"> </w:t>
      </w:r>
      <w:r>
        <w:rPr>
          <w:color w:val="363D38"/>
        </w:rPr>
        <w:t>straně</w:t>
      </w:r>
      <w:r>
        <w:rPr>
          <w:color w:val="363D38"/>
          <w:spacing w:val="-24"/>
        </w:rPr>
        <w:t xml:space="preserve"> </w:t>
      </w:r>
      <w:r>
        <w:rPr>
          <w:color w:val="363D38"/>
        </w:rPr>
        <w:t>jedné</w:t>
      </w:r>
    </w:p>
    <w:p w:rsidR="00C31D6C" w:rsidRDefault="00C31D6C">
      <w:pPr>
        <w:spacing w:before="15" w:line="220" w:lineRule="exact"/>
      </w:pPr>
    </w:p>
    <w:p w:rsidR="00C31D6C" w:rsidRDefault="002969F0">
      <w:pPr>
        <w:spacing w:before="73"/>
        <w:ind w:left="6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D38"/>
          <w:sz w:val="21"/>
          <w:szCs w:val="21"/>
        </w:rPr>
        <w:t>a</w:t>
      </w:r>
    </w:p>
    <w:p w:rsidR="00C31D6C" w:rsidRDefault="00C31D6C">
      <w:pPr>
        <w:spacing w:before="13" w:line="200" w:lineRule="exact"/>
        <w:rPr>
          <w:sz w:val="20"/>
          <w:szCs w:val="20"/>
        </w:rPr>
      </w:pPr>
    </w:p>
    <w:p w:rsidR="00C31D6C" w:rsidRDefault="002969F0">
      <w:pPr>
        <w:pStyle w:val="Nadpis6"/>
        <w:numPr>
          <w:ilvl w:val="0"/>
          <w:numId w:val="13"/>
        </w:numPr>
        <w:tabs>
          <w:tab w:val="left" w:pos="878"/>
        </w:tabs>
        <w:ind w:left="878" w:right="7208"/>
        <w:jc w:val="both"/>
      </w:pPr>
      <w:r>
        <w:rPr>
          <w:color w:val="363D38"/>
          <w:w w:val="110"/>
        </w:rPr>
        <w:t>PREdistribuce,</w:t>
      </w:r>
      <w:r>
        <w:rPr>
          <w:color w:val="363D38"/>
          <w:spacing w:val="-2"/>
          <w:w w:val="110"/>
        </w:rPr>
        <w:t xml:space="preserve"> </w:t>
      </w:r>
      <w:r>
        <w:rPr>
          <w:color w:val="363D38"/>
          <w:w w:val="110"/>
        </w:rPr>
        <w:t>a.</w:t>
      </w:r>
      <w:r>
        <w:rPr>
          <w:color w:val="363D38"/>
          <w:spacing w:val="-29"/>
          <w:w w:val="110"/>
        </w:rPr>
        <w:t xml:space="preserve"> </w:t>
      </w:r>
      <w:r>
        <w:rPr>
          <w:color w:val="363D38"/>
          <w:w w:val="110"/>
        </w:rPr>
        <w:t>s.</w:t>
      </w:r>
    </w:p>
    <w:p w:rsidR="00C31D6C" w:rsidRDefault="002969F0">
      <w:pPr>
        <w:spacing w:before="60" w:line="246" w:lineRule="exact"/>
        <w:ind w:left="636" w:right="973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vedená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obchodním</w:t>
      </w:r>
      <w:r>
        <w:rPr>
          <w:rFonts w:ascii="Times New Roman" w:eastAsia="Times New Roman" w:hAnsi="Times New Roman" w:cs="Times New Roman"/>
          <w:color w:val="363D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rejstříku</w:t>
      </w:r>
      <w:r>
        <w:rPr>
          <w:rFonts w:ascii="Times New Roman" w:eastAsia="Times New Roman" w:hAnsi="Times New Roman" w:cs="Times New Roman"/>
          <w:color w:val="363D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Městského</w:t>
      </w:r>
      <w:r>
        <w:rPr>
          <w:rFonts w:ascii="Times New Roman" w:eastAsia="Times New Roman" w:hAnsi="Times New Roman" w:cs="Times New Roman"/>
          <w:color w:val="363D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soudu</w:t>
      </w:r>
      <w:r>
        <w:rPr>
          <w:rFonts w:ascii="Times New Roman" w:eastAsia="Times New Roman" w:hAnsi="Times New Roman" w:cs="Times New Roman"/>
          <w:color w:val="363D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Praze</w:t>
      </w:r>
      <w:r>
        <w:rPr>
          <w:rFonts w:ascii="Times New Roman" w:eastAsia="Times New Roman" w:hAnsi="Times New Roman" w:cs="Times New Roman"/>
          <w:color w:val="363D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pod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spisovou</w:t>
      </w:r>
      <w:r>
        <w:rPr>
          <w:rFonts w:ascii="Times New Roman" w:eastAsia="Times New Roman" w:hAnsi="Times New Roman" w:cs="Times New Roman"/>
          <w:color w:val="363D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značkou: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63D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10158</w:t>
      </w:r>
      <w:r>
        <w:rPr>
          <w:rFonts w:ascii="Times New Roman" w:eastAsia="Times New Roman" w:hAnsi="Times New Roman" w:cs="Times New Roman"/>
          <w:color w:val="363D38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sídlo:</w:t>
      </w:r>
      <w:r>
        <w:rPr>
          <w:rFonts w:ascii="Times New Roman" w:eastAsia="Times New Roman" w:hAnsi="Times New Roman" w:cs="Times New Roman"/>
          <w:color w:val="363D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color w:val="363D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Svornosti</w:t>
      </w:r>
      <w:r>
        <w:rPr>
          <w:rFonts w:ascii="Times New Roman" w:eastAsia="Times New Roman" w:hAnsi="Times New Roman" w:cs="Times New Roman"/>
          <w:color w:val="363D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3199/19a,</w:t>
      </w:r>
      <w:r>
        <w:rPr>
          <w:rFonts w:ascii="Times New Roman" w:eastAsia="Times New Roman" w:hAnsi="Times New Roman" w:cs="Times New Roman"/>
          <w:color w:val="363D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PSČ</w:t>
      </w:r>
      <w:r>
        <w:rPr>
          <w:rFonts w:ascii="Times New Roman" w:eastAsia="Times New Roman" w:hAnsi="Times New Roman" w:cs="Times New Roman"/>
          <w:color w:val="363D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150</w:t>
      </w:r>
      <w:r>
        <w:rPr>
          <w:rFonts w:ascii="Times New Roman" w:eastAsia="Times New Roman" w:hAnsi="Times New Roman" w:cs="Times New Roman"/>
          <w:color w:val="363D38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00</w:t>
      </w:r>
    </w:p>
    <w:p w:rsidR="00C31D6C" w:rsidRDefault="002969F0">
      <w:pPr>
        <w:spacing w:before="19" w:line="246" w:lineRule="auto"/>
        <w:ind w:left="632" w:right="3265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adresa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doru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čování: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63D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10,</w:t>
      </w:r>
      <w:r>
        <w:rPr>
          <w:rFonts w:ascii="Times New Roman" w:eastAsia="Times New Roman" w:hAnsi="Times New Roman" w:cs="Times New Roman"/>
          <w:color w:val="363D38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Hroudě</w:t>
      </w:r>
      <w:r>
        <w:rPr>
          <w:rFonts w:ascii="Times New Roman" w:eastAsia="Times New Roman" w:hAnsi="Times New Roman" w:cs="Times New Roman"/>
          <w:color w:val="363D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1492/4,</w:t>
      </w:r>
      <w:r>
        <w:rPr>
          <w:rFonts w:ascii="Times New Roman" w:eastAsia="Times New Roman" w:hAnsi="Times New Roman" w:cs="Times New Roman"/>
          <w:color w:val="363D3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PSČ</w:t>
      </w:r>
      <w:r>
        <w:rPr>
          <w:rFonts w:ascii="Times New Roman" w:eastAsia="Times New Roman" w:hAnsi="Times New Roman" w:cs="Times New Roman"/>
          <w:color w:val="363D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100</w:t>
      </w:r>
      <w:r>
        <w:rPr>
          <w:rFonts w:ascii="Times New Roman" w:eastAsia="Times New Roman" w:hAnsi="Times New Roman" w:cs="Times New Roman"/>
          <w:color w:val="363D3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363D3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zastoupená:</w:t>
      </w:r>
      <w:r>
        <w:rPr>
          <w:rFonts w:ascii="Times New Roman" w:eastAsia="Times New Roman" w:hAnsi="Times New Roman" w:cs="Times New Roman"/>
          <w:color w:val="363D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Ing.</w:t>
      </w:r>
      <w:r>
        <w:rPr>
          <w:rFonts w:ascii="Times New Roman" w:eastAsia="Times New Roman" w:hAnsi="Times New Roman" w:cs="Times New Roman"/>
          <w:color w:val="363D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Josefem</w:t>
      </w:r>
      <w:r>
        <w:rPr>
          <w:rFonts w:ascii="Times New Roman" w:eastAsia="Times New Roman" w:hAnsi="Times New Roman" w:cs="Times New Roman"/>
          <w:color w:val="363D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Krejčím,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vedoucím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odd.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Příprava</w:t>
      </w:r>
      <w:r>
        <w:rPr>
          <w:rFonts w:ascii="Times New Roman" w:eastAsia="Times New Roman" w:hAnsi="Times New Roman" w:cs="Times New Roman"/>
          <w:color w:val="363D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staveb</w:t>
      </w:r>
      <w:r>
        <w:rPr>
          <w:rFonts w:ascii="Times New Roman" w:eastAsia="Times New Roman" w:hAnsi="Times New Roman" w:cs="Times New Roman"/>
          <w:color w:val="363D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IČO</w:t>
      </w:r>
      <w:r>
        <w:rPr>
          <w:rFonts w:ascii="Times New Roman" w:eastAsia="Times New Roman" w:hAnsi="Times New Roman" w:cs="Times New Roman"/>
          <w:color w:val="363D38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95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65956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 xml:space="preserve">27376516      </w:t>
      </w:r>
      <w:r>
        <w:rPr>
          <w:rFonts w:ascii="Times New Roman" w:eastAsia="Times New Roman" w:hAnsi="Times New Roman" w:cs="Times New Roman"/>
          <w:color w:val="363D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DIČ: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CZ27376516,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plátce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DPH</w:t>
      </w:r>
    </w:p>
    <w:p w:rsidR="00C31D6C" w:rsidRDefault="002969F0">
      <w:pPr>
        <w:spacing w:before="16" w:line="338" w:lineRule="auto"/>
        <w:ind w:left="622" w:right="1459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bankovní</w:t>
      </w:r>
      <w:r>
        <w:rPr>
          <w:rFonts w:ascii="Times New Roman" w:eastAsia="Times New Roman" w:hAnsi="Times New Roman" w:cs="Times New Roman"/>
          <w:color w:val="363D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spojení</w:t>
      </w:r>
      <w:r>
        <w:rPr>
          <w:rFonts w:ascii="Times New Roman" w:eastAsia="Times New Roman" w:hAnsi="Times New Roman" w:cs="Times New Roman"/>
          <w:color w:val="363D38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95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6595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ČSOB,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a.s.,</w:t>
      </w:r>
      <w:r>
        <w:rPr>
          <w:rFonts w:ascii="Times New Roman" w:eastAsia="Times New Roman" w:hAnsi="Times New Roman" w:cs="Times New Roman"/>
          <w:color w:val="363D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pob.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pacing w:val="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56595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956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Radlická</w:t>
      </w:r>
      <w:r>
        <w:rPr>
          <w:rFonts w:ascii="Times New Roman" w:eastAsia="Times New Roman" w:hAnsi="Times New Roman" w:cs="Times New Roman"/>
          <w:color w:val="363D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363D38"/>
          <w:spacing w:val="-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6E6E6E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6E6E6E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150,</w:t>
      </w:r>
      <w:r>
        <w:rPr>
          <w:rFonts w:ascii="Times New Roman" w:eastAsia="Times New Roman" w:hAnsi="Times New Roman" w:cs="Times New Roman"/>
          <w:color w:val="363D3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ú.:</w:t>
      </w:r>
      <w:r>
        <w:rPr>
          <w:rFonts w:ascii="Times New Roman" w:eastAsia="Times New Roman" w:hAnsi="Times New Roman" w:cs="Times New Roman"/>
          <w:color w:val="363D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1749404</w:t>
      </w:r>
      <w:r>
        <w:rPr>
          <w:rFonts w:ascii="Times New Roman" w:eastAsia="Times New Roman" w:hAnsi="Times New Roman" w:cs="Times New Roman"/>
          <w:color w:val="363D38"/>
          <w:spacing w:val="-1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6E6E6E"/>
          <w:spacing w:val="9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0300 dále</w:t>
      </w:r>
      <w:r>
        <w:rPr>
          <w:rFonts w:ascii="Times New Roman" w:eastAsia="Times New Roman" w:hAnsi="Times New Roman" w:cs="Times New Roman"/>
          <w:color w:val="363D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63D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D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63D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D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straně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druhé</w:t>
      </w:r>
    </w:p>
    <w:p w:rsidR="00C31D6C" w:rsidRDefault="00C31D6C">
      <w:pPr>
        <w:spacing w:before="5" w:line="160" w:lineRule="exact"/>
        <w:rPr>
          <w:sz w:val="16"/>
          <w:szCs w:val="16"/>
        </w:rPr>
      </w:pPr>
    </w:p>
    <w:p w:rsidR="00C31D6C" w:rsidRDefault="002969F0">
      <w:pPr>
        <w:ind w:left="622" w:right="83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(společně</w:t>
      </w:r>
      <w:r>
        <w:rPr>
          <w:rFonts w:ascii="Times New Roman" w:eastAsia="Times New Roman" w:hAnsi="Times New Roman" w:cs="Times New Roman"/>
          <w:color w:val="363D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dále</w:t>
      </w:r>
      <w:r>
        <w:rPr>
          <w:rFonts w:ascii="Times New Roman" w:eastAsia="Times New Roman" w:hAnsi="Times New Roman" w:cs="Times New Roman"/>
          <w:color w:val="363D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též</w:t>
      </w:r>
      <w:r>
        <w:rPr>
          <w:rFonts w:ascii="Times New Roman" w:eastAsia="Times New Roman" w:hAnsi="Times New Roman" w:cs="Times New Roman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označováni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63D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D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63D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anebo</w:t>
      </w:r>
      <w:r>
        <w:rPr>
          <w:rFonts w:ascii="Times New Roman" w:eastAsia="Times New Roman" w:hAnsi="Times New Roman" w:cs="Times New Roman"/>
          <w:color w:val="363D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jednotlivě</w:t>
      </w:r>
      <w:r>
        <w:rPr>
          <w:rFonts w:ascii="Times New Roman" w:eastAsia="Times New Roman" w:hAnsi="Times New Roman" w:cs="Times New Roman"/>
          <w:color w:val="363D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63D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63D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strana),</w:t>
      </w:r>
    </w:p>
    <w:p w:rsidR="00C31D6C" w:rsidRDefault="00C31D6C">
      <w:pPr>
        <w:spacing w:before="4" w:line="110" w:lineRule="exact"/>
        <w:rPr>
          <w:sz w:val="11"/>
          <w:szCs w:val="11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spacing w:line="248" w:lineRule="auto"/>
        <w:ind w:left="632" w:right="1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uzavřeli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63D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363D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1785</w:t>
      </w:r>
      <w:r>
        <w:rPr>
          <w:rFonts w:ascii="Times New Roman" w:eastAsia="Times New Roman" w:hAnsi="Times New Roman" w:cs="Times New Roman"/>
          <w:color w:val="363D38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D3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násl.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63D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89/2012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Sb.,</w:t>
      </w:r>
      <w:r>
        <w:rPr>
          <w:rFonts w:ascii="Times New Roman" w:eastAsia="Times New Roman" w:hAnsi="Times New Roman" w:cs="Times New Roman"/>
          <w:color w:val="363D3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63D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zákoníku</w:t>
      </w:r>
      <w:r>
        <w:rPr>
          <w:rFonts w:ascii="Times New Roman" w:eastAsia="Times New Roman" w:hAnsi="Times New Roman" w:cs="Times New Roman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63D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color w:val="363D38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63D38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63D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"občanský</w:t>
      </w:r>
      <w:r>
        <w:rPr>
          <w:rFonts w:ascii="Times New Roman" w:eastAsia="Times New Roman" w:hAnsi="Times New Roman" w:cs="Times New Roman"/>
          <w:color w:val="363D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 xml:space="preserve">zákoník")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tuto</w:t>
      </w:r>
    </w:p>
    <w:p w:rsidR="00C31D6C" w:rsidRDefault="002969F0">
      <w:pPr>
        <w:spacing w:line="248" w:lineRule="auto"/>
        <w:ind w:left="1064" w:right="5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63D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D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63D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D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63D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63D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63D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63D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63D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63D3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 xml:space="preserve">jen </w:t>
      </w:r>
      <w:r>
        <w:rPr>
          <w:rFonts w:ascii="Times New Roman" w:eastAsia="Times New Roman" w:hAnsi="Times New Roman" w:cs="Times New Roman"/>
          <w:color w:val="363D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"Smlouva")</w:t>
      </w:r>
      <w:r>
        <w:rPr>
          <w:rFonts w:ascii="Times New Roman" w:eastAsia="Times New Roman" w:hAnsi="Times New Roman" w:cs="Times New Roman"/>
          <w:color w:val="363D3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tohoto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znění:</w:t>
      </w:r>
    </w:p>
    <w:p w:rsidR="00C31D6C" w:rsidRDefault="00C31D6C">
      <w:pPr>
        <w:spacing w:before="7" w:line="220" w:lineRule="exact"/>
      </w:pPr>
    </w:p>
    <w:p w:rsidR="00C31D6C" w:rsidRDefault="002969F0">
      <w:pPr>
        <w:ind w:left="3322" w:right="280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63D38"/>
          <w:w w:val="105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363D38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w w:val="105"/>
          <w:sz w:val="25"/>
          <w:szCs w:val="25"/>
        </w:rPr>
        <w:t>I.</w:t>
      </w:r>
    </w:p>
    <w:p w:rsidR="00C31D6C" w:rsidRDefault="00C31D6C">
      <w:pPr>
        <w:spacing w:before="2" w:line="220" w:lineRule="exact"/>
      </w:pPr>
    </w:p>
    <w:p w:rsidR="00C31D6C" w:rsidRDefault="002969F0">
      <w:pPr>
        <w:pStyle w:val="Nadpis6"/>
        <w:numPr>
          <w:ilvl w:val="1"/>
          <w:numId w:val="13"/>
        </w:numPr>
        <w:tabs>
          <w:tab w:val="left" w:pos="1291"/>
        </w:tabs>
        <w:ind w:left="1291"/>
      </w:pPr>
      <w:r>
        <w:rPr>
          <w:color w:val="363D38"/>
        </w:rPr>
        <w:t>Budoucí</w:t>
      </w:r>
      <w:r>
        <w:rPr>
          <w:color w:val="363D38"/>
          <w:spacing w:val="39"/>
        </w:rPr>
        <w:t xml:space="preserve"> </w:t>
      </w:r>
      <w:r>
        <w:rPr>
          <w:color w:val="363D38"/>
        </w:rPr>
        <w:t>povinný</w:t>
      </w:r>
      <w:r>
        <w:rPr>
          <w:color w:val="363D38"/>
          <w:spacing w:val="49"/>
        </w:rPr>
        <w:t xml:space="preserve"> </w:t>
      </w:r>
      <w:r>
        <w:rPr>
          <w:color w:val="363D38"/>
        </w:rPr>
        <w:t>prohlašuje,</w:t>
      </w:r>
      <w:r>
        <w:rPr>
          <w:color w:val="363D38"/>
          <w:spacing w:val="56"/>
        </w:rPr>
        <w:t xml:space="preserve"> </w:t>
      </w:r>
      <w:r>
        <w:rPr>
          <w:color w:val="363D38"/>
        </w:rPr>
        <w:t>že</w:t>
      </w:r>
      <w:r>
        <w:rPr>
          <w:color w:val="363D38"/>
          <w:spacing w:val="7"/>
        </w:rPr>
        <w:t xml:space="preserve"> </w:t>
      </w:r>
      <w:r>
        <w:rPr>
          <w:color w:val="363D38"/>
        </w:rPr>
        <w:t>je</w:t>
      </w:r>
      <w:r>
        <w:rPr>
          <w:color w:val="363D38"/>
          <w:spacing w:val="49"/>
        </w:rPr>
        <w:t xml:space="preserve"> </w:t>
      </w:r>
      <w:r>
        <w:rPr>
          <w:color w:val="363D38"/>
        </w:rPr>
        <w:t>vlastníkem</w:t>
      </w:r>
      <w:r>
        <w:rPr>
          <w:color w:val="363D38"/>
          <w:spacing w:val="44"/>
        </w:rPr>
        <w:t xml:space="preserve"> </w:t>
      </w:r>
      <w:r>
        <w:rPr>
          <w:color w:val="363D38"/>
        </w:rPr>
        <w:t>pozemku</w:t>
      </w:r>
      <w:r>
        <w:rPr>
          <w:color w:val="363D38"/>
          <w:spacing w:val="56"/>
        </w:rPr>
        <w:t xml:space="preserve"> </w:t>
      </w:r>
      <w:r>
        <w:rPr>
          <w:color w:val="363D38"/>
        </w:rPr>
        <w:t>parc.</w:t>
      </w:r>
      <w:r>
        <w:rPr>
          <w:color w:val="363D38"/>
          <w:spacing w:val="42"/>
        </w:rPr>
        <w:t xml:space="preserve"> </w:t>
      </w:r>
      <w:r>
        <w:rPr>
          <w:color w:val="363D38"/>
        </w:rPr>
        <w:t>č.</w:t>
      </w:r>
      <w:r>
        <w:rPr>
          <w:color w:val="363D38"/>
          <w:spacing w:val="19"/>
        </w:rPr>
        <w:t xml:space="preserve"> </w:t>
      </w:r>
      <w:r>
        <w:rPr>
          <w:rFonts w:ascii="Arial" w:eastAsia="Arial" w:hAnsi="Arial" w:cs="Arial"/>
          <w:color w:val="363D38"/>
          <w:sz w:val="21"/>
          <w:szCs w:val="21"/>
        </w:rPr>
        <w:t>3723/4</w:t>
      </w:r>
      <w:r>
        <w:rPr>
          <w:rFonts w:ascii="Arial" w:eastAsia="Arial" w:hAnsi="Arial" w:cs="Arial"/>
          <w:color w:val="363D38"/>
          <w:spacing w:val="36"/>
          <w:sz w:val="21"/>
          <w:szCs w:val="21"/>
        </w:rPr>
        <w:t xml:space="preserve"> </w:t>
      </w:r>
      <w:r>
        <w:rPr>
          <w:color w:val="363D38"/>
        </w:rPr>
        <w:t>a</w:t>
      </w:r>
      <w:r>
        <w:rPr>
          <w:color w:val="363D38"/>
          <w:spacing w:val="28"/>
        </w:rPr>
        <w:t xml:space="preserve"> </w:t>
      </w:r>
      <w:r>
        <w:rPr>
          <w:rFonts w:ascii="Arial" w:eastAsia="Arial" w:hAnsi="Arial" w:cs="Arial"/>
          <w:color w:val="363D38"/>
          <w:sz w:val="21"/>
          <w:szCs w:val="21"/>
        </w:rPr>
        <w:t>3723/12</w:t>
      </w:r>
      <w:r>
        <w:rPr>
          <w:rFonts w:ascii="Arial" w:eastAsia="Arial" w:hAnsi="Arial" w:cs="Arial"/>
          <w:color w:val="363D38"/>
          <w:spacing w:val="37"/>
          <w:sz w:val="21"/>
          <w:szCs w:val="21"/>
        </w:rPr>
        <w:t xml:space="preserve"> </w:t>
      </w:r>
      <w:r>
        <w:rPr>
          <w:color w:val="363D38"/>
        </w:rPr>
        <w:t>v</w:t>
      </w:r>
      <w:r>
        <w:rPr>
          <w:color w:val="363D38"/>
          <w:spacing w:val="37"/>
        </w:rPr>
        <w:t xml:space="preserve"> </w:t>
      </w:r>
      <w:r>
        <w:rPr>
          <w:color w:val="363D38"/>
        </w:rPr>
        <w:t>k.ú.</w:t>
      </w:r>
    </w:p>
    <w:p w:rsidR="00C31D6C" w:rsidRDefault="002969F0">
      <w:pPr>
        <w:spacing w:before="7" w:line="244" w:lineRule="auto"/>
        <w:ind w:left="1300" w:right="1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Libeň</w:t>
      </w:r>
      <w:r>
        <w:rPr>
          <w:rFonts w:ascii="Times New Roman" w:eastAsia="Times New Roman" w:hAnsi="Times New Roman" w:cs="Times New Roman"/>
          <w:color w:val="363D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také</w:t>
      </w:r>
      <w:r>
        <w:rPr>
          <w:rFonts w:ascii="Times New Roman" w:eastAsia="Times New Roman" w:hAnsi="Times New Roman" w:cs="Times New Roman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"Pozemek"</w:t>
      </w:r>
      <w:r>
        <w:rPr>
          <w:rFonts w:ascii="Times New Roman" w:eastAsia="Times New Roman" w:hAnsi="Times New Roman" w:cs="Times New Roman"/>
          <w:color w:val="363D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63D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"Dotčená</w:t>
      </w:r>
      <w:r>
        <w:rPr>
          <w:rFonts w:ascii="Times New Roman" w:eastAsia="Times New Roman" w:hAnsi="Times New Roman" w:cs="Times New Roman"/>
          <w:color w:val="363D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nemovitost"),</w:t>
      </w:r>
      <w:r>
        <w:rPr>
          <w:rFonts w:ascii="Times New Roman" w:eastAsia="Times New Roman" w:hAnsi="Times New Roman" w:cs="Times New Roman"/>
          <w:color w:val="363D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363D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jak</w:t>
      </w:r>
      <w:r>
        <w:rPr>
          <w:rFonts w:ascii="Times New Roman" w:eastAsia="Times New Roman" w:hAnsi="Times New Roman" w:cs="Times New Roman"/>
          <w:color w:val="363D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63D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zapsáno</w:t>
      </w:r>
      <w:r>
        <w:rPr>
          <w:rFonts w:ascii="Times New Roman" w:eastAsia="Times New Roman" w:hAnsi="Times New Roman" w:cs="Times New Roman"/>
          <w:color w:val="363D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D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listu</w:t>
      </w:r>
      <w:r>
        <w:rPr>
          <w:rFonts w:ascii="Times New Roman" w:eastAsia="Times New Roman" w:hAnsi="Times New Roman" w:cs="Times New Roman"/>
          <w:color w:val="363D3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vlastnictví</w:t>
      </w:r>
      <w:r>
        <w:rPr>
          <w:rFonts w:ascii="Times New Roman" w:eastAsia="Times New Roman" w:hAnsi="Times New Roman" w:cs="Times New Roman"/>
          <w:color w:val="363D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1923</w:t>
      </w:r>
      <w:r>
        <w:rPr>
          <w:rFonts w:ascii="Times New Roman" w:eastAsia="Times New Roman" w:hAnsi="Times New Roman" w:cs="Times New Roman"/>
          <w:color w:val="363D38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k.</w:t>
      </w:r>
      <w:r>
        <w:rPr>
          <w:rFonts w:ascii="Times New Roman" w:eastAsia="Times New Roman" w:hAnsi="Times New Roman" w:cs="Times New Roman"/>
          <w:color w:val="363D3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D38"/>
          <w:sz w:val="23"/>
          <w:szCs w:val="23"/>
        </w:rPr>
        <w:t>ú.</w:t>
      </w:r>
      <w:r>
        <w:rPr>
          <w:rFonts w:ascii="Arial" w:eastAsia="Arial" w:hAnsi="Arial" w:cs="Arial"/>
          <w:color w:val="363D3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Libeň, obec</w:t>
      </w:r>
      <w:r>
        <w:rPr>
          <w:rFonts w:ascii="Times New Roman" w:eastAsia="Times New Roman" w:hAnsi="Times New Roman" w:cs="Times New Roman"/>
          <w:color w:val="363D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Praha,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63D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Katastrálního</w:t>
      </w:r>
      <w:r>
        <w:rPr>
          <w:rFonts w:ascii="Times New Roman" w:eastAsia="Times New Roman" w:hAnsi="Times New Roman" w:cs="Times New Roman"/>
          <w:color w:val="363D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úřadu</w:t>
      </w:r>
      <w:r>
        <w:rPr>
          <w:rFonts w:ascii="Times New Roman" w:eastAsia="Times New Roman" w:hAnsi="Times New Roman" w:cs="Times New Roman"/>
          <w:color w:val="363D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D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hlavní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město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Prahu</w:t>
      </w:r>
      <w:r>
        <w:rPr>
          <w:rFonts w:ascii="Times New Roman" w:eastAsia="Times New Roman" w:hAnsi="Times New Roman" w:cs="Times New Roman"/>
          <w:color w:val="363D3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D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sídlem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Praze,</w:t>
      </w:r>
      <w:r>
        <w:rPr>
          <w:rFonts w:ascii="Times New Roman" w:eastAsia="Times New Roman" w:hAnsi="Times New Roman" w:cs="Times New Roman"/>
          <w:color w:val="363D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Katastrální</w:t>
      </w:r>
      <w:r>
        <w:rPr>
          <w:rFonts w:ascii="Times New Roman" w:eastAsia="Times New Roman" w:hAnsi="Times New Roman" w:cs="Times New Roman"/>
          <w:color w:val="363D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pracoviště</w:t>
      </w:r>
      <w:r>
        <w:rPr>
          <w:rFonts w:ascii="Times New Roman" w:eastAsia="Times New Roman" w:hAnsi="Times New Roman" w:cs="Times New Roman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Praha,</w:t>
      </w:r>
      <w:r>
        <w:rPr>
          <w:rFonts w:ascii="Times New Roman" w:eastAsia="Times New Roman" w:hAnsi="Times New Roman" w:cs="Times New Roman"/>
          <w:color w:val="363D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D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D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nevázne</w:t>
      </w:r>
      <w:r>
        <w:rPr>
          <w:rFonts w:ascii="Times New Roman" w:eastAsia="Times New Roman" w:hAnsi="Times New Roman" w:cs="Times New Roman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D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63D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nezavázal</w:t>
      </w:r>
      <w:r>
        <w:rPr>
          <w:rFonts w:ascii="Times New Roman" w:eastAsia="Times New Roman" w:hAnsi="Times New Roman" w:cs="Times New Roman"/>
          <w:color w:val="363D3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němu</w:t>
      </w:r>
      <w:r>
        <w:rPr>
          <w:rFonts w:ascii="Times New Roman" w:eastAsia="Times New Roman" w:hAnsi="Times New Roman" w:cs="Times New Roman"/>
          <w:color w:val="363D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zřídit</w:t>
      </w:r>
      <w:r>
        <w:rPr>
          <w:rFonts w:ascii="Times New Roman" w:eastAsia="Times New Roman" w:hAnsi="Times New Roman" w:cs="Times New Roman"/>
          <w:color w:val="363D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takové</w:t>
      </w:r>
      <w:r>
        <w:rPr>
          <w:rFonts w:ascii="Times New Roman" w:eastAsia="Times New Roman" w:hAnsi="Times New Roman" w:cs="Times New Roman"/>
          <w:color w:val="363D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věcné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právo,</w:t>
      </w:r>
      <w:r>
        <w:rPr>
          <w:rFonts w:ascii="Times New Roman" w:eastAsia="Times New Roman" w:hAnsi="Times New Roman" w:cs="Times New Roman"/>
          <w:color w:val="363D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D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bránilo</w:t>
      </w:r>
      <w:r>
        <w:rPr>
          <w:rFonts w:ascii="Times New Roman" w:eastAsia="Times New Roman" w:hAnsi="Times New Roman" w:cs="Times New Roman"/>
          <w:color w:val="363D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63D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63D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63D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63D3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Smlouvy.</w:t>
      </w:r>
    </w:p>
    <w:p w:rsidR="00C31D6C" w:rsidRDefault="00C31D6C">
      <w:pPr>
        <w:spacing w:before="18" w:line="240" w:lineRule="exact"/>
        <w:rPr>
          <w:sz w:val="24"/>
          <w:szCs w:val="24"/>
        </w:rPr>
      </w:pPr>
    </w:p>
    <w:p w:rsidR="00C31D6C" w:rsidRDefault="002969F0">
      <w:pPr>
        <w:ind w:left="54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363D38"/>
          <w:w w:val="120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363D38"/>
          <w:spacing w:val="-36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color w:val="363D38"/>
          <w:w w:val="120"/>
          <w:sz w:val="23"/>
          <w:szCs w:val="23"/>
        </w:rPr>
        <w:t>II.</w:t>
      </w:r>
    </w:p>
    <w:p w:rsidR="00C31D6C" w:rsidRDefault="00C31D6C">
      <w:pPr>
        <w:spacing w:before="16" w:line="220" w:lineRule="exact"/>
      </w:pPr>
    </w:p>
    <w:p w:rsidR="00C31D6C" w:rsidRDefault="002969F0">
      <w:pPr>
        <w:tabs>
          <w:tab w:val="left" w:pos="1008"/>
        </w:tabs>
        <w:spacing w:line="243" w:lineRule="auto"/>
        <w:ind w:left="980" w:right="11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565956"/>
          <w:w w:val="125"/>
        </w:rPr>
        <w:t>l.</w:t>
      </w:r>
      <w:r>
        <w:rPr>
          <w:rFonts w:ascii="Arial" w:eastAsia="Arial" w:hAnsi="Arial" w:cs="Arial"/>
          <w:color w:val="565956"/>
          <w:w w:val="125"/>
        </w:rPr>
        <w:tab/>
      </w:r>
      <w:r>
        <w:rPr>
          <w:rFonts w:ascii="Arial" w:eastAsia="Arial" w:hAnsi="Arial" w:cs="Arial"/>
          <w:color w:val="565956"/>
          <w:w w:val="125"/>
        </w:rPr>
        <w:tab/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D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63D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držitelem</w:t>
      </w:r>
      <w:r>
        <w:rPr>
          <w:rFonts w:ascii="Times New Roman" w:eastAsia="Times New Roman" w:hAnsi="Times New Roman" w:cs="Times New Roman"/>
          <w:color w:val="363D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licence</w:t>
      </w:r>
      <w:r>
        <w:rPr>
          <w:rFonts w:ascii="Times New Roman" w:eastAsia="Times New Roman" w:hAnsi="Times New Roman" w:cs="Times New Roman"/>
          <w:color w:val="363D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Energetického</w:t>
      </w:r>
      <w:r>
        <w:rPr>
          <w:rFonts w:ascii="Times New Roman" w:eastAsia="Times New Roman" w:hAnsi="Times New Roman" w:cs="Times New Roman"/>
          <w:color w:val="363D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regulačního</w:t>
      </w:r>
      <w:r>
        <w:rPr>
          <w:rFonts w:ascii="Times New Roman" w:eastAsia="Times New Roman" w:hAnsi="Times New Roman" w:cs="Times New Roman"/>
          <w:color w:val="363D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úřadu</w:t>
      </w:r>
      <w:r>
        <w:rPr>
          <w:rFonts w:ascii="Times New Roman" w:eastAsia="Times New Roman" w:hAnsi="Times New Roman" w:cs="Times New Roman"/>
          <w:color w:val="363D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63D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120504769,</w:t>
      </w:r>
      <w:r>
        <w:rPr>
          <w:rFonts w:ascii="Times New Roman" w:eastAsia="Times New Roman" w:hAnsi="Times New Roman" w:cs="Times New Roman"/>
          <w:color w:val="363D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63D38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jej</w:t>
      </w:r>
      <w:r>
        <w:rPr>
          <w:rFonts w:ascii="Times New Roman" w:eastAsia="Times New Roman" w:hAnsi="Times New Roman" w:cs="Times New Roman"/>
          <w:color w:val="363D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opravňuje</w:t>
      </w:r>
      <w:r>
        <w:rPr>
          <w:rFonts w:ascii="Times New Roman" w:eastAsia="Times New Roman" w:hAnsi="Times New Roman" w:cs="Times New Roman"/>
          <w:color w:val="363D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63D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distribuci</w:t>
      </w:r>
      <w:r>
        <w:rPr>
          <w:rFonts w:ascii="Times New Roman" w:eastAsia="Times New Roman" w:hAnsi="Times New Roman" w:cs="Times New Roman"/>
          <w:color w:val="363D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elektřiny</w:t>
      </w:r>
      <w:r>
        <w:rPr>
          <w:rFonts w:ascii="Times New Roman" w:eastAsia="Times New Roman" w:hAnsi="Times New Roman" w:cs="Times New Roman"/>
          <w:color w:val="363D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D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území</w:t>
      </w:r>
      <w:r>
        <w:rPr>
          <w:rFonts w:ascii="Times New Roman" w:eastAsia="Times New Roman" w:hAnsi="Times New Roman" w:cs="Times New Roman"/>
          <w:color w:val="363D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363D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města</w:t>
      </w:r>
      <w:r>
        <w:rPr>
          <w:rFonts w:ascii="Times New Roman" w:eastAsia="Times New Roman" w:hAnsi="Times New Roman" w:cs="Times New Roman"/>
          <w:color w:val="363D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Prahy</w:t>
      </w:r>
      <w:r>
        <w:rPr>
          <w:rFonts w:ascii="Times New Roman" w:eastAsia="Times New Roman" w:hAnsi="Times New Roman" w:cs="Times New Roman"/>
          <w:color w:val="363D38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95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6595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color w:val="363D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splnění</w:t>
      </w:r>
      <w:r>
        <w:rPr>
          <w:rFonts w:ascii="Times New Roman" w:eastAsia="Times New Roman" w:hAnsi="Times New Roman" w:cs="Times New Roman"/>
          <w:color w:val="363D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svých</w:t>
      </w:r>
      <w:r>
        <w:rPr>
          <w:rFonts w:ascii="Times New Roman" w:eastAsia="Times New Roman" w:hAnsi="Times New Roman" w:cs="Times New Roman"/>
          <w:color w:val="363D3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povinností</w:t>
      </w:r>
      <w:r>
        <w:rPr>
          <w:rFonts w:ascii="Times New Roman" w:eastAsia="Times New Roman" w:hAnsi="Times New Roman" w:cs="Times New Roman"/>
          <w:color w:val="363D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provozovatele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63D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daných</w:t>
      </w:r>
      <w:r>
        <w:rPr>
          <w:rFonts w:ascii="Times New Roman" w:eastAsia="Times New Roman" w:hAnsi="Times New Roman" w:cs="Times New Roman"/>
          <w:color w:val="363D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zákonem</w:t>
      </w:r>
      <w:r>
        <w:rPr>
          <w:rFonts w:ascii="Times New Roman" w:eastAsia="Times New Roman" w:hAnsi="Times New Roman" w:cs="Times New Roman"/>
          <w:color w:val="363D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63D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458</w:t>
      </w:r>
      <w:r>
        <w:rPr>
          <w:rFonts w:ascii="Times New Roman" w:eastAsia="Times New Roman" w:hAnsi="Times New Roman" w:cs="Times New Roman"/>
          <w:color w:val="6E6E6E"/>
          <w:spacing w:val="1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color w:val="363D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63D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63D3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956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nění</w:t>
      </w:r>
      <w:r>
        <w:rPr>
          <w:rFonts w:ascii="Times New Roman" w:eastAsia="Times New Roman" w:hAnsi="Times New Roman" w:cs="Times New Roman"/>
          <w:color w:val="363D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D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63D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zajištění</w:t>
      </w:r>
      <w:r>
        <w:rPr>
          <w:rFonts w:ascii="Times New Roman" w:eastAsia="Times New Roman" w:hAnsi="Times New Roman" w:cs="Times New Roman"/>
          <w:color w:val="363D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spolehlivého</w:t>
      </w:r>
      <w:r>
        <w:rPr>
          <w:rFonts w:ascii="Times New Roman" w:eastAsia="Times New Roman" w:hAnsi="Times New Roman" w:cs="Times New Roman"/>
          <w:color w:val="363D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provozu</w:t>
      </w:r>
      <w:r>
        <w:rPr>
          <w:rFonts w:ascii="Times New Roman" w:eastAsia="Times New Roman" w:hAnsi="Times New Roman" w:cs="Times New Roman"/>
          <w:color w:val="363D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D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rozvoje-</w:t>
      </w:r>
      <w:r>
        <w:rPr>
          <w:rFonts w:ascii="Times New Roman" w:eastAsia="Times New Roman" w:hAnsi="Times New Roman" w:cs="Times New Roman"/>
          <w:color w:val="363D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elektroenergetické</w:t>
      </w:r>
      <w:r>
        <w:rPr>
          <w:rFonts w:ascii="Times New Roman" w:eastAsia="Times New Roman" w:hAnsi="Times New Roman" w:cs="Times New Roman"/>
          <w:color w:val="363D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63D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63D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63D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63D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vybuduje</w:t>
      </w:r>
      <w:r>
        <w:rPr>
          <w:rFonts w:ascii="Times New Roman" w:eastAsia="Times New Roman" w:hAnsi="Times New Roman" w:cs="Times New Roman"/>
          <w:color w:val="363D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63D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veřejném</w:t>
      </w:r>
      <w:r>
        <w:rPr>
          <w:rFonts w:ascii="Times New Roman" w:eastAsia="Times New Roman" w:hAnsi="Times New Roman" w:cs="Times New Roman"/>
          <w:color w:val="363D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zájmu</w:t>
      </w:r>
      <w:r>
        <w:rPr>
          <w:rFonts w:ascii="Times New Roman" w:eastAsia="Times New Roman" w:hAnsi="Times New Roman" w:cs="Times New Roman"/>
          <w:color w:val="363D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63D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63D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63D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63D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specifikované</w:t>
      </w:r>
      <w:r>
        <w:rPr>
          <w:rFonts w:ascii="Times New Roman" w:eastAsia="Times New Roman" w:hAnsi="Times New Roman" w:cs="Times New Roman"/>
          <w:color w:val="363D3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článku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II. Smlouvy součást</w:t>
      </w:r>
      <w:r>
        <w:rPr>
          <w:rFonts w:ascii="Times New Roman" w:eastAsia="Times New Roman" w:hAnsi="Times New Roman" w:cs="Times New Roman"/>
          <w:color w:val="363D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63D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soustavy: kabelové</w:t>
      </w:r>
      <w:r>
        <w:rPr>
          <w:rFonts w:ascii="Times New Roman" w:eastAsia="Times New Roman" w:hAnsi="Times New Roman" w:cs="Times New Roman"/>
          <w:color w:val="363D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vedení</w:t>
      </w:r>
      <w:r>
        <w:rPr>
          <w:rFonts w:ascii="Times New Roman" w:eastAsia="Times New Roman" w:hAnsi="Times New Roman" w:cs="Times New Roman"/>
          <w:color w:val="363D3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D38"/>
          <w:sz w:val="23"/>
          <w:szCs w:val="23"/>
        </w:rPr>
        <w:t>NN</w:t>
      </w:r>
      <w:r>
        <w:rPr>
          <w:rFonts w:ascii="Arial" w:eastAsia="Arial" w:hAnsi="Arial" w:cs="Arial"/>
          <w:color w:val="363D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D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telekomunikační</w:t>
      </w:r>
      <w:r>
        <w:rPr>
          <w:rFonts w:ascii="Times New Roman" w:eastAsia="Times New Roman" w:hAnsi="Times New Roman" w:cs="Times New Roman"/>
          <w:color w:val="363D38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vedení</w:t>
      </w:r>
      <w:r>
        <w:rPr>
          <w:rFonts w:ascii="Times New Roman" w:eastAsia="Times New Roman" w:hAnsi="Times New Roman" w:cs="Times New Roman"/>
          <w:color w:val="363D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363D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363D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"SDS")</w:t>
      </w:r>
      <w:r>
        <w:rPr>
          <w:rFonts w:ascii="Times New Roman" w:eastAsia="Times New Roman" w:hAnsi="Times New Roman" w:cs="Times New Roman"/>
          <w:color w:val="363D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63D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rámci</w:t>
      </w:r>
      <w:r>
        <w:rPr>
          <w:rFonts w:ascii="Times New Roman" w:eastAsia="Times New Roman" w:hAnsi="Times New Roman" w:cs="Times New Roman"/>
          <w:color w:val="363D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stavební</w:t>
      </w:r>
      <w:r>
        <w:rPr>
          <w:rFonts w:ascii="Times New Roman" w:eastAsia="Times New Roman" w:hAnsi="Times New Roman" w:cs="Times New Roman"/>
          <w:color w:val="363D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akce: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"Praha</w:t>
      </w:r>
      <w:r>
        <w:rPr>
          <w:rFonts w:ascii="Times New Roman" w:eastAsia="Times New Roman" w:hAnsi="Times New Roman" w:cs="Times New Roman"/>
          <w:color w:val="363D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63D38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63D38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Libeň,</w:t>
      </w:r>
      <w:r>
        <w:rPr>
          <w:rFonts w:ascii="Times New Roman" w:eastAsia="Times New Roman" w:hAnsi="Times New Roman" w:cs="Times New Roman"/>
          <w:color w:val="363D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ul.</w:t>
      </w:r>
      <w:r>
        <w:rPr>
          <w:rFonts w:ascii="Times New Roman" w:eastAsia="Times New Roman" w:hAnsi="Times New Roman" w:cs="Times New Roman"/>
          <w:color w:val="363D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 xml:space="preserve">Primátorská, </w:t>
      </w:r>
      <w:r>
        <w:rPr>
          <w:rFonts w:ascii="Times New Roman" w:eastAsia="Times New Roman" w:hAnsi="Times New Roman" w:cs="Times New Roman"/>
          <w:color w:val="363D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nové</w:t>
      </w:r>
      <w:r>
        <w:rPr>
          <w:rFonts w:ascii="Times New Roman" w:eastAsia="Times New Roman" w:hAnsi="Times New Roman" w:cs="Times New Roman"/>
          <w:color w:val="363D38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4"/>
          <w:szCs w:val="24"/>
        </w:rPr>
        <w:t>k.NN,</w:t>
      </w:r>
      <w:r>
        <w:rPr>
          <w:rFonts w:ascii="Times New Roman" w:eastAsia="Times New Roman" w:hAnsi="Times New Roman" w:cs="Times New Roman"/>
          <w:color w:val="363D38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D38"/>
          <w:sz w:val="23"/>
          <w:szCs w:val="23"/>
        </w:rPr>
        <w:t>S-139883</w:t>
      </w:r>
      <w:r>
        <w:rPr>
          <w:rFonts w:ascii="Times New Roman" w:eastAsia="Times New Roman" w:hAnsi="Times New Roman" w:cs="Times New Roman"/>
          <w:color w:val="363D38"/>
          <w:spacing w:val="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65956"/>
          <w:sz w:val="23"/>
          <w:szCs w:val="23"/>
        </w:rPr>
        <w:t>.</w:t>
      </w:r>
    </w:p>
    <w:p w:rsidR="00C31D6C" w:rsidRDefault="002969F0">
      <w:pPr>
        <w:spacing w:before="26"/>
        <w:ind w:lef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D38"/>
          <w:w w:val="85"/>
          <w:sz w:val="24"/>
          <w:szCs w:val="24"/>
        </w:rPr>
        <w:t>1</w:t>
      </w:r>
    </w:p>
    <w:p w:rsidR="00C31D6C" w:rsidRDefault="00C31D6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31D6C">
          <w:type w:val="continuous"/>
          <w:pgSz w:w="11920" w:h="16840"/>
          <w:pgMar w:top="1180" w:right="1640" w:bottom="280" w:left="220" w:header="708" w:footer="708" w:gutter="0"/>
          <w:cols w:space="708"/>
        </w:sectPr>
      </w:pPr>
    </w:p>
    <w:p w:rsidR="00C31D6C" w:rsidRDefault="002969F0">
      <w:pPr>
        <w:numPr>
          <w:ilvl w:val="0"/>
          <w:numId w:val="12"/>
        </w:numPr>
        <w:tabs>
          <w:tab w:val="left" w:pos="617"/>
        </w:tabs>
        <w:spacing w:before="71" w:line="252" w:lineRule="auto"/>
        <w:ind w:left="608" w:right="982" w:hanging="422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1186" type="#_x0000_t75" style="position:absolute;left:0;text-align:left;margin-left:465.9pt;margin-top:6.7pt;width:120.95pt;height:161.3pt;z-index:-251663872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liniovou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stavbou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smyslu§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509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zákoníku,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součástí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svého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vzniku</w:t>
      </w:r>
      <w:r>
        <w:rPr>
          <w:rFonts w:ascii="Times New Roman" w:eastAsia="Times New Roman" w:hAnsi="Times New Roman" w:cs="Times New Roman"/>
          <w:color w:val="3F3F3F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vlastnictví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oprávněného.</w:t>
      </w:r>
    </w:p>
    <w:p w:rsidR="00C31D6C" w:rsidRDefault="00C31D6C">
      <w:pPr>
        <w:spacing w:before="1" w:line="100" w:lineRule="exact"/>
        <w:rPr>
          <w:sz w:val="10"/>
          <w:szCs w:val="10"/>
        </w:rPr>
      </w:pPr>
    </w:p>
    <w:p w:rsidR="00C31D6C" w:rsidRDefault="002969F0">
      <w:pPr>
        <w:numPr>
          <w:ilvl w:val="0"/>
          <w:numId w:val="12"/>
        </w:numPr>
        <w:tabs>
          <w:tab w:val="left" w:pos="603"/>
        </w:tabs>
        <w:spacing w:line="260" w:lineRule="auto"/>
        <w:ind w:left="603" w:right="167" w:hanging="4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Umístění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účely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vyznačeno  v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situačním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plánku,</w:t>
      </w:r>
      <w:r>
        <w:rPr>
          <w:rFonts w:ascii="Times New Roman" w:eastAsia="Times New Roman" w:hAnsi="Times New Roman" w:cs="Times New Roman"/>
          <w:color w:val="3F3F3F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který</w:t>
      </w:r>
      <w:r>
        <w:rPr>
          <w:rFonts w:ascii="Times New Roman" w:eastAsia="Times New Roman" w:hAnsi="Times New Roman" w:cs="Times New Roman"/>
          <w:color w:val="3F3F3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nedílnou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součástí.</w:t>
      </w:r>
    </w:p>
    <w:p w:rsidR="00C31D6C" w:rsidRDefault="002969F0">
      <w:pPr>
        <w:numPr>
          <w:ilvl w:val="0"/>
          <w:numId w:val="12"/>
        </w:numPr>
        <w:tabs>
          <w:tab w:val="left" w:pos="603"/>
        </w:tabs>
        <w:spacing w:before="82" w:line="252" w:lineRule="auto"/>
        <w:ind w:left="598" w:right="113" w:hanging="4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zavazuje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umístit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tak,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nebylo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znemožněno sázení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stromů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zeleně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parc.č.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3723/4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3723/12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k.ú.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Libeň,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případně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bylo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znemožněno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nejmenším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rozsahu.</w:t>
      </w:r>
    </w:p>
    <w:p w:rsidR="00C31D6C" w:rsidRDefault="00C31D6C">
      <w:pPr>
        <w:spacing w:line="240" w:lineRule="exact"/>
        <w:rPr>
          <w:sz w:val="24"/>
          <w:szCs w:val="24"/>
        </w:rPr>
      </w:pPr>
    </w:p>
    <w:p w:rsidR="00C31D6C" w:rsidRDefault="002969F0">
      <w:pPr>
        <w:ind w:left="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b/>
          <w:bCs/>
          <w:color w:val="3F3F3F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5"/>
          <w:sz w:val="23"/>
          <w:szCs w:val="23"/>
        </w:rPr>
        <w:t>III.</w:t>
      </w:r>
    </w:p>
    <w:p w:rsidR="00C31D6C" w:rsidRDefault="00C31D6C">
      <w:pPr>
        <w:spacing w:before="4" w:line="240" w:lineRule="exact"/>
        <w:rPr>
          <w:sz w:val="24"/>
          <w:szCs w:val="24"/>
        </w:rPr>
      </w:pPr>
    </w:p>
    <w:p w:rsidR="00C31D6C" w:rsidRDefault="002969F0">
      <w:pPr>
        <w:numPr>
          <w:ilvl w:val="0"/>
          <w:numId w:val="11"/>
        </w:numPr>
        <w:tabs>
          <w:tab w:val="left" w:pos="603"/>
        </w:tabs>
        <w:spacing w:line="251" w:lineRule="auto"/>
        <w:ind w:left="593" w:right="109" w:hanging="3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prohlašuje,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dává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Budoucímu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oprávněnému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souhlas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vlastníka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zřízením,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tj.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přípravou,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realizací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umístěním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provozováním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současně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uděluje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souhlas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tímto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účelem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F3F3F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vstupem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vjezdem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oprávněného,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popř.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jím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pověřených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třetích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osob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Dotčenou nemovitost.</w:t>
      </w:r>
    </w:p>
    <w:p w:rsidR="00C31D6C" w:rsidRDefault="00C31D6C">
      <w:pPr>
        <w:spacing w:before="2" w:line="100" w:lineRule="exact"/>
        <w:rPr>
          <w:sz w:val="10"/>
          <w:szCs w:val="10"/>
        </w:rPr>
      </w:pPr>
    </w:p>
    <w:p w:rsidR="00C31D6C" w:rsidRDefault="002969F0">
      <w:pPr>
        <w:numPr>
          <w:ilvl w:val="0"/>
          <w:numId w:val="11"/>
        </w:numPr>
        <w:tabs>
          <w:tab w:val="left" w:pos="526"/>
        </w:tabs>
        <w:spacing w:line="247" w:lineRule="auto"/>
        <w:ind w:left="517" w:right="141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souhlasí,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podkladem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správní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řízení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příslušným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stavebním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úřadem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jeho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souhlasné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vyjádření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účastníka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umístění 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realizaci SDS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nemovitosti.</w:t>
      </w:r>
    </w:p>
    <w:p w:rsidR="00C31D6C" w:rsidRDefault="00C31D6C">
      <w:pPr>
        <w:spacing w:line="110" w:lineRule="exact"/>
        <w:rPr>
          <w:sz w:val="11"/>
          <w:szCs w:val="11"/>
        </w:rPr>
      </w:pPr>
    </w:p>
    <w:p w:rsidR="00C31D6C" w:rsidRDefault="002969F0">
      <w:pPr>
        <w:numPr>
          <w:ilvl w:val="0"/>
          <w:numId w:val="11"/>
        </w:numPr>
        <w:tabs>
          <w:tab w:val="left" w:pos="517"/>
        </w:tabs>
        <w:spacing w:line="243" w:lineRule="auto"/>
        <w:ind w:left="512" w:right="139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bere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vědomí,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smyslu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ust.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zák.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458/2000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má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zejména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povinnosti:</w:t>
      </w:r>
    </w:p>
    <w:p w:rsidR="00C31D6C" w:rsidRDefault="00C31D6C">
      <w:pPr>
        <w:spacing w:before="1" w:line="100" w:lineRule="exact"/>
        <w:rPr>
          <w:sz w:val="10"/>
          <w:szCs w:val="10"/>
        </w:rPr>
      </w:pPr>
    </w:p>
    <w:p w:rsidR="00C31D6C" w:rsidRDefault="002969F0">
      <w:pPr>
        <w:numPr>
          <w:ilvl w:val="1"/>
          <w:numId w:val="11"/>
        </w:numPr>
        <w:tabs>
          <w:tab w:val="left" w:pos="857"/>
        </w:tabs>
        <w:spacing w:line="243" w:lineRule="auto"/>
        <w:ind w:left="866" w:right="141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zřizovat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provozovat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cizích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nemovitostech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soustavy,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přetínat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tyto nemovitosti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vodiči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umísťovat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nich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vedení,</w:t>
      </w:r>
    </w:p>
    <w:p w:rsidR="00C31D6C" w:rsidRDefault="002969F0">
      <w:pPr>
        <w:numPr>
          <w:ilvl w:val="1"/>
          <w:numId w:val="11"/>
        </w:numPr>
        <w:tabs>
          <w:tab w:val="left" w:pos="852"/>
        </w:tabs>
        <w:spacing w:before="33" w:line="243" w:lineRule="auto"/>
        <w:ind w:left="862" w:right="137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vstupovat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vjíždět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cizí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nemovitosti 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souvislosti 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zřizováním, 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obnovou 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provozováním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soustavy,</w:t>
      </w:r>
    </w:p>
    <w:p w:rsidR="00C31D6C" w:rsidRDefault="002969F0">
      <w:pPr>
        <w:numPr>
          <w:ilvl w:val="1"/>
          <w:numId w:val="11"/>
        </w:numPr>
        <w:tabs>
          <w:tab w:val="left" w:pos="852"/>
        </w:tabs>
        <w:spacing w:before="38"/>
        <w:ind w:left="857" w:right="142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odstraňovat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oklešťovat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stromoví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jiné 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porosty, 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provádět 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likvidaci 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odstraněného 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okleštěného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stromoví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jiných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porostů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ohrožujících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bezpečné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spolehlivé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provozování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distribuční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soustavy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případech,  kdy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předchozím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upozornění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neučinil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sám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vlastník pozemku</w:t>
      </w:r>
    </w:p>
    <w:p w:rsidR="00C31D6C" w:rsidRDefault="002969F0">
      <w:pPr>
        <w:numPr>
          <w:ilvl w:val="1"/>
          <w:numId w:val="11"/>
        </w:numPr>
        <w:tabs>
          <w:tab w:val="left" w:pos="842"/>
        </w:tabs>
        <w:spacing w:before="56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výkonu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svých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oprávnění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nejvíce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šetřit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vlastníků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nemovitostí</w:t>
      </w:r>
    </w:p>
    <w:p w:rsidR="00C31D6C" w:rsidRDefault="002969F0">
      <w:pPr>
        <w:numPr>
          <w:ilvl w:val="1"/>
          <w:numId w:val="11"/>
        </w:numPr>
        <w:tabs>
          <w:tab w:val="left" w:pos="852"/>
        </w:tabs>
        <w:spacing w:before="38" w:line="239" w:lineRule="auto"/>
        <w:ind w:left="847" w:right="156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ukončení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prací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pozemku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jej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uvést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vlastní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náklad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předchozího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stavu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není-li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možné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ohledem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povahu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provedených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prací,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stavu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odpovídajícího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předchozímu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účelu</w:t>
      </w:r>
      <w:r>
        <w:rPr>
          <w:rFonts w:ascii="Times New Roman" w:eastAsia="Times New Roman" w:hAnsi="Times New Roman" w:cs="Times New Roman"/>
          <w:color w:val="3F3F3F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užívání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nemovitosti.</w:t>
      </w:r>
    </w:p>
    <w:p w:rsidR="00C31D6C" w:rsidRDefault="00C31D6C">
      <w:pPr>
        <w:spacing w:before="2" w:line="170" w:lineRule="exact"/>
        <w:rPr>
          <w:sz w:val="17"/>
          <w:szCs w:val="17"/>
        </w:rPr>
      </w:pPr>
    </w:p>
    <w:p w:rsidR="00C31D6C" w:rsidRDefault="002969F0">
      <w:pPr>
        <w:numPr>
          <w:ilvl w:val="0"/>
          <w:numId w:val="11"/>
        </w:numPr>
        <w:tabs>
          <w:tab w:val="left" w:pos="488"/>
        </w:tabs>
        <w:spacing w:line="244" w:lineRule="exact"/>
        <w:ind w:left="479" w:right="178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Budoucímu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povinnému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vznikají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podmínek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touto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dohodnutých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zejména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F3F3F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povinnosti:</w:t>
      </w:r>
    </w:p>
    <w:p w:rsidR="00C31D6C" w:rsidRDefault="00C31D6C">
      <w:pPr>
        <w:spacing w:line="110" w:lineRule="exact"/>
        <w:rPr>
          <w:sz w:val="11"/>
          <w:szCs w:val="11"/>
        </w:rPr>
      </w:pPr>
    </w:p>
    <w:p w:rsidR="00C31D6C" w:rsidRDefault="002969F0">
      <w:pPr>
        <w:numPr>
          <w:ilvl w:val="1"/>
          <w:numId w:val="11"/>
        </w:numPr>
        <w:tabs>
          <w:tab w:val="left" w:pos="842"/>
        </w:tabs>
        <w:ind w:left="842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strpět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provoz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</w:t>
      </w:r>
    </w:p>
    <w:p w:rsidR="00C31D6C" w:rsidRDefault="002969F0">
      <w:pPr>
        <w:numPr>
          <w:ilvl w:val="1"/>
          <w:numId w:val="11"/>
        </w:numPr>
        <w:tabs>
          <w:tab w:val="left" w:pos="837"/>
        </w:tabs>
        <w:spacing w:before="37"/>
        <w:ind w:left="838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seznámen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vstupem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Dotčenou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rozsahem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prací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ní.</w:t>
      </w:r>
    </w:p>
    <w:p w:rsidR="00C31D6C" w:rsidRDefault="00C31D6C">
      <w:pPr>
        <w:spacing w:before="8" w:line="130" w:lineRule="exact"/>
        <w:rPr>
          <w:sz w:val="13"/>
          <w:szCs w:val="13"/>
        </w:rPr>
      </w:pPr>
    </w:p>
    <w:p w:rsidR="00C31D6C" w:rsidRDefault="002969F0">
      <w:pPr>
        <w:numPr>
          <w:ilvl w:val="0"/>
          <w:numId w:val="11"/>
        </w:numPr>
        <w:tabs>
          <w:tab w:val="left" w:pos="545"/>
        </w:tabs>
        <w:spacing w:line="253" w:lineRule="auto"/>
        <w:ind w:left="536" w:right="173" w:hanging="4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 povinný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vlastník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bere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vědomí,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nabytí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právní moci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územního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rozhodnutí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umístění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územního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souhlasu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umístěním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SDS,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stavebního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vyžadován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F3F3F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jeden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těchto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dokladů,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potom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uvedení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provozu,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chráněna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zákonným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ochranným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pásmem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46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zák.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458/2000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Ochranné 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pásmo 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slouží 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zajištění </w:t>
      </w:r>
      <w:r>
        <w:rPr>
          <w:rFonts w:ascii="Times New Roman" w:eastAsia="Times New Roman" w:hAnsi="Times New Roman" w:cs="Times New Roman"/>
          <w:color w:val="3F3F3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spolehlivého 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provozu  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zařízení 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elektrizační 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soustavy 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</w:p>
    <w:p w:rsidR="00C31D6C" w:rsidRDefault="002969F0">
      <w:pPr>
        <w:spacing w:line="226" w:lineRule="exact"/>
        <w:ind w:lef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ochraně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života,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zdraví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majetku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osob.</w:t>
      </w:r>
    </w:p>
    <w:p w:rsidR="00C31D6C" w:rsidRDefault="00C31D6C">
      <w:pPr>
        <w:spacing w:before="11" w:line="280" w:lineRule="exact"/>
        <w:rPr>
          <w:sz w:val="28"/>
          <w:szCs w:val="28"/>
        </w:rPr>
      </w:pPr>
    </w:p>
    <w:p w:rsidR="00C31D6C" w:rsidRDefault="002969F0">
      <w:pPr>
        <w:ind w:right="1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b/>
          <w:bCs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>IV.</w:t>
      </w:r>
    </w:p>
    <w:p w:rsidR="00C31D6C" w:rsidRDefault="00C31D6C">
      <w:pPr>
        <w:spacing w:before="19" w:line="220" w:lineRule="exact"/>
      </w:pPr>
    </w:p>
    <w:p w:rsidR="00C31D6C" w:rsidRDefault="002969F0">
      <w:pPr>
        <w:tabs>
          <w:tab w:val="left" w:pos="1090"/>
          <w:tab w:val="left" w:pos="1866"/>
          <w:tab w:val="left" w:pos="3441"/>
          <w:tab w:val="left" w:pos="4475"/>
          <w:tab w:val="left" w:pos="5317"/>
          <w:tab w:val="left" w:pos="6462"/>
          <w:tab w:val="left" w:pos="7194"/>
          <w:tab w:val="left" w:pos="8448"/>
        </w:tabs>
        <w:spacing w:line="252" w:lineRule="auto"/>
        <w:ind w:left="100" w:right="188" w:hanging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>strany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 xml:space="preserve">se  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>dohodly,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 xml:space="preserve">že  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>prokázání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>práva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>Budoucího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ab/>
        <w:t>oprávněného</w:t>
      </w:r>
      <w:r>
        <w:rPr>
          <w:rFonts w:ascii="Times New Roman" w:eastAsia="Times New Roman" w:hAnsi="Times New Roman" w:cs="Times New Roman"/>
          <w:color w:val="3F3F3F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užívání 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dokončené 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SDS,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případně 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po 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vydání 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kolaudačního 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souhlasu 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souladu 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zákonem 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183/2006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znění,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základě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písemné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výzvy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oprávněného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uzavřou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lhůtě 1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roku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vydání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kolaudačního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souhlasu,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případně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jiného 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dokladu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legitimujícího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stavbu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SDS,</w:t>
      </w:r>
    </w:p>
    <w:p w:rsidR="00C31D6C" w:rsidRDefault="00C31D6C">
      <w:pPr>
        <w:spacing w:before="2" w:line="190" w:lineRule="exact"/>
        <w:rPr>
          <w:sz w:val="19"/>
          <w:szCs w:val="19"/>
        </w:rPr>
      </w:pPr>
    </w:p>
    <w:p w:rsidR="00C31D6C" w:rsidRDefault="002969F0">
      <w:pPr>
        <w:ind w:right="1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2</w:t>
      </w:r>
    </w:p>
    <w:p w:rsidR="00C31D6C" w:rsidRDefault="00C31D6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C31D6C">
          <w:pgSz w:w="11920" w:h="16840"/>
          <w:pgMar w:top="1080" w:right="980" w:bottom="280" w:left="1040" w:header="708" w:footer="708" w:gutter="0"/>
          <w:cols w:space="708"/>
        </w:sectPr>
      </w:pPr>
    </w:p>
    <w:p w:rsidR="00C31D6C" w:rsidRDefault="002969F0">
      <w:pPr>
        <w:spacing w:before="10" w:line="110" w:lineRule="exact"/>
        <w:rPr>
          <w:sz w:val="11"/>
          <w:szCs w:val="11"/>
        </w:rPr>
      </w:pPr>
      <w:r>
        <w:lastRenderedPageBreak/>
        <w:pict>
          <v:group id="_x0000_s1180" style="position:absolute;margin-left:3.7pt;margin-top:5.75pt;width:112.35pt;height:193.4pt;z-index:-251662848;mso-position-horizontal-relative:page;mso-position-vertical-relative:page" coordorigin="74,115" coordsize="2247,3868">
            <v:shape id="_x0000_s1185" type="#_x0000_t75" style="position:absolute;left:74;top:115;width:1843;height:2554">
              <v:imagedata r:id="rId10" o:title=""/>
            </v:shape>
            <v:group id="_x0000_s1183" style="position:absolute;left:1865;top:196;width:432;height:2" coordorigin="1865,196" coordsize="432,2">
              <v:shape id="_x0000_s1184" style="position:absolute;left:1865;top:196;width:432;height:2" coordorigin="1865,196" coordsize="432,0" path="m1865,196r432,e" filled="f" strokeweight=".837mm">
                <v:path arrowok="t"/>
              </v:shape>
            </v:group>
            <v:group id="_x0000_s1181" style="position:absolute;left:116;top:2649;width:2;height:1322" coordorigin="116,2649" coordsize="2,1322">
              <v:shape id="_x0000_s1182" style="position:absolute;left:116;top:2649;width:2;height:1322" coordorigin="116,2649" coordsize="0,1322" path="m116,3971r,-1322e" filled="f" strokeweight=".4185mm">
                <v:path arrowok="t"/>
              </v:shape>
            </v:group>
            <w10:wrap anchorx="page" anchory="page"/>
          </v:group>
        </w:pict>
      </w:r>
    </w:p>
    <w:p w:rsidR="00C31D6C" w:rsidRDefault="002969F0">
      <w:pPr>
        <w:spacing w:line="177" w:lineRule="auto"/>
        <w:ind w:left="275" w:right="102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 xml:space="preserve">nejpozději </w:t>
      </w:r>
      <w:r>
        <w:rPr>
          <w:rFonts w:ascii="Times New Roman" w:eastAsia="Times New Roman" w:hAnsi="Times New Roman" w:cs="Times New Roman"/>
          <w:color w:val="424242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však</w:t>
      </w:r>
      <w:r>
        <w:rPr>
          <w:rFonts w:ascii="Times New Roman" w:eastAsia="Times New Roman" w:hAnsi="Times New Roman" w:cs="Times New Roman"/>
          <w:color w:val="424242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424242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lhůtě</w:t>
      </w:r>
      <w:r>
        <w:rPr>
          <w:rFonts w:ascii="Times New Roman" w:eastAsia="Times New Roman" w:hAnsi="Times New Roman" w:cs="Times New Roman"/>
          <w:color w:val="424242"/>
          <w:spacing w:val="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24242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424242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424242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424242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 xml:space="preserve">podpisu </w:t>
      </w:r>
      <w:r>
        <w:rPr>
          <w:rFonts w:ascii="Times New Roman" w:eastAsia="Times New Roman" w:hAnsi="Times New Roman" w:cs="Times New Roman"/>
          <w:color w:val="424242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424242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 xml:space="preserve">následující </w:t>
      </w:r>
      <w:r>
        <w:rPr>
          <w:rFonts w:ascii="Times New Roman" w:eastAsia="Times New Roman" w:hAnsi="Times New Roman" w:cs="Times New Roman"/>
          <w:color w:val="424242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color w:val="424242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zřízení</w:t>
      </w:r>
      <w:r>
        <w:rPr>
          <w:rFonts w:ascii="Times New Roman" w:eastAsia="Times New Roman" w:hAnsi="Times New Roman" w:cs="Times New Roman"/>
          <w:color w:val="424242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color w:val="42424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 xml:space="preserve">břemene </w:t>
      </w:r>
      <w:r>
        <w:rPr>
          <w:rFonts w:ascii="Times New Roman" w:eastAsia="Times New Roman" w:hAnsi="Times New Roman" w:cs="Times New Roman"/>
          <w:color w:val="424242"/>
          <w:w w:val="95"/>
          <w:position w:val="1"/>
          <w:sz w:val="25"/>
          <w:szCs w:val="25"/>
        </w:rPr>
        <w:t>("</w:t>
      </w:r>
      <w:r>
        <w:rPr>
          <w:rFonts w:ascii="Times New Roman" w:eastAsia="Times New Roman" w:hAnsi="Times New Roman" w:cs="Times New Roman"/>
          <w:color w:val="424242"/>
          <w:spacing w:val="8"/>
          <w:w w:val="95"/>
          <w:position w:val="1"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24242"/>
          <w:spacing w:val="4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5"/>
          <w:w w:val="95"/>
          <w:position w:val="3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-59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959"/>
          <w:w w:val="95"/>
          <w:position w:val="3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95959"/>
          <w:spacing w:val="-13"/>
          <w:w w:val="9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13"/>
          <w:w w:val="95"/>
          <w:position w:val="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w w:val="95"/>
          <w:position w:val="3"/>
          <w:sz w:val="25"/>
          <w:szCs w:val="25"/>
        </w:rPr>
        <w:t>")</w:t>
      </w:r>
      <w:r>
        <w:rPr>
          <w:rFonts w:ascii="Times New Roman" w:eastAsia="Times New Roman" w:hAnsi="Times New Roman" w:cs="Times New Roman"/>
          <w:color w:val="424242"/>
          <w:spacing w:val="-67"/>
          <w:w w:val="95"/>
          <w:position w:val="3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.</w:t>
      </w:r>
    </w:p>
    <w:p w:rsidR="00C31D6C" w:rsidRDefault="00C31D6C">
      <w:pPr>
        <w:spacing w:before="8" w:line="160" w:lineRule="exact"/>
        <w:rPr>
          <w:sz w:val="16"/>
          <w:szCs w:val="16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ind w:left="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i/>
          <w:color w:val="424242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zřízení</w:t>
      </w:r>
      <w:r>
        <w:rPr>
          <w:rFonts w:ascii="Times New Roman" w:eastAsia="Times New Roman" w:hAnsi="Times New Roman" w:cs="Times New Roman"/>
          <w:i/>
          <w:color w:val="42424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věcného</w:t>
      </w:r>
      <w:r>
        <w:rPr>
          <w:rFonts w:ascii="Times New Roman" w:eastAsia="Times New Roman" w:hAnsi="Times New Roman" w:cs="Times New Roman"/>
          <w:i/>
          <w:color w:val="424242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břemene</w:t>
      </w:r>
    </w:p>
    <w:p w:rsidR="00C31D6C" w:rsidRDefault="002969F0">
      <w:pPr>
        <w:spacing w:before="14"/>
        <w:ind w:left="3203" w:right="30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24242"/>
          <w:w w:val="105"/>
          <w:sz w:val="21"/>
          <w:szCs w:val="21"/>
        </w:rPr>
        <w:t>č.</w:t>
      </w:r>
      <w:r>
        <w:rPr>
          <w:rFonts w:ascii="Times New Roman" w:eastAsia="Times New Roman" w:hAnsi="Times New Roman" w:cs="Times New Roman"/>
          <w:i/>
          <w:color w:val="424242"/>
          <w:spacing w:val="-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i/>
          <w:color w:val="424242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1"/>
          <w:szCs w:val="21"/>
        </w:rPr>
        <w:t>oprávněného:</w:t>
      </w:r>
      <w:r>
        <w:rPr>
          <w:rFonts w:ascii="Times New Roman" w:eastAsia="Times New Roman" w:hAnsi="Times New Roman" w:cs="Times New Roman"/>
          <w:i/>
          <w:color w:val="424242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1"/>
          <w:szCs w:val="21"/>
        </w:rPr>
        <w:t>.......................</w:t>
      </w:r>
      <w:r>
        <w:rPr>
          <w:rFonts w:ascii="Times New Roman" w:eastAsia="Times New Roman" w:hAnsi="Times New Roman" w:cs="Times New Roman"/>
          <w:color w:val="424242"/>
          <w:spacing w:val="-4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21"/>
          <w:szCs w:val="21"/>
        </w:rPr>
        <w:t>.</w:t>
      </w:r>
    </w:p>
    <w:p w:rsidR="00C31D6C" w:rsidRDefault="002969F0">
      <w:pPr>
        <w:spacing w:before="10"/>
        <w:ind w:left="10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424242"/>
          <w:w w:val="105"/>
          <w:sz w:val="21"/>
          <w:szCs w:val="21"/>
        </w:rPr>
        <w:t>č.</w:t>
      </w:r>
      <w:r>
        <w:rPr>
          <w:rFonts w:ascii="Arial" w:eastAsia="Arial" w:hAnsi="Arial" w:cs="Arial"/>
          <w:i/>
          <w:color w:val="424242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1"/>
          <w:szCs w:val="21"/>
        </w:rPr>
        <w:t xml:space="preserve">smlouvy povinného: </w:t>
      </w:r>
      <w:r>
        <w:rPr>
          <w:rFonts w:ascii="Times New Roman" w:eastAsia="Times New Roman" w:hAnsi="Times New Roman" w:cs="Times New Roman"/>
          <w:i/>
          <w:color w:val="424242"/>
          <w:spacing w:val="4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1"/>
          <w:szCs w:val="21"/>
        </w:rPr>
        <w:t>.....................</w:t>
      </w:r>
      <w:r>
        <w:rPr>
          <w:rFonts w:ascii="Times New Roman" w:eastAsia="Times New Roman" w:hAnsi="Times New Roman" w:cs="Times New Roman"/>
          <w:color w:val="424242"/>
          <w:spacing w:val="-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21"/>
          <w:szCs w:val="21"/>
        </w:rPr>
        <w:t>.</w:t>
      </w:r>
    </w:p>
    <w:p w:rsidR="00C31D6C" w:rsidRDefault="00C31D6C">
      <w:pPr>
        <w:spacing w:before="1" w:line="130" w:lineRule="exact"/>
        <w:rPr>
          <w:sz w:val="13"/>
          <w:szCs w:val="13"/>
        </w:rPr>
      </w:pPr>
    </w:p>
    <w:p w:rsidR="00C31D6C" w:rsidRDefault="002969F0">
      <w:pPr>
        <w:pStyle w:val="Zkladntext"/>
        <w:spacing w:line="250" w:lineRule="auto"/>
        <w:ind w:left="978" w:right="813"/>
        <w:jc w:val="center"/>
        <w:rPr>
          <w:i w:val="0"/>
        </w:rPr>
      </w:pPr>
      <w:r>
        <w:rPr>
          <w:color w:val="424242"/>
        </w:rPr>
        <w:t>k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provedení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ustanovení§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25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odst.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4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11"/>
        </w:rPr>
        <w:t xml:space="preserve"> </w:t>
      </w:r>
      <w:r>
        <w:rPr>
          <w:color w:val="424242"/>
          <w:sz w:val="20"/>
          <w:szCs w:val="20"/>
        </w:rPr>
        <w:t>č.</w:t>
      </w:r>
      <w:r>
        <w:rPr>
          <w:color w:val="424242"/>
          <w:spacing w:val="1"/>
          <w:sz w:val="20"/>
          <w:szCs w:val="20"/>
        </w:rPr>
        <w:t xml:space="preserve"> </w:t>
      </w:r>
      <w:r>
        <w:rPr>
          <w:color w:val="424242"/>
        </w:rPr>
        <w:t>458/2000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Sb.,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energetický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zákon,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30"/>
        </w:rPr>
        <w:t xml:space="preserve"> </w:t>
      </w:r>
      <w:r>
        <w:rPr>
          <w:color w:val="424242"/>
        </w:rPr>
        <w:t>platném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znění,</w:t>
      </w:r>
      <w:r>
        <w:rPr>
          <w:color w:val="424242"/>
          <w:w w:val="98"/>
        </w:rPr>
        <w:t xml:space="preserve"> </w:t>
      </w:r>
      <w:r>
        <w:rPr>
          <w:color w:val="424242"/>
        </w:rPr>
        <w:t>a§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1257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násl. zákona</w:t>
      </w:r>
      <w:r>
        <w:rPr>
          <w:color w:val="424242"/>
          <w:spacing w:val="13"/>
        </w:rPr>
        <w:t xml:space="preserve"> </w:t>
      </w:r>
      <w:r>
        <w:rPr>
          <w:rFonts w:ascii="Arial" w:eastAsia="Arial" w:hAnsi="Arial" w:cs="Arial"/>
          <w:color w:val="424242"/>
        </w:rPr>
        <w:t>č.</w:t>
      </w:r>
      <w:r>
        <w:rPr>
          <w:rFonts w:ascii="Arial" w:eastAsia="Arial" w:hAnsi="Arial" w:cs="Arial"/>
          <w:color w:val="424242"/>
          <w:spacing w:val="-4"/>
        </w:rPr>
        <w:t xml:space="preserve"> </w:t>
      </w:r>
      <w:r>
        <w:rPr>
          <w:color w:val="424242"/>
        </w:rPr>
        <w:t>89/2012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Sb.,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občanský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zákoník</w:t>
      </w:r>
    </w:p>
    <w:p w:rsidR="00C31D6C" w:rsidRDefault="002969F0">
      <w:pPr>
        <w:pStyle w:val="Zkladntext"/>
        <w:spacing w:line="200" w:lineRule="exact"/>
        <w:ind w:left="194"/>
        <w:rPr>
          <w:i w:val="0"/>
        </w:rPr>
      </w:pPr>
      <w:r>
        <w:rPr>
          <w:color w:val="424242"/>
          <w:w w:val="105"/>
        </w:rPr>
        <w:t>Hlavní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město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Praha</w:t>
      </w:r>
    </w:p>
    <w:p w:rsidR="00C31D6C" w:rsidRDefault="002969F0">
      <w:pPr>
        <w:pStyle w:val="Zkladntext"/>
        <w:spacing w:before="16"/>
        <w:ind w:left="185"/>
        <w:rPr>
          <w:i w:val="0"/>
        </w:rPr>
      </w:pPr>
      <w:r>
        <w:rPr>
          <w:color w:val="424242"/>
        </w:rPr>
        <w:t>se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sídlem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Praha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1,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Mariánské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nám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2</w:t>
      </w:r>
    </w:p>
    <w:p w:rsidR="00C31D6C" w:rsidRDefault="002969F0">
      <w:pPr>
        <w:pStyle w:val="Zkladntext"/>
        <w:tabs>
          <w:tab w:val="left" w:pos="2292"/>
        </w:tabs>
        <w:spacing w:before="21"/>
        <w:ind w:left="180"/>
        <w:rPr>
          <w:i w:val="0"/>
        </w:rPr>
      </w:pPr>
      <w:r>
        <w:rPr>
          <w:color w:val="424242"/>
        </w:rPr>
        <w:t>IČO: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00064581</w:t>
      </w:r>
      <w:r>
        <w:rPr>
          <w:color w:val="424242"/>
        </w:rPr>
        <w:tab/>
        <w:t>DIČ: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CZ00064581,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plátce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DPH</w:t>
      </w:r>
    </w:p>
    <w:p w:rsidR="00C31D6C" w:rsidRDefault="002969F0">
      <w:pPr>
        <w:spacing w:line="239" w:lineRule="exact"/>
        <w:ind w:lef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24242"/>
          <w:w w:val="110"/>
          <w:sz w:val="21"/>
          <w:szCs w:val="21"/>
        </w:rPr>
        <w:t>zastoupené</w:t>
      </w:r>
      <w:r>
        <w:rPr>
          <w:rFonts w:ascii="Times New Roman" w:eastAsia="Times New Roman" w:hAnsi="Times New Roman" w:cs="Times New Roman"/>
          <w:i/>
          <w:color w:val="424242"/>
          <w:spacing w:val="4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21"/>
          <w:szCs w:val="21"/>
        </w:rPr>
        <w:t>..................</w:t>
      </w:r>
      <w:r>
        <w:rPr>
          <w:rFonts w:ascii="Times New Roman" w:eastAsia="Times New Roman" w:hAnsi="Times New Roman" w:cs="Times New Roman"/>
          <w:color w:val="424242"/>
          <w:spacing w:val="-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21"/>
          <w:szCs w:val="21"/>
        </w:rPr>
        <w:t>.</w:t>
      </w:r>
    </w:p>
    <w:p w:rsidR="00C31D6C" w:rsidRDefault="002969F0">
      <w:pPr>
        <w:pStyle w:val="Zkladntext"/>
        <w:spacing w:before="36" w:line="238" w:lineRule="exact"/>
        <w:ind w:left="175" w:right="3947" w:firstLine="9"/>
        <w:rPr>
          <w:i w:val="0"/>
        </w:rPr>
      </w:pPr>
      <w:r>
        <w:rPr>
          <w:color w:val="424242"/>
        </w:rPr>
        <w:t>bankovní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spojení: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PPF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banka,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a.s,</w:t>
      </w:r>
      <w:r>
        <w:rPr>
          <w:color w:val="424242"/>
          <w:spacing w:val="2"/>
        </w:rPr>
        <w:t xml:space="preserve"> </w:t>
      </w:r>
      <w:r>
        <w:rPr>
          <w:rFonts w:ascii="Arial" w:eastAsia="Arial" w:hAnsi="Arial" w:cs="Arial"/>
          <w:color w:val="424242"/>
        </w:rPr>
        <w:t>č.</w:t>
      </w:r>
      <w:r>
        <w:rPr>
          <w:rFonts w:ascii="Arial" w:eastAsia="Arial" w:hAnsi="Arial" w:cs="Arial"/>
          <w:color w:val="424242"/>
          <w:spacing w:val="5"/>
        </w:rPr>
        <w:t xml:space="preserve"> </w:t>
      </w:r>
      <w:r>
        <w:rPr>
          <w:color w:val="424242"/>
        </w:rPr>
        <w:t>účtu: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149024-515799816000</w:t>
      </w:r>
      <w:r>
        <w:rPr>
          <w:color w:val="424242"/>
          <w:w w:val="99"/>
        </w:rPr>
        <w:t xml:space="preserve"> </w:t>
      </w:r>
      <w:r>
        <w:rPr>
          <w:color w:val="424242"/>
        </w:rPr>
        <w:t>dále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 xml:space="preserve">jen 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"Povinný"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straně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jedné</w:t>
      </w:r>
    </w:p>
    <w:p w:rsidR="00C31D6C" w:rsidRDefault="00C31D6C">
      <w:pPr>
        <w:spacing w:before="13" w:line="240" w:lineRule="exact"/>
        <w:rPr>
          <w:sz w:val="24"/>
          <w:szCs w:val="24"/>
        </w:rPr>
      </w:pPr>
    </w:p>
    <w:p w:rsidR="00C31D6C" w:rsidRDefault="002969F0">
      <w:pPr>
        <w:pStyle w:val="Zkladntext"/>
        <w:ind w:left="175"/>
        <w:rPr>
          <w:i w:val="0"/>
        </w:rPr>
      </w:pPr>
      <w:r>
        <w:rPr>
          <w:color w:val="424242"/>
        </w:rPr>
        <w:t>a</w:t>
      </w:r>
    </w:p>
    <w:p w:rsidR="00C31D6C" w:rsidRDefault="00C31D6C">
      <w:pPr>
        <w:spacing w:before="19" w:line="260" w:lineRule="exact"/>
        <w:rPr>
          <w:sz w:val="26"/>
          <w:szCs w:val="26"/>
        </w:rPr>
      </w:pPr>
    </w:p>
    <w:p w:rsidR="00C31D6C" w:rsidRDefault="002969F0">
      <w:pPr>
        <w:pStyle w:val="Zkladntext"/>
        <w:ind w:left="166"/>
        <w:rPr>
          <w:i w:val="0"/>
        </w:rPr>
      </w:pPr>
      <w:r>
        <w:rPr>
          <w:color w:val="424242"/>
          <w:w w:val="105"/>
        </w:rPr>
        <w:t>PREdistribuce,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a.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s.</w:t>
      </w:r>
    </w:p>
    <w:p w:rsidR="00C31D6C" w:rsidRDefault="002969F0">
      <w:pPr>
        <w:pStyle w:val="Zkladntext"/>
        <w:spacing w:before="49" w:line="234" w:lineRule="exact"/>
        <w:ind w:left="156" w:right="1841" w:firstLine="19"/>
        <w:rPr>
          <w:i w:val="0"/>
        </w:rPr>
      </w:pPr>
      <w:r>
        <w:rPr>
          <w:color w:val="424242"/>
        </w:rPr>
        <w:t>vedená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obchodním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rejstříku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u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Městského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soudu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Praze pod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spisovou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značkou: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B</w:t>
      </w:r>
      <w:r>
        <w:rPr>
          <w:color w:val="424242"/>
          <w:spacing w:val="25"/>
        </w:rPr>
        <w:t xml:space="preserve"> </w:t>
      </w:r>
      <w:r>
        <w:rPr>
          <w:color w:val="424242"/>
          <w:spacing w:val="-3"/>
        </w:rPr>
        <w:t>1</w:t>
      </w:r>
      <w:r>
        <w:rPr>
          <w:rFonts w:ascii="Arial" w:eastAsia="Arial" w:hAnsi="Arial" w:cs="Arial"/>
          <w:color w:val="424242"/>
          <w:spacing w:val="4"/>
          <w:sz w:val="20"/>
          <w:szCs w:val="20"/>
        </w:rPr>
        <w:t>O</w:t>
      </w:r>
      <w:r>
        <w:rPr>
          <w:color w:val="424242"/>
        </w:rPr>
        <w:t>158</w:t>
      </w:r>
      <w:r>
        <w:rPr>
          <w:color w:val="424242"/>
          <w:w w:val="102"/>
        </w:rPr>
        <w:t xml:space="preserve"> </w:t>
      </w:r>
      <w:r>
        <w:rPr>
          <w:color w:val="424242"/>
        </w:rPr>
        <w:t>sídlo: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Praha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5,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Svornosti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3199/19a,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PSČ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150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00</w:t>
      </w:r>
    </w:p>
    <w:p w:rsidR="00C31D6C" w:rsidRDefault="002969F0">
      <w:pPr>
        <w:pStyle w:val="Zkladntext"/>
        <w:spacing w:before="19"/>
        <w:ind w:left="161"/>
        <w:rPr>
          <w:i w:val="0"/>
        </w:rPr>
      </w:pPr>
      <w:r>
        <w:rPr>
          <w:color w:val="424242"/>
        </w:rPr>
        <w:t>adresa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doručování: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Praha</w:t>
      </w:r>
      <w:r>
        <w:rPr>
          <w:color w:val="424242"/>
          <w:spacing w:val="3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JO,</w:t>
      </w:r>
      <w:r>
        <w:rPr>
          <w:rFonts w:ascii="Arial" w:eastAsia="Arial" w:hAnsi="Arial" w:cs="Arial"/>
          <w:color w:val="424242"/>
          <w:spacing w:val="4"/>
          <w:sz w:val="20"/>
          <w:szCs w:val="20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Hroudě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1492/4,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PSČ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100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05</w:t>
      </w:r>
    </w:p>
    <w:p w:rsidR="00C31D6C" w:rsidRDefault="002969F0">
      <w:pPr>
        <w:pStyle w:val="Zkladntext"/>
        <w:spacing w:before="26" w:line="279" w:lineRule="auto"/>
        <w:ind w:left="1224" w:right="4087" w:hanging="1073"/>
        <w:rPr>
          <w:i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42.85pt;margin-top:27.25pt;width:412.3pt;height:31pt;z-index:-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5"/>
                    <w:gridCol w:w="4336"/>
                    <w:gridCol w:w="2185"/>
                  </w:tblGrid>
                  <w:tr w:rsidR="00C31D6C">
                    <w:trPr>
                      <w:trHeight w:hRule="exact" w:val="282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D6C" w:rsidRDefault="002969F0">
                        <w:pPr>
                          <w:pStyle w:val="TableParagraph"/>
                          <w:spacing w:before="16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IČO: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27376516</w:t>
                        </w:r>
                      </w:p>
                    </w:tc>
                    <w:tc>
                      <w:tcPr>
                        <w:tcW w:w="4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D6C" w:rsidRDefault="002969F0">
                        <w:pPr>
                          <w:pStyle w:val="TableParagraph"/>
                          <w:spacing w:before="16"/>
                          <w:ind w:left="27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DIČ: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CZ27376516,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plátce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DPH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D6C" w:rsidRDefault="00C31D6C"/>
                    </w:tc>
                  </w:tr>
                  <w:tr w:rsidR="00C31D6C">
                    <w:trPr>
                      <w:trHeight w:hRule="exact" w:val="339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D6C" w:rsidRDefault="002969F0">
                        <w:pPr>
                          <w:pStyle w:val="TableParagraph"/>
                          <w:spacing w:before="1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bankovní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spojení:</w:t>
                        </w:r>
                      </w:p>
                    </w:tc>
                    <w:tc>
                      <w:tcPr>
                        <w:tcW w:w="4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D6C" w:rsidRDefault="002969F0">
                        <w:pPr>
                          <w:pStyle w:val="TableParagraph"/>
                          <w:spacing w:before="1"/>
                          <w:ind w:left="14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ČSOB,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a.s.,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-1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pob.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Praha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5,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-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Radlická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3331150,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D6C" w:rsidRDefault="002969F0">
                        <w:pPr>
                          <w:pStyle w:val="TableParagraph"/>
                          <w:spacing w:before="1"/>
                          <w:ind w:left="29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č.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ú.: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24242"/>
                            <w:sz w:val="21"/>
                            <w:szCs w:val="21"/>
                          </w:rPr>
                          <w:t>1749404310300</w:t>
                        </w:r>
                      </w:p>
                    </w:tc>
                  </w:tr>
                </w:tbl>
                <w:p w:rsidR="00C31D6C" w:rsidRDefault="00C31D6C"/>
              </w:txbxContent>
            </v:textbox>
            <w10:wrap anchorx="page"/>
          </v:shape>
        </w:pict>
      </w:r>
      <w:r>
        <w:rPr>
          <w:color w:val="424242"/>
          <w:w w:val="110"/>
        </w:rPr>
        <w:t>::astoupená: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Ing.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Milan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Hampl,</w:t>
      </w:r>
      <w:r>
        <w:rPr>
          <w:color w:val="424242"/>
          <w:spacing w:val="-27"/>
          <w:w w:val="110"/>
        </w:rPr>
        <w:t xml:space="preserve"> </w:t>
      </w:r>
      <w:r>
        <w:rPr>
          <w:color w:val="424242"/>
          <w:w w:val="110"/>
        </w:rPr>
        <w:t>předseda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představenstva</w:t>
      </w:r>
      <w:r>
        <w:rPr>
          <w:color w:val="424242"/>
          <w:w w:val="111"/>
        </w:rPr>
        <w:t xml:space="preserve"> </w:t>
      </w:r>
      <w:r>
        <w:rPr>
          <w:color w:val="424242"/>
          <w:w w:val="110"/>
        </w:rPr>
        <w:t>Mgr.</w:t>
      </w:r>
      <w:r>
        <w:rPr>
          <w:color w:val="424242"/>
          <w:spacing w:val="12"/>
          <w:w w:val="110"/>
        </w:rPr>
        <w:t xml:space="preserve"> </w:t>
      </w:r>
      <w:r>
        <w:rPr>
          <w:color w:val="424242"/>
          <w:w w:val="110"/>
        </w:rPr>
        <w:t>Petr</w:t>
      </w:r>
      <w:r>
        <w:rPr>
          <w:color w:val="424242"/>
          <w:spacing w:val="13"/>
          <w:w w:val="110"/>
        </w:rPr>
        <w:t xml:space="preserve"> </w:t>
      </w:r>
      <w:r>
        <w:rPr>
          <w:color w:val="424242"/>
          <w:w w:val="110"/>
        </w:rPr>
        <w:t>Dražil,</w:t>
      </w:r>
      <w:r>
        <w:rPr>
          <w:color w:val="424242"/>
          <w:spacing w:val="28"/>
          <w:w w:val="110"/>
        </w:rPr>
        <w:t xml:space="preserve"> </w:t>
      </w:r>
      <w:r>
        <w:rPr>
          <w:color w:val="424242"/>
          <w:w w:val="110"/>
        </w:rPr>
        <w:t>místopředseda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představenstva</w:t>
      </w:r>
    </w:p>
    <w:p w:rsidR="00C31D6C" w:rsidRDefault="00C31D6C">
      <w:pPr>
        <w:spacing w:before="5" w:line="120" w:lineRule="exact"/>
        <w:rPr>
          <w:sz w:val="12"/>
          <w:szCs w:val="12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pStyle w:val="Zkladntext"/>
        <w:spacing w:before="73"/>
        <w:ind w:left="152"/>
        <w:rPr>
          <w:i w:val="0"/>
        </w:rPr>
      </w:pPr>
      <w:r>
        <w:rPr>
          <w:color w:val="424242"/>
          <w:w w:val="105"/>
        </w:rPr>
        <w:t>dále</w:t>
      </w:r>
      <w:r>
        <w:rPr>
          <w:color w:val="424242"/>
          <w:spacing w:val="-36"/>
          <w:w w:val="105"/>
        </w:rPr>
        <w:t xml:space="preserve"> </w:t>
      </w:r>
      <w:r>
        <w:rPr>
          <w:color w:val="424242"/>
          <w:w w:val="105"/>
        </w:rPr>
        <w:t>jen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"Oprávněný"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straně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druhé</w:t>
      </w:r>
    </w:p>
    <w:p w:rsidR="00C31D6C" w:rsidRDefault="00C31D6C">
      <w:pPr>
        <w:spacing w:before="19" w:line="260" w:lineRule="exact"/>
        <w:rPr>
          <w:sz w:val="26"/>
          <w:szCs w:val="26"/>
        </w:rPr>
      </w:pPr>
    </w:p>
    <w:p w:rsidR="00C31D6C" w:rsidRDefault="002969F0">
      <w:pPr>
        <w:pStyle w:val="Zkladntext"/>
        <w:spacing w:line="246" w:lineRule="auto"/>
        <w:ind w:left="275" w:right="1131"/>
        <w:jc w:val="center"/>
        <w:rPr>
          <w:i w:val="0"/>
        </w:rPr>
      </w:pPr>
      <w:r>
        <w:rPr>
          <w:color w:val="424242"/>
          <w:w w:val="105"/>
        </w:rPr>
        <w:t>(společně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dále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té</w:t>
      </w:r>
      <w:r>
        <w:rPr>
          <w:color w:val="424242"/>
          <w:spacing w:val="4"/>
          <w:w w:val="105"/>
        </w:rPr>
        <w:t>ž</w:t>
      </w:r>
      <w:r>
        <w:rPr>
          <w:color w:val="424242"/>
          <w:w w:val="105"/>
        </w:rPr>
        <w:t xml:space="preserve">jako 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"Smluvní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strany"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aneb</w:t>
      </w:r>
      <w:r>
        <w:rPr>
          <w:color w:val="424242"/>
          <w:spacing w:val="17"/>
          <w:w w:val="105"/>
        </w:rPr>
        <w:t>o</w:t>
      </w:r>
      <w:r>
        <w:rPr>
          <w:color w:val="424242"/>
          <w:w w:val="105"/>
        </w:rPr>
        <w:t>jednotlivě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 xml:space="preserve">jako 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"Smluvní</w:t>
      </w:r>
      <w:r>
        <w:rPr>
          <w:color w:val="424242"/>
          <w:spacing w:val="-33"/>
          <w:w w:val="105"/>
        </w:rPr>
        <w:t xml:space="preserve"> </w:t>
      </w:r>
      <w:r>
        <w:rPr>
          <w:color w:val="424242"/>
          <w:w w:val="105"/>
        </w:rPr>
        <w:t xml:space="preserve">strana' 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uzavřeli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níže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uvedeného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dne,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měsíce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roku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tuto:</w:t>
      </w:r>
    </w:p>
    <w:p w:rsidR="00C31D6C" w:rsidRDefault="00C31D6C">
      <w:pPr>
        <w:spacing w:before="13" w:line="240" w:lineRule="exact"/>
        <w:rPr>
          <w:sz w:val="24"/>
          <w:szCs w:val="24"/>
        </w:rPr>
      </w:pPr>
    </w:p>
    <w:p w:rsidR="00C31D6C" w:rsidRDefault="002969F0">
      <w:pPr>
        <w:pStyle w:val="Zkladntext"/>
        <w:ind w:right="859"/>
        <w:jc w:val="center"/>
        <w:rPr>
          <w:i w:val="0"/>
        </w:rPr>
      </w:pPr>
      <w:r>
        <w:rPr>
          <w:color w:val="424242"/>
          <w:w w:val="105"/>
        </w:rPr>
        <w:t>smlouvu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zřízení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věcné/10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břemene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(dál</w:t>
      </w:r>
      <w:r>
        <w:rPr>
          <w:color w:val="424242"/>
          <w:spacing w:val="5"/>
          <w:w w:val="105"/>
        </w:rPr>
        <w:t>e</w:t>
      </w:r>
      <w:r>
        <w:rPr>
          <w:color w:val="424242"/>
          <w:w w:val="105"/>
        </w:rPr>
        <w:t>jen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"Smlouva'?</w:t>
      </w:r>
    </w:p>
    <w:p w:rsidR="00C31D6C" w:rsidRDefault="00C31D6C">
      <w:pPr>
        <w:spacing w:before="20" w:line="240" w:lineRule="exact"/>
        <w:rPr>
          <w:sz w:val="24"/>
          <w:szCs w:val="24"/>
        </w:rPr>
      </w:pPr>
    </w:p>
    <w:p w:rsidR="00C31D6C" w:rsidRDefault="002969F0">
      <w:pPr>
        <w:pStyle w:val="Zkladntext"/>
        <w:spacing w:line="251" w:lineRule="auto"/>
        <w:ind w:left="4185" w:right="4101" w:firstLine="398"/>
        <w:rPr>
          <w:i w:val="0"/>
        </w:rPr>
      </w:pPr>
      <w:r>
        <w:rPr>
          <w:color w:val="424242"/>
          <w:w w:val="105"/>
        </w:rPr>
        <w:t>Článekl</w:t>
      </w:r>
      <w:r>
        <w:rPr>
          <w:color w:val="424242"/>
          <w:w w:val="114"/>
        </w:rPr>
        <w:t xml:space="preserve"> </w:t>
      </w:r>
      <w:r>
        <w:rPr>
          <w:color w:val="424242"/>
        </w:rPr>
        <w:t>Úvodní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ustanovení</w:t>
      </w:r>
    </w:p>
    <w:p w:rsidR="00C31D6C" w:rsidRDefault="00C31D6C">
      <w:pPr>
        <w:spacing w:before="9" w:line="240" w:lineRule="exact"/>
        <w:rPr>
          <w:sz w:val="24"/>
          <w:szCs w:val="24"/>
        </w:rPr>
      </w:pPr>
    </w:p>
    <w:p w:rsidR="00C31D6C" w:rsidRDefault="002969F0">
      <w:pPr>
        <w:pStyle w:val="Zkladntext"/>
        <w:numPr>
          <w:ilvl w:val="1"/>
          <w:numId w:val="10"/>
        </w:numPr>
        <w:tabs>
          <w:tab w:val="left" w:pos="707"/>
        </w:tabs>
        <w:spacing w:line="251" w:lineRule="auto"/>
        <w:ind w:left="674" w:right="166" w:hanging="522"/>
        <w:jc w:val="both"/>
        <w:rPr>
          <w:i w:val="0"/>
        </w:rPr>
      </w:pPr>
      <w:r>
        <w:rPr>
          <w:color w:val="424242"/>
        </w:rPr>
        <w:t>Oprávněný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provozovatelem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(dále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jen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"PDS")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elektroenergetice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území</w:t>
      </w:r>
      <w:r>
        <w:rPr>
          <w:color w:val="424242"/>
          <w:w w:val="99"/>
        </w:rPr>
        <w:t xml:space="preserve"> </w:t>
      </w:r>
      <w:r>
        <w:rPr>
          <w:color w:val="424242"/>
        </w:rPr>
        <w:t>vymezeném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licencí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regulačního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úřadu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120504769.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soustava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je provozována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veřejném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zájmu.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PDS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má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povinnost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 xml:space="preserve">zajišťovat 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 xml:space="preserve">spolehlivé 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 xml:space="preserve">provozování, 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 xml:space="preserve">obnovu 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a</w:t>
      </w:r>
      <w:r>
        <w:rPr>
          <w:color w:val="424242"/>
          <w:w w:val="103"/>
        </w:rPr>
        <w:t xml:space="preserve"> </w:t>
      </w:r>
      <w:r>
        <w:rPr>
          <w:color w:val="424242"/>
        </w:rPr>
        <w:t>rozvoj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území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vymezeném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licencí,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přičemž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zřízení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tohoto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břemene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ze</w:t>
      </w:r>
      <w:r>
        <w:rPr>
          <w:color w:val="424242"/>
          <w:w w:val="98"/>
        </w:rPr>
        <w:t xml:space="preserve"> </w:t>
      </w:r>
      <w:r>
        <w:rPr>
          <w:color w:val="424242"/>
        </w:rPr>
        <w:t>strany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Oprávněného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jedním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ze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zákonem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daných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předpokladů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 xml:space="preserve">plnění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této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povinnosti.</w:t>
      </w:r>
    </w:p>
    <w:p w:rsidR="00C31D6C" w:rsidRDefault="00C31D6C">
      <w:pPr>
        <w:spacing w:before="10" w:line="110" w:lineRule="exact"/>
        <w:rPr>
          <w:sz w:val="11"/>
          <w:szCs w:val="11"/>
        </w:rPr>
      </w:pPr>
    </w:p>
    <w:p w:rsidR="00C31D6C" w:rsidRDefault="002969F0">
      <w:pPr>
        <w:pStyle w:val="Zkladntext"/>
        <w:numPr>
          <w:ilvl w:val="1"/>
          <w:numId w:val="10"/>
        </w:numPr>
        <w:tabs>
          <w:tab w:val="left" w:pos="688"/>
        </w:tabs>
        <w:spacing w:line="251" w:lineRule="auto"/>
        <w:ind w:left="674" w:right="170" w:hanging="527"/>
        <w:jc w:val="both"/>
        <w:rPr>
          <w:i w:val="0"/>
        </w:rPr>
      </w:pPr>
      <w:r>
        <w:rPr>
          <w:color w:val="424242"/>
        </w:rPr>
        <w:t>Budoucí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povinný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prohlašuje,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vlastníkem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parc.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3723/4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3723112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k.ú.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Libeň,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(dále</w:t>
      </w:r>
      <w:r>
        <w:rPr>
          <w:color w:val="424242"/>
          <w:w w:val="99"/>
        </w:rPr>
        <w:t xml:space="preserve"> </w:t>
      </w:r>
      <w:r>
        <w:rPr>
          <w:color w:val="424242"/>
        </w:rPr>
        <w:t>také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"Pozemek"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nebo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"Dotčená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nemovitost"),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tak</w:t>
      </w:r>
      <w:r>
        <w:rPr>
          <w:color w:val="424242"/>
          <w:spacing w:val="-28"/>
        </w:rPr>
        <w:t xml:space="preserve"> </w:t>
      </w:r>
      <w:r>
        <w:rPr>
          <w:color w:val="424242"/>
        </w:rPr>
        <w:t>jak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zapsáno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listu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vlastnictví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1923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11"/>
        </w:rPr>
        <w:t xml:space="preserve"> </w:t>
      </w:r>
      <w:r>
        <w:rPr>
          <w:rFonts w:ascii="Arial" w:eastAsia="Arial" w:hAnsi="Arial" w:cs="Arial"/>
          <w:color w:val="424242"/>
        </w:rPr>
        <w:t>k.</w:t>
      </w:r>
      <w:r>
        <w:rPr>
          <w:rFonts w:ascii="Arial" w:eastAsia="Arial" w:hAnsi="Arial" w:cs="Arial"/>
          <w:color w:val="424242"/>
          <w:spacing w:val="31"/>
        </w:rPr>
        <w:t xml:space="preserve"> </w:t>
      </w:r>
      <w:r>
        <w:rPr>
          <w:color w:val="424242"/>
        </w:rPr>
        <w:t>ú.</w:t>
      </w:r>
      <w:r>
        <w:rPr>
          <w:color w:val="424242"/>
          <w:w w:val="95"/>
        </w:rPr>
        <w:t xml:space="preserve"> </w:t>
      </w:r>
      <w:r>
        <w:rPr>
          <w:color w:val="424242"/>
        </w:rPr>
        <w:t>Libeň,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obec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Praha,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u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Katastrálního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úřadu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hlavní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město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Prahu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sídlem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Praze,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Katastrální pracoviště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Praha.</w:t>
      </w:r>
    </w:p>
    <w:p w:rsidR="00C31D6C" w:rsidRDefault="002969F0">
      <w:pPr>
        <w:pStyle w:val="Zkladntext"/>
        <w:numPr>
          <w:ilvl w:val="1"/>
          <w:numId w:val="10"/>
        </w:numPr>
        <w:tabs>
          <w:tab w:val="left" w:pos="545"/>
          <w:tab w:val="left" w:pos="693"/>
        </w:tabs>
        <w:spacing w:before="96"/>
        <w:ind w:left="693" w:right="50" w:hanging="546"/>
        <w:jc w:val="center"/>
        <w:rPr>
          <w:i w:val="0"/>
        </w:rPr>
      </w:pPr>
      <w:r>
        <w:rPr>
          <w:color w:val="424242"/>
        </w:rPr>
        <w:t>Pozemek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nachází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území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vymezeném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licencí,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němž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Oprávněný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 xml:space="preserve">provozuje 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soustavu.</w:t>
      </w:r>
    </w:p>
    <w:p w:rsidR="00C31D6C" w:rsidRDefault="002969F0">
      <w:pPr>
        <w:pStyle w:val="Zkladntext"/>
        <w:spacing w:before="11" w:line="244" w:lineRule="auto"/>
        <w:ind w:left="664" w:right="172" w:firstLine="37"/>
        <w:jc w:val="both"/>
        <w:rPr>
          <w:i w:val="0"/>
        </w:rPr>
      </w:pPr>
      <w:r>
        <w:rPr>
          <w:color w:val="424242"/>
        </w:rPr>
        <w:t>Oprávněný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má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právo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smyslu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§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25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odst.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3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písm.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e)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zřídit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provozovat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na</w:t>
      </w:r>
      <w:r>
        <w:rPr>
          <w:color w:val="424242"/>
          <w:w w:val="105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(popř.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Budově)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zařízení distribuční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40"/>
        </w:rPr>
        <w:t xml:space="preserve"> </w:t>
      </w:r>
      <w:r>
        <w:rPr>
          <w:color w:val="424242"/>
          <w:sz w:val="23"/>
          <w:szCs w:val="23"/>
        </w:rPr>
        <w:t>§</w:t>
      </w:r>
      <w:r>
        <w:rPr>
          <w:color w:val="424242"/>
          <w:spacing w:val="37"/>
          <w:sz w:val="23"/>
          <w:szCs w:val="23"/>
        </w:rPr>
        <w:t xml:space="preserve"> </w:t>
      </w:r>
      <w:r>
        <w:rPr>
          <w:color w:val="424242"/>
        </w:rPr>
        <w:t>25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odst.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4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je</w:t>
      </w:r>
      <w:r>
        <w:rPr>
          <w:color w:val="424242"/>
          <w:w w:val="103"/>
        </w:rPr>
        <w:t xml:space="preserve"> </w:t>
      </w:r>
      <w:r>
        <w:rPr>
          <w:color w:val="424242"/>
        </w:rPr>
        <w:t>povinen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tímto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účelem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zřídit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věcné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břemeno.</w:t>
      </w:r>
    </w:p>
    <w:p w:rsidR="00C31D6C" w:rsidRDefault="00C31D6C">
      <w:pPr>
        <w:spacing w:before="5" w:line="260" w:lineRule="exact"/>
        <w:rPr>
          <w:sz w:val="26"/>
          <w:szCs w:val="26"/>
        </w:rPr>
      </w:pPr>
    </w:p>
    <w:p w:rsidR="00C31D6C" w:rsidRDefault="002969F0">
      <w:pPr>
        <w:pStyle w:val="Zkladntext"/>
        <w:spacing w:line="251" w:lineRule="auto"/>
        <w:ind w:left="4185" w:right="4156" w:firstLine="35"/>
        <w:jc w:val="center"/>
        <w:rPr>
          <w:i w:val="0"/>
        </w:rPr>
      </w:pPr>
      <w:r>
        <w:rPr>
          <w:color w:val="424242"/>
          <w:w w:val="105"/>
        </w:rPr>
        <w:t>Článek/I.</w:t>
      </w:r>
      <w:r>
        <w:rPr>
          <w:color w:val="424242"/>
          <w:w w:val="110"/>
        </w:rPr>
        <w:t xml:space="preserve"> </w:t>
      </w:r>
      <w:r>
        <w:rPr>
          <w:color w:val="424242"/>
        </w:rPr>
        <w:t>Předmět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Smlouvy</w:t>
      </w:r>
    </w:p>
    <w:p w:rsidR="00C31D6C" w:rsidRDefault="00C31D6C">
      <w:pPr>
        <w:spacing w:before="5" w:line="100" w:lineRule="exact"/>
        <w:rPr>
          <w:sz w:val="10"/>
          <w:szCs w:val="10"/>
        </w:rPr>
      </w:pPr>
    </w:p>
    <w:p w:rsidR="00C31D6C" w:rsidRDefault="002969F0">
      <w:pPr>
        <w:pStyle w:val="Zkladntext"/>
        <w:spacing w:line="248" w:lineRule="auto"/>
        <w:ind w:left="683" w:right="186"/>
        <w:jc w:val="both"/>
        <w:rPr>
          <w:i w:val="0"/>
        </w:rPr>
      </w:pPr>
      <w:r>
        <w:rPr>
          <w:color w:val="424242"/>
          <w:w w:val="105"/>
        </w:rPr>
        <w:t xml:space="preserve">Předmětem    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 xml:space="preserve">Smlouvy   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 xml:space="preserve">je    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 xml:space="preserve">zřízení    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 xml:space="preserve">a   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 xml:space="preserve">vymezení    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 xml:space="preserve">věcného     břemene   </w:t>
      </w:r>
      <w:r>
        <w:rPr>
          <w:color w:val="424242"/>
          <w:spacing w:val="54"/>
          <w:w w:val="105"/>
        </w:rPr>
        <w:t xml:space="preserve"> </w:t>
      </w:r>
      <w:r>
        <w:rPr>
          <w:color w:val="424242"/>
          <w:w w:val="105"/>
        </w:rPr>
        <w:t xml:space="preserve">osobní   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služebnosti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k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 xml:space="preserve">provedení </w:t>
      </w:r>
      <w:r>
        <w:rPr>
          <w:color w:val="424242"/>
          <w:spacing w:val="10"/>
          <w:w w:val="105"/>
        </w:rPr>
        <w:t xml:space="preserve"> </w:t>
      </w:r>
      <w:r>
        <w:rPr>
          <w:rFonts w:ascii="Arial" w:eastAsia="Arial" w:hAnsi="Arial" w:cs="Arial"/>
          <w:color w:val="424242"/>
          <w:w w:val="105"/>
        </w:rPr>
        <w:t>§</w:t>
      </w:r>
      <w:r>
        <w:rPr>
          <w:rFonts w:ascii="Arial" w:eastAsia="Arial" w:hAnsi="Arial" w:cs="Arial"/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25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odst.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4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energetického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zákona,</w:t>
      </w:r>
      <w:r>
        <w:rPr>
          <w:color w:val="424242"/>
          <w:spacing w:val="51"/>
          <w:w w:val="105"/>
        </w:rPr>
        <w:t xml:space="preserve"> </w:t>
      </w:r>
      <w:r>
        <w:rPr>
          <w:color w:val="424242"/>
          <w:w w:val="105"/>
        </w:rPr>
        <w:t xml:space="preserve">nepodléhající 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úpravě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služebnosti</w:t>
      </w:r>
      <w:r>
        <w:rPr>
          <w:color w:val="424242"/>
          <w:spacing w:val="51"/>
          <w:w w:val="105"/>
        </w:rPr>
        <w:t xml:space="preserve"> </w:t>
      </w:r>
      <w:r>
        <w:rPr>
          <w:color w:val="424242"/>
          <w:w w:val="105"/>
        </w:rPr>
        <w:t>inženýrské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sítě</w:t>
      </w:r>
      <w:r>
        <w:rPr>
          <w:color w:val="424242"/>
          <w:w w:val="102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občanském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zákoníku</w:t>
      </w:r>
      <w:r>
        <w:rPr>
          <w:color w:val="424242"/>
          <w:spacing w:val="51"/>
          <w:w w:val="105"/>
        </w:rPr>
        <w:t xml:space="preserve"> </w:t>
      </w:r>
      <w:r>
        <w:rPr>
          <w:color w:val="424242"/>
          <w:w w:val="105"/>
        </w:rPr>
        <w:t>(dále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též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jen</w:t>
      </w:r>
      <w:r>
        <w:rPr>
          <w:color w:val="424242"/>
          <w:w w:val="105"/>
        </w:rPr>
        <w:t xml:space="preserve"> 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"věcné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břemeno").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Obsah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věcného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břemene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 xml:space="preserve">je 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specifikován</w:t>
      </w:r>
      <w:r>
        <w:rPr>
          <w:color w:val="424242"/>
          <w:spacing w:val="54"/>
          <w:w w:val="105"/>
        </w:rPr>
        <w:t xml:space="preserve"> </w:t>
      </w:r>
      <w:r>
        <w:rPr>
          <w:color w:val="424242"/>
          <w:w w:val="105"/>
        </w:rPr>
        <w:t>v</w:t>
      </w:r>
    </w:p>
    <w:p w:rsidR="00C31D6C" w:rsidRDefault="00C31D6C">
      <w:pPr>
        <w:spacing w:line="248" w:lineRule="auto"/>
        <w:jc w:val="both"/>
        <w:sectPr w:rsidR="00C31D6C">
          <w:footerReference w:type="default" r:id="rId11"/>
          <w:pgSz w:w="11920" w:h="16840"/>
          <w:pgMar w:top="1180" w:right="1320" w:bottom="1160" w:left="740" w:header="0" w:footer="969" w:gutter="0"/>
          <w:cols w:space="708"/>
        </w:sectPr>
      </w:pPr>
    </w:p>
    <w:p w:rsidR="00C31D6C" w:rsidRDefault="002969F0">
      <w:pPr>
        <w:pStyle w:val="Zkladntext"/>
        <w:spacing w:before="73" w:line="251" w:lineRule="auto"/>
        <w:ind w:left="777" w:right="132"/>
        <w:rPr>
          <w:i w:val="0"/>
        </w:rPr>
      </w:pPr>
      <w:r>
        <w:rPr>
          <w:color w:val="424242"/>
        </w:rPr>
        <w:lastRenderedPageBreak/>
        <w:t>článku</w:t>
      </w:r>
      <w:r>
        <w:rPr>
          <w:color w:val="424242"/>
          <w:spacing w:val="36"/>
        </w:rPr>
        <w:t xml:space="preserve"> </w:t>
      </w:r>
      <w:r>
        <w:rPr>
          <w:rFonts w:ascii="Arial" w:eastAsia="Arial" w:hAnsi="Arial" w:cs="Arial"/>
          <w:color w:val="424242"/>
        </w:rPr>
        <w:t xml:space="preserve">Jil </w:t>
      </w:r>
      <w:r>
        <w:rPr>
          <w:rFonts w:ascii="Arial" w:eastAsia="Arial" w:hAnsi="Arial" w:cs="Arial"/>
          <w:color w:val="424242"/>
          <w:spacing w:val="19"/>
        </w:rPr>
        <w:t xml:space="preserve"> </w:t>
      </w:r>
      <w:r>
        <w:rPr>
          <w:color w:val="424242"/>
        </w:rPr>
        <w:t>této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 xml:space="preserve">smlouvy. 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Věcné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břemeno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zřizuje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k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 xml:space="preserve">Pozemku 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 xml:space="preserve">prospěch 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 xml:space="preserve">Oprávněného 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rozsahu</w:t>
      </w:r>
      <w:r>
        <w:rPr>
          <w:color w:val="424242"/>
          <w:w w:val="98"/>
        </w:rPr>
        <w:t xml:space="preserve"> </w:t>
      </w:r>
      <w:r>
        <w:rPr>
          <w:color w:val="424242"/>
        </w:rPr>
        <w:t>uvedeném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této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Smlouvě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vyplývajícím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příst.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ustanovení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zákona.</w:t>
      </w:r>
    </w:p>
    <w:p w:rsidR="00C31D6C" w:rsidRDefault="00C31D6C">
      <w:pPr>
        <w:spacing w:before="9" w:line="240" w:lineRule="exact"/>
        <w:rPr>
          <w:sz w:val="24"/>
          <w:szCs w:val="24"/>
        </w:rPr>
      </w:pPr>
    </w:p>
    <w:p w:rsidR="00C31D6C" w:rsidRDefault="002969F0">
      <w:pPr>
        <w:ind w:left="1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24242"/>
          <w:w w:val="105"/>
          <w:sz w:val="21"/>
          <w:szCs w:val="21"/>
        </w:rPr>
        <w:t>Článek</w:t>
      </w:r>
      <w:r>
        <w:rPr>
          <w:rFonts w:ascii="Times New Roman" w:eastAsia="Times New Roman" w:hAnsi="Times New Roman" w:cs="Times New Roman"/>
          <w:i/>
          <w:color w:val="424242"/>
          <w:spacing w:val="-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</w:rPr>
        <w:t>liJ.</w:t>
      </w:r>
    </w:p>
    <w:p w:rsidR="00C31D6C" w:rsidRDefault="002969F0">
      <w:pPr>
        <w:pStyle w:val="Zkladntext"/>
        <w:spacing w:before="4"/>
        <w:ind w:left="3203" w:right="3047"/>
        <w:jc w:val="center"/>
        <w:rPr>
          <w:i w:val="0"/>
        </w:rPr>
      </w:pPr>
      <w:r>
        <w:rPr>
          <w:color w:val="424242"/>
          <w:w w:val="105"/>
        </w:rPr>
        <w:t>Specifikace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věcnélw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břemene</w:t>
      </w:r>
    </w:p>
    <w:p w:rsidR="00C31D6C" w:rsidRDefault="00C31D6C">
      <w:pPr>
        <w:spacing w:before="10" w:line="240" w:lineRule="exact"/>
        <w:rPr>
          <w:sz w:val="24"/>
          <w:szCs w:val="24"/>
        </w:rPr>
      </w:pPr>
    </w:p>
    <w:p w:rsidR="00C31D6C" w:rsidRDefault="002969F0">
      <w:pPr>
        <w:pStyle w:val="Zkladntext"/>
        <w:numPr>
          <w:ilvl w:val="1"/>
          <w:numId w:val="9"/>
        </w:numPr>
        <w:tabs>
          <w:tab w:val="left" w:pos="758"/>
        </w:tabs>
        <w:spacing w:line="247" w:lineRule="auto"/>
        <w:ind w:left="763" w:right="116" w:hanging="556"/>
        <w:jc w:val="both"/>
        <w:rPr>
          <w:i w:val="0"/>
        </w:rPr>
      </w:pPr>
      <w:r>
        <w:rPr>
          <w:color w:val="424242"/>
        </w:rPr>
        <w:t xml:space="preserve">Smluvní     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 xml:space="preserve">strany     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 xml:space="preserve">se     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 xml:space="preserve">dohodly,     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 xml:space="preserve">že      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 xml:space="preserve">Povinný,     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 xml:space="preserve">jako      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 xml:space="preserve">vlastník      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 xml:space="preserve">Pozemku,      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 xml:space="preserve">znzzye k 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prospěch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Oprávněného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právo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odpovídající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věcnému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břemenu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podle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 xml:space="preserve">§ </w:t>
      </w:r>
      <w:r>
        <w:rPr>
          <w:color w:val="424242"/>
          <w:spacing w:val="24"/>
        </w:rPr>
        <w:t xml:space="preserve"> </w:t>
      </w:r>
      <w:r>
        <w:rPr>
          <w:color w:val="424242"/>
          <w:sz w:val="22"/>
          <w:szCs w:val="22"/>
        </w:rPr>
        <w:t xml:space="preserve">25 </w:t>
      </w:r>
      <w:r>
        <w:rPr>
          <w:color w:val="424242"/>
          <w:spacing w:val="20"/>
          <w:sz w:val="22"/>
          <w:szCs w:val="22"/>
        </w:rPr>
        <w:t xml:space="preserve"> </w:t>
      </w:r>
      <w:r>
        <w:rPr>
          <w:color w:val="424242"/>
        </w:rPr>
        <w:t xml:space="preserve">odst. 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4</w:t>
      </w:r>
      <w:r>
        <w:rPr>
          <w:color w:val="424242"/>
          <w:w w:val="107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zákona,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když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 xml:space="preserve">jeho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 xml:space="preserve">obsah 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rozsah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 xml:space="preserve">jeho 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výkonu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 xml:space="preserve">je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 xml:space="preserve">blíže 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 xml:space="preserve">uveden, 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 xml:space="preserve">kromě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příslušných</w:t>
      </w:r>
      <w:r>
        <w:rPr>
          <w:color w:val="424242"/>
          <w:w w:val="98"/>
        </w:rPr>
        <w:t xml:space="preserve"> </w:t>
      </w:r>
      <w:r>
        <w:rPr>
          <w:color w:val="424242"/>
        </w:rPr>
        <w:t>ustanovení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zákona,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tomto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článku.</w:t>
      </w:r>
    </w:p>
    <w:p w:rsidR="00C31D6C" w:rsidRDefault="00C31D6C">
      <w:pPr>
        <w:spacing w:before="4" w:line="120" w:lineRule="exact"/>
        <w:rPr>
          <w:sz w:val="12"/>
          <w:szCs w:val="12"/>
        </w:rPr>
      </w:pPr>
    </w:p>
    <w:p w:rsidR="00C31D6C" w:rsidRDefault="002969F0">
      <w:pPr>
        <w:pStyle w:val="Zkladntext"/>
        <w:numPr>
          <w:ilvl w:val="1"/>
          <w:numId w:val="9"/>
        </w:numPr>
        <w:tabs>
          <w:tab w:val="left" w:pos="1271"/>
        </w:tabs>
        <w:spacing w:line="248" w:lineRule="auto"/>
        <w:ind w:left="711" w:right="125" w:hanging="508"/>
        <w:jc w:val="both"/>
        <w:rPr>
          <w:i w:val="0"/>
        </w:rPr>
      </w:pPr>
      <w:r>
        <w:rPr>
          <w:color w:val="424242"/>
        </w:rPr>
        <w:t>Smluvní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strany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účelem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umístění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součásti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soustavy: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kabelové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vedení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NN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a</w:t>
      </w:r>
      <w:r>
        <w:rPr>
          <w:color w:val="424242"/>
          <w:w w:val="103"/>
        </w:rPr>
        <w:t xml:space="preserve"> </w:t>
      </w:r>
      <w:r>
        <w:rPr>
          <w:color w:val="424242"/>
        </w:rPr>
        <w:t>telekomunikační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vedení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(dále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jen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.,Součást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soustavy'')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Pozemku,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kterou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Oprávněný vybudoval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9"/>
        </w:rPr>
        <w:t xml:space="preserve"> </w:t>
      </w:r>
      <w:r>
        <w:rPr>
          <w:color w:val="424242"/>
          <w:spacing w:val="6"/>
        </w:rPr>
        <w:t>v</w:t>
      </w:r>
      <w:r>
        <w:rPr>
          <w:color w:val="424242"/>
        </w:rPr>
        <w:t>jeho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vlastnictví,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účelem</w:t>
      </w:r>
      <w:r>
        <w:rPr>
          <w:color w:val="424242"/>
          <w:spacing w:val="-27"/>
        </w:rPr>
        <w:t xml:space="preserve"> </w:t>
      </w:r>
      <w:r>
        <w:rPr>
          <w:color w:val="424242"/>
        </w:rPr>
        <w:t>jejího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provozování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dohodly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zřízení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břemene,</w:t>
      </w:r>
      <w:r>
        <w:rPr>
          <w:color w:val="424242"/>
          <w:w w:val="97"/>
        </w:rPr>
        <w:t xml:space="preserve"> </w:t>
      </w:r>
      <w:r>
        <w:rPr>
          <w:color w:val="424242"/>
        </w:rPr>
        <w:t>jehož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obsahem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právo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Oprávněného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zřídit,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provozovat,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opravovat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udržovat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Součást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w w:val="97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(popř.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Budově).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Věcné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břemeno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zahrnuje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též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právo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Oprávněného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provádět  na</w:t>
      </w:r>
      <w:r>
        <w:rPr>
          <w:color w:val="424242"/>
          <w:w w:val="98"/>
        </w:rPr>
        <w:t xml:space="preserve"> </w:t>
      </w:r>
      <w:r>
        <w:rPr>
          <w:color w:val="424242"/>
        </w:rPr>
        <w:t>Součásti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úpravy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účelem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její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obnovy,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výměny,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modernizace nebo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zlepšeni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její</w:t>
      </w:r>
      <w:r>
        <w:rPr>
          <w:color w:val="424242"/>
          <w:w w:val="96"/>
        </w:rPr>
        <w:t xml:space="preserve"> </w:t>
      </w:r>
      <w:r>
        <w:rPr>
          <w:color w:val="424242"/>
        </w:rPr>
        <w:t>výkonnosti,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včetn</w:t>
      </w:r>
      <w:r>
        <w:rPr>
          <w:color w:val="424242"/>
          <w:spacing w:val="11"/>
        </w:rPr>
        <w:t>ě</w:t>
      </w:r>
      <w:r>
        <w:rPr>
          <w:color w:val="424242"/>
        </w:rPr>
        <w:t>jejího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odstranění.</w:t>
      </w:r>
    </w:p>
    <w:p w:rsidR="00C31D6C" w:rsidRDefault="00C31D6C">
      <w:pPr>
        <w:spacing w:before="8" w:line="120" w:lineRule="exact"/>
        <w:rPr>
          <w:sz w:val="12"/>
          <w:szCs w:val="12"/>
        </w:rPr>
      </w:pPr>
    </w:p>
    <w:p w:rsidR="00C31D6C" w:rsidRDefault="002969F0">
      <w:pPr>
        <w:pStyle w:val="Zkladntext"/>
        <w:numPr>
          <w:ilvl w:val="1"/>
          <w:numId w:val="9"/>
        </w:numPr>
        <w:tabs>
          <w:tab w:val="left" w:pos="744"/>
        </w:tabs>
        <w:spacing w:line="244" w:lineRule="exact"/>
        <w:ind w:left="739" w:right="144"/>
        <w:jc w:val="both"/>
        <w:rPr>
          <w:i w:val="0"/>
        </w:rPr>
      </w:pPr>
      <w:r>
        <w:rPr>
          <w:color w:val="424242"/>
        </w:rPr>
        <w:t>Součást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distribuční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liniovou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stavbou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smyslu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§</w:t>
      </w:r>
      <w:r>
        <w:rPr>
          <w:color w:val="424242"/>
          <w:spacing w:val="49"/>
        </w:rPr>
        <w:t xml:space="preserve"> </w:t>
      </w:r>
      <w:r>
        <w:rPr>
          <w:color w:val="424242"/>
          <w:sz w:val="22"/>
          <w:szCs w:val="22"/>
        </w:rPr>
        <w:t>509</w:t>
      </w:r>
      <w:r>
        <w:rPr>
          <w:color w:val="424242"/>
          <w:spacing w:val="28"/>
          <w:sz w:val="22"/>
          <w:szCs w:val="22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33"/>
        </w:rPr>
        <w:t xml:space="preserve"> </w:t>
      </w:r>
      <w:r>
        <w:rPr>
          <w:color w:val="424242"/>
          <w:sz w:val="22"/>
          <w:szCs w:val="22"/>
        </w:rPr>
        <w:t>8912012</w:t>
      </w:r>
      <w:r>
        <w:rPr>
          <w:color w:val="424242"/>
          <w:spacing w:val="39"/>
          <w:sz w:val="22"/>
          <w:szCs w:val="22"/>
        </w:rPr>
        <w:t xml:space="preserve"> </w:t>
      </w:r>
      <w:r>
        <w:rPr>
          <w:color w:val="424242"/>
        </w:rPr>
        <w:t>Sb.,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občanský</w:t>
      </w:r>
      <w:r>
        <w:rPr>
          <w:color w:val="424242"/>
          <w:w w:val="98"/>
        </w:rPr>
        <w:t xml:space="preserve"> </w:t>
      </w:r>
      <w:r>
        <w:rPr>
          <w:color w:val="424242"/>
        </w:rPr>
        <w:t>zákoník.</w:t>
      </w:r>
    </w:p>
    <w:p w:rsidR="00C31D6C" w:rsidRDefault="00C31D6C">
      <w:pPr>
        <w:spacing w:line="244" w:lineRule="exact"/>
        <w:jc w:val="both"/>
        <w:sectPr w:rsidR="00C31D6C">
          <w:footerReference w:type="default" r:id="rId12"/>
          <w:pgSz w:w="11920" w:h="16840"/>
          <w:pgMar w:top="1080" w:right="1100" w:bottom="1160" w:left="960" w:header="0" w:footer="969" w:gutter="0"/>
          <w:pgNumType w:start="4"/>
          <w:cols w:space="708"/>
        </w:sectPr>
      </w:pPr>
    </w:p>
    <w:p w:rsidR="00C31D6C" w:rsidRDefault="00C31D6C">
      <w:pPr>
        <w:spacing w:before="8" w:line="120" w:lineRule="exact"/>
        <w:rPr>
          <w:sz w:val="12"/>
          <w:szCs w:val="12"/>
        </w:rPr>
      </w:pPr>
    </w:p>
    <w:p w:rsidR="00C31D6C" w:rsidRDefault="002969F0">
      <w:pPr>
        <w:pStyle w:val="Zkladntext"/>
        <w:numPr>
          <w:ilvl w:val="1"/>
          <w:numId w:val="9"/>
        </w:numPr>
        <w:tabs>
          <w:tab w:val="left" w:pos="739"/>
        </w:tabs>
        <w:ind w:left="739"/>
        <w:rPr>
          <w:i w:val="0"/>
          <w:sz w:val="22"/>
          <w:szCs w:val="22"/>
        </w:rPr>
      </w:pPr>
      <w:r>
        <w:rPr>
          <w:color w:val="424242"/>
          <w:w w:val="95"/>
        </w:rPr>
        <w:t xml:space="preserve">Rozsah </w:t>
      </w:r>
      <w:r>
        <w:rPr>
          <w:color w:val="424242"/>
          <w:spacing w:val="20"/>
          <w:w w:val="95"/>
        </w:rPr>
        <w:t xml:space="preserve"> </w:t>
      </w:r>
      <w:r>
        <w:rPr>
          <w:color w:val="424242"/>
          <w:w w:val="95"/>
        </w:rPr>
        <w:t xml:space="preserve">věcného </w:t>
      </w:r>
      <w:r>
        <w:rPr>
          <w:color w:val="424242"/>
          <w:spacing w:val="17"/>
          <w:w w:val="95"/>
        </w:rPr>
        <w:t xml:space="preserve"> </w:t>
      </w:r>
      <w:r>
        <w:rPr>
          <w:color w:val="424242"/>
          <w:w w:val="95"/>
        </w:rPr>
        <w:t>břemene</w:t>
      </w:r>
      <w:r>
        <w:rPr>
          <w:color w:val="424242"/>
          <w:spacing w:val="39"/>
          <w:w w:val="95"/>
        </w:rPr>
        <w:t xml:space="preserve"> </w:t>
      </w:r>
      <w:r>
        <w:rPr>
          <w:color w:val="424242"/>
          <w:w w:val="95"/>
        </w:rPr>
        <w:t xml:space="preserve">podle </w:t>
      </w:r>
      <w:r>
        <w:rPr>
          <w:color w:val="424242"/>
          <w:spacing w:val="47"/>
          <w:w w:val="95"/>
        </w:rPr>
        <w:t xml:space="preserve"> </w:t>
      </w:r>
      <w:r>
        <w:rPr>
          <w:color w:val="424242"/>
          <w:w w:val="95"/>
        </w:rPr>
        <w:t>této</w:t>
      </w:r>
      <w:r>
        <w:rPr>
          <w:color w:val="424242"/>
          <w:spacing w:val="38"/>
          <w:w w:val="95"/>
        </w:rPr>
        <w:t xml:space="preserve"> </w:t>
      </w:r>
      <w:r>
        <w:rPr>
          <w:color w:val="424242"/>
          <w:w w:val="95"/>
        </w:rPr>
        <w:t>smlouvy</w:t>
      </w:r>
      <w:r>
        <w:rPr>
          <w:color w:val="424242"/>
          <w:spacing w:val="22"/>
          <w:w w:val="95"/>
        </w:rPr>
        <w:t xml:space="preserve"> </w:t>
      </w:r>
      <w:r>
        <w:rPr>
          <w:color w:val="424242"/>
          <w:w w:val="95"/>
        </w:rPr>
        <w:t xml:space="preserve">je  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 xml:space="preserve">vymezen </w:t>
      </w:r>
      <w:r>
        <w:rPr>
          <w:color w:val="424242"/>
          <w:spacing w:val="22"/>
          <w:w w:val="95"/>
        </w:rPr>
        <w:t xml:space="preserve"> </w:t>
      </w:r>
      <w:r>
        <w:rPr>
          <w:color w:val="424242"/>
          <w:w w:val="95"/>
        </w:rPr>
        <w:t>v</w:t>
      </w:r>
      <w:r>
        <w:rPr>
          <w:color w:val="424242"/>
          <w:spacing w:val="-6"/>
          <w:w w:val="95"/>
        </w:rPr>
        <w:t xml:space="preserve"> </w:t>
      </w:r>
      <w:r>
        <w:rPr>
          <w:color w:val="424242"/>
          <w:w w:val="95"/>
        </w:rPr>
        <w:t xml:space="preserve">geometrickém </w:t>
      </w:r>
      <w:r>
        <w:rPr>
          <w:color w:val="424242"/>
          <w:spacing w:val="6"/>
          <w:w w:val="95"/>
        </w:rPr>
        <w:t xml:space="preserve"> </w:t>
      </w:r>
      <w:r>
        <w:rPr>
          <w:color w:val="424242"/>
          <w:w w:val="95"/>
        </w:rPr>
        <w:t xml:space="preserve">plánu </w:t>
      </w:r>
      <w:r>
        <w:rPr>
          <w:color w:val="424242"/>
          <w:spacing w:val="44"/>
          <w:w w:val="95"/>
        </w:rPr>
        <w:t xml:space="preserve"> </w:t>
      </w:r>
      <w:r>
        <w:rPr>
          <w:color w:val="424242"/>
          <w:w w:val="95"/>
          <w:sz w:val="22"/>
          <w:szCs w:val="22"/>
        </w:rPr>
        <w:t>č.</w:t>
      </w:r>
    </w:p>
    <w:p w:rsidR="00C31D6C" w:rsidRDefault="002969F0">
      <w:pPr>
        <w:pStyle w:val="Zkladntext"/>
        <w:spacing w:before="9"/>
        <w:ind w:left="1285"/>
        <w:rPr>
          <w:i w:val="0"/>
        </w:rPr>
      </w:pPr>
      <w:r>
        <w:rPr>
          <w:rFonts w:cs="Times New Roman"/>
          <w:color w:val="424242"/>
        </w:rPr>
        <w:t>.</w:t>
      </w:r>
      <w:r>
        <w:rPr>
          <w:rFonts w:cs="Times New Roman"/>
          <w:color w:val="424242"/>
          <w:spacing w:val="-8"/>
        </w:rPr>
        <w:t xml:space="preserve"> </w:t>
      </w:r>
      <w:r>
        <w:rPr>
          <w:color w:val="424242"/>
        </w:rPr>
        <w:t>Geometrický</w:t>
      </w:r>
      <w:r>
        <w:rPr>
          <w:color w:val="424242"/>
          <w:spacing w:val="-36"/>
        </w:rPr>
        <w:t xml:space="preserve"> </w:t>
      </w:r>
      <w:r>
        <w:rPr>
          <w:color w:val="424242"/>
        </w:rPr>
        <w:t>plán</w:t>
      </w:r>
      <w:r>
        <w:rPr>
          <w:color w:val="424242"/>
          <w:spacing w:val="-27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přílohou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nedílnou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součástí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Smlouvy.</w:t>
      </w:r>
    </w:p>
    <w:p w:rsidR="00C31D6C" w:rsidRDefault="002969F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31D6C" w:rsidRDefault="002969F0">
      <w:pPr>
        <w:ind w:left="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24242"/>
          <w:w w:val="9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pacing w:val="2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95"/>
          <w:sz w:val="21"/>
          <w:szCs w:val="21"/>
        </w:rPr>
        <w:t>schváleném</w:t>
      </w:r>
    </w:p>
    <w:p w:rsidR="00C31D6C" w:rsidRDefault="00C31D6C">
      <w:pPr>
        <w:rPr>
          <w:rFonts w:ascii="Times New Roman" w:eastAsia="Times New Roman" w:hAnsi="Times New Roman" w:cs="Times New Roman"/>
          <w:sz w:val="21"/>
          <w:szCs w:val="21"/>
        </w:rPr>
        <w:sectPr w:rsidR="00C31D6C">
          <w:type w:val="continuous"/>
          <w:pgSz w:w="11920" w:h="16840"/>
          <w:pgMar w:top="1180" w:right="1100" w:bottom="280" w:left="960" w:header="708" w:footer="708" w:gutter="0"/>
          <w:cols w:num="2" w:space="708" w:equalWidth="0">
            <w:col w:w="7944" w:space="458"/>
            <w:col w:w="1458"/>
          </w:cols>
        </w:sectPr>
      </w:pPr>
    </w:p>
    <w:p w:rsidR="00C31D6C" w:rsidRDefault="002969F0">
      <w:pPr>
        <w:spacing w:before="6" w:line="130" w:lineRule="exact"/>
        <w:rPr>
          <w:sz w:val="13"/>
          <w:szCs w:val="13"/>
        </w:rPr>
      </w:pPr>
      <w:r>
        <w:lastRenderedPageBreak/>
        <w:pict>
          <v:shape id="_x0000_s1178" type="#_x0000_t75" style="position:absolute;margin-left:506.95pt;margin-top:6.7pt;width:73.9pt;height:126.7pt;z-index:-251660800;mso-position-horizontal-relative:page;mso-position-vertical-relative:page">
            <v:imagedata r:id="rId13" o:title=""/>
            <w10:wrap anchorx="page" anchory="page"/>
          </v:shape>
        </w:pict>
      </w:r>
    </w:p>
    <w:p w:rsidR="00C31D6C" w:rsidRDefault="002969F0">
      <w:pPr>
        <w:pStyle w:val="Zkladntext"/>
        <w:numPr>
          <w:ilvl w:val="1"/>
          <w:numId w:val="9"/>
        </w:numPr>
        <w:tabs>
          <w:tab w:val="left" w:pos="734"/>
        </w:tabs>
        <w:spacing w:line="244" w:lineRule="auto"/>
        <w:ind w:left="734" w:right="139"/>
        <w:jc w:val="both"/>
        <w:rPr>
          <w:i w:val="0"/>
        </w:rPr>
      </w:pPr>
      <w:r>
        <w:rPr>
          <w:color w:val="424242"/>
          <w:w w:val="95"/>
        </w:rPr>
        <w:t>Povinný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z</w:t>
      </w:r>
      <w:r>
        <w:rPr>
          <w:color w:val="424242"/>
          <w:spacing w:val="10"/>
          <w:w w:val="95"/>
        </w:rPr>
        <w:t xml:space="preserve"> </w:t>
      </w:r>
      <w:r>
        <w:rPr>
          <w:color w:val="424242"/>
          <w:w w:val="95"/>
        </w:rPr>
        <w:t>věcného</w:t>
      </w:r>
      <w:r>
        <w:rPr>
          <w:color w:val="424242"/>
          <w:spacing w:val="15"/>
          <w:w w:val="95"/>
        </w:rPr>
        <w:t xml:space="preserve"> </w:t>
      </w:r>
      <w:r>
        <w:rPr>
          <w:color w:val="424242"/>
          <w:w w:val="95"/>
        </w:rPr>
        <w:t>břemene</w:t>
      </w:r>
      <w:r>
        <w:rPr>
          <w:color w:val="424242"/>
          <w:spacing w:val="15"/>
          <w:w w:val="95"/>
        </w:rPr>
        <w:t xml:space="preserve"> </w:t>
      </w:r>
      <w:r>
        <w:rPr>
          <w:color w:val="424242"/>
          <w:w w:val="95"/>
        </w:rPr>
        <w:t>je</w:t>
      </w:r>
      <w:r>
        <w:rPr>
          <w:color w:val="424242"/>
          <w:spacing w:val="19"/>
          <w:w w:val="95"/>
        </w:rPr>
        <w:t xml:space="preserve"> </w:t>
      </w:r>
      <w:r>
        <w:rPr>
          <w:color w:val="424242"/>
          <w:w w:val="95"/>
        </w:rPr>
        <w:t>povinen</w:t>
      </w:r>
      <w:r>
        <w:rPr>
          <w:color w:val="424242"/>
          <w:spacing w:val="43"/>
          <w:w w:val="95"/>
        </w:rPr>
        <w:t xml:space="preserve"> </w:t>
      </w:r>
      <w:r>
        <w:rPr>
          <w:color w:val="424242"/>
          <w:w w:val="95"/>
        </w:rPr>
        <w:t>strpět</w:t>
      </w:r>
      <w:r>
        <w:rPr>
          <w:color w:val="424242"/>
          <w:spacing w:val="19"/>
          <w:w w:val="95"/>
        </w:rPr>
        <w:t xml:space="preserve"> </w:t>
      </w:r>
      <w:r>
        <w:rPr>
          <w:color w:val="424242"/>
          <w:w w:val="95"/>
        </w:rPr>
        <w:t>výkon</w:t>
      </w:r>
      <w:r>
        <w:rPr>
          <w:color w:val="424242"/>
          <w:spacing w:val="30"/>
          <w:w w:val="95"/>
        </w:rPr>
        <w:t xml:space="preserve"> </w:t>
      </w:r>
      <w:r>
        <w:rPr>
          <w:color w:val="424242"/>
          <w:w w:val="95"/>
        </w:rPr>
        <w:t>práva</w:t>
      </w:r>
      <w:r>
        <w:rPr>
          <w:color w:val="424242"/>
          <w:spacing w:val="46"/>
          <w:w w:val="95"/>
        </w:rPr>
        <w:t xml:space="preserve"> </w:t>
      </w:r>
      <w:r>
        <w:rPr>
          <w:color w:val="424242"/>
          <w:w w:val="95"/>
        </w:rPr>
        <w:t>Oprávněného,</w:t>
      </w:r>
      <w:r>
        <w:rPr>
          <w:color w:val="424242"/>
          <w:spacing w:val="18"/>
          <w:w w:val="95"/>
        </w:rPr>
        <w:t xml:space="preserve"> </w:t>
      </w:r>
      <w:r>
        <w:rPr>
          <w:color w:val="424242"/>
          <w:w w:val="95"/>
        </w:rPr>
        <w:t>vyplývajícího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ze</w:t>
      </w:r>
      <w:r>
        <w:rPr>
          <w:color w:val="424242"/>
          <w:spacing w:val="15"/>
          <w:w w:val="95"/>
        </w:rPr>
        <w:t xml:space="preserve"> </w:t>
      </w:r>
      <w:r>
        <w:rPr>
          <w:color w:val="424242"/>
          <w:w w:val="95"/>
        </w:rPr>
        <w:t>Smlozn'Y</w:t>
      </w:r>
      <w:r>
        <w:rPr>
          <w:color w:val="424242"/>
          <w:spacing w:val="41"/>
          <w:w w:val="95"/>
        </w:rPr>
        <w:t xml:space="preserve"> </w:t>
      </w:r>
      <w:r>
        <w:rPr>
          <w:color w:val="424242"/>
          <w:w w:val="95"/>
        </w:rPr>
        <w:t>a</w:t>
      </w:r>
      <w:r>
        <w:rPr>
          <w:color w:val="424242"/>
          <w:w w:val="103"/>
        </w:rPr>
        <w:t xml:space="preserve"> </w:t>
      </w:r>
      <w:r>
        <w:rPr>
          <w:color w:val="424242"/>
          <w:w w:val="95"/>
        </w:rPr>
        <w:t>energetického</w:t>
      </w:r>
      <w:r>
        <w:rPr>
          <w:color w:val="424242"/>
          <w:spacing w:val="40"/>
          <w:w w:val="95"/>
        </w:rPr>
        <w:t xml:space="preserve"> </w:t>
      </w:r>
      <w:r>
        <w:rPr>
          <w:color w:val="424242"/>
          <w:w w:val="95"/>
        </w:rPr>
        <w:t>zákona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a</w:t>
      </w:r>
      <w:r>
        <w:rPr>
          <w:color w:val="424242"/>
          <w:spacing w:val="19"/>
          <w:w w:val="95"/>
        </w:rPr>
        <w:t xml:space="preserve"> </w:t>
      </w:r>
      <w:r>
        <w:rPr>
          <w:color w:val="424242"/>
          <w:w w:val="95"/>
        </w:rPr>
        <w:t>zdržet</w:t>
      </w:r>
      <w:r>
        <w:rPr>
          <w:color w:val="424242"/>
          <w:spacing w:val="3"/>
          <w:w w:val="95"/>
        </w:rPr>
        <w:t xml:space="preserve"> </w:t>
      </w:r>
      <w:r>
        <w:rPr>
          <w:color w:val="424242"/>
          <w:w w:val="95"/>
        </w:rPr>
        <w:t>se</w:t>
      </w:r>
      <w:r>
        <w:rPr>
          <w:color w:val="424242"/>
          <w:spacing w:val="5"/>
          <w:w w:val="95"/>
        </w:rPr>
        <w:t xml:space="preserve"> </w:t>
      </w:r>
      <w:r>
        <w:rPr>
          <w:color w:val="424242"/>
          <w:w w:val="95"/>
        </w:rPr>
        <w:t>veškeré</w:t>
      </w:r>
      <w:r>
        <w:rPr>
          <w:color w:val="424242"/>
          <w:spacing w:val="48"/>
          <w:w w:val="95"/>
        </w:rPr>
        <w:t xml:space="preserve"> </w:t>
      </w:r>
      <w:r>
        <w:rPr>
          <w:color w:val="424242"/>
          <w:w w:val="95"/>
        </w:rPr>
        <w:t>činnosti,</w:t>
      </w:r>
      <w:r>
        <w:rPr>
          <w:color w:val="424242"/>
          <w:spacing w:val="45"/>
          <w:w w:val="95"/>
        </w:rPr>
        <w:t xml:space="preserve"> </w:t>
      </w:r>
      <w:r>
        <w:rPr>
          <w:color w:val="424242"/>
          <w:w w:val="95"/>
        </w:rPr>
        <w:t>která</w:t>
      </w:r>
      <w:r>
        <w:rPr>
          <w:color w:val="424242"/>
          <w:spacing w:val="47"/>
          <w:w w:val="95"/>
        </w:rPr>
        <w:t xml:space="preserve"> </w:t>
      </w:r>
      <w:r>
        <w:rPr>
          <w:color w:val="424242"/>
          <w:w w:val="95"/>
        </w:rPr>
        <w:t>vede</w:t>
      </w:r>
      <w:r>
        <w:rPr>
          <w:color w:val="424242"/>
          <w:spacing w:val="38"/>
          <w:w w:val="95"/>
        </w:rPr>
        <w:t xml:space="preserve"> </w:t>
      </w:r>
      <w:r>
        <w:rPr>
          <w:color w:val="424242"/>
          <w:w w:val="95"/>
        </w:rPr>
        <w:t>k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ohroženi</w:t>
      </w:r>
      <w:r>
        <w:rPr>
          <w:color w:val="424242"/>
          <w:spacing w:val="20"/>
          <w:w w:val="95"/>
        </w:rPr>
        <w:t xml:space="preserve"> </w:t>
      </w:r>
      <w:r>
        <w:rPr>
          <w:color w:val="424242"/>
          <w:w w:val="95"/>
        </w:rPr>
        <w:t>Součásti</w:t>
      </w:r>
      <w:r>
        <w:rPr>
          <w:color w:val="424242"/>
          <w:spacing w:val="3"/>
          <w:w w:val="95"/>
        </w:rPr>
        <w:t xml:space="preserve"> </w:t>
      </w:r>
      <w:r>
        <w:rPr>
          <w:color w:val="424242"/>
          <w:w w:val="95"/>
        </w:rPr>
        <w:t>distribuční</w:t>
      </w:r>
      <w:r>
        <w:rPr>
          <w:color w:val="424242"/>
          <w:spacing w:val="8"/>
          <w:w w:val="95"/>
        </w:rPr>
        <w:t xml:space="preserve"> </w:t>
      </w:r>
      <w:r>
        <w:rPr>
          <w:color w:val="424242"/>
          <w:w w:val="95"/>
        </w:rPr>
        <w:t>soustavy</w:t>
      </w:r>
      <w:r>
        <w:rPr>
          <w:color w:val="424242"/>
          <w:spacing w:val="2"/>
          <w:w w:val="95"/>
        </w:rPr>
        <w:t xml:space="preserve"> </w:t>
      </w:r>
      <w:r>
        <w:rPr>
          <w:color w:val="424242"/>
          <w:w w:val="95"/>
        </w:rPr>
        <w:t>a</w:t>
      </w:r>
      <w:r>
        <w:rPr>
          <w:color w:val="424242"/>
          <w:w w:val="103"/>
        </w:rPr>
        <w:t xml:space="preserve"> </w:t>
      </w:r>
      <w:r>
        <w:rPr>
          <w:color w:val="424242"/>
          <w:w w:val="95"/>
        </w:rPr>
        <w:t>omezení</w:t>
      </w:r>
      <w:r>
        <w:rPr>
          <w:color w:val="424242"/>
          <w:spacing w:val="30"/>
          <w:w w:val="95"/>
        </w:rPr>
        <w:t xml:space="preserve"> </w:t>
      </w:r>
      <w:r>
        <w:rPr>
          <w:color w:val="424242"/>
          <w:w w:val="95"/>
        </w:rPr>
        <w:t>výkonu</w:t>
      </w:r>
      <w:r>
        <w:rPr>
          <w:color w:val="424242"/>
          <w:spacing w:val="18"/>
          <w:w w:val="95"/>
        </w:rPr>
        <w:t xml:space="preserve"> </w:t>
      </w:r>
      <w:r>
        <w:rPr>
          <w:color w:val="424242"/>
          <w:w w:val="95"/>
        </w:rPr>
        <w:t>tohoto</w:t>
      </w:r>
      <w:r>
        <w:rPr>
          <w:color w:val="424242"/>
          <w:spacing w:val="-13"/>
          <w:w w:val="95"/>
        </w:rPr>
        <w:t xml:space="preserve"> </w:t>
      </w:r>
      <w:r>
        <w:rPr>
          <w:color w:val="424242"/>
          <w:w w:val="95"/>
        </w:rPr>
        <w:t xml:space="preserve">práva </w:t>
      </w:r>
      <w:r>
        <w:rPr>
          <w:color w:val="424242"/>
          <w:spacing w:val="16"/>
          <w:w w:val="95"/>
        </w:rPr>
        <w:t xml:space="preserve"> </w:t>
      </w:r>
      <w:r>
        <w:rPr>
          <w:color w:val="424242"/>
          <w:w w:val="95"/>
        </w:rPr>
        <w:t>Oprávněného.</w:t>
      </w:r>
    </w:p>
    <w:p w:rsidR="00C31D6C" w:rsidRDefault="00C31D6C">
      <w:pPr>
        <w:spacing w:before="3" w:line="150" w:lineRule="exact"/>
        <w:rPr>
          <w:sz w:val="15"/>
          <w:szCs w:val="15"/>
        </w:rPr>
      </w:pPr>
    </w:p>
    <w:p w:rsidR="00C31D6C" w:rsidRDefault="002969F0">
      <w:pPr>
        <w:pStyle w:val="Zkladntext"/>
        <w:numPr>
          <w:ilvl w:val="1"/>
          <w:numId w:val="9"/>
        </w:numPr>
        <w:tabs>
          <w:tab w:val="left" w:pos="763"/>
        </w:tabs>
        <w:spacing w:line="230" w:lineRule="exact"/>
        <w:ind w:left="725" w:right="183" w:hanging="546"/>
        <w:jc w:val="both"/>
        <w:rPr>
          <w:i w:val="0"/>
        </w:rPr>
      </w:pPr>
      <w:r>
        <w:rPr>
          <w:color w:val="424242"/>
        </w:rPr>
        <w:t>Věcné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břemeno,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zřízené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Smlouvou,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sjednává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jako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časově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neomezené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zaniká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případech</w:t>
      </w:r>
      <w:r>
        <w:rPr>
          <w:color w:val="424242"/>
          <w:w w:val="102"/>
        </w:rPr>
        <w:t xml:space="preserve"> </w:t>
      </w:r>
      <w:r>
        <w:rPr>
          <w:color w:val="424242"/>
        </w:rPr>
        <w:t>stanovených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zákonem.</w:t>
      </w:r>
    </w:p>
    <w:p w:rsidR="00C31D6C" w:rsidRDefault="00C31D6C">
      <w:pPr>
        <w:spacing w:before="8" w:line="160" w:lineRule="exact"/>
        <w:rPr>
          <w:sz w:val="16"/>
          <w:szCs w:val="16"/>
        </w:rPr>
      </w:pPr>
    </w:p>
    <w:p w:rsidR="00C31D6C" w:rsidRDefault="002969F0">
      <w:pPr>
        <w:pStyle w:val="Zkladntext"/>
        <w:numPr>
          <w:ilvl w:val="1"/>
          <w:numId w:val="9"/>
        </w:numPr>
        <w:tabs>
          <w:tab w:val="left" w:pos="725"/>
        </w:tabs>
        <w:spacing w:line="234" w:lineRule="exact"/>
        <w:ind w:left="730" w:right="203" w:hanging="556"/>
        <w:jc w:val="both"/>
        <w:rPr>
          <w:i w:val="0"/>
        </w:rPr>
      </w:pPr>
      <w:r>
        <w:rPr>
          <w:color w:val="424242"/>
        </w:rPr>
        <w:t>Smluvní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strany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berou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vědomí,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změnou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vlastníka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přecházejí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povinnosti,</w:t>
      </w:r>
      <w:r>
        <w:rPr>
          <w:color w:val="424242"/>
          <w:w w:val="97"/>
        </w:rPr>
        <w:t xml:space="preserve"> </w:t>
      </w:r>
      <w:r>
        <w:rPr>
          <w:color w:val="424242"/>
        </w:rPr>
        <w:t>vyplývající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břemene,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nabyvatele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Pozemku.</w:t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2" w:line="280" w:lineRule="exact"/>
        <w:rPr>
          <w:sz w:val="28"/>
          <w:szCs w:val="28"/>
        </w:rPr>
      </w:pPr>
    </w:p>
    <w:p w:rsidR="00C31D6C" w:rsidRDefault="002969F0">
      <w:pPr>
        <w:pStyle w:val="Zkladntext"/>
        <w:ind w:left="87"/>
        <w:jc w:val="center"/>
        <w:rPr>
          <w:rFonts w:ascii="Arial" w:eastAsia="Arial" w:hAnsi="Arial" w:cs="Arial"/>
          <w:i w:val="0"/>
        </w:rPr>
      </w:pPr>
      <w:r>
        <w:rPr>
          <w:color w:val="424242"/>
          <w:w w:val="105"/>
        </w:rPr>
        <w:t>Článek</w:t>
      </w:r>
      <w:r>
        <w:rPr>
          <w:color w:val="424242"/>
          <w:spacing w:val="-27"/>
          <w:w w:val="105"/>
        </w:rPr>
        <w:t xml:space="preserve"> </w:t>
      </w:r>
      <w:r>
        <w:rPr>
          <w:rFonts w:ascii="Arial" w:eastAsia="Arial" w:hAnsi="Arial" w:cs="Arial"/>
          <w:color w:val="424242"/>
          <w:w w:val="105"/>
        </w:rPr>
        <w:t>IV.</w:t>
      </w:r>
    </w:p>
    <w:p w:rsidR="00C31D6C" w:rsidRDefault="002969F0">
      <w:pPr>
        <w:pStyle w:val="Zkladntext"/>
        <w:spacing w:before="16"/>
        <w:ind w:left="18"/>
        <w:jc w:val="center"/>
        <w:rPr>
          <w:i w:val="0"/>
        </w:rPr>
      </w:pPr>
      <w:r>
        <w:rPr>
          <w:color w:val="424242"/>
        </w:rPr>
        <w:t>Další</w:t>
      </w:r>
      <w:r>
        <w:rPr>
          <w:color w:val="424242"/>
          <w:spacing w:val="-37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-4"/>
        </w:rPr>
        <w:t xml:space="preserve"> </w:t>
      </w:r>
      <w:r>
        <w:rPr>
          <w:color w:val="424242"/>
          <w:spacing w:val="12"/>
        </w:rPr>
        <w:t>a</w:t>
      </w:r>
      <w:r>
        <w:rPr>
          <w:color w:val="424242"/>
        </w:rPr>
        <w:t>povinnosti</w:t>
      </w:r>
    </w:p>
    <w:p w:rsidR="00C31D6C" w:rsidRDefault="00C31D6C">
      <w:pPr>
        <w:spacing w:before="7" w:line="260" w:lineRule="exact"/>
        <w:rPr>
          <w:sz w:val="26"/>
          <w:szCs w:val="26"/>
        </w:rPr>
      </w:pPr>
    </w:p>
    <w:p w:rsidR="00C31D6C" w:rsidRDefault="002969F0">
      <w:pPr>
        <w:pStyle w:val="Zkladntext"/>
        <w:numPr>
          <w:ilvl w:val="1"/>
          <w:numId w:val="8"/>
        </w:numPr>
        <w:tabs>
          <w:tab w:val="left" w:pos="725"/>
        </w:tabs>
        <w:spacing w:line="225" w:lineRule="auto"/>
        <w:ind w:left="687" w:right="180" w:hanging="527"/>
        <w:jc w:val="both"/>
        <w:rPr>
          <w:i w:val="0"/>
        </w:rPr>
      </w:pPr>
      <w:r>
        <w:rPr>
          <w:color w:val="424242"/>
        </w:rPr>
        <w:t>Oprávněný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břemene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má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vztahu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k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dále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oprávnění,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která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mu,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jako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PDS,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vznikem</w:t>
      </w:r>
      <w:r>
        <w:rPr>
          <w:color w:val="424242"/>
          <w:w w:val="99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břemene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Smlouvy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přísluší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ze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zákona,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ustanovení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§</w:t>
      </w:r>
      <w:r>
        <w:rPr>
          <w:color w:val="424242"/>
          <w:spacing w:val="11"/>
        </w:rPr>
        <w:t xml:space="preserve"> </w:t>
      </w:r>
      <w:r>
        <w:rPr>
          <w:color w:val="424242"/>
          <w:sz w:val="22"/>
          <w:szCs w:val="22"/>
        </w:rPr>
        <w:t>25</w:t>
      </w:r>
      <w:r>
        <w:rPr>
          <w:color w:val="424242"/>
          <w:spacing w:val="17"/>
          <w:sz w:val="22"/>
          <w:szCs w:val="22"/>
        </w:rPr>
        <w:t xml:space="preserve"> </w:t>
      </w:r>
      <w:r>
        <w:rPr>
          <w:color w:val="424242"/>
        </w:rPr>
        <w:t>odst.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3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zákona,</w:t>
      </w:r>
      <w:r>
        <w:rPr>
          <w:color w:val="424242"/>
          <w:w w:val="98"/>
        </w:rPr>
        <w:t xml:space="preserve"> </w:t>
      </w:r>
      <w:r>
        <w:rPr>
          <w:color w:val="424242"/>
        </w:rPr>
        <w:t>především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pak:</w:t>
      </w:r>
    </w:p>
    <w:p w:rsidR="00C31D6C" w:rsidRDefault="00C31D6C">
      <w:pPr>
        <w:spacing w:before="2" w:line="170" w:lineRule="exact"/>
        <w:rPr>
          <w:sz w:val="17"/>
          <w:szCs w:val="17"/>
        </w:rPr>
      </w:pPr>
    </w:p>
    <w:p w:rsidR="00C31D6C" w:rsidRDefault="002969F0">
      <w:pPr>
        <w:pStyle w:val="Zkladntext"/>
        <w:numPr>
          <w:ilvl w:val="2"/>
          <w:numId w:val="8"/>
        </w:numPr>
        <w:tabs>
          <w:tab w:val="left" w:pos="848"/>
        </w:tabs>
        <w:ind w:left="834" w:right="29" w:hanging="129"/>
        <w:jc w:val="center"/>
        <w:rPr>
          <w:i w:val="0"/>
        </w:rPr>
      </w:pPr>
      <w:r>
        <w:rPr>
          <w:color w:val="424242"/>
        </w:rPr>
        <w:t>vstupovat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vjíždět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Pozemek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souvislosti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realizací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práv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vyplývajících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mu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břemene</w:t>
      </w:r>
    </w:p>
    <w:p w:rsidR="00C31D6C" w:rsidRDefault="00C31D6C">
      <w:pPr>
        <w:spacing w:line="140" w:lineRule="exact"/>
        <w:rPr>
          <w:sz w:val="14"/>
          <w:szCs w:val="14"/>
        </w:rPr>
      </w:pPr>
    </w:p>
    <w:p w:rsidR="00C31D6C" w:rsidRDefault="002969F0">
      <w:pPr>
        <w:pStyle w:val="Zkladntext"/>
        <w:numPr>
          <w:ilvl w:val="2"/>
          <w:numId w:val="8"/>
        </w:numPr>
        <w:tabs>
          <w:tab w:val="left" w:pos="844"/>
        </w:tabs>
        <w:spacing w:line="251" w:lineRule="auto"/>
        <w:ind w:left="834" w:right="182" w:hanging="133"/>
        <w:jc w:val="both"/>
        <w:rPr>
          <w:i w:val="0"/>
        </w:rPr>
      </w:pPr>
      <w:r>
        <w:rPr>
          <w:color w:val="424242"/>
        </w:rPr>
        <w:t>odstraňovat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oklešťovat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stromoví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jiné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porosty,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provádět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likvidaci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odstraněného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a</w:t>
      </w:r>
      <w:r>
        <w:rPr>
          <w:color w:val="424242"/>
          <w:w w:val="99"/>
        </w:rPr>
        <w:t xml:space="preserve"> </w:t>
      </w:r>
      <w:r>
        <w:rPr>
          <w:color w:val="424242"/>
        </w:rPr>
        <w:t>okleštěného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stromoví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jiných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porostů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ohrožujících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bezpečné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spolehlivé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provozování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Součásti distribuční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soustavy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případech,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kdy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tak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po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 xml:space="preserve">předchozím 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upozornění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stanovení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rozsahu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neučinil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sám</w:t>
      </w:r>
    </w:p>
    <w:p w:rsidR="00C31D6C" w:rsidRDefault="002969F0">
      <w:pPr>
        <w:pStyle w:val="Zkladntext"/>
        <w:spacing w:line="185" w:lineRule="exact"/>
        <w:ind w:left="825"/>
        <w:rPr>
          <w:i w:val="0"/>
        </w:rPr>
      </w:pPr>
      <w:r>
        <w:rPr>
          <w:color w:val="424242"/>
        </w:rPr>
        <w:t>Povinný,</w:t>
      </w:r>
    </w:p>
    <w:p w:rsidR="00C31D6C" w:rsidRDefault="00C31D6C">
      <w:pPr>
        <w:spacing w:before="8" w:line="180" w:lineRule="exact"/>
        <w:rPr>
          <w:sz w:val="18"/>
          <w:szCs w:val="18"/>
        </w:rPr>
      </w:pPr>
    </w:p>
    <w:p w:rsidR="00C31D6C" w:rsidRDefault="002969F0">
      <w:pPr>
        <w:pStyle w:val="Zkladntext"/>
        <w:numPr>
          <w:ilvl w:val="1"/>
          <w:numId w:val="8"/>
        </w:numPr>
        <w:tabs>
          <w:tab w:val="left" w:pos="560"/>
          <w:tab w:val="left" w:pos="696"/>
        </w:tabs>
        <w:ind w:left="696" w:right="74" w:hanging="561"/>
        <w:jc w:val="center"/>
        <w:rPr>
          <w:i w:val="0"/>
        </w:rPr>
      </w:pPr>
      <w:r>
        <w:rPr>
          <w:color w:val="424242"/>
        </w:rPr>
        <w:t>Oprávněný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 xml:space="preserve">jako 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PDSje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povinen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při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výkonu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svých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oprávnění,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 xml:space="preserve">popsaných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shora,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 xml:space="preserve">postupovat 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smyslu§</w:t>
      </w:r>
    </w:p>
    <w:p w:rsidR="00C31D6C" w:rsidRDefault="002969F0">
      <w:pPr>
        <w:pStyle w:val="Zkladntext"/>
        <w:spacing w:before="2" w:line="249" w:lineRule="auto"/>
        <w:ind w:left="677" w:right="190" w:firstLine="9"/>
        <w:jc w:val="both"/>
        <w:rPr>
          <w:i w:val="0"/>
        </w:rPr>
      </w:pPr>
      <w:r>
        <w:rPr>
          <w:color w:val="424242"/>
          <w:sz w:val="22"/>
          <w:szCs w:val="22"/>
        </w:rPr>
        <w:t>25</w:t>
      </w:r>
      <w:r>
        <w:rPr>
          <w:color w:val="424242"/>
          <w:spacing w:val="5"/>
          <w:sz w:val="22"/>
          <w:szCs w:val="22"/>
        </w:rPr>
        <w:t xml:space="preserve"> </w:t>
      </w:r>
      <w:r>
        <w:rPr>
          <w:color w:val="424242"/>
        </w:rPr>
        <w:t>odst.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8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energetického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zákona,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tj.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co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nejvíce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šetřit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Povinného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vstup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Pozemek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mu</w:t>
      </w:r>
      <w:r>
        <w:rPr>
          <w:color w:val="424242"/>
          <w:w w:val="101"/>
        </w:rPr>
        <w:t xml:space="preserve"> </w:t>
      </w:r>
      <w:r>
        <w:rPr>
          <w:color w:val="424242"/>
        </w:rPr>
        <w:t>bezprostředně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oznámit.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Po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skončení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prací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povinen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uvést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Pozemek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předchozího  stavu,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není-li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to</w:t>
      </w:r>
      <w:r>
        <w:rPr>
          <w:color w:val="424242"/>
          <w:w w:val="104"/>
        </w:rPr>
        <w:t xml:space="preserve"> </w:t>
      </w:r>
      <w:r>
        <w:rPr>
          <w:color w:val="424242"/>
        </w:rPr>
        <w:t>možné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ohledem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povahu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provedených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prací,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stavu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odpovídajícího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předchozímu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účelu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nebo užívání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bezprostředně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oznámit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tuto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skutečnost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Povinnému.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Po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provedení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odstranění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nebo</w:t>
      </w:r>
      <w:r>
        <w:rPr>
          <w:color w:val="424242"/>
          <w:w w:val="99"/>
        </w:rPr>
        <w:t xml:space="preserve"> </w:t>
      </w:r>
      <w:r>
        <w:rPr>
          <w:color w:val="424242"/>
        </w:rPr>
        <w:t>okleštění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stromovíje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povinen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svůj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náklad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provést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likvidaci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vzniklého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klestu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zbytků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po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těžbě.</w:t>
      </w:r>
    </w:p>
    <w:p w:rsidR="00C31D6C" w:rsidRDefault="00C31D6C">
      <w:pPr>
        <w:spacing w:before="6" w:line="240" w:lineRule="exact"/>
        <w:rPr>
          <w:sz w:val="24"/>
          <w:szCs w:val="24"/>
        </w:rPr>
      </w:pPr>
    </w:p>
    <w:p w:rsidR="00C31D6C" w:rsidRDefault="002969F0">
      <w:pPr>
        <w:ind w:left="816" w:right="8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24242"/>
          <w:sz w:val="21"/>
          <w:szCs w:val="21"/>
        </w:rPr>
        <w:t>Článek</w:t>
      </w:r>
      <w:r>
        <w:rPr>
          <w:rFonts w:ascii="Times New Roman" w:eastAsia="Times New Roman" w:hAnsi="Times New Roman" w:cs="Times New Roman"/>
          <w:i/>
          <w:color w:val="42424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V.</w:t>
      </w:r>
    </w:p>
    <w:p w:rsidR="00C31D6C" w:rsidRDefault="002969F0">
      <w:pPr>
        <w:pStyle w:val="Zkladntext"/>
        <w:spacing w:before="2"/>
        <w:ind w:right="48"/>
        <w:jc w:val="center"/>
        <w:rPr>
          <w:i w:val="0"/>
        </w:rPr>
      </w:pPr>
      <w:r>
        <w:rPr>
          <w:color w:val="424242"/>
          <w:w w:val="105"/>
        </w:rPr>
        <w:t>Výše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náhrady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za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zřízení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věcnélw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břemene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39"/>
          <w:w w:val="105"/>
        </w:rPr>
        <w:t xml:space="preserve"> </w:t>
      </w:r>
      <w:r>
        <w:rPr>
          <w:color w:val="424242"/>
          <w:w w:val="105"/>
        </w:rPr>
        <w:t>platební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podmínky</w:t>
      </w:r>
    </w:p>
    <w:p w:rsidR="00C31D6C" w:rsidRDefault="00C31D6C">
      <w:pPr>
        <w:spacing w:before="10" w:line="240" w:lineRule="exact"/>
        <w:rPr>
          <w:sz w:val="24"/>
          <w:szCs w:val="24"/>
        </w:rPr>
      </w:pPr>
    </w:p>
    <w:p w:rsidR="00C31D6C" w:rsidRDefault="002969F0">
      <w:pPr>
        <w:pStyle w:val="Zkladntext"/>
        <w:numPr>
          <w:ilvl w:val="1"/>
          <w:numId w:val="7"/>
        </w:numPr>
        <w:tabs>
          <w:tab w:val="left" w:pos="663"/>
        </w:tabs>
        <w:spacing w:line="250" w:lineRule="auto"/>
        <w:ind w:left="654" w:right="239" w:hanging="546"/>
        <w:jc w:val="both"/>
        <w:rPr>
          <w:i w:val="0"/>
        </w:rPr>
      </w:pPr>
      <w:r>
        <w:rPr>
          <w:color w:val="424242"/>
          <w:w w:val="105"/>
        </w:rPr>
        <w:t>Věcné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břemeno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w w:val="105"/>
        </w:rPr>
        <w:t>zřizuje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 xml:space="preserve">jako 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 xml:space="preserve">úplatné.  </w:t>
      </w:r>
      <w:r>
        <w:rPr>
          <w:color w:val="424242"/>
          <w:w w:val="105"/>
        </w:rPr>
        <w:t>Celková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úplata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za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 xml:space="preserve">zřízení 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 xml:space="preserve">věcnélw 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břemene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45"/>
          <w:w w:val="105"/>
        </w:rPr>
        <w:t xml:space="preserve"> </w:t>
      </w:r>
      <w:r>
        <w:rPr>
          <w:color w:val="424242"/>
          <w:w w:val="105"/>
        </w:rPr>
        <w:t>sestává</w:t>
      </w:r>
      <w:r>
        <w:rPr>
          <w:color w:val="424242"/>
          <w:w w:val="101"/>
        </w:rPr>
        <w:t xml:space="preserve"> </w:t>
      </w:r>
      <w:r>
        <w:rPr>
          <w:color w:val="424242"/>
          <w:w w:val="105"/>
        </w:rPr>
        <w:t>z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 xml:space="preserve">ceny 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 xml:space="preserve">určené 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 xml:space="preserve">znalcem, 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 xml:space="preserve">znalečnélto </w:t>
      </w:r>
      <w:r>
        <w:rPr>
          <w:color w:val="424242"/>
          <w:spacing w:val="41"/>
          <w:w w:val="105"/>
        </w:rPr>
        <w:t xml:space="preserve"> </w:t>
      </w:r>
      <w:r>
        <w:rPr>
          <w:rFonts w:ascii="Arial" w:eastAsia="Arial" w:hAnsi="Arial" w:cs="Arial"/>
          <w:color w:val="424242"/>
          <w:w w:val="105"/>
        </w:rPr>
        <w:t>tj.</w:t>
      </w:r>
      <w:r>
        <w:rPr>
          <w:rFonts w:ascii="Arial" w:eastAsia="Arial" w:hAnsi="Arial" w:cs="Arial"/>
          <w:color w:val="424242"/>
          <w:spacing w:val="59"/>
          <w:w w:val="105"/>
        </w:rPr>
        <w:t xml:space="preserve"> </w:t>
      </w:r>
      <w:r>
        <w:rPr>
          <w:color w:val="424242"/>
          <w:w w:val="105"/>
        </w:rPr>
        <w:t xml:space="preserve">ceny 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 xml:space="preserve">za 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 xml:space="preserve">vypracování 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 xml:space="preserve">znaleckélw 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 xml:space="preserve">posudku  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zákonem</w:t>
      </w:r>
    </w:p>
    <w:p w:rsidR="00C31D6C" w:rsidRDefault="00C31D6C">
      <w:pPr>
        <w:spacing w:line="250" w:lineRule="auto"/>
        <w:jc w:val="both"/>
        <w:sectPr w:rsidR="00C31D6C">
          <w:type w:val="continuous"/>
          <w:pgSz w:w="11920" w:h="16840"/>
          <w:pgMar w:top="1180" w:right="1100" w:bottom="280" w:left="960" w:header="708" w:footer="708" w:gutter="0"/>
          <w:cols w:space="708"/>
        </w:sectPr>
      </w:pPr>
    </w:p>
    <w:p w:rsidR="00C31D6C" w:rsidRDefault="002969F0">
      <w:pPr>
        <w:pStyle w:val="Zkladntext"/>
        <w:spacing w:before="64" w:line="250" w:lineRule="auto"/>
        <w:ind w:left="683" w:right="204" w:firstLine="14"/>
        <w:rPr>
          <w:i w:val="0"/>
        </w:rPr>
      </w:pPr>
      <w:r>
        <w:lastRenderedPageBreak/>
        <w:pict>
          <v:shape id="_x0000_s1177" type="#_x0000_t75" style="position:absolute;left:0;text-align:left;margin-left:0;margin-top:12.5pt;width:76.4pt;height:120.95pt;z-index:-251659776;mso-position-horizontal-relative:page;mso-position-vertical-relative:page">
            <v:imagedata r:id="rId14" o:title=""/>
            <w10:wrap anchorx="page" anchory="page"/>
          </v:shape>
        </w:pict>
      </w:r>
      <w:r>
        <w:rPr>
          <w:color w:val="424242"/>
          <w:w w:val="105"/>
        </w:rPr>
        <w:t xml:space="preserve">stanovené 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výše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DPH.</w:t>
      </w:r>
      <w:r>
        <w:rPr>
          <w:color w:val="424242"/>
          <w:spacing w:val="41"/>
          <w:w w:val="105"/>
        </w:rPr>
        <w:t xml:space="preserve"> </w:t>
      </w:r>
      <w:r>
        <w:rPr>
          <w:color w:val="424242"/>
          <w:w w:val="105"/>
        </w:rPr>
        <w:t>Dále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 xml:space="preserve">je 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Oprávněný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 xml:space="preserve">povinen 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uhradit</w:t>
      </w:r>
      <w:r>
        <w:rPr>
          <w:color w:val="424242"/>
          <w:spacing w:val="47"/>
          <w:w w:val="105"/>
        </w:rPr>
        <w:t xml:space="preserve"> </w:t>
      </w:r>
      <w:r>
        <w:rPr>
          <w:color w:val="424242"/>
          <w:w w:val="105"/>
        </w:rPr>
        <w:t>náklady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spojené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návrhem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46"/>
          <w:w w:val="105"/>
        </w:rPr>
        <w:t xml:space="preserve"> </w:t>
      </w:r>
      <w:r>
        <w:rPr>
          <w:color w:val="424242"/>
          <w:w w:val="105"/>
        </w:rPr>
        <w:t>vklad</w:t>
      </w:r>
      <w:r>
        <w:rPr>
          <w:color w:val="424242"/>
        </w:rPr>
        <w:t xml:space="preserve"> </w:t>
      </w:r>
      <w:r>
        <w:rPr>
          <w:color w:val="424242"/>
          <w:w w:val="105"/>
        </w:rPr>
        <w:t>práva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dle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Smlouvy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do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katastru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nemovitostí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náklady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na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vypracování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geometrického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plánu.</w:t>
      </w:r>
    </w:p>
    <w:p w:rsidR="00C31D6C" w:rsidRDefault="00C31D6C">
      <w:pPr>
        <w:spacing w:before="5" w:line="110" w:lineRule="exact"/>
        <w:rPr>
          <w:sz w:val="11"/>
          <w:szCs w:val="11"/>
        </w:rPr>
      </w:pPr>
    </w:p>
    <w:p w:rsidR="00C31D6C" w:rsidRDefault="002969F0">
      <w:pPr>
        <w:pStyle w:val="Zkladntext"/>
        <w:numPr>
          <w:ilvl w:val="1"/>
          <w:numId w:val="7"/>
        </w:numPr>
        <w:tabs>
          <w:tab w:val="left" w:pos="735"/>
        </w:tabs>
        <w:spacing w:line="248" w:lineRule="auto"/>
        <w:ind w:left="683" w:right="199" w:hanging="520"/>
        <w:jc w:val="both"/>
        <w:rPr>
          <w:i w:val="0"/>
        </w:rPr>
      </w:pPr>
      <w:r>
        <w:rPr>
          <w:color w:val="424242"/>
        </w:rPr>
        <w:t>Výše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náhrady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zřízení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břemene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určena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zásad,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uvedených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zák.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15111997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Sb.,</w:t>
      </w:r>
      <w:r>
        <w:rPr>
          <w:color w:val="424242"/>
          <w:w w:val="101"/>
        </w:rPr>
        <w:t xml:space="preserve"> </w:t>
      </w:r>
      <w:r>
        <w:rPr>
          <w:color w:val="424242"/>
        </w:rPr>
        <w:t>zákon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oceňování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majetku,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platném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znění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sdělení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Ministerstva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financí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ČR</w:t>
      </w:r>
      <w:r>
        <w:rPr>
          <w:color w:val="424242"/>
          <w:spacing w:val="2"/>
        </w:rPr>
        <w:t xml:space="preserve"> </w:t>
      </w:r>
      <w:r>
        <w:rPr>
          <w:rFonts w:ascii="Arial" w:eastAsia="Arial" w:hAnsi="Arial" w:cs="Arial"/>
          <w:color w:val="424242"/>
        </w:rPr>
        <w:t>čj.</w:t>
      </w:r>
      <w:r>
        <w:rPr>
          <w:rFonts w:ascii="Arial" w:eastAsia="Arial" w:hAnsi="Arial" w:cs="Arial"/>
          <w:color w:val="424242"/>
          <w:spacing w:val="10"/>
        </w:rPr>
        <w:t xml:space="preserve"> </w:t>
      </w:r>
      <w:r>
        <w:rPr>
          <w:color w:val="424242"/>
        </w:rPr>
        <w:t>162/3802411999</w:t>
      </w:r>
      <w:r>
        <w:rPr>
          <w:color w:val="424242"/>
          <w:w w:val="97"/>
        </w:rPr>
        <w:t xml:space="preserve"> </w:t>
      </w:r>
      <w:r>
        <w:rPr>
          <w:color w:val="424242"/>
        </w:rPr>
        <w:t>ze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dne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11.5.1999</w:t>
      </w:r>
      <w:r>
        <w:rPr>
          <w:color w:val="424242"/>
          <w:spacing w:val="2"/>
        </w:rPr>
        <w:t xml:space="preserve"> </w:t>
      </w:r>
      <w:r>
        <w:rPr>
          <w:rFonts w:cs="Times New Roman"/>
          <w:i w:val="0"/>
          <w:color w:val="424242"/>
          <w:w w:val="190"/>
        </w:rPr>
        <w:t>-</w:t>
      </w:r>
      <w:r>
        <w:rPr>
          <w:rFonts w:cs="Times New Roman"/>
          <w:i w:val="0"/>
          <w:color w:val="424242"/>
          <w:spacing w:val="-33"/>
          <w:w w:val="190"/>
        </w:rPr>
        <w:t xml:space="preserve"> </w:t>
      </w:r>
      <w:r>
        <w:rPr>
          <w:color w:val="424242"/>
        </w:rPr>
        <w:t>sdělení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oceňování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práv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odpovídajících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věcným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břemenům,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znaleckým</w:t>
      </w:r>
      <w:r>
        <w:rPr>
          <w:color w:val="424242"/>
          <w:w w:val="101"/>
        </w:rPr>
        <w:t xml:space="preserve"> </w:t>
      </w:r>
      <w:r>
        <w:rPr>
          <w:color w:val="424242"/>
        </w:rPr>
        <w:t xml:space="preserve">posudkem, 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 xml:space="preserve">vypracovaným          </w:t>
      </w:r>
      <w:r>
        <w:rPr>
          <w:color w:val="424242"/>
          <w:spacing w:val="45"/>
        </w:rPr>
        <w:t xml:space="preserve"> </w:t>
      </w:r>
      <w:r>
        <w:rPr>
          <w:rFonts w:cs="Times New Roman"/>
          <w:i w:val="0"/>
          <w:color w:val="424242"/>
        </w:rPr>
        <w:t>,</w:t>
      </w:r>
      <w:r>
        <w:rPr>
          <w:rFonts w:cs="Times New Roman"/>
          <w:i w:val="0"/>
          <w:color w:val="424242"/>
          <w:spacing w:val="-1"/>
        </w:rPr>
        <w:t xml:space="preserve"> </w:t>
      </w:r>
      <w:r>
        <w:rPr>
          <w:color w:val="424242"/>
        </w:rPr>
        <w:t>ze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 xml:space="preserve">dne          </w:t>
      </w:r>
      <w:r>
        <w:rPr>
          <w:color w:val="424242"/>
          <w:spacing w:val="22"/>
        </w:rPr>
        <w:t xml:space="preserve"> </w:t>
      </w:r>
      <w:r>
        <w:rPr>
          <w:rFonts w:cs="Times New Roman"/>
          <w:i w:val="0"/>
          <w:color w:val="424242"/>
        </w:rPr>
        <w:t>,</w:t>
      </w:r>
      <w:r>
        <w:rPr>
          <w:rFonts w:cs="Times New Roman"/>
          <w:i w:val="0"/>
          <w:color w:val="424242"/>
          <w:spacing w:val="18"/>
        </w:rPr>
        <w:t xml:space="preserve"> </w:t>
      </w:r>
      <w:r>
        <w:rPr>
          <w:color w:val="424242"/>
        </w:rPr>
        <w:t>vedeným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pod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 xml:space="preserve">č.           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znaleckého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deníku.</w:t>
      </w:r>
    </w:p>
    <w:p w:rsidR="00C31D6C" w:rsidRDefault="00C31D6C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6"/>
        <w:gridCol w:w="7507"/>
        <w:gridCol w:w="1582"/>
      </w:tblGrid>
      <w:tr w:rsidR="00C31D6C">
        <w:trPr>
          <w:trHeight w:hRule="exact" w:val="33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31D6C" w:rsidRDefault="002969F0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5.3.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C31D6C" w:rsidRDefault="002969F0">
            <w:pPr>
              <w:pStyle w:val="TableParagraph"/>
              <w:tabs>
                <w:tab w:val="left" w:pos="4936"/>
              </w:tabs>
              <w:spacing w:before="73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Výše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náhrady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za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zřízení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věcného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břemene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činí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</w:rPr>
              <w:t>,-</w:t>
            </w:r>
            <w:r>
              <w:rPr>
                <w:rFonts w:ascii="Times New Roman" w:eastAsia="Times New Roman" w:hAnsi="Times New Roman" w:cs="Times New Roman"/>
                <w:color w:val="424242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Kč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bez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(slovy: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31D6C" w:rsidRDefault="002969F0">
            <w:pPr>
              <w:pStyle w:val="TableParagraph"/>
              <w:spacing w:before="73"/>
              <w:ind w:left="1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korun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českých).</w:t>
            </w:r>
          </w:p>
        </w:tc>
      </w:tr>
      <w:tr w:rsidR="00C31D6C">
        <w:trPr>
          <w:trHeight w:hRule="exact" w:val="27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31D6C" w:rsidRDefault="00C31D6C"/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C31D6C" w:rsidRDefault="002969F0">
            <w:pPr>
              <w:pStyle w:val="TableParagraph"/>
              <w:spacing w:line="236" w:lineRule="exact"/>
              <w:ind w:left="1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Oprávněný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povinen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tuto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částku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včetně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platné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sazby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DPH,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znalečného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výši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31D6C" w:rsidRDefault="002969F0">
            <w:pPr>
              <w:pStyle w:val="TableParagraph"/>
              <w:spacing w:line="236" w:lineRule="exact"/>
              <w:ind w:left="4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1"/>
                <w:szCs w:val="21"/>
              </w:rPr>
              <w:t>,-</w:t>
            </w:r>
            <w:r>
              <w:rPr>
                <w:rFonts w:ascii="Times New Roman" w:eastAsia="Times New Roman" w:hAnsi="Times New Roman" w:cs="Times New Roman"/>
                <w:color w:val="424242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 xml:space="preserve">Kč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1"/>
                <w:szCs w:val="21"/>
              </w:rPr>
              <w:t>včetně</w:t>
            </w:r>
          </w:p>
        </w:tc>
      </w:tr>
    </w:tbl>
    <w:p w:rsidR="00C31D6C" w:rsidRDefault="002969F0">
      <w:pPr>
        <w:pStyle w:val="Zkladntext"/>
        <w:tabs>
          <w:tab w:val="left" w:pos="4337"/>
        </w:tabs>
        <w:spacing w:line="214" w:lineRule="exact"/>
        <w:ind w:left="683"/>
        <w:rPr>
          <w:i w:val="0"/>
        </w:rPr>
      </w:pPr>
      <w:r>
        <w:rPr>
          <w:color w:val="424242"/>
        </w:rPr>
        <w:t xml:space="preserve">platné 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sazby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DPH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kolku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výši</w:t>
      </w:r>
      <w:r>
        <w:rPr>
          <w:color w:val="424242"/>
        </w:rPr>
        <w:tab/>
        <w:t>,-Kč,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osvobozeného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od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 xml:space="preserve">DPH, 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uhradit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 xml:space="preserve">základě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Povinným</w:t>
      </w:r>
    </w:p>
    <w:p w:rsidR="00C31D6C" w:rsidRDefault="002969F0">
      <w:pPr>
        <w:pStyle w:val="Zkladntext"/>
        <w:spacing w:before="10"/>
        <w:ind w:left="712"/>
        <w:rPr>
          <w:i w:val="0"/>
        </w:rPr>
      </w:pPr>
      <w:r>
        <w:rPr>
          <w:color w:val="424242"/>
        </w:rPr>
        <w:t>vystavené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Oprávněnému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zaslané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 xml:space="preserve">faktury </w:t>
      </w:r>
      <w:r>
        <w:rPr>
          <w:color w:val="424242"/>
          <w:spacing w:val="11"/>
        </w:rPr>
        <w:t xml:space="preserve"> </w:t>
      </w:r>
      <w:r>
        <w:rPr>
          <w:rFonts w:cs="Times New Roman"/>
          <w:i w:val="0"/>
          <w:color w:val="424242"/>
        </w:rPr>
        <w:t>-</w:t>
      </w:r>
      <w:r>
        <w:rPr>
          <w:rFonts w:cs="Times New Roman"/>
          <w:i w:val="0"/>
          <w:color w:val="424242"/>
          <w:spacing w:val="-6"/>
        </w:rPr>
        <w:t xml:space="preserve"> </w:t>
      </w:r>
      <w:r>
        <w:rPr>
          <w:color w:val="424242"/>
        </w:rPr>
        <w:t>daňového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dokladu.</w:t>
      </w:r>
    </w:p>
    <w:p w:rsidR="00C31D6C" w:rsidRDefault="00C31D6C">
      <w:pPr>
        <w:spacing w:before="4" w:line="130" w:lineRule="exact"/>
        <w:rPr>
          <w:sz w:val="13"/>
          <w:szCs w:val="13"/>
        </w:rPr>
      </w:pPr>
    </w:p>
    <w:p w:rsidR="00C31D6C" w:rsidRDefault="002969F0">
      <w:pPr>
        <w:pStyle w:val="Zkladntext"/>
        <w:numPr>
          <w:ilvl w:val="1"/>
          <w:numId w:val="6"/>
        </w:numPr>
        <w:tabs>
          <w:tab w:val="left" w:pos="716"/>
        </w:tabs>
        <w:spacing w:line="250" w:lineRule="auto"/>
        <w:ind w:left="707" w:right="183" w:hanging="558"/>
        <w:jc w:val="both"/>
        <w:rPr>
          <w:i w:val="0"/>
        </w:rPr>
      </w:pPr>
      <w:r>
        <w:rPr>
          <w:color w:val="424242"/>
        </w:rPr>
        <w:t>Oprávněný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je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povinen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zaplatit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fakturu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účet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PPF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banky,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a.s.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účet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č: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149024-0005157998/6000.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Za</w:t>
      </w:r>
      <w:r>
        <w:rPr>
          <w:color w:val="424242"/>
          <w:w w:val="98"/>
        </w:rPr>
        <w:t xml:space="preserve"> </w:t>
      </w:r>
      <w:r>
        <w:rPr>
          <w:color w:val="424242"/>
        </w:rPr>
        <w:t>den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úhrady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faktury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 xml:space="preserve">považuje 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den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připsání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 xml:space="preserve">příslušné 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částky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účet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 xml:space="preserve">Povinného. 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případě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prodlení se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zaplacením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fakturované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částky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Oprávněný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zavazuje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zaplatit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Povinnému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smluvní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pokutu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výši O,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1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%dlužné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částky za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každý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den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 xml:space="preserve">prodlení, 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minimálně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však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300,- Kč.</w:t>
      </w:r>
    </w:p>
    <w:p w:rsidR="00C31D6C" w:rsidRDefault="00C31D6C">
      <w:pPr>
        <w:spacing w:before="5" w:line="110" w:lineRule="exact"/>
        <w:rPr>
          <w:sz w:val="11"/>
          <w:szCs w:val="11"/>
        </w:rPr>
      </w:pPr>
    </w:p>
    <w:p w:rsidR="00C31D6C" w:rsidRDefault="002969F0">
      <w:pPr>
        <w:pStyle w:val="Zkladntext"/>
        <w:numPr>
          <w:ilvl w:val="1"/>
          <w:numId w:val="6"/>
        </w:numPr>
        <w:tabs>
          <w:tab w:val="left" w:pos="702"/>
        </w:tabs>
        <w:spacing w:line="255" w:lineRule="auto"/>
        <w:ind w:left="702" w:right="221" w:hanging="548"/>
        <w:jc w:val="both"/>
        <w:rPr>
          <w:i w:val="0"/>
        </w:rPr>
      </w:pPr>
      <w:r>
        <w:rPr>
          <w:color w:val="424242"/>
        </w:rPr>
        <w:t>Povinný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vystaví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Oprávněného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řádný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daňový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doklad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DPH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23512004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Sb.,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platném znění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datem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uskutečnění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zdanitelného plnění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ke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dni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podpisu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smlouvy.</w:t>
      </w:r>
    </w:p>
    <w:p w:rsidR="00C31D6C" w:rsidRDefault="00C31D6C">
      <w:pPr>
        <w:spacing w:before="5" w:line="110" w:lineRule="exact"/>
        <w:rPr>
          <w:sz w:val="11"/>
          <w:szCs w:val="11"/>
        </w:rPr>
      </w:pPr>
    </w:p>
    <w:p w:rsidR="00C31D6C" w:rsidRDefault="002969F0">
      <w:pPr>
        <w:pStyle w:val="Zkladntext"/>
        <w:numPr>
          <w:ilvl w:val="1"/>
          <w:numId w:val="6"/>
        </w:numPr>
        <w:tabs>
          <w:tab w:val="left" w:pos="740"/>
        </w:tabs>
        <w:spacing w:line="250" w:lineRule="auto"/>
        <w:ind w:left="716" w:right="184" w:hanging="562"/>
        <w:jc w:val="both"/>
        <w:rPr>
          <w:i w:val="0"/>
        </w:rPr>
      </w:pPr>
      <w:r>
        <w:rPr>
          <w:color w:val="424242"/>
        </w:rPr>
        <w:t>V</w:t>
      </w:r>
      <w:r>
        <w:rPr>
          <w:color w:val="424242"/>
          <w:spacing w:val="-34"/>
        </w:rPr>
        <w:t xml:space="preserve"> </w:t>
      </w:r>
      <w:r>
        <w:rPr>
          <w:color w:val="424242"/>
        </w:rPr>
        <w:t>případě,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Katastrální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úřad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nepovolí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vklad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této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smlouvy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katastru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nemovitostí,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bude</w:t>
      </w:r>
      <w:r>
        <w:rPr>
          <w:color w:val="424242"/>
          <w:w w:val="99"/>
        </w:rPr>
        <w:t xml:space="preserve"> </w:t>
      </w:r>
      <w:r>
        <w:rPr>
          <w:color w:val="424242"/>
        </w:rPr>
        <w:t>uhrazená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cena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břemene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vrácena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plné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výši na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účet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Oprávněného.</w:t>
      </w:r>
    </w:p>
    <w:p w:rsidR="00C31D6C" w:rsidRDefault="00C31D6C">
      <w:pPr>
        <w:spacing w:before="17" w:line="240" w:lineRule="exact"/>
        <w:rPr>
          <w:sz w:val="24"/>
          <w:szCs w:val="24"/>
        </w:rPr>
      </w:pPr>
    </w:p>
    <w:p w:rsidR="00C31D6C" w:rsidRDefault="002969F0">
      <w:pPr>
        <w:pStyle w:val="Zkladntext"/>
        <w:ind w:left="97"/>
        <w:jc w:val="center"/>
        <w:rPr>
          <w:i w:val="0"/>
        </w:rPr>
      </w:pPr>
      <w:r>
        <w:rPr>
          <w:color w:val="424242"/>
        </w:rPr>
        <w:t>Článek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VL</w:t>
      </w:r>
    </w:p>
    <w:p w:rsidR="00C31D6C" w:rsidRDefault="002969F0">
      <w:pPr>
        <w:pStyle w:val="Zkladntext"/>
        <w:spacing w:before="10"/>
        <w:ind w:left="92"/>
        <w:jc w:val="center"/>
        <w:rPr>
          <w:i w:val="0"/>
        </w:rPr>
      </w:pPr>
      <w:r>
        <w:rPr>
          <w:color w:val="424242"/>
        </w:rPr>
        <w:t>Vklad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břemene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veřejného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seznamu</w:t>
      </w:r>
    </w:p>
    <w:p w:rsidR="00C31D6C" w:rsidRDefault="00C31D6C">
      <w:pPr>
        <w:spacing w:before="19" w:line="220" w:lineRule="exact"/>
      </w:pPr>
    </w:p>
    <w:p w:rsidR="00C31D6C" w:rsidRDefault="002969F0">
      <w:pPr>
        <w:pStyle w:val="Zkladntext"/>
        <w:numPr>
          <w:ilvl w:val="1"/>
          <w:numId w:val="5"/>
        </w:numPr>
        <w:tabs>
          <w:tab w:val="left" w:pos="787"/>
        </w:tabs>
        <w:spacing w:line="252" w:lineRule="auto"/>
        <w:ind w:left="697" w:right="186" w:hanging="534"/>
        <w:jc w:val="both"/>
        <w:rPr>
          <w:i w:val="0"/>
        </w:rPr>
      </w:pPr>
      <w:r>
        <w:rPr>
          <w:color w:val="424242"/>
        </w:rPr>
        <w:t>Oprávněný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Povinný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dohodli,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návrh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zahájení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řízení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povolení vkladu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odpovídajícího</w:t>
      </w:r>
      <w:r>
        <w:rPr>
          <w:color w:val="424242"/>
          <w:w w:val="98"/>
        </w:rPr>
        <w:t xml:space="preserve"> </w:t>
      </w:r>
      <w:r>
        <w:rPr>
          <w:color w:val="424242"/>
        </w:rPr>
        <w:t>věcnému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břemeni,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zřizovanému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touto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Smlouvou,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k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Pozemku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katastru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nemovitostí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bude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podán</w:t>
      </w:r>
      <w:r>
        <w:rPr>
          <w:color w:val="424242"/>
          <w:w w:val="98"/>
        </w:rPr>
        <w:t xml:space="preserve"> </w:t>
      </w:r>
      <w:r>
        <w:rPr>
          <w:color w:val="424242"/>
        </w:rPr>
        <w:t>příslušnému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katastrálnímu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úřadu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Povinným.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Správní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poplatek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návrh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zahájení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řízení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povolení</w:t>
      </w:r>
      <w:r>
        <w:rPr>
          <w:color w:val="424242"/>
          <w:w w:val="97"/>
        </w:rPr>
        <w:t xml:space="preserve"> </w:t>
      </w:r>
      <w:r>
        <w:rPr>
          <w:color w:val="424242"/>
        </w:rPr>
        <w:t>vkladu</w:t>
      </w:r>
      <w:r>
        <w:rPr>
          <w:color w:val="424242"/>
          <w:spacing w:val="-27"/>
        </w:rPr>
        <w:t xml:space="preserve"> </w:t>
      </w:r>
      <w:r>
        <w:rPr>
          <w:color w:val="424242"/>
        </w:rPr>
        <w:t>práva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katastru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nemovitostí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uhradí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souladu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odst.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5.1.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Smlouvy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Oprávněný.</w:t>
      </w:r>
    </w:p>
    <w:p w:rsidR="00C31D6C" w:rsidRDefault="00C31D6C">
      <w:pPr>
        <w:spacing w:before="8" w:line="110" w:lineRule="exact"/>
        <w:rPr>
          <w:sz w:val="11"/>
          <w:szCs w:val="11"/>
        </w:rPr>
      </w:pPr>
    </w:p>
    <w:p w:rsidR="00C31D6C" w:rsidRDefault="002969F0">
      <w:pPr>
        <w:pStyle w:val="Zkladntext"/>
        <w:numPr>
          <w:ilvl w:val="1"/>
          <w:numId w:val="5"/>
        </w:numPr>
        <w:tabs>
          <w:tab w:val="left" w:pos="1009"/>
        </w:tabs>
        <w:spacing w:line="264" w:lineRule="auto"/>
        <w:ind w:left="730" w:right="168" w:hanging="562"/>
        <w:jc w:val="both"/>
        <w:rPr>
          <w:i w:val="0"/>
        </w:rPr>
      </w:pPr>
      <w:r>
        <w:rPr>
          <w:color w:val="424242"/>
        </w:rPr>
        <w:t>Věcné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břemeno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podle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této smlouvy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vzniká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souladu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s ustanovením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ob</w:t>
      </w:r>
      <w:r>
        <w:rPr>
          <w:color w:val="424242"/>
        </w:rPr>
        <w:t>čanského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zákoníku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zápisem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do</w:t>
      </w:r>
      <w:r>
        <w:rPr>
          <w:color w:val="424242"/>
          <w:w w:val="103"/>
        </w:rPr>
        <w:t xml:space="preserve"> </w:t>
      </w:r>
      <w:r>
        <w:rPr>
          <w:color w:val="424242"/>
        </w:rPr>
        <w:t>veřejného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seznamu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(katastr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nemovitostí).</w:t>
      </w:r>
    </w:p>
    <w:p w:rsidR="00C31D6C" w:rsidRDefault="002969F0">
      <w:pPr>
        <w:pStyle w:val="Zkladntext"/>
        <w:numPr>
          <w:ilvl w:val="1"/>
          <w:numId w:val="5"/>
        </w:numPr>
        <w:tabs>
          <w:tab w:val="left" w:pos="1254"/>
        </w:tabs>
        <w:spacing w:before="91" w:line="253" w:lineRule="auto"/>
        <w:ind w:left="707" w:right="158" w:hanging="534"/>
        <w:jc w:val="both"/>
        <w:rPr>
          <w:i w:val="0"/>
        </w:rPr>
      </w:pPr>
      <w:r>
        <w:rPr>
          <w:color w:val="424242"/>
          <w:spacing w:val="13"/>
        </w:rPr>
        <w:t>V</w:t>
      </w:r>
      <w:r>
        <w:rPr>
          <w:color w:val="424242"/>
        </w:rPr>
        <w:t>případě,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nebude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formálních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důvodů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proveden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zápis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základě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Smlouvy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katastru</w:t>
      </w:r>
      <w:r>
        <w:rPr>
          <w:color w:val="424242"/>
          <w:w w:val="101"/>
        </w:rPr>
        <w:t xml:space="preserve"> </w:t>
      </w:r>
      <w:r>
        <w:rPr>
          <w:color w:val="424242"/>
        </w:rPr>
        <w:t>nemovitostí,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zavazují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Smluvní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strany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uzavřít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novou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smlouvu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stejném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předmětu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stejných</w:t>
      </w:r>
      <w:r>
        <w:rPr>
          <w:color w:val="424242"/>
          <w:w w:val="101"/>
        </w:rPr>
        <w:t xml:space="preserve"> </w:t>
      </w:r>
      <w:r>
        <w:rPr>
          <w:color w:val="424242"/>
        </w:rPr>
        <w:t>podmínek,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vyhovující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formálním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požadavkům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provedení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vkladu,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která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Smlouvu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nahradí,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to</w:t>
      </w:r>
      <w:r>
        <w:rPr>
          <w:color w:val="424242"/>
          <w:w w:val="103"/>
        </w:rPr>
        <w:t xml:space="preserve"> </w:t>
      </w:r>
      <w:r>
        <w:rPr>
          <w:color w:val="424242"/>
        </w:rPr>
        <w:t>nejpozději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90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dnů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od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doručení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výzvy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Oprávněného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Povinnému.</w:t>
      </w:r>
    </w:p>
    <w:p w:rsidR="00C31D6C" w:rsidRDefault="00C31D6C">
      <w:pPr>
        <w:spacing w:before="2" w:line="100" w:lineRule="exact"/>
        <w:rPr>
          <w:sz w:val="10"/>
          <w:szCs w:val="10"/>
        </w:rPr>
      </w:pPr>
    </w:p>
    <w:p w:rsidR="00C31D6C" w:rsidRDefault="002969F0">
      <w:pPr>
        <w:pStyle w:val="Zkladntext"/>
        <w:numPr>
          <w:ilvl w:val="1"/>
          <w:numId w:val="5"/>
        </w:numPr>
        <w:tabs>
          <w:tab w:val="left" w:pos="985"/>
        </w:tabs>
        <w:spacing w:line="267" w:lineRule="auto"/>
        <w:ind w:left="726" w:right="177" w:hanging="548"/>
        <w:jc w:val="both"/>
        <w:rPr>
          <w:i w:val="0"/>
        </w:rPr>
      </w:pPr>
      <w:r>
        <w:rPr>
          <w:color w:val="424242"/>
        </w:rPr>
        <w:t>Pokud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katastrální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úřad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přeruší,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jakéhokoliv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důvodu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řízení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povolení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vkladu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věcného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práva,</w:t>
      </w:r>
      <w:r>
        <w:rPr>
          <w:color w:val="424242"/>
          <w:w w:val="99"/>
        </w:rPr>
        <w:t xml:space="preserve"> </w:t>
      </w:r>
      <w:r>
        <w:rPr>
          <w:color w:val="424242"/>
        </w:rPr>
        <w:t>zavazují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Smluvní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strany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k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odstranění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katastrálním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úřadem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uvedených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vad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lhůtách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stanovených</w:t>
      </w:r>
      <w:r>
        <w:rPr>
          <w:color w:val="424242"/>
          <w:w w:val="101"/>
        </w:rPr>
        <w:t xml:space="preserve"> </w:t>
      </w:r>
      <w:r>
        <w:rPr>
          <w:color w:val="424242"/>
        </w:rPr>
        <w:t>katastrálním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úřadem.</w:t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16" w:line="240" w:lineRule="exact"/>
        <w:rPr>
          <w:sz w:val="24"/>
          <w:szCs w:val="24"/>
        </w:rPr>
      </w:pPr>
    </w:p>
    <w:p w:rsidR="00C31D6C" w:rsidRDefault="002969F0">
      <w:pPr>
        <w:pStyle w:val="Zkladntext"/>
        <w:spacing w:line="245" w:lineRule="auto"/>
        <w:ind w:left="4115" w:right="3988" w:firstLine="45"/>
        <w:jc w:val="center"/>
        <w:rPr>
          <w:i w:val="0"/>
        </w:rPr>
      </w:pPr>
      <w:r>
        <w:rPr>
          <w:color w:val="424242"/>
        </w:rPr>
        <w:t>Článek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VIJ. Závěrečná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ujednání</w:t>
      </w:r>
    </w:p>
    <w:p w:rsidR="00C31D6C" w:rsidRDefault="00C31D6C">
      <w:pPr>
        <w:spacing w:before="12" w:line="240" w:lineRule="exact"/>
        <w:rPr>
          <w:sz w:val="24"/>
          <w:szCs w:val="24"/>
        </w:rPr>
      </w:pPr>
    </w:p>
    <w:p w:rsidR="00C31D6C" w:rsidRDefault="002969F0">
      <w:pPr>
        <w:pStyle w:val="Zkladntext"/>
        <w:numPr>
          <w:ilvl w:val="1"/>
          <w:numId w:val="4"/>
        </w:numPr>
        <w:tabs>
          <w:tab w:val="left" w:pos="744"/>
        </w:tabs>
        <w:ind w:left="763" w:hanging="548"/>
        <w:jc w:val="left"/>
        <w:rPr>
          <w:i w:val="0"/>
        </w:rPr>
      </w:pPr>
      <w:r>
        <w:rPr>
          <w:color w:val="424242"/>
        </w:rPr>
        <w:t>Smlouva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33"/>
        </w:rPr>
        <w:t xml:space="preserve"> </w:t>
      </w:r>
      <w:r>
        <w:rPr>
          <w:color w:val="424242"/>
        </w:rPr>
        <w:t>právní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vztahy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z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ní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vyplývající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řídí</w:t>
      </w:r>
      <w:r>
        <w:rPr>
          <w:color w:val="424242"/>
          <w:spacing w:val="-30"/>
        </w:rPr>
        <w:t xml:space="preserve"> </w:t>
      </w:r>
      <w:r>
        <w:rPr>
          <w:color w:val="424242"/>
        </w:rPr>
        <w:t>právním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řádem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České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republiky.</w:t>
      </w:r>
    </w:p>
    <w:p w:rsidR="00C31D6C" w:rsidRDefault="00C31D6C">
      <w:pPr>
        <w:spacing w:before="5" w:line="110" w:lineRule="exact"/>
        <w:rPr>
          <w:sz w:val="11"/>
          <w:szCs w:val="11"/>
        </w:rPr>
      </w:pPr>
    </w:p>
    <w:p w:rsidR="00C31D6C" w:rsidRDefault="002969F0">
      <w:pPr>
        <w:pStyle w:val="Zkladntext"/>
        <w:numPr>
          <w:ilvl w:val="1"/>
          <w:numId w:val="4"/>
        </w:numPr>
        <w:tabs>
          <w:tab w:val="left" w:pos="749"/>
        </w:tabs>
        <w:spacing w:line="264" w:lineRule="auto"/>
        <w:ind w:left="763" w:right="158" w:hanging="548"/>
        <w:jc w:val="both"/>
        <w:rPr>
          <w:i w:val="0"/>
        </w:rPr>
      </w:pPr>
      <w:r>
        <w:rPr>
          <w:color w:val="424242"/>
        </w:rPr>
        <w:t>Na</w:t>
      </w:r>
      <w:r>
        <w:rPr>
          <w:color w:val="424242"/>
          <w:spacing w:val="44"/>
        </w:rPr>
        <w:t xml:space="preserve"> </w:t>
      </w:r>
      <w:r>
        <w:rPr>
          <w:color w:val="424242"/>
        </w:rPr>
        <w:t>právní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vztahy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vyplývající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nebo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 xml:space="preserve">související 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touto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 xml:space="preserve">Smlouvou 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  v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ní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nebo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energetickém 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zákoně</w:t>
      </w:r>
      <w:r>
        <w:rPr>
          <w:color w:val="424242"/>
          <w:w w:val="97"/>
        </w:rPr>
        <w:t xml:space="preserve"> </w:t>
      </w:r>
      <w:r>
        <w:rPr>
          <w:color w:val="424242"/>
        </w:rPr>
        <w:t>výslovně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neupravené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přiměřeně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uplatní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ustanovení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občanského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zákoníku.</w:t>
      </w:r>
    </w:p>
    <w:p w:rsidR="00C31D6C" w:rsidRDefault="002969F0">
      <w:pPr>
        <w:pStyle w:val="Zkladntext"/>
        <w:numPr>
          <w:ilvl w:val="1"/>
          <w:numId w:val="4"/>
        </w:numPr>
        <w:tabs>
          <w:tab w:val="left" w:pos="995"/>
        </w:tabs>
        <w:spacing w:before="91" w:line="249" w:lineRule="auto"/>
        <w:ind w:left="962" w:right="118" w:hanging="317"/>
        <w:jc w:val="both"/>
        <w:rPr>
          <w:i w:val="0"/>
        </w:rPr>
      </w:pPr>
      <w:r>
        <w:rPr>
          <w:color w:val="424242"/>
        </w:rPr>
        <w:t>Tato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smlouva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nabývá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platnosti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dnem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jejího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podpisu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účinnosti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dnem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uveřejnění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registru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smluv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v</w:t>
      </w:r>
      <w:r>
        <w:rPr>
          <w:color w:val="424242"/>
          <w:w w:val="93"/>
        </w:rPr>
        <w:t xml:space="preserve"> </w:t>
      </w:r>
      <w:r>
        <w:rPr>
          <w:color w:val="424242"/>
        </w:rPr>
        <w:t>případě,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ní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podle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č.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340/2015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Sb.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zvláštních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podmínkách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účinnosti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někte1ých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smluv,</w:t>
      </w:r>
      <w:r>
        <w:rPr>
          <w:color w:val="424242"/>
          <w:w w:val="98"/>
        </w:rPr>
        <w:t xml:space="preserve"> </w:t>
      </w:r>
      <w:r>
        <w:rPr>
          <w:color w:val="424242"/>
        </w:rPr>
        <w:t>uveřejňování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těchto smluv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registru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smluv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(zákon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registru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smluv)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vztahuje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povinnost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uveřejněni Jinak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nabývá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účinnost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dnem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jejího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podpisu</w:t>
      </w:r>
      <w:r>
        <w:rPr>
          <w:color w:val="424242"/>
          <w:spacing w:val="45"/>
        </w:rPr>
        <w:t xml:space="preserve"> </w:t>
      </w:r>
      <w:r>
        <w:rPr>
          <w:color w:val="424242"/>
        </w:rPr>
        <w:t>oběma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smluvními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stranami.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V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případě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povinnosti</w:t>
      </w:r>
      <w:r>
        <w:rPr>
          <w:color w:val="424242"/>
          <w:w w:val="97"/>
        </w:rPr>
        <w:t xml:space="preserve"> </w:t>
      </w:r>
      <w:r>
        <w:rPr>
          <w:color w:val="424242"/>
        </w:rPr>
        <w:t>uveřejnění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smlouvy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zákona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registru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smluv se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strany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dohodly,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tuto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smlouvu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zašle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k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uveřejnění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v</w:t>
      </w:r>
    </w:p>
    <w:p w:rsidR="00C31D6C" w:rsidRDefault="002969F0">
      <w:pPr>
        <w:pStyle w:val="Zkladntext"/>
        <w:spacing w:before="54"/>
        <w:ind w:left="990"/>
        <w:rPr>
          <w:i w:val="0"/>
        </w:rPr>
      </w:pPr>
      <w:r>
        <w:rPr>
          <w:color w:val="424242"/>
        </w:rPr>
        <w:t>registru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smluv</w:t>
      </w:r>
      <w:r>
        <w:rPr>
          <w:color w:val="424242"/>
          <w:spacing w:val="-30"/>
        </w:rPr>
        <w:t xml:space="preserve"> </w:t>
      </w:r>
      <w:r>
        <w:rPr>
          <w:color w:val="424242"/>
        </w:rPr>
        <w:t>povinný.</w:t>
      </w:r>
    </w:p>
    <w:p w:rsidR="00C31D6C" w:rsidRDefault="002969F0">
      <w:pPr>
        <w:pStyle w:val="Zkladntext"/>
        <w:numPr>
          <w:ilvl w:val="1"/>
          <w:numId w:val="4"/>
        </w:numPr>
        <w:tabs>
          <w:tab w:val="left" w:pos="985"/>
        </w:tabs>
        <w:spacing w:before="77" w:line="245" w:lineRule="auto"/>
        <w:ind w:left="995" w:right="113" w:hanging="336"/>
        <w:jc w:val="both"/>
        <w:rPr>
          <w:i w:val="0"/>
        </w:rPr>
      </w:pPr>
      <w:r>
        <w:rPr>
          <w:color w:val="424242"/>
        </w:rPr>
        <w:t>Pro případ,</w:t>
      </w:r>
      <w:r>
        <w:rPr>
          <w:color w:val="424242"/>
          <w:spacing w:val="46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tato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Smlouva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není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uzavírána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za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přítomnosti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obou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Smluvních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stran,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platí,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že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Smlouva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není 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uzavřena,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pokud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 xml:space="preserve">ji 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 xml:space="preserve">Povinný 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 xml:space="preserve">či 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Oprávněný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 xml:space="preserve">podepíší 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 xml:space="preserve">sjakoukoliv 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 xml:space="preserve">změnou 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 xml:space="preserve">či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odchylkou, 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byť</w:t>
      </w:r>
    </w:p>
    <w:p w:rsidR="00C31D6C" w:rsidRDefault="00C31D6C">
      <w:pPr>
        <w:spacing w:line="245" w:lineRule="auto"/>
        <w:jc w:val="both"/>
        <w:sectPr w:rsidR="00C31D6C">
          <w:pgSz w:w="11920" w:h="16840"/>
          <w:pgMar w:top="1200" w:right="1420" w:bottom="1160" w:left="660" w:header="0" w:footer="969" w:gutter="0"/>
          <w:cols w:space="708"/>
        </w:sectPr>
      </w:pPr>
    </w:p>
    <w:p w:rsidR="00C31D6C" w:rsidRDefault="002969F0">
      <w:pPr>
        <w:pStyle w:val="Zkladntext"/>
        <w:spacing w:before="67" w:line="246" w:lineRule="auto"/>
        <w:ind w:left="975" w:right="155"/>
        <w:rPr>
          <w:i w:val="0"/>
        </w:rPr>
      </w:pPr>
      <w:r>
        <w:rPr>
          <w:color w:val="444444"/>
        </w:rPr>
        <w:lastRenderedPageBreak/>
        <w:t>nepodstatnou,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nebo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dodatkem,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ledaže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druhá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Smluvní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strana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takovou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změnu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odchylku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nebo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dodatek</w:t>
      </w:r>
      <w:r>
        <w:rPr>
          <w:color w:val="444444"/>
          <w:w w:val="93"/>
        </w:rPr>
        <w:t xml:space="preserve"> </w:t>
      </w:r>
      <w:r>
        <w:rPr>
          <w:color w:val="444444"/>
        </w:rPr>
        <w:t>následně</w:t>
      </w:r>
      <w:r>
        <w:rPr>
          <w:color w:val="444444"/>
          <w:spacing w:val="-31"/>
        </w:rPr>
        <w:t xml:space="preserve"> </w:t>
      </w:r>
      <w:r>
        <w:rPr>
          <w:color w:val="444444"/>
        </w:rPr>
        <w:t>písemně schválí.</w:t>
      </w:r>
    </w:p>
    <w:p w:rsidR="00C31D6C" w:rsidRDefault="00C31D6C">
      <w:pPr>
        <w:spacing w:before="9" w:line="110" w:lineRule="exact"/>
        <w:rPr>
          <w:sz w:val="11"/>
          <w:szCs w:val="11"/>
        </w:rPr>
      </w:pPr>
    </w:p>
    <w:p w:rsidR="00C31D6C" w:rsidRDefault="002969F0">
      <w:pPr>
        <w:pStyle w:val="Zkladntext"/>
        <w:spacing w:line="256" w:lineRule="auto"/>
        <w:ind w:left="724" w:right="129" w:hanging="508"/>
        <w:jc w:val="both"/>
        <w:rPr>
          <w:i w:val="0"/>
        </w:rPr>
      </w:pPr>
      <w:r>
        <w:rPr>
          <w:rFonts w:cs="Times New Roman"/>
          <w:color w:val="444444"/>
        </w:rPr>
        <w:t>7.</w:t>
      </w:r>
      <w:r>
        <w:rPr>
          <w:rFonts w:cs="Times New Roman"/>
          <w:color w:val="444444"/>
          <w:spacing w:val="-35"/>
        </w:rPr>
        <w:t xml:space="preserve"> </w:t>
      </w:r>
      <w:r>
        <w:rPr>
          <w:color w:val="444444"/>
        </w:rPr>
        <w:t>5.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Smlouva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může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být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měněna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nebo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doplňována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pouze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formou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vzestupně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číslovaných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písemných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dodatků</w:t>
      </w:r>
      <w:r>
        <w:rPr>
          <w:color w:val="444444"/>
          <w:w w:val="98"/>
        </w:rPr>
        <w:t xml:space="preserve"> </w:t>
      </w:r>
      <w:r>
        <w:rPr>
          <w:color w:val="444444"/>
        </w:rPr>
        <w:t>podepsaných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oběma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Smluvními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stranami.</w:t>
      </w:r>
    </w:p>
    <w:p w:rsidR="00C31D6C" w:rsidRDefault="00C31D6C">
      <w:pPr>
        <w:spacing w:before="6" w:line="100" w:lineRule="exact"/>
        <w:rPr>
          <w:sz w:val="10"/>
          <w:szCs w:val="10"/>
        </w:rPr>
      </w:pPr>
    </w:p>
    <w:p w:rsidR="00C31D6C" w:rsidRDefault="002969F0">
      <w:pPr>
        <w:pStyle w:val="Zkladntext"/>
        <w:tabs>
          <w:tab w:val="left" w:pos="743"/>
        </w:tabs>
        <w:spacing w:line="250" w:lineRule="auto"/>
        <w:ind w:left="705" w:right="116" w:hanging="494"/>
        <w:jc w:val="both"/>
        <w:rPr>
          <w:i w:val="0"/>
        </w:rPr>
      </w:pPr>
      <w:r>
        <w:rPr>
          <w:color w:val="444444"/>
          <w:sz w:val="22"/>
          <w:szCs w:val="22"/>
        </w:rPr>
        <w:t>7.6.</w:t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</w:rPr>
        <w:t>Smluvní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zavazují,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pokud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kterékoli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ustanovení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nebo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ní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související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ujednání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či</w:t>
      </w:r>
      <w:r>
        <w:rPr>
          <w:color w:val="444444"/>
          <w:w w:val="105"/>
        </w:rPr>
        <w:t xml:space="preserve"> </w:t>
      </w:r>
      <w:r>
        <w:rPr>
          <w:color w:val="444444"/>
        </w:rPr>
        <w:t>jakákoli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její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část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ukážou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být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neplatnými,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zdánlivými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 xml:space="preserve">neplatnými 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 xml:space="preserve">nebo 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 xml:space="preserve">zdánlivými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stanou,</w:t>
      </w:r>
      <w:r>
        <w:rPr>
          <w:color w:val="444444"/>
          <w:w w:val="101"/>
        </w:rPr>
        <w:t xml:space="preserve"> </w:t>
      </w:r>
      <w:r>
        <w:rPr>
          <w:color w:val="444444"/>
        </w:rPr>
        <w:t>neovlivní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tato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skutečnost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platnost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-28"/>
        </w:rPr>
        <w:t xml:space="preserve"> </w:t>
      </w:r>
      <w:r>
        <w:rPr>
          <w:color w:val="444444"/>
        </w:rPr>
        <w:t>jako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takové.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takovém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případě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zavazují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nahradit neplatné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zdánlivé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ustanovení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ustanovením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platným,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které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svým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 xml:space="preserve">ekonomickým 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účelem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 xml:space="preserve">pokud možno 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 xml:space="preserve">nejvíce 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podobá  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 xml:space="preserve">neplatnému 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 xml:space="preserve">nebo 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 xml:space="preserve">zdánlivému 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 xml:space="preserve">ustanovení.  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 xml:space="preserve">Obdobně 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 xml:space="preserve">se  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 xml:space="preserve">bude 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postupovat</w:t>
      </w:r>
    </w:p>
    <w:p w:rsidR="00C31D6C" w:rsidRDefault="002969F0">
      <w:pPr>
        <w:pStyle w:val="Zkladntext"/>
        <w:spacing w:line="233" w:lineRule="exact"/>
        <w:ind w:left="748"/>
        <w:rPr>
          <w:i w:val="0"/>
        </w:rPr>
      </w:pPr>
      <w:r>
        <w:rPr>
          <w:color w:val="444444"/>
        </w:rPr>
        <w:t>v</w:t>
      </w:r>
      <w:r>
        <w:rPr>
          <w:color w:val="444444"/>
          <w:spacing w:val="-19"/>
        </w:rPr>
        <w:t xml:space="preserve"> </w:t>
      </w:r>
      <w:r>
        <w:rPr>
          <w:color w:val="444444"/>
        </w:rPr>
        <w:t xml:space="preserve">případě 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ostatních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zmíněných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nedostatků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či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souvisejících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ujednání.</w:t>
      </w:r>
    </w:p>
    <w:p w:rsidR="00C31D6C" w:rsidRDefault="00C31D6C">
      <w:pPr>
        <w:spacing w:before="1" w:line="130" w:lineRule="exact"/>
        <w:rPr>
          <w:sz w:val="13"/>
          <w:szCs w:val="13"/>
        </w:rPr>
      </w:pPr>
    </w:p>
    <w:p w:rsidR="00C31D6C" w:rsidRDefault="002969F0">
      <w:pPr>
        <w:pStyle w:val="Zkladntext"/>
        <w:spacing w:line="248" w:lineRule="auto"/>
        <w:ind w:left="729" w:right="137" w:hanging="523"/>
        <w:jc w:val="both"/>
        <w:rPr>
          <w:i w:val="0"/>
        </w:rPr>
      </w:pPr>
      <w:r>
        <w:rPr>
          <w:rFonts w:cs="Times New Roman"/>
          <w:color w:val="444444"/>
        </w:rPr>
        <w:t>7.</w:t>
      </w:r>
      <w:r>
        <w:rPr>
          <w:rFonts w:cs="Times New Roman"/>
          <w:color w:val="444444"/>
          <w:spacing w:val="-16"/>
        </w:rPr>
        <w:t xml:space="preserve"> </w:t>
      </w:r>
      <w:r>
        <w:rPr>
          <w:rFonts w:cs="Times New Roman"/>
          <w:color w:val="444444"/>
        </w:rPr>
        <w:t>7.</w:t>
      </w:r>
      <w:r>
        <w:rPr>
          <w:rFonts w:cs="Times New Roman"/>
          <w:color w:val="444444"/>
          <w:spacing w:val="37"/>
        </w:rPr>
        <w:t xml:space="preserve"> </w:t>
      </w:r>
      <w:r>
        <w:rPr>
          <w:color w:val="444444"/>
        </w:rPr>
        <w:t>Smluvní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výslovně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souhlasí  s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tím,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aby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tato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Smlouva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byla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vedena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centrální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evidenci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smluv</w:t>
      </w:r>
      <w:r>
        <w:rPr>
          <w:color w:val="444444"/>
          <w:w w:val="101"/>
        </w:rPr>
        <w:t xml:space="preserve"> </w:t>
      </w:r>
      <w:r>
        <w:rPr>
          <w:color w:val="444444"/>
        </w:rPr>
        <w:t>(CES),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vedené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hl.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m.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Prahou,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která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veřejně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přístupná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která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obsahuje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údaje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smluvních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stranách,</w:t>
      </w:r>
      <w:r>
        <w:rPr>
          <w:color w:val="444444"/>
          <w:w w:val="102"/>
        </w:rPr>
        <w:t xml:space="preserve"> </w:t>
      </w:r>
      <w:r>
        <w:rPr>
          <w:color w:val="444444"/>
        </w:rPr>
        <w:t>číselné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označení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této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smlouvy,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datum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jejího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podpisu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text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této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smlouvy.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Smluvní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prohlašují,</w:t>
      </w:r>
      <w:r>
        <w:rPr>
          <w:color w:val="444444"/>
          <w:w w:val="101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skutečnosti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uvedené</w:t>
      </w:r>
      <w:r>
        <w:rPr>
          <w:color w:val="444444"/>
          <w:spacing w:val="50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této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Smlouvě,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naplnění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účelu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sjednanému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předchozí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větě,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nepovažují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 xml:space="preserve">za obchodní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 xml:space="preserve">tajemství 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 xml:space="preserve">smyslu 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usl.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§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 xml:space="preserve">504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Občanského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 xml:space="preserve">zákoníku, </w:t>
      </w:r>
      <w:r>
        <w:rPr>
          <w:color w:val="444444"/>
          <w:spacing w:val="23"/>
        </w:rPr>
        <w:t xml:space="preserve"> </w:t>
      </w:r>
      <w:r>
        <w:rPr>
          <w:rFonts w:cs="Times New Roman"/>
          <w:i w:val="0"/>
          <w:color w:val="444444"/>
          <w:sz w:val="22"/>
          <w:szCs w:val="22"/>
        </w:rPr>
        <w:t>v</w:t>
      </w:r>
      <w:r>
        <w:rPr>
          <w:rFonts w:cs="Times New Roman"/>
          <w:i w:val="0"/>
          <w:color w:val="444444"/>
          <w:spacing w:val="16"/>
          <w:sz w:val="22"/>
          <w:szCs w:val="22"/>
        </w:rPr>
        <w:t xml:space="preserve"> </w:t>
      </w:r>
      <w:r>
        <w:rPr>
          <w:color w:val="444444"/>
        </w:rPr>
        <w:t xml:space="preserve">platném 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 xml:space="preserve">znění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 xml:space="preserve">udělují 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svolení</w:t>
      </w:r>
      <w:r>
        <w:rPr>
          <w:color w:val="444444"/>
          <w:w w:val="101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takovém</w:t>
      </w:r>
      <w:r>
        <w:rPr>
          <w:color w:val="444444"/>
          <w:spacing w:val="11"/>
        </w:rPr>
        <w:t>u</w:t>
      </w:r>
      <w:r>
        <w:rPr>
          <w:color w:val="444444"/>
        </w:rPr>
        <w:t xml:space="preserve">jejich 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užití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zveřejnění,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bez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stanovení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 xml:space="preserve">jakýchkoliv 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dalších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podmínek.</w:t>
      </w:r>
    </w:p>
    <w:p w:rsidR="00C31D6C" w:rsidRDefault="00C31D6C">
      <w:pPr>
        <w:spacing w:before="2" w:line="120" w:lineRule="exact"/>
        <w:rPr>
          <w:sz w:val="12"/>
          <w:szCs w:val="12"/>
        </w:rPr>
      </w:pPr>
    </w:p>
    <w:p w:rsidR="00C31D6C" w:rsidRDefault="002969F0">
      <w:pPr>
        <w:pStyle w:val="Zkladntext"/>
        <w:tabs>
          <w:tab w:val="left" w:pos="728"/>
        </w:tabs>
        <w:spacing w:line="246" w:lineRule="auto"/>
        <w:ind w:left="719" w:right="134" w:hanging="523"/>
        <w:jc w:val="both"/>
        <w:rPr>
          <w:i w:val="0"/>
        </w:rPr>
      </w:pPr>
      <w:r>
        <w:rPr>
          <w:color w:val="444444"/>
        </w:rPr>
        <w:t>7.8.</w:t>
      </w:r>
      <w:r>
        <w:rPr>
          <w:color w:val="444444"/>
        </w:rPr>
        <w:tab/>
      </w:r>
      <w:r>
        <w:rPr>
          <w:color w:val="444444"/>
        </w:rPr>
        <w:tab/>
        <w:t>Smlouva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obsahuje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úplné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ujednání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Předmětu smlouvy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všech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 xml:space="preserve">náležitostech, 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 xml:space="preserve">které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 xml:space="preserve">Smluvní 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strany</w:t>
      </w:r>
      <w:r>
        <w:rPr>
          <w:color w:val="444444"/>
          <w:w w:val="103"/>
        </w:rPr>
        <w:t xml:space="preserve"> </w:t>
      </w:r>
      <w:r>
        <w:rPr>
          <w:color w:val="444444"/>
        </w:rPr>
        <w:t>měly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chtěly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SmlouVě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ujednat,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které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považují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za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důležité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pro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závaznost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Smlouvy.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Žádný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projev Smluvních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stran</w:t>
      </w:r>
      <w:r>
        <w:rPr>
          <w:color w:val="444444"/>
          <w:spacing w:val="50"/>
        </w:rPr>
        <w:t xml:space="preserve"> </w:t>
      </w:r>
      <w:r>
        <w:rPr>
          <w:color w:val="444444"/>
        </w:rPr>
        <w:t>u</w:t>
      </w:r>
      <w:r>
        <w:rPr>
          <w:color w:val="444444"/>
        </w:rPr>
        <w:t>činěný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při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jednání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Smlouvě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ani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projev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učiněný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po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uzavření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nesmí  b;ít</w:t>
      </w:r>
      <w:r>
        <w:rPr>
          <w:color w:val="444444"/>
          <w:w w:val="84"/>
        </w:rPr>
        <w:t xml:space="preserve"> </w:t>
      </w:r>
      <w:r>
        <w:rPr>
          <w:color w:val="444444"/>
        </w:rPr>
        <w:t>vykládán</w:t>
      </w:r>
      <w:r>
        <w:rPr>
          <w:color w:val="444444"/>
          <w:spacing w:val="11"/>
        </w:rPr>
        <w:t xml:space="preserve"> </w:t>
      </w:r>
      <w:r>
        <w:rPr>
          <w:rFonts w:ascii="Arial" w:eastAsia="Arial" w:hAnsi="Arial" w:cs="Arial"/>
          <w:i w:val="0"/>
          <w:color w:val="444444"/>
          <w:sz w:val="18"/>
          <w:szCs w:val="18"/>
        </w:rPr>
        <w:t>v</w:t>
      </w:r>
      <w:r>
        <w:rPr>
          <w:rFonts w:ascii="Arial" w:eastAsia="Arial" w:hAnsi="Arial" w:cs="Arial"/>
          <w:i w:val="0"/>
          <w:color w:val="444444"/>
          <w:spacing w:val="7"/>
          <w:sz w:val="18"/>
          <w:szCs w:val="18"/>
        </w:rPr>
        <w:t xml:space="preserve"> </w:t>
      </w:r>
      <w:r>
        <w:rPr>
          <w:color w:val="444444"/>
        </w:rPr>
        <w:t>rozporu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výslovnými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ustanoveními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nezakládá 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 xml:space="preserve">žádný 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 xml:space="preserve">závazek 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žádné 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ze</w:t>
      </w:r>
      <w:r>
        <w:rPr>
          <w:color w:val="444444"/>
          <w:w w:val="96"/>
        </w:rPr>
        <w:t xml:space="preserve"> </w:t>
      </w:r>
      <w:r>
        <w:rPr>
          <w:color w:val="444444"/>
        </w:rPr>
        <w:t>Smluvních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stran.</w:t>
      </w:r>
    </w:p>
    <w:p w:rsidR="00C31D6C" w:rsidRDefault="00C31D6C">
      <w:pPr>
        <w:spacing w:line="110" w:lineRule="exact"/>
        <w:rPr>
          <w:sz w:val="11"/>
          <w:szCs w:val="11"/>
        </w:rPr>
      </w:pPr>
    </w:p>
    <w:p w:rsidR="00C31D6C" w:rsidRDefault="002969F0">
      <w:pPr>
        <w:pStyle w:val="Zkladntext"/>
        <w:spacing w:line="248" w:lineRule="auto"/>
        <w:ind w:left="714" w:right="154" w:hanging="527"/>
        <w:jc w:val="both"/>
        <w:rPr>
          <w:i w:val="0"/>
        </w:rPr>
      </w:pPr>
      <w:r>
        <w:rPr>
          <w:rFonts w:cs="Times New Roman"/>
          <w:color w:val="444444"/>
        </w:rPr>
        <w:t>7.</w:t>
      </w:r>
      <w:r>
        <w:rPr>
          <w:rFonts w:cs="Times New Roman"/>
          <w:color w:val="444444"/>
          <w:spacing w:val="-30"/>
        </w:rPr>
        <w:t xml:space="preserve"> </w:t>
      </w:r>
      <w:r>
        <w:rPr>
          <w:color w:val="444444"/>
          <w:sz w:val="22"/>
          <w:szCs w:val="22"/>
        </w:rPr>
        <w:t>9.</w:t>
      </w:r>
      <w:r>
        <w:rPr>
          <w:color w:val="444444"/>
          <w:spacing w:val="18"/>
          <w:sz w:val="22"/>
          <w:szCs w:val="22"/>
        </w:rPr>
        <w:t xml:space="preserve"> </w:t>
      </w:r>
      <w:r>
        <w:rPr>
          <w:color w:val="444444"/>
        </w:rPr>
        <w:t>Smluvní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výslovně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prohlašují,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základní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podmínky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jsou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výsledkem</w:t>
      </w:r>
      <w:r>
        <w:rPr>
          <w:color w:val="444444"/>
          <w:spacing w:val="-19"/>
        </w:rPr>
        <w:t xml:space="preserve"> </w:t>
      </w:r>
      <w:r>
        <w:rPr>
          <w:color w:val="444444"/>
        </w:rPr>
        <w:t>jednání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Smluvních</w:t>
      </w:r>
      <w:r>
        <w:rPr>
          <w:color w:val="444444"/>
          <w:w w:val="102"/>
        </w:rPr>
        <w:t xml:space="preserve"> </w:t>
      </w:r>
      <w:r>
        <w:rPr>
          <w:color w:val="444444"/>
        </w:rPr>
        <w:t>stran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každá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ze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Smluvních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stran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měla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 xml:space="preserve">příležitost 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ovlivnit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obsah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základních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 xml:space="preserve">podmínek 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Smlouvy.</w:t>
      </w:r>
    </w:p>
    <w:p w:rsidR="00C31D6C" w:rsidRDefault="00C31D6C">
      <w:pPr>
        <w:spacing w:before="7" w:line="120" w:lineRule="exact"/>
        <w:rPr>
          <w:sz w:val="12"/>
          <w:szCs w:val="12"/>
        </w:rPr>
      </w:pPr>
    </w:p>
    <w:p w:rsidR="00C31D6C" w:rsidRDefault="002969F0">
      <w:pPr>
        <w:pStyle w:val="Zkladntext"/>
        <w:numPr>
          <w:ilvl w:val="1"/>
          <w:numId w:val="3"/>
        </w:numPr>
        <w:tabs>
          <w:tab w:val="left" w:pos="714"/>
        </w:tabs>
        <w:spacing w:line="239" w:lineRule="auto"/>
        <w:ind w:left="710" w:right="145" w:hanging="527"/>
        <w:jc w:val="both"/>
        <w:rPr>
          <w:i w:val="0"/>
        </w:rPr>
      </w:pPr>
      <w:r>
        <w:rPr>
          <w:color w:val="444444"/>
        </w:rPr>
        <w:t>Smlouva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sepsána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třech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stejnopisech,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nichž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po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jednom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obdrží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Povinný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Oprávněný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jeden</w:t>
      </w:r>
      <w:r>
        <w:rPr>
          <w:color w:val="444444"/>
          <w:w w:val="99"/>
        </w:rPr>
        <w:t xml:space="preserve"> </w:t>
      </w:r>
      <w:r>
        <w:rPr>
          <w:color w:val="444444"/>
        </w:rPr>
        <w:t>stejnopis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bude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Oprávněným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použit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pro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účely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příslušného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řízení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povolení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vkladu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věcného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břemene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do</w:t>
      </w:r>
      <w:r>
        <w:rPr>
          <w:color w:val="444444"/>
          <w:w w:val="101"/>
        </w:rPr>
        <w:t xml:space="preserve"> </w:t>
      </w:r>
      <w:r>
        <w:rPr>
          <w:color w:val="444444"/>
        </w:rPr>
        <w:t>katastru</w:t>
      </w:r>
      <w:r>
        <w:rPr>
          <w:color w:val="444444"/>
          <w:spacing w:val="-28"/>
        </w:rPr>
        <w:t xml:space="preserve"> </w:t>
      </w:r>
      <w:r>
        <w:rPr>
          <w:color w:val="444444"/>
        </w:rPr>
        <w:t>nemovitostí.</w:t>
      </w:r>
    </w:p>
    <w:p w:rsidR="00C31D6C" w:rsidRDefault="00C31D6C">
      <w:pPr>
        <w:spacing w:before="5" w:line="150" w:lineRule="exact"/>
        <w:rPr>
          <w:sz w:val="15"/>
          <w:szCs w:val="15"/>
        </w:rPr>
      </w:pPr>
    </w:p>
    <w:p w:rsidR="00C31D6C" w:rsidRDefault="002969F0">
      <w:pPr>
        <w:pStyle w:val="Zkladntext"/>
        <w:numPr>
          <w:ilvl w:val="1"/>
          <w:numId w:val="3"/>
        </w:numPr>
        <w:tabs>
          <w:tab w:val="left" w:pos="710"/>
        </w:tabs>
        <w:spacing w:line="251" w:lineRule="auto"/>
        <w:ind w:left="714" w:right="163" w:hanging="537"/>
        <w:jc w:val="both"/>
        <w:rPr>
          <w:i w:val="0"/>
        </w:rPr>
      </w:pPr>
      <w:r>
        <w:rPr>
          <w:color w:val="444444"/>
        </w:rPr>
        <w:t>Smluvní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prohlašují,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 xml:space="preserve">že 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 xml:space="preserve">si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Smlouvu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před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 xml:space="preserve">jejím 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 xml:space="preserve">podpisem 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 xml:space="preserve">přečetly 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 xml:space="preserve">jsou 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 xml:space="preserve">seznámeny 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30"/>
        </w:rPr>
        <w:t xml:space="preserve"> </w:t>
      </w:r>
      <w:r>
        <w:rPr>
          <w:color w:val="444444"/>
        </w:rPr>
        <w:t>jejím</w:t>
      </w:r>
      <w:r>
        <w:rPr>
          <w:color w:val="444444"/>
          <w:w w:val="101"/>
        </w:rPr>
        <w:t xml:space="preserve"> </w:t>
      </w:r>
      <w:r>
        <w:rPr>
          <w:color w:val="444444"/>
        </w:rPr>
        <w:t xml:space="preserve">obsahem, 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 xml:space="preserve">že 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byla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uzavřena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 xml:space="preserve">po 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 xml:space="preserve">vzájemné 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dohodě,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podle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 xml:space="preserve">jejich 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vážné  a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 xml:space="preserve">svobodné 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 xml:space="preserve">vůle,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dobrovolně,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 xml:space="preserve">určitě 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 xml:space="preserve">srozumitelně,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což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stvrzují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svými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 xml:space="preserve">podpisy.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Smluvní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strany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 xml:space="preserve">prohlašují, 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Smlouva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představuje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 xml:space="preserve">úplnou 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 xml:space="preserve">dohodu 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 xml:space="preserve">o 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veškerých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 xml:space="preserve">jejích  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 xml:space="preserve">náležitostech 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 xml:space="preserve">a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 xml:space="preserve">neexistují 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 xml:space="preserve">náležitosti, 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 xml:space="preserve">které 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by</w:t>
      </w:r>
      <w:r>
        <w:rPr>
          <w:color w:val="444444"/>
        </w:rPr>
        <w:t xml:space="preserve"> 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 xml:space="preserve">smluvní 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strany</w:t>
      </w:r>
    </w:p>
    <w:p w:rsidR="00C31D6C" w:rsidRDefault="002969F0">
      <w:pPr>
        <w:pStyle w:val="Zkladntext"/>
        <w:spacing w:line="204" w:lineRule="exact"/>
        <w:ind w:left="705"/>
        <w:rPr>
          <w:i w:val="0"/>
        </w:rPr>
      </w:pPr>
      <w:r>
        <w:rPr>
          <w:color w:val="444444"/>
        </w:rPr>
        <w:t>neujednaly.</w:t>
      </w:r>
    </w:p>
    <w:p w:rsidR="00C31D6C" w:rsidRDefault="00C31D6C">
      <w:pPr>
        <w:spacing w:before="5" w:line="140" w:lineRule="exact"/>
        <w:rPr>
          <w:sz w:val="14"/>
          <w:szCs w:val="14"/>
        </w:rPr>
      </w:pPr>
    </w:p>
    <w:p w:rsidR="00C31D6C" w:rsidRDefault="002969F0">
      <w:pPr>
        <w:pStyle w:val="Zkladntext"/>
        <w:numPr>
          <w:ilvl w:val="1"/>
          <w:numId w:val="3"/>
        </w:numPr>
        <w:tabs>
          <w:tab w:val="left" w:pos="729"/>
        </w:tabs>
        <w:spacing w:line="251" w:lineRule="auto"/>
        <w:ind w:left="686" w:right="159" w:hanging="518"/>
        <w:jc w:val="both"/>
        <w:rPr>
          <w:i w:val="0"/>
        </w:rPr>
      </w:pPr>
      <w:r>
        <w:rPr>
          <w:color w:val="444444"/>
        </w:rPr>
        <w:t>V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souladu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s§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68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odst.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3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zákona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č.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131/2000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Sb.,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o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hlavním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městě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Praze,</w:t>
      </w:r>
      <w:r>
        <w:rPr>
          <w:color w:val="444444"/>
          <w:spacing w:val="35"/>
        </w:rPr>
        <w:t xml:space="preserve"> </w:t>
      </w:r>
      <w:r>
        <w:rPr>
          <w:rFonts w:ascii="Arial" w:eastAsia="Arial" w:hAnsi="Arial" w:cs="Arial"/>
          <w:i w:val="0"/>
          <w:color w:val="444444"/>
          <w:sz w:val="18"/>
          <w:szCs w:val="18"/>
        </w:rPr>
        <w:t>v</w:t>
      </w:r>
      <w:r>
        <w:rPr>
          <w:rFonts w:ascii="Arial" w:eastAsia="Arial" w:hAnsi="Arial" w:cs="Arial"/>
          <w:i w:val="0"/>
          <w:color w:val="444444"/>
          <w:spacing w:val="-22"/>
          <w:sz w:val="18"/>
          <w:szCs w:val="18"/>
        </w:rPr>
        <w:t xml:space="preserve"> </w:t>
      </w:r>
      <w:r>
        <w:rPr>
          <w:color w:val="444444"/>
        </w:rPr>
        <w:t>platném</w:t>
      </w:r>
      <w:r>
        <w:rPr>
          <w:color w:val="444444"/>
          <w:spacing w:val="46"/>
        </w:rPr>
        <w:t xml:space="preserve"> </w:t>
      </w:r>
      <w:r>
        <w:rPr>
          <w:color w:val="444444"/>
        </w:rPr>
        <w:t>znění,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hlavní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město</w:t>
      </w:r>
      <w:r>
        <w:rPr>
          <w:color w:val="444444"/>
          <w:w w:val="101"/>
        </w:rPr>
        <w:t xml:space="preserve"> </w:t>
      </w:r>
      <w:r>
        <w:rPr>
          <w:color w:val="444444"/>
        </w:rPr>
        <w:t>Praha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usnesením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Rady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hlavního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města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Prahy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č.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3040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ze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dne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5.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12.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2017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svěřuje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uzavírání</w:t>
      </w:r>
      <w:r>
        <w:rPr>
          <w:color w:val="444444"/>
          <w:spacing w:val="50"/>
        </w:rPr>
        <w:t xml:space="preserve"> </w:t>
      </w:r>
      <w:r>
        <w:rPr>
          <w:color w:val="444444"/>
        </w:rPr>
        <w:t>smluv o</w:t>
      </w:r>
      <w:r>
        <w:rPr>
          <w:color w:val="444444"/>
          <w:w w:val="102"/>
        </w:rPr>
        <w:t xml:space="preserve"> </w:t>
      </w:r>
      <w:r>
        <w:rPr>
          <w:color w:val="444444"/>
        </w:rPr>
        <w:t xml:space="preserve">zřízení 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 xml:space="preserve">věcného 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 xml:space="preserve">břemene 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týkající</w:t>
      </w:r>
      <w:r>
        <w:rPr>
          <w:color w:val="444444"/>
          <w:spacing w:val="50"/>
        </w:rPr>
        <w:t xml:space="preserve"> </w:t>
      </w:r>
      <w:r>
        <w:rPr>
          <w:color w:val="444444"/>
        </w:rPr>
        <w:t xml:space="preserve">se 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 xml:space="preserve">inženýrských 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 xml:space="preserve">sítí 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 xml:space="preserve">(služebnosti 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 xml:space="preserve">inženýrských  sítí) 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pravomoci</w:t>
      </w:r>
    </w:p>
    <w:p w:rsidR="00C31D6C" w:rsidRDefault="002969F0">
      <w:pPr>
        <w:pStyle w:val="Zkladntext"/>
        <w:spacing w:line="204" w:lineRule="exact"/>
        <w:ind w:left="691"/>
        <w:rPr>
          <w:i w:val="0"/>
        </w:rPr>
      </w:pPr>
      <w:r>
        <w:rPr>
          <w:color w:val="444444"/>
        </w:rPr>
        <w:t>MHMP.</w:t>
      </w:r>
    </w:p>
    <w:p w:rsidR="00C31D6C" w:rsidRDefault="00C31D6C">
      <w:pPr>
        <w:spacing w:before="2" w:line="100" w:lineRule="exact"/>
        <w:rPr>
          <w:sz w:val="10"/>
          <w:szCs w:val="10"/>
        </w:rPr>
      </w:pPr>
    </w:p>
    <w:p w:rsidR="00C31D6C" w:rsidRDefault="002969F0">
      <w:pPr>
        <w:pStyle w:val="Zkladntext"/>
        <w:ind w:left="130"/>
        <w:rPr>
          <w:i w:val="0"/>
        </w:rPr>
      </w:pPr>
      <w:r>
        <w:rPr>
          <w:color w:val="444444"/>
        </w:rPr>
        <w:t>Přílohy:</w:t>
      </w:r>
    </w:p>
    <w:p w:rsidR="00C31D6C" w:rsidRDefault="00C31D6C">
      <w:pPr>
        <w:spacing w:before="10" w:line="120" w:lineRule="exact"/>
        <w:rPr>
          <w:sz w:val="12"/>
          <w:szCs w:val="12"/>
        </w:rPr>
      </w:pPr>
    </w:p>
    <w:p w:rsidR="00C31D6C" w:rsidRDefault="002969F0">
      <w:pPr>
        <w:ind w:left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444444"/>
          <w:position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i/>
          <w:color w:val="444444"/>
          <w:spacing w:val="-24"/>
          <w:position w:val="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position w:val="3"/>
        </w:rPr>
        <w:t xml:space="preserve">I </w:t>
      </w:r>
      <w:r>
        <w:rPr>
          <w:rFonts w:ascii="Times New Roman" w:eastAsia="Times New Roman" w:hAnsi="Times New Roman" w:cs="Times New Roman"/>
          <w:i/>
          <w:color w:val="444444"/>
          <w:spacing w:val="19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position w:val="3"/>
        </w:rPr>
        <w:t>G</w:t>
      </w:r>
      <w:r>
        <w:rPr>
          <w:rFonts w:ascii="Times New Roman" w:eastAsia="Times New Roman" w:hAnsi="Times New Roman" w:cs="Times New Roman"/>
          <w:i/>
          <w:color w:val="444444"/>
          <w:spacing w:val="-6"/>
          <w:position w:val="3"/>
        </w:rPr>
        <w:t>e</w:t>
      </w:r>
      <w:r>
        <w:rPr>
          <w:rFonts w:ascii="Times New Roman" w:eastAsia="Times New Roman" w:hAnsi="Times New Roman" w:cs="Times New Roman"/>
          <w:i/>
          <w:color w:val="444444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i/>
          <w:color w:val="444444"/>
          <w:spacing w:val="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444444"/>
          <w:position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444444"/>
          <w:spacing w:val="-24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444444"/>
          <w:spacing w:val="-6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444444"/>
          <w:spacing w:val="-11"/>
          <w:position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444444"/>
          <w:spacing w:val="-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color w:val="444444"/>
          <w:position w:val="3"/>
          <w:sz w:val="21"/>
          <w:szCs w:val="21"/>
        </w:rPr>
        <w:t>ký</w:t>
      </w:r>
      <w:r>
        <w:rPr>
          <w:rFonts w:ascii="Times New Roman" w:eastAsia="Times New Roman" w:hAnsi="Times New Roman" w:cs="Times New Roman"/>
          <w:i/>
          <w:color w:val="444444"/>
          <w:spacing w:val="-12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444444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pacing w:val="-20"/>
          <w:position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444444"/>
          <w:spacing w:val="-7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444444"/>
          <w:spacing w:val="5"/>
          <w:position w:val="3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i/>
          <w:color w:val="44444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444444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pacing w:val="-4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44444"/>
          <w:spacing w:val="-29"/>
          <w:position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color w:val="44444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4444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........</w:t>
      </w:r>
      <w:r>
        <w:rPr>
          <w:rFonts w:ascii="Times New Roman" w:eastAsia="Times New Roman" w:hAnsi="Times New Roman" w:cs="Times New Roman"/>
          <w:color w:val="444444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</w:p>
    <w:p w:rsidR="00C31D6C" w:rsidRDefault="00C31D6C">
      <w:pPr>
        <w:rPr>
          <w:rFonts w:ascii="Times New Roman" w:eastAsia="Times New Roman" w:hAnsi="Times New Roman" w:cs="Times New Roman"/>
          <w:sz w:val="21"/>
          <w:szCs w:val="21"/>
        </w:rPr>
        <w:sectPr w:rsidR="00C31D6C">
          <w:pgSz w:w="11920" w:h="16840"/>
          <w:pgMar w:top="1240" w:right="1100" w:bottom="1160" w:left="980" w:header="0" w:footer="969" w:gutter="0"/>
          <w:cols w:space="708"/>
        </w:sectPr>
      </w:pPr>
    </w:p>
    <w:p w:rsidR="00C31D6C" w:rsidRDefault="00C31D6C">
      <w:pPr>
        <w:spacing w:line="140" w:lineRule="exact"/>
        <w:rPr>
          <w:sz w:val="14"/>
          <w:szCs w:val="14"/>
        </w:rPr>
      </w:pPr>
    </w:p>
    <w:p w:rsidR="00C31D6C" w:rsidRDefault="00C31D6C">
      <w:pPr>
        <w:spacing w:line="251" w:lineRule="auto"/>
        <w:sectPr w:rsidR="00C31D6C">
          <w:type w:val="continuous"/>
          <w:pgSz w:w="11920" w:h="16840"/>
          <w:pgMar w:top="1180" w:right="1100" w:bottom="280" w:left="980" w:header="708" w:footer="708" w:gutter="0"/>
          <w:cols w:num="3" w:space="708" w:equalWidth="0">
            <w:col w:w="2715" w:space="1068"/>
            <w:col w:w="2412" w:space="99"/>
            <w:col w:w="3546"/>
          </w:cols>
        </w:sectPr>
      </w:pPr>
    </w:p>
    <w:p w:rsidR="00C31D6C" w:rsidRDefault="002969F0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173" style="position:absolute;margin-left:506.95pt;margin-top:5.75pt;width:75.85pt;height:156.95pt;z-index:-251658752;mso-position-horizontal-relative:page;mso-position-vertical-relative:page" coordorigin="10139,115" coordsize="1517,3139">
            <v:shape id="_x0000_s1176" type="#_x0000_t75" style="position:absolute;left:10139;top:115;width:1517;height:2496">
              <v:imagedata r:id="rId15" o:title=""/>
            </v:shape>
            <v:group id="_x0000_s1174" style="position:absolute;left:11467;top:2567;width:2;height:678" coordorigin="11467,2567" coordsize="2,678">
              <v:shape id="_x0000_s1175" style="position:absolute;left:11467;top:2567;width:2;height:678" coordorigin="11467,2567" coordsize="0,678" path="m11467,3245r,-678e" filled="f" strokeweight=".33494mm">
                <v:path arrowok="t"/>
              </v:shape>
            </v:group>
            <w10:wrap anchorx="page" anchory="page"/>
          </v:group>
        </w:pict>
      </w:r>
      <w:r>
        <w:pict>
          <v:group id="_x0000_s1171" style="position:absolute;margin-left:466.9pt;margin-top:9.9pt;width:35.85pt;height:.1pt;z-index:-251657728;mso-position-horizontal-relative:page;mso-position-vertical-relative:page" coordorigin="9338,198" coordsize="717,2">
            <v:shape id="_x0000_s1172" style="position:absolute;left:9338;top:198;width:717;height:2" coordorigin="9338,198" coordsize="717,0" path="m9338,198r717,e" filled="f" strokeweight=".83733mm">
              <v:path arrowok="t"/>
            </v:shape>
            <w10:wrap anchorx="page" anchory="page"/>
          </v:group>
        </w:pict>
      </w:r>
    </w:p>
    <w:p w:rsidR="00C31D6C" w:rsidRDefault="002969F0">
      <w:pPr>
        <w:spacing w:before="70"/>
        <w:ind w:right="1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b/>
          <w:bCs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</w:rPr>
        <w:t>V.</w:t>
      </w:r>
    </w:p>
    <w:p w:rsidR="00C31D6C" w:rsidRDefault="00C31D6C">
      <w:pPr>
        <w:spacing w:before="3" w:line="110" w:lineRule="exact"/>
        <w:rPr>
          <w:sz w:val="11"/>
          <w:szCs w:val="11"/>
        </w:rPr>
      </w:pPr>
    </w:p>
    <w:p w:rsidR="00C31D6C" w:rsidRDefault="002969F0">
      <w:pPr>
        <w:pStyle w:val="Nadpis6"/>
        <w:ind w:left="130"/>
      </w:pPr>
      <w:r>
        <w:rPr>
          <w:color w:val="444444"/>
          <w:w w:val="95"/>
        </w:rPr>
        <w:t xml:space="preserve">I.   </w:t>
      </w:r>
      <w:r>
        <w:rPr>
          <w:color w:val="444444"/>
          <w:spacing w:val="9"/>
          <w:w w:val="95"/>
        </w:rPr>
        <w:t xml:space="preserve"> </w:t>
      </w:r>
      <w:r>
        <w:rPr>
          <w:color w:val="444444"/>
          <w:w w:val="95"/>
        </w:rPr>
        <w:t>Smlouva</w:t>
      </w:r>
      <w:r>
        <w:rPr>
          <w:color w:val="444444"/>
          <w:spacing w:val="13"/>
          <w:w w:val="95"/>
        </w:rPr>
        <w:t xml:space="preserve"> </w:t>
      </w:r>
      <w:r>
        <w:rPr>
          <w:color w:val="444444"/>
          <w:w w:val="95"/>
        </w:rPr>
        <w:t>a</w:t>
      </w:r>
      <w:r>
        <w:rPr>
          <w:color w:val="444444"/>
          <w:spacing w:val="2"/>
          <w:w w:val="95"/>
        </w:rPr>
        <w:t xml:space="preserve"> </w:t>
      </w:r>
      <w:r>
        <w:rPr>
          <w:color w:val="444444"/>
          <w:w w:val="95"/>
        </w:rPr>
        <w:t>právní</w:t>
      </w:r>
      <w:r>
        <w:rPr>
          <w:color w:val="444444"/>
          <w:spacing w:val="36"/>
          <w:w w:val="95"/>
        </w:rPr>
        <w:t xml:space="preserve"> </w:t>
      </w:r>
      <w:r>
        <w:rPr>
          <w:color w:val="444444"/>
          <w:w w:val="95"/>
        </w:rPr>
        <w:t>vztahy</w:t>
      </w:r>
      <w:r>
        <w:rPr>
          <w:color w:val="444444"/>
          <w:spacing w:val="37"/>
          <w:w w:val="95"/>
        </w:rPr>
        <w:t xml:space="preserve"> </w:t>
      </w:r>
      <w:r>
        <w:rPr>
          <w:color w:val="444444"/>
          <w:w w:val="95"/>
        </w:rPr>
        <w:t>z</w:t>
      </w:r>
      <w:r>
        <w:rPr>
          <w:color w:val="444444"/>
          <w:spacing w:val="13"/>
          <w:w w:val="95"/>
        </w:rPr>
        <w:t xml:space="preserve"> </w:t>
      </w:r>
      <w:r>
        <w:rPr>
          <w:color w:val="444444"/>
          <w:w w:val="95"/>
        </w:rPr>
        <w:t>ní</w:t>
      </w:r>
      <w:r>
        <w:rPr>
          <w:color w:val="444444"/>
          <w:spacing w:val="17"/>
          <w:w w:val="95"/>
        </w:rPr>
        <w:t xml:space="preserve"> </w:t>
      </w:r>
      <w:r>
        <w:rPr>
          <w:color w:val="444444"/>
          <w:w w:val="95"/>
        </w:rPr>
        <w:t>vyplývající</w:t>
      </w:r>
      <w:r>
        <w:rPr>
          <w:color w:val="444444"/>
          <w:spacing w:val="54"/>
          <w:w w:val="95"/>
        </w:rPr>
        <w:t xml:space="preserve"> </w:t>
      </w:r>
      <w:r>
        <w:rPr>
          <w:color w:val="444444"/>
          <w:w w:val="95"/>
        </w:rPr>
        <w:t>se</w:t>
      </w:r>
      <w:r>
        <w:rPr>
          <w:color w:val="444444"/>
          <w:spacing w:val="2"/>
          <w:w w:val="95"/>
        </w:rPr>
        <w:t xml:space="preserve"> </w:t>
      </w:r>
      <w:r>
        <w:rPr>
          <w:color w:val="444444"/>
          <w:w w:val="95"/>
        </w:rPr>
        <w:t>řídí</w:t>
      </w:r>
      <w:r>
        <w:rPr>
          <w:color w:val="444444"/>
          <w:spacing w:val="16"/>
          <w:w w:val="95"/>
        </w:rPr>
        <w:t xml:space="preserve"> </w:t>
      </w:r>
      <w:r>
        <w:rPr>
          <w:color w:val="444444"/>
          <w:w w:val="95"/>
        </w:rPr>
        <w:t>právním</w:t>
      </w:r>
      <w:r>
        <w:rPr>
          <w:color w:val="444444"/>
          <w:spacing w:val="34"/>
          <w:w w:val="95"/>
        </w:rPr>
        <w:t xml:space="preserve"> </w:t>
      </w:r>
      <w:r>
        <w:rPr>
          <w:color w:val="444444"/>
          <w:w w:val="95"/>
        </w:rPr>
        <w:t>ř</w:t>
      </w:r>
      <w:r>
        <w:rPr>
          <w:color w:val="444444"/>
          <w:spacing w:val="20"/>
          <w:w w:val="95"/>
        </w:rPr>
        <w:t xml:space="preserve"> </w:t>
      </w:r>
      <w:r>
        <w:rPr>
          <w:color w:val="444444"/>
          <w:w w:val="95"/>
        </w:rPr>
        <w:t>dem</w:t>
      </w:r>
      <w:r>
        <w:rPr>
          <w:color w:val="444444"/>
          <w:spacing w:val="47"/>
          <w:w w:val="95"/>
        </w:rPr>
        <w:t xml:space="preserve"> </w:t>
      </w:r>
      <w:r>
        <w:rPr>
          <w:color w:val="444444"/>
          <w:w w:val="95"/>
        </w:rPr>
        <w:t>České</w:t>
      </w:r>
      <w:r>
        <w:rPr>
          <w:color w:val="444444"/>
          <w:spacing w:val="13"/>
          <w:w w:val="95"/>
        </w:rPr>
        <w:t xml:space="preserve"> </w:t>
      </w:r>
      <w:r>
        <w:rPr>
          <w:color w:val="444444"/>
          <w:w w:val="95"/>
        </w:rPr>
        <w:t>republiky.</w:t>
      </w:r>
    </w:p>
    <w:p w:rsidR="00C31D6C" w:rsidRDefault="00C31D6C">
      <w:pPr>
        <w:spacing w:before="4" w:line="150" w:lineRule="exact"/>
        <w:rPr>
          <w:sz w:val="15"/>
          <w:szCs w:val="15"/>
        </w:rPr>
      </w:pPr>
    </w:p>
    <w:p w:rsidR="00C31D6C" w:rsidRDefault="002969F0">
      <w:pPr>
        <w:numPr>
          <w:ilvl w:val="0"/>
          <w:numId w:val="2"/>
        </w:numPr>
        <w:tabs>
          <w:tab w:val="left" w:pos="453"/>
        </w:tabs>
        <w:spacing w:line="252" w:lineRule="exact"/>
        <w:ind w:left="453" w:right="21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právní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vztahy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vyplývající</w:t>
      </w:r>
      <w:r>
        <w:rPr>
          <w:rFonts w:ascii="Times New Roman" w:eastAsia="Times New Roman" w:hAnsi="Times New Roman" w:cs="Times New Roman"/>
          <w:color w:val="44444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související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4444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4444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44444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energetickém</w:t>
      </w:r>
      <w:r>
        <w:rPr>
          <w:rFonts w:ascii="Times New Roman" w:eastAsia="Times New Roman" w:hAnsi="Times New Roman" w:cs="Times New Roman"/>
          <w:color w:val="44444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zákoně</w:t>
      </w:r>
      <w:r>
        <w:rPr>
          <w:rFonts w:ascii="Times New Roman" w:eastAsia="Times New Roman" w:hAnsi="Times New Roman" w:cs="Times New Roman"/>
          <w:color w:val="44444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44444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neupravené</w:t>
      </w:r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444444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přiměřeně</w:t>
      </w:r>
      <w:r>
        <w:rPr>
          <w:rFonts w:ascii="Times New Roman" w:eastAsia="Times New Roman" w:hAnsi="Times New Roman" w:cs="Times New Roman"/>
          <w:color w:val="44444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uplatní</w:t>
      </w:r>
      <w:r>
        <w:rPr>
          <w:rFonts w:ascii="Times New Roman" w:eastAsia="Times New Roman" w:hAnsi="Times New Roman" w:cs="Times New Roman"/>
          <w:color w:val="44444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44444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zákoníku.</w:t>
      </w:r>
    </w:p>
    <w:p w:rsidR="00C31D6C" w:rsidRDefault="00C31D6C">
      <w:pPr>
        <w:spacing w:line="150" w:lineRule="exact"/>
        <w:rPr>
          <w:sz w:val="15"/>
          <w:szCs w:val="15"/>
        </w:rPr>
      </w:pPr>
    </w:p>
    <w:p w:rsidR="00C31D6C" w:rsidRDefault="002969F0">
      <w:pPr>
        <w:numPr>
          <w:ilvl w:val="0"/>
          <w:numId w:val="2"/>
        </w:numPr>
        <w:tabs>
          <w:tab w:val="left" w:pos="453"/>
        </w:tabs>
        <w:ind w:left="453" w:hanging="35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povinnosti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dohodnuté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Smlouvě,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platí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případné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právní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nástupce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stran.</w:t>
      </w:r>
    </w:p>
    <w:p w:rsidR="00C31D6C" w:rsidRDefault="00C31D6C">
      <w:pPr>
        <w:rPr>
          <w:rFonts w:ascii="Times New Roman" w:eastAsia="Times New Roman" w:hAnsi="Times New Roman" w:cs="Times New Roman"/>
          <w:sz w:val="23"/>
          <w:szCs w:val="23"/>
        </w:rPr>
        <w:sectPr w:rsidR="00C31D6C">
          <w:type w:val="continuous"/>
          <w:pgSz w:w="11920" w:h="16840"/>
          <w:pgMar w:top="1180" w:right="1100" w:bottom="280" w:left="980" w:header="708" w:footer="708" w:gutter="0"/>
          <w:cols w:space="708"/>
        </w:sectPr>
      </w:pPr>
    </w:p>
    <w:p w:rsidR="00C31D6C" w:rsidRDefault="002969F0">
      <w:pPr>
        <w:numPr>
          <w:ilvl w:val="0"/>
          <w:numId w:val="2"/>
        </w:numPr>
        <w:tabs>
          <w:tab w:val="left" w:pos="537"/>
        </w:tabs>
        <w:spacing w:before="68" w:line="244" w:lineRule="auto"/>
        <w:ind w:left="513" w:right="133" w:hanging="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67" style="position:absolute;left:0;text-align:left;margin-left:4.65pt;margin-top:6.7pt;width:82.55pt;height:138.8pt;z-index:-251656704;mso-position-horizontal-relative:page;mso-position-vertical-relative:page" coordorigin="93,134" coordsize="1651,2776">
            <v:shape id="_x0000_s1170" type="#_x0000_t75" style="position:absolute;left:93;top:134;width:1651;height:2323">
              <v:imagedata r:id="rId16" o:title=""/>
            </v:shape>
            <v:group id="_x0000_s1168" style="position:absolute;left:153;top:2428;width:2;height:470" coordorigin="153,2428" coordsize="2,470">
              <v:shape id="_x0000_s1169" style="position:absolute;left:153;top:2428;width:2;height:470" coordorigin="153,2428" coordsize="0,470" path="m153,2899r,-471e" filled="f" strokeweight=".42322mm">
                <v:path arrowok="t"/>
              </v:shape>
            </v:group>
            <w10:wrap anchorx="page" anchory="page"/>
          </v:group>
        </w:pict>
      </w:r>
      <w:r>
        <w:pict>
          <v:group id="_x0000_s1165" style="position:absolute;left:0;text-align:left;margin-left:322.3pt;margin-top:7.7pt;width:192.9pt;height:.1pt;z-index:-251655680;mso-position-horizontal-relative:page;mso-position-vertical-relative:page" coordorigin="6446,154" coordsize="3858,2">
            <v:shape id="_x0000_s1166" style="position:absolute;left:6446;top:154;width:3858;height:2" coordorigin="6446,154" coordsize="3858,0" path="m6446,154r3858,e" filled="f" strokeweight=".3385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 jsou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vázány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svými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projevy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vůle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okamžiku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Smlouvy. 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podpisem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zavazuje,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případ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převodu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zaváže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smlouvou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převodu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nového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vlastníka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(nabyvatele)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způsobem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podmínek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záměru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převést 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vlastnické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právo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části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zavazuje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převodem písemně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vyrozumět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oprávněného.</w:t>
      </w:r>
    </w:p>
    <w:p w:rsidR="00C31D6C" w:rsidRDefault="00C31D6C">
      <w:pPr>
        <w:spacing w:before="8" w:line="130" w:lineRule="exact"/>
        <w:rPr>
          <w:sz w:val="13"/>
          <w:szCs w:val="13"/>
        </w:rPr>
      </w:pPr>
    </w:p>
    <w:p w:rsidR="00C31D6C" w:rsidRDefault="002969F0">
      <w:pPr>
        <w:numPr>
          <w:ilvl w:val="0"/>
          <w:numId w:val="2"/>
        </w:numPr>
        <w:tabs>
          <w:tab w:val="left" w:pos="518"/>
        </w:tabs>
        <w:spacing w:line="252" w:lineRule="auto"/>
        <w:ind w:left="513" w:right="115" w:hanging="3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tímto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neodvolatelně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zavazuje,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  k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nezřídí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nezaváže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zřídit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žádné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právo, které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bylo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překážkou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výkonu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práv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Budoucího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oprávněného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smlouvy.</w:t>
      </w:r>
    </w:p>
    <w:p w:rsidR="00C31D6C" w:rsidRDefault="00C31D6C">
      <w:pPr>
        <w:spacing w:before="6" w:line="100" w:lineRule="exact"/>
        <w:rPr>
          <w:sz w:val="10"/>
          <w:szCs w:val="10"/>
        </w:rPr>
      </w:pPr>
    </w:p>
    <w:p w:rsidR="00C31D6C" w:rsidRDefault="002969F0">
      <w:pPr>
        <w:numPr>
          <w:ilvl w:val="0"/>
          <w:numId w:val="2"/>
        </w:numPr>
        <w:tabs>
          <w:tab w:val="left" w:pos="513"/>
        </w:tabs>
        <w:spacing w:line="248" w:lineRule="auto"/>
        <w:ind w:left="498" w:right="147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dále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zavazují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poskytnout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vzájemně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veškerou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součinnost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uzavírání Konečné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povinný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zajistí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vyhotovení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Konečné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návrhu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vklad</w:t>
      </w:r>
      <w:r>
        <w:rPr>
          <w:rFonts w:ascii="Times New Roman" w:eastAsia="Times New Roman" w:hAnsi="Times New Roman" w:cs="Times New Roman"/>
          <w:color w:val="3B3B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práva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katastru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nemovitostí,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tomu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zajistí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vyhotovení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příslušného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geometrického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plánu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(geodetické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dokumentace)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další  nezbytné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podklady,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zašle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budoucímu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povinnému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zbytečného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odkladu.</w:t>
      </w:r>
    </w:p>
    <w:p w:rsidR="00C31D6C" w:rsidRDefault="00C31D6C">
      <w:pPr>
        <w:spacing w:before="1" w:line="110" w:lineRule="exact"/>
        <w:rPr>
          <w:sz w:val="11"/>
          <w:szCs w:val="11"/>
        </w:rPr>
      </w:pPr>
    </w:p>
    <w:p w:rsidR="00C31D6C" w:rsidRDefault="002969F0">
      <w:pPr>
        <w:numPr>
          <w:ilvl w:val="0"/>
          <w:numId w:val="2"/>
        </w:numPr>
        <w:tabs>
          <w:tab w:val="left" w:pos="503"/>
          <w:tab w:val="left" w:pos="1496"/>
        </w:tabs>
        <w:spacing w:line="248" w:lineRule="auto"/>
        <w:ind w:left="489" w:right="155" w:hanging="3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zavazují,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kterékoli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související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ujednání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jakákoli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část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ukážou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zdánlivými,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neplatnými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 neplatnými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stanou,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neovlivní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skutečnost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platnost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takové.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takovém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 zavazují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ab/>
        <w:t>nahradit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zdánlivé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neplatné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ujednání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ujednáním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platným,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svým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ekonomickým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účelem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pokud  možno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nejvíce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podobá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zdánlivému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neplatnému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ujednání.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Obdobně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ab/>
        <w:t>se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postupovat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ostatních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zmíněných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nedostatků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3B3B3B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souvisejících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ujednání.</w:t>
      </w:r>
    </w:p>
    <w:p w:rsidR="00C31D6C" w:rsidRDefault="00C31D6C">
      <w:pPr>
        <w:spacing w:before="10" w:line="110" w:lineRule="exact"/>
        <w:rPr>
          <w:sz w:val="11"/>
          <w:szCs w:val="11"/>
        </w:rPr>
      </w:pPr>
    </w:p>
    <w:p w:rsidR="00C31D6C" w:rsidRDefault="002969F0">
      <w:pPr>
        <w:numPr>
          <w:ilvl w:val="0"/>
          <w:numId w:val="2"/>
        </w:numPr>
        <w:tabs>
          <w:tab w:val="left" w:pos="489"/>
        </w:tabs>
        <w:ind w:left="489" w:hanging="36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dohodly,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Smlouvaje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uzavírána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rozvazovací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podmínkou,  kterou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je:</w:t>
      </w:r>
    </w:p>
    <w:p w:rsidR="00C31D6C" w:rsidRDefault="00C31D6C">
      <w:pPr>
        <w:spacing w:before="5" w:line="110" w:lineRule="exact"/>
        <w:rPr>
          <w:sz w:val="11"/>
          <w:szCs w:val="11"/>
        </w:rPr>
      </w:pPr>
    </w:p>
    <w:p w:rsidR="00C31D6C" w:rsidRDefault="002969F0">
      <w:pPr>
        <w:numPr>
          <w:ilvl w:val="1"/>
          <w:numId w:val="2"/>
        </w:numPr>
        <w:tabs>
          <w:tab w:val="left" w:pos="921"/>
        </w:tabs>
        <w:ind w:left="973" w:hanging="4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nedojde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dotčení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Dotčené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nemovitosti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anebo</w:t>
      </w:r>
    </w:p>
    <w:p w:rsidR="00C31D6C" w:rsidRDefault="002969F0">
      <w:pPr>
        <w:numPr>
          <w:ilvl w:val="1"/>
          <w:numId w:val="2"/>
        </w:numPr>
        <w:tabs>
          <w:tab w:val="left" w:pos="868"/>
        </w:tabs>
        <w:spacing w:before="30" w:line="260" w:lineRule="exact"/>
        <w:ind w:left="973" w:right="185" w:hanging="4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nedojde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vydání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pravomocného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rozhodnutí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umístění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SDS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územního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souhlasu,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popř. stavebního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povolení.</w:t>
      </w:r>
    </w:p>
    <w:p w:rsidR="00C31D6C" w:rsidRDefault="00C31D6C">
      <w:pPr>
        <w:spacing w:before="6" w:line="140" w:lineRule="exact"/>
        <w:rPr>
          <w:sz w:val="14"/>
          <w:szCs w:val="14"/>
        </w:rPr>
      </w:pPr>
    </w:p>
    <w:p w:rsidR="00C31D6C" w:rsidRDefault="002969F0">
      <w:pPr>
        <w:numPr>
          <w:ilvl w:val="0"/>
          <w:numId w:val="2"/>
        </w:numPr>
        <w:tabs>
          <w:tab w:val="left" w:pos="465"/>
        </w:tabs>
        <w:spacing w:line="245" w:lineRule="auto"/>
        <w:ind w:left="470" w:right="176" w:hanging="3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Nedojde-li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stanovené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lhůtě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uzavření 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Konečné 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smlouvy, 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může 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Budoucí 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oprávněný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domáhat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lhůtě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roku,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prohlášení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vůle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bylo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nahrazeno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soudním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rozhodnutím.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Právo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 náhradu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škody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tím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dotčeno.</w:t>
      </w:r>
    </w:p>
    <w:p w:rsidR="00C31D6C" w:rsidRDefault="00C31D6C">
      <w:pPr>
        <w:spacing w:before="3" w:line="110" w:lineRule="exact"/>
        <w:rPr>
          <w:sz w:val="11"/>
          <w:szCs w:val="11"/>
        </w:rPr>
      </w:pPr>
    </w:p>
    <w:p w:rsidR="00C31D6C" w:rsidRDefault="002969F0">
      <w:pPr>
        <w:spacing w:line="251" w:lineRule="auto"/>
        <w:ind w:left="436" w:right="175" w:hanging="3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O.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souhlasí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tím,  aby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vedena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centrální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evidenci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(CES),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vedené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hl.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Prahou,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veřejně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přístupná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která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obsahuje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údaje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stranách,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číselné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označení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datum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smlouvy.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prohlašují,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skutečnosti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uvedené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Smlouvě,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naplnění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účelu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sjednanému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předchozí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větě,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nepovažují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obchodní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tajemství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smyslu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ust.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504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zákoníku,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znění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udělují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svolení k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takovému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jejich 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užití 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zveřejnění, 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bez 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stanovení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jakýchkoliv 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dalších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podmínek.</w:t>
      </w:r>
    </w:p>
    <w:p w:rsidR="00C31D6C" w:rsidRDefault="00C31D6C">
      <w:pPr>
        <w:spacing w:before="2" w:line="100" w:lineRule="exact"/>
        <w:rPr>
          <w:sz w:val="10"/>
          <w:szCs w:val="10"/>
        </w:rPr>
      </w:pPr>
    </w:p>
    <w:p w:rsidR="00C31D6C" w:rsidRDefault="002969F0">
      <w:pPr>
        <w:spacing w:line="252" w:lineRule="auto"/>
        <w:ind w:left="460" w:right="190" w:hanging="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w w:val="125"/>
          <w:sz w:val="23"/>
          <w:szCs w:val="23"/>
        </w:rPr>
        <w:t>ll.</w:t>
      </w:r>
      <w:r>
        <w:rPr>
          <w:rFonts w:ascii="Times New Roman" w:eastAsia="Times New Roman" w:hAnsi="Times New Roman" w:cs="Times New Roman"/>
          <w:color w:val="3B3B3B"/>
          <w:spacing w:val="-9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dohodly,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povinnost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uzavřít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Konečnou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nezaniká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změně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okolností,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nichž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zřejmě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vycházely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vzniku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závazku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Smlouvy,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tedy že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vylučují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aplikaci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1788</w:t>
      </w:r>
      <w:r>
        <w:rPr>
          <w:rFonts w:ascii="Times New Roman" w:eastAsia="Times New Roman" w:hAnsi="Times New Roman" w:cs="Times New Roman"/>
          <w:color w:val="3B3B3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odst.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občanského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zákoníku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Smlouvu.</w:t>
      </w:r>
    </w:p>
    <w:p w:rsidR="00C31D6C" w:rsidRDefault="00C31D6C">
      <w:pPr>
        <w:spacing w:before="1" w:line="100" w:lineRule="exact"/>
        <w:rPr>
          <w:sz w:val="10"/>
          <w:szCs w:val="10"/>
        </w:rPr>
      </w:pPr>
    </w:p>
    <w:p w:rsidR="00C31D6C" w:rsidRDefault="002969F0">
      <w:pPr>
        <w:spacing w:line="252" w:lineRule="auto"/>
        <w:ind w:left="460" w:right="190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12. Smlouvu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možné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měnit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doplňovat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pouze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písemnou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dohodou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formě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číslovaných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dodatků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podepsaných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oběma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Smluvními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stranami.</w:t>
      </w:r>
    </w:p>
    <w:p w:rsidR="00C31D6C" w:rsidRDefault="002969F0">
      <w:pPr>
        <w:numPr>
          <w:ilvl w:val="0"/>
          <w:numId w:val="1"/>
        </w:numPr>
        <w:tabs>
          <w:tab w:val="left" w:pos="460"/>
        </w:tabs>
        <w:spacing w:before="88" w:line="250" w:lineRule="auto"/>
        <w:ind w:left="455" w:right="178" w:hanging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smlouva nabývá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platnosti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účinnosti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dnem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uveřejnění 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v 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registru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případě,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ní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B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340/2015</w:t>
      </w:r>
      <w:r>
        <w:rPr>
          <w:rFonts w:ascii="Times New Roman" w:eastAsia="Times New Roman" w:hAnsi="Times New Roman" w:cs="Times New Roman"/>
          <w:color w:val="3B3B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Sb.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zvláštních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podmínkách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účinnosti některých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smluv,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uveřejňování  těchto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registru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(zákon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registru 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vztahuje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povinnost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uveřejnění.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Jinak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nabývá</w:t>
      </w:r>
      <w:r>
        <w:rPr>
          <w:rFonts w:ascii="Times New Roman" w:eastAsia="Times New Roman" w:hAnsi="Times New Roman" w:cs="Times New Roman"/>
          <w:color w:val="3B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účinnost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dJ;Iem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jejího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podpisu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oběma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smluvními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stranami.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případě</w:t>
      </w:r>
      <w:r>
        <w:rPr>
          <w:rFonts w:ascii="Times New Roman" w:eastAsia="Times New Roman" w:hAnsi="Times New Roman" w:cs="Times New Roman"/>
          <w:color w:val="3B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povinnosti</w:t>
      </w:r>
      <w:r>
        <w:rPr>
          <w:rFonts w:ascii="Times New Roman" w:eastAsia="Times New Roman" w:hAnsi="Times New Roman" w:cs="Times New Roman"/>
          <w:color w:val="3B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uveřejnění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registru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dohodly,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zašle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uveřejnění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registru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povinný.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Pro,</w:t>
      </w:r>
      <w:r>
        <w:rPr>
          <w:rFonts w:ascii="Times New Roman" w:eastAsia="Times New Roman" w:hAnsi="Times New Roman" w:cs="Times New Roman"/>
          <w:color w:val="3B3B3B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přípa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Smlouv.</w:t>
      </w:r>
      <w:r>
        <w:rPr>
          <w:rFonts w:ascii="Times New Roman" w:eastAsia="Times New Roman" w:hAnsi="Times New Roman" w:cs="Times New Roman"/>
          <w:color w:val="3B3B3B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3B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uzavírána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přítomnosti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obou</w:t>
      </w:r>
      <w:r>
        <w:rPr>
          <w:rFonts w:ascii="Times New Roman" w:eastAsia="Times New Roman" w:hAnsi="Times New Roman" w:cs="Times New Roman"/>
          <w:color w:val="3B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stran,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platí,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nem</w:t>
      </w:r>
      <w:r>
        <w:rPr>
          <w:rFonts w:ascii="Times New Roman" w:eastAsia="Times New Roman" w:hAnsi="Times New Roman" w:cs="Times New Roman"/>
          <w:color w:val="3B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uzavrena,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JI</w:t>
      </w:r>
      <w:r>
        <w:rPr>
          <w:rFonts w:ascii="Times New Roman" w:eastAsia="Times New Roman" w:hAnsi="Times New Roman" w:cs="Times New Roman"/>
          <w:color w:val="3B3B3B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Budoucí </w:t>
      </w:r>
      <w:r>
        <w:rPr>
          <w:rFonts w:ascii="Times New Roman" w:eastAsia="Times New Roman" w:hAnsi="Times New Roman" w:cs="Times New Roman"/>
          <w:color w:val="3B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povinný 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či 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Budoucí </w:t>
      </w:r>
      <w:r>
        <w:rPr>
          <w:rFonts w:ascii="Times New Roman" w:eastAsia="Times New Roman" w:hAnsi="Times New Roman" w:cs="Times New Roman"/>
          <w:color w:val="3B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oprávněný </w:t>
      </w:r>
      <w:r>
        <w:rPr>
          <w:rFonts w:ascii="Times New Roman" w:eastAsia="Times New Roman" w:hAnsi="Times New Roman" w:cs="Times New Roman"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podepíší </w:t>
      </w:r>
      <w:r>
        <w:rPr>
          <w:rFonts w:ascii="Times New Roman" w:eastAsia="Times New Roman" w:hAnsi="Times New Roman" w:cs="Times New Roman"/>
          <w:color w:val="3B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sjakoukoliv 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změnou  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či 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odchylkou,  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byť</w:t>
      </w:r>
    </w:p>
    <w:p w:rsidR="00C31D6C" w:rsidRDefault="00C31D6C">
      <w:pPr>
        <w:spacing w:line="250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C31D6C">
          <w:pgSz w:w="11920" w:h="16840"/>
          <w:pgMar w:top="1200" w:right="1100" w:bottom="1080" w:left="880" w:header="0" w:footer="969" w:gutter="0"/>
          <w:cols w:space="708"/>
        </w:sectPr>
      </w:pPr>
    </w:p>
    <w:p w:rsidR="00C31D6C" w:rsidRDefault="002969F0">
      <w:pPr>
        <w:spacing w:before="68" w:line="241" w:lineRule="auto"/>
        <w:ind w:left="557" w:right="875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lastRenderedPageBreak/>
        <w:t xml:space="preserve">nepodstatnou, </w:t>
      </w:r>
      <w:r>
        <w:rPr>
          <w:rFonts w:ascii="Times New Roman" w:eastAsia="Times New Roman" w:hAnsi="Times New Roman" w:cs="Times New Roman"/>
          <w:color w:val="3A3F3B"/>
          <w:spacing w:val="3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nebo </w:t>
      </w:r>
      <w:r>
        <w:rPr>
          <w:rFonts w:ascii="Times New Roman" w:eastAsia="Times New Roman" w:hAnsi="Times New Roman" w:cs="Times New Roman"/>
          <w:color w:val="3A3F3B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dodatkem, </w:t>
      </w:r>
      <w:r>
        <w:rPr>
          <w:rFonts w:ascii="Times New Roman" w:eastAsia="Times New Roman" w:hAnsi="Times New Roman" w:cs="Times New Roman"/>
          <w:color w:val="3A3F3B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ledaže </w:t>
      </w:r>
      <w:r>
        <w:rPr>
          <w:rFonts w:ascii="Times New Roman" w:eastAsia="Times New Roman" w:hAnsi="Times New Roman" w:cs="Times New Roman"/>
          <w:color w:val="3A3F3B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druhá </w:t>
      </w:r>
      <w:r>
        <w:rPr>
          <w:rFonts w:ascii="Times New Roman" w:eastAsia="Times New Roman" w:hAnsi="Times New Roman" w:cs="Times New Roman"/>
          <w:color w:val="3A3F3B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Smluvní </w:t>
      </w:r>
      <w:r>
        <w:rPr>
          <w:rFonts w:ascii="Times New Roman" w:eastAsia="Times New Roman" w:hAnsi="Times New Roman" w:cs="Times New Roman"/>
          <w:color w:val="3A3F3B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strana </w:t>
      </w:r>
      <w:r>
        <w:rPr>
          <w:rFonts w:ascii="Times New Roman" w:eastAsia="Times New Roman" w:hAnsi="Times New Roman" w:cs="Times New Roman"/>
          <w:color w:val="3A3F3B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takovou </w:t>
      </w:r>
      <w:r>
        <w:rPr>
          <w:rFonts w:ascii="Times New Roman" w:eastAsia="Times New Roman" w:hAnsi="Times New Roman" w:cs="Times New Roman"/>
          <w:color w:val="3A3F3B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změnu </w:t>
      </w:r>
      <w:r>
        <w:rPr>
          <w:rFonts w:ascii="Times New Roman" w:eastAsia="Times New Roman" w:hAnsi="Times New Roman" w:cs="Times New Roman"/>
          <w:color w:val="3A3F3B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či </w:t>
      </w:r>
      <w:r>
        <w:rPr>
          <w:rFonts w:ascii="Times New Roman" w:eastAsia="Times New Roman" w:hAnsi="Times New Roman" w:cs="Times New Roman"/>
          <w:color w:val="3A3F3B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 xml:space="preserve">odchylku </w:t>
      </w:r>
      <w:r>
        <w:rPr>
          <w:rFonts w:ascii="Times New Roman" w:eastAsia="Times New Roman" w:hAnsi="Times New Roman" w:cs="Times New Roman"/>
          <w:color w:val="3A3F3B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nebo dodatek</w:t>
      </w:r>
      <w:r>
        <w:rPr>
          <w:rFonts w:ascii="Times New Roman" w:eastAsia="Times New Roman" w:hAnsi="Times New Roman" w:cs="Times New Roman"/>
          <w:color w:val="3A3F3B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následně</w:t>
      </w:r>
      <w:r>
        <w:rPr>
          <w:rFonts w:ascii="Times New Roman" w:eastAsia="Times New Roman" w:hAnsi="Times New Roman" w:cs="Times New Roman"/>
          <w:color w:val="3A3F3B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písemně</w:t>
      </w:r>
      <w:r>
        <w:rPr>
          <w:rFonts w:ascii="Times New Roman" w:eastAsia="Times New Roman" w:hAnsi="Times New Roman" w:cs="Times New Roman"/>
          <w:color w:val="3A3F3B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schválí.</w:t>
      </w:r>
    </w:p>
    <w:p w:rsidR="00C31D6C" w:rsidRDefault="00C31D6C">
      <w:pPr>
        <w:spacing w:before="3" w:line="140" w:lineRule="exact"/>
        <w:rPr>
          <w:sz w:val="14"/>
          <w:szCs w:val="14"/>
        </w:rPr>
      </w:pPr>
    </w:p>
    <w:p w:rsidR="00C31D6C" w:rsidRDefault="002969F0">
      <w:pPr>
        <w:spacing w:line="249" w:lineRule="auto"/>
        <w:ind w:left="543" w:right="872" w:hanging="3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3A3F3B"/>
          <w:spacing w:val="-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A3F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souladu</w:t>
      </w:r>
      <w:r>
        <w:rPr>
          <w:rFonts w:ascii="Times New Roman" w:eastAsia="Times New Roman" w:hAnsi="Times New Roman" w:cs="Times New Roman"/>
          <w:color w:val="3A3F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F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3A3F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68</w:t>
      </w:r>
      <w:r>
        <w:rPr>
          <w:rFonts w:ascii="Times New Roman" w:eastAsia="Times New Roman" w:hAnsi="Times New Roman" w:cs="Times New Roman"/>
          <w:color w:val="3A3F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odst.</w:t>
      </w:r>
      <w:r>
        <w:rPr>
          <w:rFonts w:ascii="Times New Roman" w:eastAsia="Times New Roman" w:hAnsi="Times New Roman" w:cs="Times New Roman"/>
          <w:color w:val="3A3F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3A3F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A3F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3A3F3B"/>
          <w:spacing w:val="-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E6E72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2000</w:t>
      </w:r>
      <w:r>
        <w:rPr>
          <w:rFonts w:ascii="Times New Roman" w:eastAsia="Times New Roman" w:hAnsi="Times New Roman" w:cs="Times New Roman"/>
          <w:color w:val="3A3F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Sb.,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F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hlavním</w:t>
      </w:r>
      <w:r>
        <w:rPr>
          <w:rFonts w:ascii="Times New Roman" w:eastAsia="Times New Roman" w:hAnsi="Times New Roman" w:cs="Times New Roman"/>
          <w:color w:val="3A3F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městě</w:t>
      </w:r>
      <w:r>
        <w:rPr>
          <w:rFonts w:ascii="Times New Roman" w:eastAsia="Times New Roman" w:hAnsi="Times New Roman" w:cs="Times New Roman"/>
          <w:color w:val="3A3F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Praze,  v</w:t>
      </w:r>
      <w:r>
        <w:rPr>
          <w:rFonts w:ascii="Times New Roman" w:eastAsia="Times New Roman" w:hAnsi="Times New Roman" w:cs="Times New Roman"/>
          <w:color w:val="3A3F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3A3F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znění,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hlavní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město</w:t>
      </w:r>
      <w:r>
        <w:rPr>
          <w:rFonts w:ascii="Times New Roman" w:eastAsia="Times New Roman" w:hAnsi="Times New Roman" w:cs="Times New Roman"/>
          <w:color w:val="3A3F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Praha</w:t>
      </w:r>
      <w:r>
        <w:rPr>
          <w:rFonts w:ascii="Times New Roman" w:eastAsia="Times New Roman" w:hAnsi="Times New Roman" w:cs="Times New Roman"/>
          <w:color w:val="3A3F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usnesením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Rady</w:t>
      </w:r>
      <w:r>
        <w:rPr>
          <w:rFonts w:ascii="Times New Roman" w:eastAsia="Times New Roman" w:hAnsi="Times New Roman" w:cs="Times New Roman"/>
          <w:color w:val="3A3F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3A3F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města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Prahy</w:t>
      </w:r>
      <w:r>
        <w:rPr>
          <w:rFonts w:ascii="Times New Roman" w:eastAsia="Times New Roman" w:hAnsi="Times New Roman" w:cs="Times New Roman"/>
          <w:color w:val="3A3F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A3F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3040</w:t>
      </w:r>
      <w:r>
        <w:rPr>
          <w:rFonts w:ascii="Times New Roman" w:eastAsia="Times New Roman" w:hAnsi="Times New Roman" w:cs="Times New Roman"/>
          <w:color w:val="3A3F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3A3F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dne</w:t>
      </w:r>
      <w:r>
        <w:rPr>
          <w:rFonts w:ascii="Times New Roman" w:eastAsia="Times New Roman" w:hAnsi="Times New Roman" w:cs="Times New Roman"/>
          <w:color w:val="3A3F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3A3F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A3F3B"/>
          <w:spacing w:val="-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D5D5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D5D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2017</w:t>
      </w:r>
      <w:r>
        <w:rPr>
          <w:rFonts w:ascii="Times New Roman" w:eastAsia="Times New Roman" w:hAnsi="Times New Roman" w:cs="Times New Roman"/>
          <w:color w:val="3A3F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svěřuje</w:t>
      </w:r>
      <w:r>
        <w:rPr>
          <w:rFonts w:ascii="Times New Roman" w:eastAsia="Times New Roman" w:hAnsi="Times New Roman" w:cs="Times New Roman"/>
          <w:color w:val="3A3F3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uzavírání</w:t>
      </w:r>
      <w:r>
        <w:rPr>
          <w:rFonts w:ascii="Times New Roman" w:eastAsia="Times New Roman" w:hAnsi="Times New Roman" w:cs="Times New Roman"/>
          <w:color w:val="3A3F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A3F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F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smlouvách</w:t>
      </w:r>
      <w:r>
        <w:rPr>
          <w:rFonts w:ascii="Times New Roman" w:eastAsia="Times New Roman" w:hAnsi="Times New Roman" w:cs="Times New Roman"/>
          <w:color w:val="3A3F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budoucích</w:t>
      </w:r>
      <w:r>
        <w:rPr>
          <w:rFonts w:ascii="Times New Roman" w:eastAsia="Times New Roman" w:hAnsi="Times New Roman" w:cs="Times New Roman"/>
          <w:color w:val="3A3F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3A3F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A3F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A3F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A3F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týkající</w:t>
      </w:r>
      <w:r>
        <w:rPr>
          <w:rFonts w:ascii="Times New Roman" w:eastAsia="Times New Roman" w:hAnsi="Times New Roman" w:cs="Times New Roman"/>
          <w:color w:val="3A3F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A3F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inženýrských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sítí</w:t>
      </w:r>
      <w:r>
        <w:rPr>
          <w:rFonts w:ascii="Times New Roman" w:eastAsia="Times New Roman" w:hAnsi="Times New Roman" w:cs="Times New Roman"/>
          <w:color w:val="3A3F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</w:t>
      </w:r>
      <w:r>
        <w:rPr>
          <w:rFonts w:ascii="Times New Roman" w:eastAsia="Times New Roman" w:hAnsi="Times New Roman" w:cs="Times New Roman"/>
          <w:color w:val="3A3F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F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zřízení</w:t>
      </w:r>
      <w:r>
        <w:rPr>
          <w:rFonts w:ascii="Times New Roman" w:eastAsia="Times New Roman" w:hAnsi="Times New Roman" w:cs="Times New Roman"/>
          <w:color w:val="3A3F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věcného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břemene</w:t>
      </w:r>
      <w:r>
        <w:rPr>
          <w:rFonts w:ascii="Times New Roman" w:eastAsia="Times New Roman" w:hAnsi="Times New Roman" w:cs="Times New Roman"/>
          <w:color w:val="3A3F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týkající</w:t>
      </w:r>
      <w:r>
        <w:rPr>
          <w:rFonts w:ascii="Times New Roman" w:eastAsia="Times New Roman" w:hAnsi="Times New Roman" w:cs="Times New Roman"/>
          <w:color w:val="3A3F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A3F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inženýrských</w:t>
      </w:r>
      <w:r>
        <w:rPr>
          <w:rFonts w:ascii="Times New Roman" w:eastAsia="Times New Roman" w:hAnsi="Times New Roman" w:cs="Times New Roman"/>
          <w:color w:val="3A3F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sítí</w:t>
      </w:r>
      <w:r>
        <w:rPr>
          <w:rFonts w:ascii="Times New Roman" w:eastAsia="Times New Roman" w:hAnsi="Times New Roman" w:cs="Times New Roman"/>
          <w:color w:val="3A3F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(služebnosti</w:t>
      </w:r>
      <w:r>
        <w:rPr>
          <w:rFonts w:ascii="Times New Roman" w:eastAsia="Times New Roman" w:hAnsi="Times New Roman" w:cs="Times New Roman"/>
          <w:color w:val="3A3F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inženýrských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sítí) do</w:t>
      </w:r>
      <w:r>
        <w:rPr>
          <w:rFonts w:ascii="Times New Roman" w:eastAsia="Times New Roman" w:hAnsi="Times New Roman" w:cs="Times New Roman"/>
          <w:color w:val="3A3F3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pravomoci</w:t>
      </w:r>
      <w:r>
        <w:rPr>
          <w:rFonts w:ascii="Times New Roman" w:eastAsia="Times New Roman" w:hAnsi="Times New Roman" w:cs="Times New Roman"/>
          <w:color w:val="3A3F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MHMP.</w:t>
      </w:r>
    </w:p>
    <w:p w:rsidR="00C31D6C" w:rsidRDefault="002969F0">
      <w:pPr>
        <w:numPr>
          <w:ilvl w:val="1"/>
          <w:numId w:val="1"/>
        </w:numPr>
        <w:tabs>
          <w:tab w:val="left" w:pos="548"/>
        </w:tabs>
        <w:spacing w:before="96" w:line="243" w:lineRule="auto"/>
        <w:ind w:left="534" w:right="907" w:hanging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A3F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A3F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výslovně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prohlašují,</w:t>
      </w:r>
      <w:r>
        <w:rPr>
          <w:rFonts w:ascii="Times New Roman" w:eastAsia="Times New Roman" w:hAnsi="Times New Roman" w:cs="Times New Roman"/>
          <w:color w:val="3A3F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A3F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základní</w:t>
      </w:r>
      <w:r>
        <w:rPr>
          <w:rFonts w:ascii="Times New Roman" w:eastAsia="Times New Roman" w:hAnsi="Times New Roman" w:cs="Times New Roman"/>
          <w:color w:val="3A3F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podmínky</w:t>
      </w:r>
      <w:r>
        <w:rPr>
          <w:rFonts w:ascii="Times New Roman" w:eastAsia="Times New Roman" w:hAnsi="Times New Roman" w:cs="Times New Roman"/>
          <w:color w:val="3A3F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A3F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3A3F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výsledkem</w:t>
      </w:r>
      <w:r>
        <w:rPr>
          <w:rFonts w:ascii="Times New Roman" w:eastAsia="Times New Roman" w:hAnsi="Times New Roman" w:cs="Times New Roman"/>
          <w:color w:val="3A3F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jednání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A3F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každá</w:t>
      </w:r>
      <w:r>
        <w:rPr>
          <w:rFonts w:ascii="Times New Roman" w:eastAsia="Times New Roman" w:hAnsi="Times New Roman" w:cs="Times New Roman"/>
          <w:color w:val="3A3F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3A3F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A3F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A3F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měla</w:t>
      </w:r>
      <w:r>
        <w:rPr>
          <w:rFonts w:ascii="Times New Roman" w:eastAsia="Times New Roman" w:hAnsi="Times New Roman" w:cs="Times New Roman"/>
          <w:color w:val="3A3F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příležitost</w:t>
      </w:r>
      <w:r>
        <w:rPr>
          <w:rFonts w:ascii="Times New Roman" w:eastAsia="Times New Roman" w:hAnsi="Times New Roman" w:cs="Times New Roman"/>
          <w:color w:val="3A3F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ovlivnit</w:t>
      </w:r>
      <w:r>
        <w:rPr>
          <w:rFonts w:ascii="Times New Roman" w:eastAsia="Times New Roman" w:hAnsi="Times New Roman" w:cs="Times New Roman"/>
          <w:color w:val="3A3F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obsah</w:t>
      </w:r>
      <w:r>
        <w:rPr>
          <w:rFonts w:ascii="Times New Roman" w:eastAsia="Times New Roman" w:hAnsi="Times New Roman" w:cs="Times New Roman"/>
          <w:color w:val="3A3F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základních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podmínek</w:t>
      </w:r>
      <w:r>
        <w:rPr>
          <w:rFonts w:ascii="Times New Roman" w:eastAsia="Times New Roman" w:hAnsi="Times New Roman" w:cs="Times New Roman"/>
          <w:color w:val="3A3F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Smlouvy.</w:t>
      </w:r>
    </w:p>
    <w:p w:rsidR="00C31D6C" w:rsidRDefault="00C31D6C">
      <w:pPr>
        <w:spacing w:before="2" w:line="110" w:lineRule="exact"/>
        <w:rPr>
          <w:sz w:val="11"/>
          <w:szCs w:val="11"/>
        </w:rPr>
      </w:pPr>
    </w:p>
    <w:p w:rsidR="00C31D6C" w:rsidRDefault="002969F0">
      <w:pPr>
        <w:numPr>
          <w:ilvl w:val="1"/>
          <w:numId w:val="1"/>
        </w:numPr>
        <w:tabs>
          <w:tab w:val="left" w:pos="538"/>
        </w:tabs>
        <w:spacing w:line="245" w:lineRule="auto"/>
        <w:ind w:left="524" w:right="890" w:hanging="3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obsahuje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úplné</w:t>
      </w:r>
      <w:r>
        <w:rPr>
          <w:rFonts w:ascii="Times New Roman" w:eastAsia="Times New Roman" w:hAnsi="Times New Roman" w:cs="Times New Roman"/>
          <w:color w:val="3A3F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ujednání</w:t>
      </w:r>
      <w:r>
        <w:rPr>
          <w:rFonts w:ascii="Times New Roman" w:eastAsia="Times New Roman" w:hAnsi="Times New Roman" w:cs="Times New Roman"/>
          <w:color w:val="3A3F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Předmětu</w:t>
      </w:r>
      <w:r>
        <w:rPr>
          <w:rFonts w:ascii="Times New Roman" w:eastAsia="Times New Roman" w:hAnsi="Times New Roman" w:cs="Times New Roman"/>
          <w:color w:val="3A3F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A3F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všech</w:t>
      </w:r>
      <w:r>
        <w:rPr>
          <w:rFonts w:ascii="Times New Roman" w:eastAsia="Times New Roman" w:hAnsi="Times New Roman" w:cs="Times New Roman"/>
          <w:color w:val="3A3F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náležitostech,</w:t>
      </w:r>
      <w:r>
        <w:rPr>
          <w:rFonts w:ascii="Times New Roman" w:eastAsia="Times New Roman" w:hAnsi="Times New Roman" w:cs="Times New Roman"/>
          <w:color w:val="3A3F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A3F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 xml:space="preserve"> strany</w:t>
      </w:r>
      <w:r>
        <w:rPr>
          <w:rFonts w:ascii="Times New Roman" w:eastAsia="Times New Roman" w:hAnsi="Times New Roman" w:cs="Times New Roman"/>
          <w:color w:val="3A3F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měly</w:t>
      </w:r>
      <w:r>
        <w:rPr>
          <w:rFonts w:ascii="Times New Roman" w:eastAsia="Times New Roman" w:hAnsi="Times New Roman" w:cs="Times New Roman"/>
          <w:color w:val="3A3F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chtěly</w:t>
      </w:r>
      <w:r>
        <w:rPr>
          <w:rFonts w:ascii="Times New Roman" w:eastAsia="Times New Roman" w:hAnsi="Times New Roman" w:cs="Times New Roman"/>
          <w:color w:val="3A3F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A3F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Smlouvě</w:t>
      </w:r>
      <w:r>
        <w:rPr>
          <w:rFonts w:ascii="Times New Roman" w:eastAsia="Times New Roman" w:hAnsi="Times New Roman" w:cs="Times New Roman"/>
          <w:color w:val="3A3F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ujednat,</w:t>
      </w:r>
      <w:r>
        <w:rPr>
          <w:rFonts w:ascii="Times New Roman" w:eastAsia="Times New Roman" w:hAnsi="Times New Roman" w:cs="Times New Roman"/>
          <w:color w:val="3A3F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3A3F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považují</w:t>
      </w:r>
      <w:r>
        <w:rPr>
          <w:rFonts w:ascii="Times New Roman" w:eastAsia="Times New Roman" w:hAnsi="Times New Roman" w:cs="Times New Roman"/>
          <w:color w:val="3A3F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3A3F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důležité</w:t>
      </w:r>
      <w:r>
        <w:rPr>
          <w:rFonts w:ascii="Times New Roman" w:eastAsia="Times New Roman" w:hAnsi="Times New Roman" w:cs="Times New Roman"/>
          <w:color w:val="3A3F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3A3F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závaznost</w:t>
      </w:r>
      <w:r>
        <w:rPr>
          <w:rFonts w:ascii="Times New Roman" w:eastAsia="Times New Roman" w:hAnsi="Times New Roman" w:cs="Times New Roman"/>
          <w:color w:val="3A3F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Smlouvy. Žádný</w:t>
      </w:r>
      <w:r>
        <w:rPr>
          <w:rFonts w:ascii="Times New Roman" w:eastAsia="Times New Roman" w:hAnsi="Times New Roman" w:cs="Times New Roman"/>
          <w:color w:val="3A3F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projev</w:t>
      </w:r>
      <w:r>
        <w:rPr>
          <w:rFonts w:ascii="Times New Roman" w:eastAsia="Times New Roman" w:hAnsi="Times New Roman" w:cs="Times New Roman"/>
          <w:color w:val="3A3F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stran</w:t>
      </w:r>
      <w:r>
        <w:rPr>
          <w:rFonts w:ascii="Times New Roman" w:eastAsia="Times New Roman" w:hAnsi="Times New Roman" w:cs="Times New Roman"/>
          <w:color w:val="3A3F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učiněný</w:t>
      </w:r>
      <w:r>
        <w:rPr>
          <w:rFonts w:ascii="Times New Roman" w:eastAsia="Times New Roman" w:hAnsi="Times New Roman" w:cs="Times New Roman"/>
          <w:color w:val="3A3F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při</w:t>
      </w:r>
      <w:r>
        <w:rPr>
          <w:rFonts w:ascii="Times New Roman" w:eastAsia="Times New Roman" w:hAnsi="Times New Roman" w:cs="Times New Roman"/>
          <w:color w:val="3A3F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jednání</w:t>
      </w:r>
      <w:r>
        <w:rPr>
          <w:rFonts w:ascii="Times New Roman" w:eastAsia="Times New Roman" w:hAnsi="Times New Roman" w:cs="Times New Roman"/>
          <w:color w:val="3A3F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F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Smlouvě</w:t>
      </w:r>
      <w:r>
        <w:rPr>
          <w:rFonts w:ascii="Times New Roman" w:eastAsia="Times New Roman" w:hAnsi="Times New Roman" w:cs="Times New Roman"/>
          <w:color w:val="3A3F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3A3F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projev</w:t>
      </w:r>
      <w:r>
        <w:rPr>
          <w:rFonts w:ascii="Times New Roman" w:eastAsia="Times New Roman" w:hAnsi="Times New Roman" w:cs="Times New Roman"/>
          <w:color w:val="3A3F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učiněný</w:t>
      </w:r>
      <w:r>
        <w:rPr>
          <w:rFonts w:ascii="Times New Roman" w:eastAsia="Times New Roman" w:hAnsi="Times New Roman" w:cs="Times New Roman"/>
          <w:color w:val="3A3F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A3F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uzavření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A3F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nesmí</w:t>
      </w:r>
      <w:r>
        <w:rPr>
          <w:rFonts w:ascii="Times New Roman" w:eastAsia="Times New Roman" w:hAnsi="Times New Roman" w:cs="Times New Roman"/>
          <w:color w:val="3A3F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3A3F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vykládán</w:t>
      </w:r>
      <w:r>
        <w:rPr>
          <w:rFonts w:ascii="Times New Roman" w:eastAsia="Times New Roman" w:hAnsi="Times New Roman" w:cs="Times New Roman"/>
          <w:color w:val="3A3F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A3F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rozporu</w:t>
      </w:r>
      <w:r>
        <w:rPr>
          <w:rFonts w:ascii="Times New Roman" w:eastAsia="Times New Roman" w:hAnsi="Times New Roman" w:cs="Times New Roman"/>
          <w:color w:val="3A3F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F3B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výslovnými</w:t>
      </w:r>
      <w:r>
        <w:rPr>
          <w:rFonts w:ascii="Times New Roman" w:eastAsia="Times New Roman" w:hAnsi="Times New Roman" w:cs="Times New Roman"/>
          <w:color w:val="3A3F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ustanoveními</w:t>
      </w:r>
      <w:r>
        <w:rPr>
          <w:rFonts w:ascii="Times New Roman" w:eastAsia="Times New Roman" w:hAnsi="Times New Roman" w:cs="Times New Roman"/>
          <w:color w:val="3A3F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3A3F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nezakládá</w:t>
      </w:r>
      <w:r>
        <w:rPr>
          <w:rFonts w:ascii="Times New Roman" w:eastAsia="Times New Roman" w:hAnsi="Times New Roman" w:cs="Times New Roman"/>
          <w:color w:val="3A3F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žádný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závazek</w:t>
      </w:r>
      <w:r>
        <w:rPr>
          <w:rFonts w:ascii="Times New Roman" w:eastAsia="Times New Roman" w:hAnsi="Times New Roman" w:cs="Times New Roman"/>
          <w:color w:val="3A3F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žádné</w:t>
      </w:r>
      <w:r>
        <w:rPr>
          <w:rFonts w:ascii="Times New Roman" w:eastAsia="Times New Roman" w:hAnsi="Times New Roman" w:cs="Times New Roman"/>
          <w:color w:val="3A3F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3A3F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Smluvních</w:t>
      </w:r>
      <w:r>
        <w:rPr>
          <w:rFonts w:ascii="Times New Roman" w:eastAsia="Times New Roman" w:hAnsi="Times New Roman" w:cs="Times New Roman"/>
          <w:color w:val="3A3F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stran.</w:t>
      </w:r>
    </w:p>
    <w:p w:rsidR="00C31D6C" w:rsidRDefault="00C31D6C">
      <w:pPr>
        <w:spacing w:before="9" w:line="120" w:lineRule="exact"/>
        <w:rPr>
          <w:sz w:val="12"/>
          <w:szCs w:val="12"/>
        </w:rPr>
      </w:pPr>
    </w:p>
    <w:p w:rsidR="00C31D6C" w:rsidRDefault="002969F0">
      <w:pPr>
        <w:numPr>
          <w:ilvl w:val="1"/>
          <w:numId w:val="1"/>
        </w:numPr>
        <w:tabs>
          <w:tab w:val="left" w:pos="529"/>
        </w:tabs>
        <w:spacing w:line="256" w:lineRule="exact"/>
        <w:ind w:left="524" w:right="899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Smlouva</w:t>
      </w:r>
      <w:r>
        <w:rPr>
          <w:rFonts w:ascii="Times New Roman" w:eastAsia="Times New Roman" w:hAnsi="Times New Roman" w:cs="Times New Roman"/>
          <w:color w:val="3A3F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3A3F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vyhotovena</w:t>
      </w:r>
      <w:r>
        <w:rPr>
          <w:rFonts w:ascii="Times New Roman" w:eastAsia="Times New Roman" w:hAnsi="Times New Roman" w:cs="Times New Roman"/>
          <w:color w:val="3A3F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3A3F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čtyřech</w:t>
      </w:r>
      <w:r>
        <w:rPr>
          <w:rFonts w:ascii="Times New Roman" w:eastAsia="Times New Roman" w:hAnsi="Times New Roman" w:cs="Times New Roman"/>
          <w:color w:val="3A3F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stejnopisech</w:t>
      </w:r>
      <w:r>
        <w:rPr>
          <w:rFonts w:ascii="Times New Roman" w:eastAsia="Times New Roman" w:hAnsi="Times New Roman" w:cs="Times New Roman"/>
          <w:color w:val="3A3F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F3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platností</w:t>
      </w:r>
      <w:r>
        <w:rPr>
          <w:rFonts w:ascii="Times New Roman" w:eastAsia="Times New Roman" w:hAnsi="Times New Roman" w:cs="Times New Roman"/>
          <w:color w:val="3A3F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originálu,</w:t>
      </w:r>
      <w:r>
        <w:rPr>
          <w:rFonts w:ascii="Times New Roman" w:eastAsia="Times New Roman" w:hAnsi="Times New Roman" w:cs="Times New Roman"/>
          <w:color w:val="3A3F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A3F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nichž</w:t>
      </w:r>
      <w:r>
        <w:rPr>
          <w:rFonts w:ascii="Times New Roman" w:eastAsia="Times New Roman" w:hAnsi="Times New Roman" w:cs="Times New Roman"/>
          <w:color w:val="3A3F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každá</w:t>
      </w:r>
      <w:r>
        <w:rPr>
          <w:rFonts w:ascii="Times New Roman" w:eastAsia="Times New Roman" w:hAnsi="Times New Roman" w:cs="Times New Roman"/>
          <w:color w:val="3A3F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Smluvní strana obdrží</w:t>
      </w:r>
      <w:r>
        <w:rPr>
          <w:rFonts w:ascii="Times New Roman" w:eastAsia="Times New Roman" w:hAnsi="Times New Roman" w:cs="Times New Roman"/>
          <w:color w:val="3A3F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A3F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dvou</w:t>
      </w:r>
      <w:r>
        <w:rPr>
          <w:rFonts w:ascii="Times New Roman" w:eastAsia="Times New Roman" w:hAnsi="Times New Roman" w:cs="Times New Roman"/>
          <w:color w:val="3A3F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sz w:val="23"/>
          <w:szCs w:val="23"/>
        </w:rPr>
        <w:t>stejnopisech.</w:t>
      </w:r>
    </w:p>
    <w:p w:rsidR="00C31D6C" w:rsidRDefault="00C31D6C">
      <w:pPr>
        <w:spacing w:before="4" w:line="120" w:lineRule="exact"/>
        <w:rPr>
          <w:sz w:val="12"/>
          <w:szCs w:val="12"/>
        </w:rPr>
      </w:pPr>
    </w:p>
    <w:p w:rsidR="00C31D6C" w:rsidRDefault="002969F0">
      <w:pPr>
        <w:numPr>
          <w:ilvl w:val="1"/>
          <w:numId w:val="1"/>
        </w:numPr>
        <w:tabs>
          <w:tab w:val="left" w:pos="524"/>
        </w:tabs>
        <w:spacing w:line="241" w:lineRule="auto"/>
        <w:ind w:left="515" w:right="919" w:hanging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3A3F3B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strany</w:t>
      </w:r>
      <w:r>
        <w:rPr>
          <w:rFonts w:ascii="Times New Roman" w:eastAsia="Times New Roman" w:hAnsi="Times New Roman" w:cs="Times New Roman"/>
          <w:color w:val="3A3F3B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prohlašují,</w:t>
      </w:r>
      <w:r>
        <w:rPr>
          <w:rFonts w:ascii="Times New Roman" w:eastAsia="Times New Roman" w:hAnsi="Times New Roman" w:cs="Times New Roman"/>
          <w:color w:val="3A3F3B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A3F3B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3A3F3B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Smlouvu</w:t>
      </w:r>
      <w:r>
        <w:rPr>
          <w:rFonts w:ascii="Times New Roman" w:eastAsia="Times New Roman" w:hAnsi="Times New Roman" w:cs="Times New Roman"/>
          <w:color w:val="3A3F3B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před</w:t>
      </w:r>
      <w:r>
        <w:rPr>
          <w:rFonts w:ascii="Times New Roman" w:eastAsia="Times New Roman" w:hAnsi="Times New Roman" w:cs="Times New Roman"/>
          <w:color w:val="3A3F3B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A3F3B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podpisem</w:t>
      </w:r>
      <w:r>
        <w:rPr>
          <w:rFonts w:ascii="Times New Roman" w:eastAsia="Times New Roman" w:hAnsi="Times New Roman" w:cs="Times New Roman"/>
          <w:color w:val="3A3F3B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přečetly</w:t>
      </w:r>
      <w:r>
        <w:rPr>
          <w:rFonts w:ascii="Times New Roman" w:eastAsia="Times New Roman" w:hAnsi="Times New Roman" w:cs="Times New Roman"/>
          <w:color w:val="3A3F3B"/>
          <w:spacing w:val="5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a jsou</w:t>
      </w:r>
      <w:r>
        <w:rPr>
          <w:rFonts w:ascii="Times New Roman" w:eastAsia="Times New Roman" w:hAnsi="Times New Roman" w:cs="Times New Roman"/>
          <w:color w:val="3A3F3B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seznámeny</w:t>
      </w:r>
      <w:r>
        <w:rPr>
          <w:rFonts w:ascii="Times New Roman" w:eastAsia="Times New Roman" w:hAnsi="Times New Roman" w:cs="Times New Roman"/>
          <w:color w:val="3A3F3B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F3B"/>
          <w:spacing w:val="-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jejím</w:t>
      </w:r>
      <w:r>
        <w:rPr>
          <w:rFonts w:ascii="Times New Roman" w:eastAsia="Times New Roman" w:hAnsi="Times New Roman" w:cs="Times New Roman"/>
          <w:color w:val="3A3F3B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obsahem,</w:t>
      </w:r>
      <w:r>
        <w:rPr>
          <w:rFonts w:ascii="Times New Roman" w:eastAsia="Times New Roman" w:hAnsi="Times New Roman" w:cs="Times New Roman"/>
          <w:color w:val="3A3F3B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A3F3B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byla</w:t>
      </w:r>
      <w:r>
        <w:rPr>
          <w:rFonts w:ascii="Times New Roman" w:eastAsia="Times New Roman" w:hAnsi="Times New Roman" w:cs="Times New Roman"/>
          <w:color w:val="3A3F3B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uzavřena</w:t>
      </w:r>
      <w:r>
        <w:rPr>
          <w:rFonts w:ascii="Times New Roman" w:eastAsia="Times New Roman" w:hAnsi="Times New Roman" w:cs="Times New Roman"/>
          <w:color w:val="3A3F3B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color w:val="3A3F3B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vzájemné</w:t>
      </w:r>
      <w:r>
        <w:rPr>
          <w:rFonts w:ascii="Times New Roman" w:eastAsia="Times New Roman" w:hAnsi="Times New Roman" w:cs="Times New Roman"/>
          <w:color w:val="3A3F3B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dohod</w:t>
      </w:r>
      <w:r>
        <w:rPr>
          <w:rFonts w:ascii="Times New Roman" w:eastAsia="Times New Roman" w:hAnsi="Times New Roman" w:cs="Times New Roman"/>
          <w:color w:val="3A3F3B"/>
          <w:spacing w:val="11"/>
          <w:w w:val="95"/>
          <w:sz w:val="23"/>
          <w:szCs w:val="23"/>
        </w:rPr>
        <w:t>ě</w:t>
      </w:r>
      <w:r>
        <w:rPr>
          <w:rFonts w:ascii="Times New Roman" w:eastAsia="Times New Roman" w:hAnsi="Times New Roman" w:cs="Times New Roman"/>
          <w:color w:val="6E6E72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72"/>
          <w:spacing w:val="-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podle</w:t>
      </w:r>
      <w:r>
        <w:rPr>
          <w:rFonts w:ascii="Times New Roman" w:eastAsia="Times New Roman" w:hAnsi="Times New Roman" w:cs="Times New Roman"/>
          <w:color w:val="3A3F3B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jejich</w:t>
      </w:r>
      <w:r>
        <w:rPr>
          <w:rFonts w:ascii="Times New Roman" w:eastAsia="Times New Roman" w:hAnsi="Times New Roman" w:cs="Times New Roman"/>
          <w:color w:val="3A3F3B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vážné</w:t>
      </w:r>
      <w:r>
        <w:rPr>
          <w:rFonts w:ascii="Times New Roman" w:eastAsia="Times New Roman" w:hAnsi="Times New Roman" w:cs="Times New Roman"/>
          <w:color w:val="3A3F3B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svobodné</w:t>
      </w:r>
      <w:r>
        <w:rPr>
          <w:rFonts w:ascii="Times New Roman" w:eastAsia="Times New Roman" w:hAnsi="Times New Roman" w:cs="Times New Roman"/>
          <w:color w:val="3A3F3B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vůle,</w:t>
      </w:r>
      <w:r>
        <w:rPr>
          <w:rFonts w:ascii="Times New Roman" w:eastAsia="Times New Roman" w:hAnsi="Times New Roman" w:cs="Times New Roman"/>
          <w:color w:val="3A3F3B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dobrovolně,</w:t>
      </w:r>
      <w:r>
        <w:rPr>
          <w:rFonts w:ascii="Times New Roman" w:eastAsia="Times New Roman" w:hAnsi="Times New Roman" w:cs="Times New Roman"/>
          <w:color w:val="3A3F3B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určitě</w:t>
      </w:r>
      <w:r>
        <w:rPr>
          <w:rFonts w:ascii="Times New Roman" w:eastAsia="Times New Roman" w:hAnsi="Times New Roman" w:cs="Times New Roman"/>
          <w:color w:val="3A3F3B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F3B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srozumitelně,</w:t>
      </w:r>
      <w:r>
        <w:rPr>
          <w:rFonts w:ascii="Times New Roman" w:eastAsia="Times New Roman" w:hAnsi="Times New Roman" w:cs="Times New Roman"/>
          <w:color w:val="3A3F3B"/>
          <w:spacing w:val="3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což</w:t>
      </w:r>
      <w:r>
        <w:rPr>
          <w:rFonts w:ascii="Times New Roman" w:eastAsia="Times New Roman" w:hAnsi="Times New Roman" w:cs="Times New Roman"/>
          <w:color w:val="3A3F3B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stvrzují</w:t>
      </w:r>
      <w:r>
        <w:rPr>
          <w:rFonts w:ascii="Times New Roman" w:eastAsia="Times New Roman" w:hAnsi="Times New Roman" w:cs="Times New Roman"/>
          <w:color w:val="3A3F3B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svými</w:t>
      </w:r>
      <w:r>
        <w:rPr>
          <w:rFonts w:ascii="Times New Roman" w:eastAsia="Times New Roman" w:hAnsi="Times New Roman" w:cs="Times New Roman"/>
          <w:color w:val="3A3F3B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podpisy.</w:t>
      </w:r>
    </w:p>
    <w:p w:rsidR="00C31D6C" w:rsidRDefault="00C31D6C">
      <w:pPr>
        <w:spacing w:before="1" w:line="190" w:lineRule="exact"/>
        <w:rPr>
          <w:sz w:val="19"/>
          <w:szCs w:val="19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  <w:sectPr w:rsidR="00C31D6C">
          <w:footerReference w:type="default" r:id="rId17"/>
          <w:pgSz w:w="11920" w:h="16840"/>
          <w:pgMar w:top="1200" w:right="680" w:bottom="0" w:left="720" w:header="0" w:footer="0" w:gutter="0"/>
          <w:cols w:space="708"/>
        </w:sectPr>
      </w:pPr>
    </w:p>
    <w:p w:rsidR="00C31D6C" w:rsidRDefault="002969F0">
      <w:pPr>
        <w:spacing w:before="70" w:line="715" w:lineRule="auto"/>
        <w:ind w:left="152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lastRenderedPageBreak/>
        <w:t>Příloha</w:t>
      </w:r>
      <w:r>
        <w:rPr>
          <w:rFonts w:ascii="Times New Roman" w:eastAsia="Times New Roman" w:hAnsi="Times New Roman" w:cs="Times New Roman"/>
          <w:color w:val="3A3F3B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3A3F3B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I.:</w:t>
      </w:r>
      <w:r>
        <w:rPr>
          <w:rFonts w:ascii="Times New Roman" w:eastAsia="Times New Roman" w:hAnsi="Times New Roman" w:cs="Times New Roman"/>
          <w:color w:val="3A3F3B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situační</w:t>
      </w:r>
      <w:r>
        <w:rPr>
          <w:rFonts w:ascii="Times New Roman" w:eastAsia="Times New Roman" w:hAnsi="Times New Roman" w:cs="Times New Roman"/>
          <w:color w:val="3A3F3B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plánek</w:t>
      </w:r>
      <w:r>
        <w:rPr>
          <w:rFonts w:ascii="Times New Roman" w:eastAsia="Times New Roman" w:hAnsi="Times New Roman" w:cs="Times New Roman"/>
          <w:color w:val="3A3F3B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A3F3B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Praze</w:t>
      </w:r>
      <w:r>
        <w:rPr>
          <w:rFonts w:ascii="Times New Roman" w:eastAsia="Times New Roman" w:hAnsi="Times New Roman" w:cs="Times New Roman"/>
          <w:color w:val="3A3F3B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dne:</w:t>
      </w:r>
      <w:r>
        <w:rPr>
          <w:rFonts w:ascii="Times New Roman" w:eastAsia="Times New Roman" w:hAnsi="Times New Roman" w:cs="Times New Roman"/>
          <w:color w:val="3A3F3B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115"/>
          <w:sz w:val="23"/>
          <w:szCs w:val="23"/>
        </w:rPr>
        <w:t>.............</w:t>
      </w:r>
      <w:r>
        <w:rPr>
          <w:rFonts w:ascii="Times New Roman" w:eastAsia="Times New Roman" w:hAnsi="Times New Roman" w:cs="Times New Roman"/>
          <w:color w:val="3A3F3B"/>
          <w:spacing w:val="15"/>
          <w:w w:val="1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F3B"/>
          <w:w w:val="115"/>
          <w:sz w:val="23"/>
          <w:szCs w:val="23"/>
        </w:rPr>
        <w:t>.</w:t>
      </w:r>
    </w:p>
    <w:p w:rsidR="00C31D6C" w:rsidRDefault="002969F0">
      <w:pPr>
        <w:spacing w:before="1" w:line="120" w:lineRule="exact"/>
        <w:rPr>
          <w:sz w:val="12"/>
          <w:szCs w:val="12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ind w:lef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A3F3B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Praze</w:t>
      </w:r>
      <w:r>
        <w:rPr>
          <w:rFonts w:ascii="Times New Roman" w:eastAsia="Times New Roman" w:hAnsi="Times New Roman" w:cs="Times New Roman"/>
          <w:color w:val="3A3F3B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F3B"/>
          <w:w w:val="95"/>
          <w:sz w:val="23"/>
          <w:szCs w:val="23"/>
        </w:rPr>
        <w:t>dne:</w:t>
      </w:r>
    </w:p>
    <w:p w:rsidR="00C31D6C" w:rsidRDefault="002969F0">
      <w:pPr>
        <w:spacing w:line="200" w:lineRule="exact"/>
        <w:rPr>
          <w:sz w:val="20"/>
          <w:szCs w:val="20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6" w:line="240" w:lineRule="exact"/>
        <w:rPr>
          <w:sz w:val="24"/>
          <w:szCs w:val="24"/>
        </w:rPr>
      </w:pPr>
    </w:p>
    <w:p w:rsidR="00C31D6C" w:rsidRDefault="002969F0">
      <w:pPr>
        <w:spacing w:line="183" w:lineRule="exact"/>
        <w:ind w:left="3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A3F3B"/>
          <w:w w:val="135"/>
          <w:sz w:val="23"/>
          <w:szCs w:val="23"/>
        </w:rPr>
        <w:t>...........</w:t>
      </w:r>
      <w:r>
        <w:rPr>
          <w:rFonts w:ascii="Times New Roman" w:eastAsia="Times New Roman" w:hAnsi="Times New Roman" w:cs="Times New Roman"/>
          <w:color w:val="3A3F3B"/>
          <w:spacing w:val="7"/>
          <w:w w:val="13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F3B"/>
          <w:w w:val="135"/>
          <w:sz w:val="23"/>
          <w:szCs w:val="23"/>
        </w:rPr>
        <w:t>.</w:t>
      </w:r>
    </w:p>
    <w:p w:rsidR="00C31D6C" w:rsidRDefault="00C31D6C">
      <w:pPr>
        <w:spacing w:line="183" w:lineRule="exact"/>
        <w:rPr>
          <w:rFonts w:ascii="Times New Roman" w:eastAsia="Times New Roman" w:hAnsi="Times New Roman" w:cs="Times New Roman"/>
          <w:sz w:val="23"/>
          <w:szCs w:val="23"/>
        </w:rPr>
        <w:sectPr w:rsidR="00C31D6C">
          <w:type w:val="continuous"/>
          <w:pgSz w:w="11920" w:h="16840"/>
          <w:pgMar w:top="1180" w:right="680" w:bottom="280" w:left="720" w:header="708" w:footer="708" w:gutter="0"/>
          <w:cols w:num="3" w:space="708" w:equalWidth="0">
            <w:col w:w="2809" w:space="2732"/>
            <w:col w:w="1363" w:space="40"/>
            <w:col w:w="3576"/>
          </w:cols>
        </w:sectPr>
      </w:pPr>
    </w:p>
    <w:p w:rsidR="00C31D6C" w:rsidRDefault="00C31D6C">
      <w:pPr>
        <w:spacing w:before="5" w:line="240" w:lineRule="exact"/>
        <w:rPr>
          <w:sz w:val="24"/>
          <w:szCs w:val="24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2" w:line="280" w:lineRule="exact"/>
        <w:rPr>
          <w:sz w:val="28"/>
          <w:szCs w:val="28"/>
        </w:rPr>
      </w:pPr>
    </w:p>
    <w:p w:rsidR="00C31D6C" w:rsidRDefault="002969F0">
      <w:pPr>
        <w:ind w:right="9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F3B"/>
          <w:w w:val="105"/>
          <w:sz w:val="23"/>
          <w:szCs w:val="23"/>
        </w:rPr>
        <w:t>8</w:t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19" w:line="280" w:lineRule="exact"/>
        <w:rPr>
          <w:sz w:val="28"/>
          <w:szCs w:val="28"/>
        </w:rPr>
      </w:pPr>
    </w:p>
    <w:p w:rsidR="00C31D6C" w:rsidRDefault="002969F0">
      <w:pPr>
        <w:spacing w:before="72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670B6"/>
          <w:w w:val="160"/>
        </w:rPr>
        <w:t>I</w:t>
      </w:r>
    </w:p>
    <w:p w:rsidR="00C31D6C" w:rsidRDefault="00C31D6C">
      <w:pPr>
        <w:jc w:val="right"/>
        <w:rPr>
          <w:rFonts w:ascii="Arial" w:eastAsia="Arial" w:hAnsi="Arial" w:cs="Arial"/>
        </w:rPr>
        <w:sectPr w:rsidR="00C31D6C">
          <w:type w:val="continuous"/>
          <w:pgSz w:w="11920" w:h="16840"/>
          <w:pgMar w:top="1180" w:right="680" w:bottom="280" w:left="720" w:header="708" w:footer="708" w:gutter="0"/>
          <w:cols w:space="708"/>
        </w:sectPr>
      </w:pPr>
    </w:p>
    <w:p w:rsidR="00C31D6C" w:rsidRDefault="002969F0">
      <w:pPr>
        <w:spacing w:before="78"/>
        <w:ind w:right="1086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75"/>
          <w:sz w:val="20"/>
          <w:szCs w:val="20"/>
        </w:rPr>
        <w:lastRenderedPageBreak/>
        <w:t>521</w:t>
      </w:r>
    </w:p>
    <w:p w:rsidR="00C31D6C" w:rsidRDefault="00C31D6C">
      <w:pPr>
        <w:spacing w:before="1" w:line="160" w:lineRule="exact"/>
        <w:rPr>
          <w:sz w:val="16"/>
          <w:szCs w:val="16"/>
        </w:rPr>
      </w:pPr>
    </w:p>
    <w:p w:rsidR="00C31D6C" w:rsidRDefault="002969F0">
      <w:pPr>
        <w:ind w:left="13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LEGENDA</w:t>
      </w:r>
    </w:p>
    <w:p w:rsidR="00C31D6C" w:rsidRDefault="00C31D6C">
      <w:pPr>
        <w:spacing w:before="17" w:line="200" w:lineRule="exact"/>
        <w:rPr>
          <w:sz w:val="20"/>
          <w:szCs w:val="20"/>
        </w:rPr>
      </w:pPr>
    </w:p>
    <w:p w:rsidR="00C31D6C" w:rsidRDefault="002969F0">
      <w:pPr>
        <w:ind w:left="11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trasa</w:t>
      </w:r>
      <w:r>
        <w:rPr>
          <w:rFonts w:ascii="Times New Roman" w:eastAsia="Times New Roman" w:hAnsi="Times New Roman" w:cs="Times New Roman"/>
          <w:color w:val="4F524B"/>
          <w:spacing w:val="13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kabehl</w:t>
      </w:r>
      <w:r>
        <w:rPr>
          <w:rFonts w:ascii="Times New Roman" w:eastAsia="Times New Roman" w:hAnsi="Times New Roman" w:cs="Times New Roman"/>
          <w:color w:val="4F524B"/>
          <w:spacing w:val="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PREdi</w:t>
      </w:r>
      <w:r>
        <w:rPr>
          <w:rFonts w:ascii="Times New Roman" w:eastAsia="Times New Roman" w:hAnsi="Times New Roman" w:cs="Times New Roman"/>
          <w:color w:val="4F524B"/>
          <w:spacing w:val="18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4F524B"/>
          <w:spacing w:val="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pozemku</w:t>
      </w:r>
      <w:r>
        <w:rPr>
          <w:rFonts w:ascii="Times New Roman" w:eastAsia="Times New Roman" w:hAnsi="Times New Roman" w:cs="Times New Roman"/>
          <w:color w:val="4F524B"/>
          <w:spacing w:val="15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čk.</w:t>
      </w:r>
      <w:r>
        <w:rPr>
          <w:rFonts w:ascii="Times New Roman" w:eastAsia="Times New Roman" w:hAnsi="Times New Roman" w:cs="Times New Roman"/>
          <w:color w:val="4F524B"/>
          <w:spacing w:val="1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372</w:t>
      </w:r>
      <w:r>
        <w:rPr>
          <w:rFonts w:ascii="Times New Roman" w:eastAsia="Times New Roman" w:hAnsi="Times New Roman" w:cs="Times New Roman"/>
          <w:color w:val="4F524B"/>
          <w:spacing w:val="-4"/>
          <w:w w:val="95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858782"/>
          <w:spacing w:val="-4"/>
          <w:w w:val="9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4F524B"/>
          <w:spacing w:val="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F524B"/>
          <w:spacing w:val="5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372</w:t>
      </w:r>
      <w:r>
        <w:rPr>
          <w:rFonts w:ascii="Times New Roman" w:eastAsia="Times New Roman" w:hAnsi="Times New Roman" w:cs="Times New Roman"/>
          <w:color w:val="4F524B"/>
          <w:spacing w:val="-5"/>
          <w:w w:val="95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858782"/>
          <w:w w:val="9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858782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4F524B"/>
          <w:spacing w:val="3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 xml:space="preserve">majitele </w:t>
      </w:r>
      <w:r>
        <w:rPr>
          <w:rFonts w:ascii="Times New Roman" w:eastAsia="Times New Roman" w:hAnsi="Times New Roman" w:cs="Times New Roman"/>
          <w:color w:val="4F524B"/>
          <w:spacing w:val="13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Hl.m.Praha</w:t>
      </w:r>
    </w:p>
    <w:p w:rsidR="00C31D6C" w:rsidRDefault="00C31D6C">
      <w:pPr>
        <w:spacing w:before="4" w:line="120" w:lineRule="exact"/>
        <w:rPr>
          <w:sz w:val="12"/>
          <w:szCs w:val="12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spacing w:before="83"/>
        <w:ind w:left="56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E9C6BD"/>
          <w:w w:val="295"/>
          <w:sz w:val="13"/>
          <w:szCs w:val="13"/>
        </w:rPr>
        <w:t>)</w:t>
      </w:r>
    </w:p>
    <w:p w:rsidR="00C31D6C" w:rsidRDefault="00C31D6C">
      <w:pPr>
        <w:spacing w:before="10" w:line="130" w:lineRule="exact"/>
        <w:rPr>
          <w:sz w:val="13"/>
          <w:szCs w:val="13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spacing w:before="80"/>
        <w:ind w:left="391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267/1</w:t>
      </w:r>
    </w:p>
    <w:p w:rsidR="00C31D6C" w:rsidRDefault="00C31D6C">
      <w:pPr>
        <w:spacing w:before="4" w:line="170" w:lineRule="exact"/>
        <w:rPr>
          <w:sz w:val="17"/>
          <w:szCs w:val="17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  <w:sectPr w:rsidR="00C31D6C">
          <w:footerReference w:type="default" r:id="rId18"/>
          <w:pgSz w:w="23840" w:h="16840" w:orient="landscape"/>
          <w:pgMar w:top="960" w:right="1280" w:bottom="280" w:left="3000" w:header="0" w:footer="0" w:gutter="0"/>
          <w:cols w:space="708"/>
        </w:sectPr>
      </w:pPr>
    </w:p>
    <w:p w:rsidR="00C31D6C" w:rsidRDefault="00C31D6C">
      <w:pPr>
        <w:spacing w:before="8" w:line="220" w:lineRule="exact"/>
      </w:pPr>
    </w:p>
    <w:p w:rsidR="00C31D6C" w:rsidRDefault="002969F0">
      <w:pPr>
        <w:spacing w:line="232" w:lineRule="exact"/>
        <w:ind w:right="5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A0A19A"/>
          <w:spacing w:val="-26"/>
          <w:w w:val="225"/>
          <w:sz w:val="23"/>
          <w:szCs w:val="23"/>
        </w:rPr>
        <w:t>,</w:t>
      </w:r>
      <w:r>
        <w:rPr>
          <w:rFonts w:ascii="Arial" w:eastAsia="Arial" w:hAnsi="Arial" w:cs="Arial"/>
          <w:i/>
          <w:color w:val="A0A19A"/>
          <w:w w:val="225"/>
          <w:position w:val="12"/>
          <w:sz w:val="5"/>
          <w:szCs w:val="5"/>
        </w:rPr>
        <w:t>".</w:t>
      </w:r>
      <w:r>
        <w:rPr>
          <w:rFonts w:ascii="Arial" w:eastAsia="Arial" w:hAnsi="Arial" w:cs="Arial"/>
          <w:i/>
          <w:color w:val="A0A19A"/>
          <w:spacing w:val="-15"/>
          <w:w w:val="225"/>
          <w:position w:val="12"/>
          <w:sz w:val="5"/>
          <w:szCs w:val="5"/>
        </w:rPr>
        <w:t xml:space="preserve"> </w:t>
      </w:r>
      <w:r>
        <w:rPr>
          <w:rFonts w:ascii="Arial" w:eastAsia="Arial" w:hAnsi="Arial" w:cs="Arial"/>
          <w:i/>
          <w:color w:val="A0A19A"/>
          <w:w w:val="165"/>
          <w:position w:val="12"/>
          <w:sz w:val="5"/>
          <w:szCs w:val="5"/>
        </w:rPr>
        <w:t>"---</w:t>
      </w:r>
      <w:r>
        <w:rPr>
          <w:rFonts w:ascii="Times New Roman" w:eastAsia="Times New Roman" w:hAnsi="Times New Roman" w:cs="Times New Roman"/>
          <w:color w:val="A0A19A"/>
          <w:w w:val="165"/>
          <w:sz w:val="15"/>
          <w:szCs w:val="15"/>
        </w:rPr>
        <w:t>....</w:t>
      </w:r>
      <w:r>
        <w:rPr>
          <w:rFonts w:ascii="Times New Roman" w:eastAsia="Times New Roman" w:hAnsi="Times New Roman" w:cs="Times New Roman"/>
          <w:color w:val="A0A19A"/>
          <w:spacing w:val="-43"/>
          <w:w w:val="16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A0A19A"/>
          <w:w w:val="165"/>
          <w:sz w:val="14"/>
          <w:szCs w:val="14"/>
        </w:rPr>
        <w:t>\</w:t>
      </w:r>
    </w:p>
    <w:p w:rsidR="00C31D6C" w:rsidRDefault="002969F0">
      <w:pPr>
        <w:tabs>
          <w:tab w:val="left" w:pos="316"/>
          <w:tab w:val="left" w:pos="686"/>
        </w:tabs>
        <w:spacing w:line="243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A0A19A"/>
          <w:w w:val="7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i/>
          <w:color w:val="A0A19A"/>
          <w:w w:val="7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4F524B"/>
          <w:w w:val="90"/>
          <w:sz w:val="11"/>
          <w:szCs w:val="11"/>
        </w:rPr>
        <w:t>"")</w:t>
      </w:r>
      <w:r>
        <w:rPr>
          <w:rFonts w:ascii="Times New Roman" w:eastAsia="Times New Roman" w:hAnsi="Times New Roman" w:cs="Times New Roman"/>
          <w:color w:val="4F524B"/>
          <w:w w:val="90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A0A19A"/>
          <w:w w:val="70"/>
          <w:sz w:val="23"/>
          <w:szCs w:val="23"/>
        </w:rPr>
        <w:t>\</w:t>
      </w:r>
    </w:p>
    <w:p w:rsidR="00C31D6C" w:rsidRDefault="002969F0">
      <w:pPr>
        <w:tabs>
          <w:tab w:val="left" w:pos="705"/>
        </w:tabs>
        <w:spacing w:before="15" w:line="79" w:lineRule="exact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A0A19A"/>
          <w:w w:val="195"/>
          <w:sz w:val="8"/>
          <w:szCs w:val="8"/>
        </w:rPr>
        <w:t>\</w:t>
      </w:r>
      <w:r>
        <w:rPr>
          <w:rFonts w:ascii="Arial" w:eastAsia="Arial" w:hAnsi="Arial" w:cs="Arial"/>
          <w:color w:val="A0A19A"/>
          <w:w w:val="195"/>
          <w:sz w:val="8"/>
          <w:szCs w:val="8"/>
        </w:rPr>
        <w:tab/>
      </w:r>
      <w:r>
        <w:rPr>
          <w:rFonts w:ascii="Arial" w:eastAsia="Arial" w:hAnsi="Arial" w:cs="Arial"/>
          <w:i/>
          <w:color w:val="A0A19A"/>
          <w:w w:val="115"/>
          <w:sz w:val="8"/>
          <w:szCs w:val="8"/>
        </w:rPr>
        <w:t>I</w:t>
      </w:r>
    </w:p>
    <w:p w:rsidR="00C31D6C" w:rsidRDefault="002969F0">
      <w:pPr>
        <w:tabs>
          <w:tab w:val="left" w:pos="575"/>
        </w:tabs>
        <w:spacing w:line="150" w:lineRule="exact"/>
        <w:ind w:right="2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A0A19A"/>
          <w:w w:val="250"/>
          <w:sz w:val="14"/>
          <w:szCs w:val="14"/>
        </w:rPr>
        <w:t>'</w:t>
      </w:r>
      <w:r>
        <w:rPr>
          <w:rFonts w:ascii="Arial" w:eastAsia="Arial" w:hAnsi="Arial" w:cs="Arial"/>
          <w:color w:val="A0A19A"/>
          <w:spacing w:val="-44"/>
          <w:w w:val="250"/>
          <w:sz w:val="14"/>
          <w:szCs w:val="14"/>
        </w:rPr>
        <w:t xml:space="preserve"> </w:t>
      </w:r>
      <w:r>
        <w:rPr>
          <w:rFonts w:ascii="Arial" w:eastAsia="Arial" w:hAnsi="Arial" w:cs="Arial"/>
          <w:color w:val="4F524B"/>
          <w:w w:val="130"/>
          <w:sz w:val="14"/>
          <w:szCs w:val="14"/>
        </w:rPr>
        <w:t>"",</w:t>
      </w:r>
      <w:r>
        <w:rPr>
          <w:rFonts w:ascii="Arial" w:eastAsia="Arial" w:hAnsi="Arial" w:cs="Arial"/>
          <w:color w:val="4F524B"/>
          <w:w w:val="13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A0A19A"/>
          <w:w w:val="155"/>
          <w:sz w:val="16"/>
          <w:szCs w:val="16"/>
        </w:rPr>
        <w:t>/</w:t>
      </w:r>
    </w:p>
    <w:p w:rsidR="00C31D6C" w:rsidRDefault="002969F0">
      <w:pPr>
        <w:spacing w:before="8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w w:val="80"/>
        </w:rPr>
        <w:br w:type="column"/>
      </w:r>
      <w:r>
        <w:rPr>
          <w:rFonts w:ascii="Courier New" w:eastAsia="Courier New" w:hAnsi="Courier New" w:cs="Courier New"/>
          <w:color w:val="4F524B"/>
          <w:w w:val="80"/>
          <w:sz w:val="20"/>
          <w:szCs w:val="20"/>
        </w:rPr>
        <w:lastRenderedPageBreak/>
        <w:t>106/1</w:t>
      </w:r>
    </w:p>
    <w:p w:rsidR="00C31D6C" w:rsidRDefault="002969F0">
      <w:pPr>
        <w:spacing w:before="4" w:line="150" w:lineRule="exact"/>
        <w:rPr>
          <w:sz w:val="15"/>
          <w:szCs w:val="15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ind w:left="645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108</w:t>
      </w:r>
    </w:p>
    <w:p w:rsidR="00C31D6C" w:rsidRDefault="002969F0">
      <w:pPr>
        <w:spacing w:before="3"/>
        <w:ind w:left="59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517</w:t>
      </w:r>
    </w:p>
    <w:p w:rsidR="00C31D6C" w:rsidRDefault="00C31D6C">
      <w:pPr>
        <w:jc w:val="center"/>
        <w:rPr>
          <w:rFonts w:ascii="Courier New" w:eastAsia="Courier New" w:hAnsi="Courier New" w:cs="Courier New"/>
          <w:sz w:val="20"/>
          <w:szCs w:val="20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num="3" w:space="708" w:equalWidth="0">
            <w:col w:w="10451" w:space="40"/>
            <w:col w:w="2016" w:space="40"/>
            <w:col w:w="7013"/>
          </w:cols>
        </w:sectPr>
      </w:pPr>
    </w:p>
    <w:p w:rsidR="00C31D6C" w:rsidRDefault="00C31D6C">
      <w:pPr>
        <w:spacing w:before="8" w:line="140" w:lineRule="exact"/>
        <w:rPr>
          <w:sz w:val="14"/>
          <w:szCs w:val="14"/>
        </w:rPr>
      </w:pPr>
    </w:p>
    <w:p w:rsidR="00C31D6C" w:rsidRDefault="00C31D6C">
      <w:pPr>
        <w:spacing w:line="140" w:lineRule="exact"/>
        <w:rPr>
          <w:sz w:val="14"/>
          <w:szCs w:val="14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space="708"/>
        </w:sect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9" w:line="260" w:lineRule="exact"/>
        <w:rPr>
          <w:sz w:val="26"/>
          <w:szCs w:val="26"/>
        </w:rPr>
      </w:pPr>
    </w:p>
    <w:p w:rsidR="00C31D6C" w:rsidRDefault="002969F0">
      <w:pPr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E9C6BD"/>
          <w:w w:val="70"/>
          <w:sz w:val="13"/>
          <w:szCs w:val="13"/>
        </w:rPr>
        <w:t>..J</w:t>
      </w:r>
    </w:p>
    <w:p w:rsidR="00C31D6C" w:rsidRDefault="002969F0">
      <w:pPr>
        <w:spacing w:before="75" w:line="218" w:lineRule="exact"/>
        <w:jc w:val="right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4F524B"/>
          <w:w w:val="110"/>
          <w:sz w:val="19"/>
          <w:szCs w:val="19"/>
        </w:rPr>
        <w:lastRenderedPageBreak/>
        <w:t>'I(</w:t>
      </w:r>
    </w:p>
    <w:p w:rsidR="00C31D6C" w:rsidRDefault="002969F0">
      <w:pPr>
        <w:spacing w:line="242" w:lineRule="exact"/>
        <w:ind w:right="53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4F524B"/>
          <w:w w:val="85"/>
          <w:sz w:val="26"/>
          <w:szCs w:val="26"/>
        </w:rPr>
        <w:t>.ť'</w:t>
      </w:r>
    </w:p>
    <w:p w:rsidR="00C31D6C" w:rsidRDefault="002969F0">
      <w:pPr>
        <w:spacing w:line="171" w:lineRule="exact"/>
        <w:ind w:right="13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F524B"/>
          <w:w w:val="85"/>
          <w:sz w:val="19"/>
          <w:szCs w:val="19"/>
        </w:rPr>
        <w:t>(/}</w:t>
      </w:r>
    </w:p>
    <w:p w:rsidR="00C31D6C" w:rsidRDefault="002969F0">
      <w:pPr>
        <w:spacing w:before="7" w:line="202" w:lineRule="exact"/>
        <w:ind w:right="25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F524B"/>
          <w:sz w:val="18"/>
          <w:szCs w:val="18"/>
        </w:rPr>
        <w:t>fť</w:t>
      </w:r>
    </w:p>
    <w:p w:rsidR="00C31D6C" w:rsidRDefault="002969F0">
      <w:pPr>
        <w:spacing w:line="466" w:lineRule="exact"/>
        <w:ind w:right="287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i/>
          <w:color w:val="4F524B"/>
          <w:w w:val="60"/>
          <w:sz w:val="48"/>
          <w:szCs w:val="48"/>
        </w:rPr>
        <w:t>E</w:t>
      </w:r>
    </w:p>
    <w:p w:rsidR="00C31D6C" w:rsidRDefault="002969F0">
      <w:pPr>
        <w:spacing w:line="174" w:lineRule="exact"/>
        <w:ind w:left="6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F524B"/>
          <w:w w:val="115"/>
          <w:sz w:val="19"/>
          <w:szCs w:val="19"/>
        </w:rPr>
        <w:t>'I(</w:t>
      </w:r>
    </w:p>
    <w:p w:rsidR="00C31D6C" w:rsidRDefault="00C31D6C">
      <w:pPr>
        <w:spacing w:before="5" w:line="190" w:lineRule="exact"/>
        <w:rPr>
          <w:sz w:val="19"/>
          <w:szCs w:val="19"/>
        </w:rPr>
      </w:pPr>
    </w:p>
    <w:p w:rsidR="00C31D6C" w:rsidRDefault="002969F0">
      <w:pPr>
        <w:spacing w:line="328" w:lineRule="exact"/>
        <w:ind w:right="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4F524B"/>
          <w:w w:val="105"/>
          <w:sz w:val="36"/>
          <w:szCs w:val="36"/>
        </w:rPr>
        <w:t>ii</w:t>
      </w:r>
    </w:p>
    <w:p w:rsidR="00C31D6C" w:rsidRDefault="002969F0">
      <w:pPr>
        <w:spacing w:line="302" w:lineRule="exact"/>
        <w:ind w:right="209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i/>
          <w:color w:val="4F524B"/>
          <w:w w:val="50"/>
          <w:sz w:val="38"/>
          <w:szCs w:val="38"/>
        </w:rPr>
        <w:t>a.</w:t>
      </w:r>
    </w:p>
    <w:p w:rsidR="00C31D6C" w:rsidRDefault="002969F0">
      <w:pPr>
        <w:spacing w:before="8" w:line="170" w:lineRule="exact"/>
        <w:rPr>
          <w:sz w:val="17"/>
          <w:szCs w:val="17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90"/>
          <w:sz w:val="20"/>
          <w:szCs w:val="20"/>
        </w:rPr>
        <w:t>107/4</w:t>
      </w:r>
    </w:p>
    <w:p w:rsidR="00C31D6C" w:rsidRDefault="002969F0">
      <w:pPr>
        <w:spacing w:before="6" w:line="180" w:lineRule="exact"/>
        <w:rPr>
          <w:sz w:val="18"/>
          <w:szCs w:val="18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107/3</w:t>
      </w:r>
    </w:p>
    <w:p w:rsidR="00C31D6C" w:rsidRDefault="002969F0">
      <w:pPr>
        <w:spacing w:line="200" w:lineRule="exact"/>
        <w:rPr>
          <w:sz w:val="20"/>
          <w:szCs w:val="20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5" w:line="240" w:lineRule="exact"/>
        <w:rPr>
          <w:sz w:val="24"/>
          <w:szCs w:val="24"/>
        </w:rPr>
      </w:pPr>
    </w:p>
    <w:p w:rsidR="00C31D6C" w:rsidRDefault="002969F0">
      <w:pPr>
        <w:ind w:right="113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60"/>
          <w:sz w:val="20"/>
          <w:szCs w:val="20"/>
        </w:rPr>
        <w:t>.371</w:t>
      </w:r>
    </w:p>
    <w:p w:rsidR="00C31D6C" w:rsidRDefault="00C31D6C">
      <w:pPr>
        <w:jc w:val="right"/>
        <w:rPr>
          <w:rFonts w:ascii="Courier New" w:eastAsia="Courier New" w:hAnsi="Courier New" w:cs="Courier New"/>
          <w:sz w:val="20"/>
          <w:szCs w:val="20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num="5" w:space="708" w:equalWidth="0">
            <w:col w:w="8695" w:space="40"/>
            <w:col w:w="1186" w:space="40"/>
            <w:col w:w="3999" w:space="40"/>
            <w:col w:w="3417" w:space="40"/>
            <w:col w:w="2103"/>
          </w:cols>
        </w:sect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2"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space="708"/>
        </w:sectPr>
      </w:pPr>
    </w:p>
    <w:p w:rsidR="00C31D6C" w:rsidRDefault="002969F0">
      <w:pPr>
        <w:spacing w:before="80"/>
        <w:ind w:left="159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70"/>
          <w:sz w:val="20"/>
          <w:szCs w:val="20"/>
        </w:rPr>
        <w:lastRenderedPageBreak/>
        <w:t>1131</w:t>
      </w:r>
    </w:p>
    <w:p w:rsidR="00C31D6C" w:rsidRDefault="00C31D6C">
      <w:pPr>
        <w:spacing w:before="6" w:line="160" w:lineRule="exact"/>
        <w:rPr>
          <w:sz w:val="16"/>
          <w:szCs w:val="16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pStyle w:val="Zkladntext"/>
        <w:ind w:left="401"/>
        <w:rPr>
          <w:i w:val="0"/>
        </w:rPr>
      </w:pPr>
      <w:r>
        <w:rPr>
          <w:color w:val="4F524B"/>
          <w:w w:val="130"/>
        </w:rPr>
        <w:t>k.A.NDt:::R</w:t>
      </w:r>
      <w:r>
        <w:rPr>
          <w:color w:val="4F524B"/>
          <w:spacing w:val="-27"/>
          <w:w w:val="130"/>
        </w:rPr>
        <w:t xml:space="preserve"> </w:t>
      </w:r>
      <w:r>
        <w:rPr>
          <w:rFonts w:cs="Times New Roman"/>
          <w:i w:val="0"/>
          <w:color w:val="4F524B"/>
          <w:w w:val="130"/>
          <w:sz w:val="28"/>
          <w:szCs w:val="28"/>
        </w:rPr>
        <w:t>lo</w:t>
      </w:r>
      <w:r>
        <w:rPr>
          <w:rFonts w:cs="Times New Roman"/>
          <w:i w:val="0"/>
          <w:color w:val="4F524B"/>
          <w:spacing w:val="-7"/>
          <w:w w:val="130"/>
          <w:sz w:val="28"/>
          <w:szCs w:val="28"/>
        </w:rPr>
        <w:t>v</w:t>
      </w:r>
      <w:r>
        <w:rPr>
          <w:color w:val="4F524B"/>
          <w:w w:val="130"/>
        </w:rPr>
        <w:t>.A.</w:t>
      </w:r>
    </w:p>
    <w:p w:rsidR="00C31D6C" w:rsidRDefault="002969F0">
      <w:pPr>
        <w:spacing w:before="10" w:line="200" w:lineRule="exact"/>
        <w:rPr>
          <w:sz w:val="20"/>
          <w:szCs w:val="20"/>
        </w:rPr>
      </w:pPr>
      <w:r>
        <w:br w:type="column"/>
      </w:r>
    </w:p>
    <w:p w:rsidR="00C31D6C" w:rsidRDefault="002969F0">
      <w:pPr>
        <w:ind w:left="39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90"/>
          <w:sz w:val="20"/>
          <w:szCs w:val="20"/>
        </w:rPr>
        <w:t>267/2</w:t>
      </w:r>
    </w:p>
    <w:p w:rsidR="00C31D6C" w:rsidRDefault="002969F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C31D6C" w:rsidRDefault="002969F0">
      <w:pPr>
        <w:ind w:left="502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90"/>
          <w:sz w:val="20"/>
          <w:szCs w:val="20"/>
        </w:rPr>
        <w:t>265</w:t>
      </w:r>
    </w:p>
    <w:p w:rsidR="00C31D6C" w:rsidRDefault="00C31D6C">
      <w:pPr>
        <w:spacing w:before="6" w:line="190" w:lineRule="exact"/>
        <w:rPr>
          <w:sz w:val="19"/>
          <w:szCs w:val="19"/>
        </w:rPr>
      </w:pPr>
    </w:p>
    <w:p w:rsidR="00C31D6C" w:rsidRDefault="002969F0">
      <w:pPr>
        <w:ind w:left="38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1885</w:t>
      </w:r>
    </w:p>
    <w:p w:rsidR="00C31D6C" w:rsidRDefault="002969F0">
      <w:pPr>
        <w:tabs>
          <w:tab w:val="right" w:pos="4502"/>
        </w:tabs>
        <w:spacing w:before="799"/>
        <w:ind w:left="401"/>
        <w:rPr>
          <w:rFonts w:ascii="Courier New" w:eastAsia="Courier New" w:hAnsi="Courier New" w:cs="Courier New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lastRenderedPageBreak/>
        <w:t>celkem</w:t>
      </w:r>
      <w:r>
        <w:rPr>
          <w:rFonts w:ascii="Times New Roman" w:eastAsia="Times New Roman" w:hAnsi="Times New Roman" w:cs="Times New Roman"/>
          <w:color w:val="4F524B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28m</w:t>
      </w:r>
      <w:r>
        <w:rPr>
          <w:rFonts w:ascii="Courier New" w:eastAsia="Courier New" w:hAnsi="Courier New" w:cs="Courier New"/>
          <w:color w:val="4F524B"/>
          <w:position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4F524B"/>
          <w:position w:val="-10"/>
          <w:sz w:val="20"/>
          <w:szCs w:val="20"/>
        </w:rPr>
        <w:tab/>
      </w:r>
      <w:r>
        <w:rPr>
          <w:rFonts w:ascii="Courier New" w:eastAsia="Courier New" w:hAnsi="Courier New" w:cs="Courier New"/>
          <w:color w:val="4F524B"/>
          <w:w w:val="105"/>
          <w:position w:val="-10"/>
          <w:sz w:val="20"/>
          <w:szCs w:val="20"/>
        </w:rPr>
        <w:t>103</w:t>
      </w:r>
    </w:p>
    <w:p w:rsidR="00C31D6C" w:rsidRDefault="002969F0">
      <w:pPr>
        <w:spacing w:before="204"/>
        <w:ind w:left="13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E9C6BD"/>
          <w:w w:val="105"/>
        </w:rPr>
        <w:t>o</w:t>
      </w:r>
    </w:p>
    <w:p w:rsidR="00C31D6C" w:rsidRDefault="002969F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ind w:left="4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109</w:t>
      </w:r>
    </w:p>
    <w:p w:rsidR="00C31D6C" w:rsidRDefault="00C31D6C">
      <w:pPr>
        <w:rPr>
          <w:rFonts w:ascii="Courier New" w:eastAsia="Courier New" w:hAnsi="Courier New" w:cs="Courier New"/>
          <w:sz w:val="20"/>
          <w:szCs w:val="20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num="5" w:space="708" w:equalWidth="0">
            <w:col w:w="2539" w:space="40"/>
            <w:col w:w="937" w:space="641"/>
            <w:col w:w="827" w:space="2744"/>
            <w:col w:w="4503" w:space="2048"/>
            <w:col w:w="5281"/>
          </w:cols>
        </w:sectPr>
      </w:pPr>
    </w:p>
    <w:p w:rsidR="00C31D6C" w:rsidRDefault="00C31D6C">
      <w:pPr>
        <w:spacing w:before="4" w:line="100" w:lineRule="exact"/>
        <w:rPr>
          <w:sz w:val="10"/>
          <w:szCs w:val="10"/>
        </w:rPr>
      </w:pPr>
    </w:p>
    <w:p w:rsidR="00C31D6C" w:rsidRDefault="002969F0">
      <w:pPr>
        <w:ind w:left="2292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85"/>
          <w:sz w:val="20"/>
          <w:szCs w:val="20"/>
        </w:rPr>
        <w:t>102</w:t>
      </w:r>
    </w:p>
    <w:p w:rsidR="00C31D6C" w:rsidRDefault="00C31D6C">
      <w:pPr>
        <w:spacing w:before="5" w:line="120" w:lineRule="exact"/>
        <w:rPr>
          <w:sz w:val="12"/>
          <w:szCs w:val="12"/>
        </w:rPr>
      </w:pPr>
    </w:p>
    <w:p w:rsidR="00C31D6C" w:rsidRDefault="002969F0">
      <w:pPr>
        <w:spacing w:before="80"/>
        <w:ind w:right="3401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w w:val="90"/>
          <w:sz w:val="20"/>
          <w:szCs w:val="20"/>
        </w:rPr>
        <w:t>575</w:t>
      </w: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before="5" w:line="240" w:lineRule="exact"/>
        <w:rPr>
          <w:sz w:val="24"/>
          <w:szCs w:val="24"/>
        </w:rPr>
      </w:pPr>
    </w:p>
    <w:p w:rsidR="00C31D6C" w:rsidRDefault="002969F0">
      <w:pPr>
        <w:spacing w:before="80"/>
        <w:ind w:right="1986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4F524B"/>
          <w:spacing w:val="-23"/>
          <w:w w:val="90"/>
          <w:sz w:val="20"/>
          <w:szCs w:val="20"/>
        </w:rPr>
        <w:t>3</w:t>
      </w:r>
      <w:r>
        <w:rPr>
          <w:rFonts w:ascii="Courier New" w:eastAsia="Courier New" w:hAnsi="Courier New" w:cs="Courier New"/>
          <w:color w:val="70706E"/>
          <w:w w:val="90"/>
          <w:sz w:val="20"/>
          <w:szCs w:val="20"/>
        </w:rPr>
        <w:t>7</w:t>
      </w:r>
      <w:r>
        <w:rPr>
          <w:rFonts w:ascii="Courier New" w:eastAsia="Courier New" w:hAnsi="Courier New" w:cs="Courier New"/>
          <w:color w:val="70706E"/>
          <w:spacing w:val="10"/>
          <w:w w:val="90"/>
          <w:sz w:val="20"/>
          <w:szCs w:val="20"/>
        </w:rPr>
        <w:t>1</w:t>
      </w:r>
      <w:r>
        <w:rPr>
          <w:rFonts w:ascii="Courier New" w:eastAsia="Courier New" w:hAnsi="Courier New" w:cs="Courier New"/>
          <w:color w:val="4F524B"/>
          <w:w w:val="90"/>
          <w:sz w:val="20"/>
          <w:szCs w:val="20"/>
        </w:rPr>
        <w:t>2</w:t>
      </w:r>
    </w:p>
    <w:p w:rsidR="00C31D6C" w:rsidRDefault="00C31D6C">
      <w:pPr>
        <w:spacing w:before="7" w:line="280" w:lineRule="exact"/>
        <w:rPr>
          <w:sz w:val="28"/>
          <w:szCs w:val="28"/>
        </w:rPr>
      </w:pPr>
    </w:p>
    <w:p w:rsidR="00C31D6C" w:rsidRDefault="002969F0">
      <w:pPr>
        <w:ind w:left="1026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F524B"/>
          <w:sz w:val="27"/>
          <w:szCs w:val="27"/>
        </w:rPr>
        <w:t>Příloha</w:t>
      </w:r>
      <w:r>
        <w:rPr>
          <w:rFonts w:ascii="Arial" w:eastAsia="Arial" w:hAnsi="Arial" w:cs="Arial"/>
          <w:color w:val="4F524B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č.1</w:t>
      </w:r>
      <w:r>
        <w:rPr>
          <w:rFonts w:ascii="Arial" w:eastAsia="Arial" w:hAnsi="Arial" w:cs="Arial"/>
          <w:color w:val="4F524B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ke</w:t>
      </w:r>
      <w:r>
        <w:rPr>
          <w:rFonts w:ascii="Arial" w:eastAsia="Arial" w:hAnsi="Arial" w:cs="Arial"/>
          <w:color w:val="4F524B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smlouvě</w:t>
      </w:r>
      <w:r>
        <w:rPr>
          <w:rFonts w:ascii="Arial" w:eastAsia="Arial" w:hAnsi="Arial" w:cs="Arial"/>
          <w:color w:val="4F524B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o</w:t>
      </w:r>
      <w:r>
        <w:rPr>
          <w:rFonts w:ascii="Arial" w:eastAsia="Arial" w:hAnsi="Arial" w:cs="Arial"/>
          <w:color w:val="4F524B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smlouvě</w:t>
      </w:r>
      <w:r>
        <w:rPr>
          <w:rFonts w:ascii="Arial" w:eastAsia="Arial" w:hAnsi="Arial" w:cs="Arial"/>
          <w:color w:val="4F524B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budoucí</w:t>
      </w:r>
      <w:r>
        <w:rPr>
          <w:rFonts w:ascii="Arial" w:eastAsia="Arial" w:hAnsi="Arial" w:cs="Arial"/>
          <w:color w:val="4F524B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na</w:t>
      </w:r>
      <w:r>
        <w:rPr>
          <w:rFonts w:ascii="Arial" w:eastAsia="Arial" w:hAnsi="Arial" w:cs="Arial"/>
          <w:color w:val="4F524B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uložení</w:t>
      </w:r>
      <w:r>
        <w:rPr>
          <w:rFonts w:ascii="Arial" w:eastAsia="Arial" w:hAnsi="Arial" w:cs="Arial"/>
          <w:color w:val="4F524B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věcného</w:t>
      </w:r>
      <w:r>
        <w:rPr>
          <w:rFonts w:ascii="Arial" w:eastAsia="Arial" w:hAnsi="Arial" w:cs="Arial"/>
          <w:color w:val="4F524B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4F524B"/>
          <w:sz w:val="27"/>
          <w:szCs w:val="27"/>
        </w:rPr>
        <w:t>břemene</w:t>
      </w:r>
    </w:p>
    <w:p w:rsidR="00C31D6C" w:rsidRDefault="00C31D6C">
      <w:pPr>
        <w:spacing w:before="7" w:line="130" w:lineRule="exact"/>
        <w:rPr>
          <w:sz w:val="13"/>
          <w:szCs w:val="13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C31D6C">
      <w:pPr>
        <w:spacing w:line="200" w:lineRule="exact"/>
        <w:rPr>
          <w:sz w:val="20"/>
          <w:szCs w:val="20"/>
        </w:rPr>
      </w:pPr>
    </w:p>
    <w:p w:rsidR="00C31D6C" w:rsidRDefault="002969F0">
      <w:pPr>
        <w:tabs>
          <w:tab w:val="left" w:pos="12856"/>
        </w:tabs>
        <w:ind w:left="9837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159" type="#_x0000_t202" style="position:absolute;left:0;text-align:left;margin-left:945.95pt;margin-top:-8.2pt;width:80.1pt;height:44.5pt;z-index:-251651584;mso-position-horizontal-relative:page" filled="f" stroked="f">
            <v:textbox inset="0,0,0,0">
              <w:txbxContent>
                <w:p w:rsidR="00C31D6C" w:rsidRDefault="002969F0">
                  <w:pPr>
                    <w:spacing w:line="890" w:lineRule="exact"/>
                    <w:rPr>
                      <w:rFonts w:ascii="Courier New" w:eastAsia="Courier New" w:hAnsi="Courier New" w:cs="Courier New"/>
                      <w:sz w:val="89"/>
                      <w:szCs w:val="89"/>
                    </w:rPr>
                  </w:pPr>
                  <w:r>
                    <w:rPr>
                      <w:rFonts w:ascii="Courier New" w:eastAsia="Courier New" w:hAnsi="Courier New" w:cs="Courier New"/>
                      <w:i/>
                      <w:color w:val="F06260"/>
                      <w:w w:val="50"/>
                      <w:sz w:val="89"/>
                      <w:szCs w:val="89"/>
                    </w:rPr>
                    <w:t>IELP()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>Úřad</w:t>
      </w:r>
      <w:r>
        <w:rPr>
          <w:rFonts w:ascii="Times New Roman" w:eastAsia="Times New Roman" w:hAnsi="Times New Roman" w:cs="Times New Roman"/>
          <w:color w:val="4F524B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>městské</w:t>
      </w:r>
      <w:r>
        <w:rPr>
          <w:rFonts w:ascii="Times New Roman" w:eastAsia="Times New Roman" w:hAnsi="Times New Roman" w:cs="Times New Roman"/>
          <w:color w:val="4F524B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>části:</w:t>
      </w: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Projektant</w:t>
      </w:r>
      <w:r>
        <w:rPr>
          <w:rFonts w:ascii="Times New Roman" w:eastAsia="Times New Roman" w:hAnsi="Times New Roman" w:cs="Times New Roman"/>
          <w:color w:val="4F524B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:</w:t>
      </w:r>
    </w:p>
    <w:p w:rsidR="00C31D6C" w:rsidRDefault="002969F0">
      <w:pPr>
        <w:tabs>
          <w:tab w:val="left" w:pos="12981"/>
        </w:tabs>
        <w:spacing w:before="54" w:line="153" w:lineRule="exact"/>
        <w:ind w:left="99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24B"/>
          <w:w w:val="110"/>
          <w:sz w:val="19"/>
          <w:szCs w:val="19"/>
        </w:rPr>
        <w:t>Praha</w:t>
      </w:r>
      <w:r>
        <w:rPr>
          <w:rFonts w:ascii="Times New Roman" w:eastAsia="Times New Roman" w:hAnsi="Times New Roman" w:cs="Times New Roman"/>
          <w:color w:val="4F524B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10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4F524B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F524B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10"/>
          <w:sz w:val="19"/>
          <w:szCs w:val="19"/>
        </w:rPr>
        <w:t>Libeň</w:t>
      </w:r>
      <w:r>
        <w:rPr>
          <w:rFonts w:ascii="Times New Roman" w:eastAsia="Times New Roman" w:hAnsi="Times New Roman" w:cs="Times New Roman"/>
          <w:color w:val="4F524B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Martin</w:t>
      </w:r>
      <w:r>
        <w:rPr>
          <w:rFonts w:ascii="Times New Roman" w:eastAsia="Times New Roman" w:hAnsi="Times New Roman" w:cs="Times New Roman"/>
          <w:color w:val="4F524B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Kohler</w:t>
      </w:r>
    </w:p>
    <w:p w:rsidR="00C31D6C" w:rsidRDefault="00C31D6C">
      <w:pPr>
        <w:spacing w:line="153" w:lineRule="exact"/>
        <w:rPr>
          <w:rFonts w:ascii="Times New Roman" w:eastAsia="Times New Roman" w:hAnsi="Times New Roman" w:cs="Times New Roman"/>
          <w:sz w:val="19"/>
          <w:szCs w:val="19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space="708"/>
        </w:sectPr>
      </w:pPr>
    </w:p>
    <w:p w:rsidR="00C31D6C" w:rsidRDefault="00C31D6C">
      <w:pPr>
        <w:spacing w:before="8" w:line="160" w:lineRule="exact"/>
        <w:rPr>
          <w:sz w:val="16"/>
          <w:szCs w:val="16"/>
        </w:rPr>
      </w:pPr>
    </w:p>
    <w:p w:rsidR="00C31D6C" w:rsidRDefault="002969F0">
      <w:pPr>
        <w:tabs>
          <w:tab w:val="left" w:pos="3004"/>
        </w:tabs>
        <w:ind w:right="77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>Městský</w:t>
      </w:r>
      <w:r>
        <w:rPr>
          <w:rFonts w:ascii="Times New Roman" w:eastAsia="Times New Roman" w:hAnsi="Times New Roman" w:cs="Times New Roman"/>
          <w:color w:val="4F524B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>úfad:</w:t>
      </w:r>
      <w:r>
        <w:rPr>
          <w:rFonts w:ascii="Times New Roman" w:eastAsia="Times New Roman" w:hAnsi="Times New Roman" w:cs="Times New Roman"/>
          <w:color w:val="4F524B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Zodp.</w:t>
      </w:r>
      <w:r>
        <w:rPr>
          <w:rFonts w:ascii="Times New Roman" w:eastAsia="Times New Roman" w:hAnsi="Times New Roman" w:cs="Times New Roman"/>
          <w:color w:val="4F524B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projektant</w:t>
      </w:r>
      <w:r>
        <w:rPr>
          <w:rFonts w:ascii="Times New Roman" w:eastAsia="Times New Roman" w:hAnsi="Times New Roman" w:cs="Times New Roman"/>
          <w:color w:val="4F524B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:</w:t>
      </w:r>
    </w:p>
    <w:p w:rsidR="00C31D6C" w:rsidRDefault="002969F0">
      <w:pPr>
        <w:tabs>
          <w:tab w:val="left" w:pos="3014"/>
        </w:tabs>
        <w:spacing w:before="5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Magistrát</w:t>
      </w:r>
      <w:r>
        <w:rPr>
          <w:rFonts w:ascii="Times New Roman" w:eastAsia="Times New Roman" w:hAnsi="Times New Roman" w:cs="Times New Roman"/>
          <w:color w:val="4F524B"/>
          <w:spacing w:val="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hl.</w:t>
      </w:r>
      <w:r>
        <w:rPr>
          <w:rFonts w:ascii="Times New Roman" w:eastAsia="Times New Roman" w:hAnsi="Times New Roman" w:cs="Times New Roman"/>
          <w:color w:val="4F524B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color w:val="4F524B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Prahy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ab/>
        <w:t>Ing.</w:t>
      </w:r>
      <w:r>
        <w:rPr>
          <w:rFonts w:ascii="Times New Roman" w:eastAsia="Times New Roman" w:hAnsi="Times New Roman" w:cs="Times New Roman"/>
          <w:color w:val="4F524B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Martin</w:t>
      </w:r>
      <w:r>
        <w:rPr>
          <w:rFonts w:ascii="Times New Roman" w:eastAsia="Times New Roman" w:hAnsi="Times New Roman" w:cs="Times New Roman"/>
          <w:color w:val="4F524B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Krupička</w:t>
      </w:r>
    </w:p>
    <w:p w:rsidR="00C31D6C" w:rsidRDefault="002969F0">
      <w:pPr>
        <w:spacing w:line="153" w:lineRule="exact"/>
        <w:ind w:left="16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lastRenderedPageBreak/>
        <w:t>kabelové</w:t>
      </w:r>
      <w:r>
        <w:rPr>
          <w:rFonts w:ascii="Times New Roman" w:eastAsia="Times New Roman" w:hAnsi="Times New Roman" w:cs="Times New Roman"/>
          <w:color w:val="4F524B"/>
          <w:spacing w:val="18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sltč</w:t>
      </w:r>
      <w:r>
        <w:rPr>
          <w:rFonts w:ascii="Times New Roman" w:eastAsia="Times New Roman" w:hAnsi="Times New Roman" w:cs="Times New Roman"/>
          <w:color w:val="4F524B"/>
          <w:spacing w:val="7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VN</w:t>
      </w:r>
      <w:r>
        <w:rPr>
          <w:rFonts w:ascii="Times New Roman" w:eastAsia="Times New Roman" w:hAnsi="Times New Roman" w:cs="Times New Roman"/>
          <w:color w:val="4F524B"/>
          <w:spacing w:val="19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F524B"/>
          <w:spacing w:val="6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NN,</w:t>
      </w:r>
      <w:r>
        <w:rPr>
          <w:rFonts w:ascii="Times New Roman" w:eastAsia="Times New Roman" w:hAnsi="Times New Roman" w:cs="Times New Roman"/>
          <w:color w:val="4F524B"/>
          <w:spacing w:val="15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s.r.o.</w:t>
      </w:r>
    </w:p>
    <w:p w:rsidR="00C31D6C" w:rsidRDefault="002969F0">
      <w:pPr>
        <w:spacing w:line="158" w:lineRule="exact"/>
        <w:ind w:right="25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 xml:space="preserve">Klostermannova </w:t>
      </w:r>
      <w:r>
        <w:rPr>
          <w:rFonts w:ascii="Times New Roman" w:eastAsia="Times New Roman" w:hAnsi="Times New Roman" w:cs="Times New Roman"/>
          <w:color w:val="4F524B"/>
          <w:spacing w:val="1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916</w:t>
      </w:r>
    </w:p>
    <w:p w:rsidR="00C31D6C" w:rsidRDefault="002969F0">
      <w:pPr>
        <w:spacing w:line="163" w:lineRule="exact"/>
        <w:ind w:right="18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252</w:t>
      </w:r>
      <w:r>
        <w:rPr>
          <w:rFonts w:ascii="Times New Roman" w:eastAsia="Times New Roman" w:hAnsi="Times New Roman" w:cs="Times New Roman"/>
          <w:color w:val="4F524B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19</w:t>
      </w:r>
      <w:r>
        <w:rPr>
          <w:rFonts w:ascii="Times New Roman" w:eastAsia="Times New Roman" w:hAnsi="Times New Roman" w:cs="Times New Roman"/>
          <w:color w:val="4F524B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Rudnh</w:t>
      </w:r>
      <w:r>
        <w:rPr>
          <w:rFonts w:ascii="Times New Roman" w:eastAsia="Times New Roman" w:hAnsi="Times New Roman" w:cs="Times New Roman"/>
          <w:color w:val="4F524B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Prahy</w:t>
      </w:r>
    </w:p>
    <w:p w:rsidR="00C31D6C" w:rsidRDefault="002969F0">
      <w:pPr>
        <w:spacing w:line="154" w:lineRule="exact"/>
        <w:ind w:left="168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tei.!Email:</w:t>
      </w:r>
      <w:r>
        <w:rPr>
          <w:rFonts w:ascii="Times New Roman" w:eastAsia="Times New Roman" w:hAnsi="Times New Roman" w:cs="Times New Roman"/>
          <w:color w:val="4F524B"/>
          <w:spacing w:val="14"/>
          <w:w w:val="90"/>
          <w:sz w:val="15"/>
          <w:szCs w:val="15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4F524B"/>
            <w:w w:val="90"/>
            <w:sz w:val="15"/>
            <w:szCs w:val="15"/>
          </w:rPr>
          <w:t>kohler@e1po.cz,</w:t>
        </w:r>
        <w:r>
          <w:rPr>
            <w:rFonts w:ascii="Times New Roman" w:eastAsia="Times New Roman" w:hAnsi="Times New Roman" w:cs="Times New Roman"/>
            <w:color w:val="4F524B"/>
            <w:spacing w:val="24"/>
            <w:w w:val="90"/>
            <w:sz w:val="15"/>
            <w:szCs w:val="15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tel.:</w:t>
      </w:r>
      <w:r>
        <w:rPr>
          <w:rFonts w:ascii="Times New Roman" w:eastAsia="Times New Roman" w:hAnsi="Times New Roman" w:cs="Times New Roman"/>
          <w:color w:val="4F524B"/>
          <w:spacing w:val="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251</w:t>
      </w:r>
      <w:r>
        <w:rPr>
          <w:rFonts w:ascii="Times New Roman" w:eastAsia="Times New Roman" w:hAnsi="Times New Roman" w:cs="Times New Roman"/>
          <w:color w:val="4F524B"/>
          <w:spacing w:val="5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612</w:t>
      </w:r>
      <w:r>
        <w:rPr>
          <w:rFonts w:ascii="Times New Roman" w:eastAsia="Times New Roman" w:hAnsi="Times New Roman" w:cs="Times New Roman"/>
          <w:color w:val="4F524B"/>
          <w:spacing w:val="8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0"/>
          <w:sz w:val="15"/>
          <w:szCs w:val="15"/>
        </w:rPr>
        <w:t>828</w:t>
      </w:r>
    </w:p>
    <w:p w:rsidR="00C31D6C" w:rsidRDefault="00C31D6C">
      <w:pPr>
        <w:spacing w:line="154" w:lineRule="exact"/>
        <w:rPr>
          <w:rFonts w:ascii="Times New Roman" w:eastAsia="Times New Roman" w:hAnsi="Times New Roman" w:cs="Times New Roman"/>
          <w:sz w:val="15"/>
          <w:szCs w:val="15"/>
        </w:rPr>
        <w:sectPr w:rsidR="00C31D6C">
          <w:type w:val="continuous"/>
          <w:pgSz w:w="23840" w:h="16840" w:orient="landscape"/>
          <w:pgMar w:top="1180" w:right="1280" w:bottom="280" w:left="3000" w:header="708" w:footer="708" w:gutter="0"/>
          <w:cols w:num="2" w:space="708" w:equalWidth="0">
            <w:col w:w="14722" w:space="40"/>
            <w:col w:w="4798"/>
          </w:cols>
        </w:sectPr>
      </w:pPr>
    </w:p>
    <w:p w:rsidR="00C31D6C" w:rsidRDefault="002969F0">
      <w:pPr>
        <w:tabs>
          <w:tab w:val="left" w:pos="15870"/>
          <w:tab w:val="left" w:pos="17012"/>
        </w:tabs>
        <w:spacing w:before="31" w:line="254" w:lineRule="auto"/>
        <w:ind w:left="10475" w:right="1650" w:hanging="629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6" style="position:absolute;left:0;text-align:left;margin-left:3.75pt;margin-top:4.8pt;width:1179.05pt;height:806.4pt;z-index:-251652608;mso-position-horizontal-relative:page;mso-position-vertical-relative:page" coordorigin="75,96" coordsize="23581,16128">
            <v:shape id="_x0000_s1158" type="#_x0000_t75" style="position:absolute;left:75;top:96;width:1786;height:2784">
              <v:imagedata r:id="rId20" o:title=""/>
            </v:shape>
            <v:shape id="_x0000_s1157" type="#_x0000_t75" style="position:absolute;left:1170;top:960;width:16013;height:9293">
              <v:imagedata r:id="rId21" o:title=""/>
            </v:shape>
            <v:shape id="_x0000_s1156" type="#_x0000_t75" style="position:absolute;left:1170;top:7776;width:9946;height:8448">
              <v:imagedata r:id="rId22" o:title=""/>
            </v:shape>
            <v:group id="_x0000_s1154" style="position:absolute;left:1832;top:163;width:21810;height:2" coordorigin="1832,163" coordsize="21810,2">
              <v:shape id="_x0000_s1155" style="position:absolute;left:1832;top:163;width:21810;height:2" coordorigin="1832,163" coordsize="21810,0" path="m1832,163r21810,e" filled="f" strokecolor="#231f23" strokeweight=".50797mm">
                <v:path arrowok="t"/>
              </v:shape>
            </v:group>
            <v:group id="_x0000_s1152" style="position:absolute;left:1693;top:1022;width:5860;height:2" coordorigin="1693,1022" coordsize="5860,2">
              <v:shape id="_x0000_s1153" style="position:absolute;left:1693;top:1022;width:5860;height:2" coordorigin="1693,1022" coordsize="5860,0" path="m1693,1022r5860,e" filled="f" strokecolor="#6b6b6b" strokeweight=".33864mm">
                <v:path arrowok="t"/>
              </v:shape>
            </v:group>
            <v:group id="_x0000_s1150" style="position:absolute;left:1885;top:1958;width:1104;height:2" coordorigin="1885,1958" coordsize="1104,2">
              <v:shape id="_x0000_s1151" style="position:absolute;left:1885;top:1958;width:1104;height:2" coordorigin="1885,1958" coordsize="1104,0" path="m1885,1958r1104,e" filled="f" strokecolor="#8367b3" strokeweight=".50797mm">
                <v:path arrowok="t"/>
              </v:shape>
            </v:group>
            <v:group id="_x0000_s1148" style="position:absolute;left:17181;top:2980;width:4281;height:2" coordorigin="17181,2980" coordsize="4281,2">
              <v:shape id="_x0000_s1149" style="position:absolute;left:17181;top:2980;width:4281;height:2" coordorigin="17181,2980" coordsize="4281,0" path="m17181,2980r4282,e" filled="f" strokecolor="#606060" strokeweight=".33864mm">
                <v:path arrowok="t"/>
              </v:shape>
            </v:group>
            <v:group id="_x0000_s1146" style="position:absolute;left:1237;top:2803;width:2;height:1708" coordorigin="1237,2803" coordsize="2,1708">
              <v:shape id="_x0000_s1147" style="position:absolute;left:1237;top:2803;width:2;height:1708" coordorigin="1237,2803" coordsize="0,1708" path="m1237,4511r,-1708e" filled="f" strokecolor="#8c8c8c" strokeweight=".42331mm">
                <v:path arrowok="t"/>
              </v:shape>
            </v:group>
            <v:group id="_x0000_s1144" style="position:absolute;left:21357;top:3187;width:2;height:3820" coordorigin="21357,3187" coordsize="2,3820">
              <v:shape id="_x0000_s1145" style="position:absolute;left:21357;top:3187;width:2;height:3820" coordorigin="21357,3187" coordsize="0,3820" path="m21357,7007r,-3820e" filled="f" strokecolor="#6b6b6b" strokeweight=".33864mm">
                <v:path arrowok="t"/>
              </v:shape>
            </v:group>
            <v:group id="_x0000_s1142" style="position:absolute;left:17032;top:3839;width:2;height:1176" coordorigin="17032,3839" coordsize="2,1176">
              <v:shape id="_x0000_s1143" style="position:absolute;left:17032;top:3839;width:2;height:1176" coordorigin="17032,3839" coordsize="0,1176" path="m17032,5015r,-1176e" filled="f" strokecolor="#676767" strokeweight=".33864mm">
                <v:path arrowok="t"/>
              </v:shape>
            </v:group>
            <v:group id="_x0000_s1140" style="position:absolute;left:15701;top:4017;width:2;height:2630" coordorigin="15701,4017" coordsize="2,2630">
              <v:shape id="_x0000_s1141" style="position:absolute;left:15701;top:4017;width:2;height:2630" coordorigin="15701,4017" coordsize="0,2630" path="m15701,6647r,-2630e" filled="f" strokecolor="#646460" strokeweight=".25397mm">
                <v:path arrowok="t"/>
              </v:shape>
            </v:group>
            <v:group id="_x0000_s1138" style="position:absolute;left:16946;top:5212;width:4396;height:2" coordorigin="16946,5212" coordsize="4396,2">
              <v:shape id="_x0000_s1139" style="position:absolute;left:16946;top:5212;width:4396;height:2" coordorigin="16946,5212" coordsize="4396,0" path="m16946,5212r4397,e" filled="f" strokecolor="#747474" strokeweight=".42331mm">
                <v:path arrowok="t"/>
              </v:shape>
            </v:group>
            <v:group id="_x0000_s1136" style="position:absolute;left:16001;top:5157;width:1013;height:2" coordorigin="16001,5157" coordsize="1013,2">
              <v:shape id="_x0000_s1137" style="position:absolute;left:16001;top:5157;width:1013;height:2" coordorigin="16001,5157" coordsize="1013,0" path="m16001,5157r1012,e" filled="f" strokecolor="#54574f" strokeweight=".33864mm">
                <v:path arrowok="t"/>
              </v:shape>
            </v:group>
            <v:group id="_x0000_s1134" style="position:absolute;left:16987;top:5154;width:2;height:2092" coordorigin="16987,5154" coordsize="2,2092">
              <v:shape id="_x0000_s1135" style="position:absolute;left:16987;top:5154;width:2;height:2092" coordorigin="16987,5154" coordsize="0,2092" path="m16987,7247r,-2093e" filled="f" strokecolor="#54574f" strokeweight=".33864mm">
                <v:path arrowok="t"/>
              </v:shape>
            </v:group>
            <v:group id="_x0000_s1132" style="position:absolute;left:17119;top:5908;width:2;height:585" coordorigin="17119,5908" coordsize="2,585">
              <v:shape id="_x0000_s1133" style="position:absolute;left:17119;top:5908;width:2;height:585" coordorigin="17119,5908" coordsize="0,585" path="m17119,6493r,-585e" filled="f" strokecolor="#54574f" strokeweight=".33864mm">
                <v:path arrowok="t"/>
              </v:shape>
            </v:group>
            <v:group id="_x0000_s1130" style="position:absolute;left:20997;top:7083;width:2;height:3359" coordorigin="20997,7083" coordsize="2,3359">
              <v:shape id="_x0000_s1131" style="position:absolute;left:20997;top:7083;width:2;height:3359" coordorigin="20997,7083" coordsize="0,3359" path="m20997,10443r,-3360e" filled="f" strokecolor="#6b706b" strokeweight=".33864mm">
                <v:path arrowok="t"/>
              </v:shape>
            </v:group>
            <v:group id="_x0000_s1128" style="position:absolute;left:16001;top:7235;width:984;height:2" coordorigin="16001,7235" coordsize="984,2">
              <v:shape id="_x0000_s1129" style="position:absolute;left:16001;top:7235;width:984;height:2" coordorigin="16001,7235" coordsize="984,0" path="m16001,7235r983,e" filled="f" strokecolor="#54574f" strokeweight=".33864mm">
                <v:path arrowok="t"/>
              </v:shape>
            </v:group>
            <v:group id="_x0000_s1126" style="position:absolute;left:6545;top:7755;width:2;height:864" coordorigin="6545,7755" coordsize="2,864">
              <v:shape id="_x0000_s1127" style="position:absolute;left:6545;top:7755;width:2;height:864" coordorigin="6545,7755" coordsize="0,864" path="m6545,8619r,-864e" filled="f" strokecolor="#5b5b57" strokeweight=".76194mm">
                <v:path arrowok="t"/>
              </v:shape>
            </v:group>
            <v:group id="_x0000_s1124" style="position:absolute;left:16740;top:7875;width:1670;height:2" coordorigin="16740,7875" coordsize="1670,2">
              <v:shape id="_x0000_s1125" style="position:absolute;left:16740;top:7875;width:1670;height:2" coordorigin="16740,7875" coordsize="1670,0" path="m16740,7875r1670,e" filled="f" strokecolor="#747474" strokeweight=".33864mm">
                <v:path arrowok="t"/>
              </v:shape>
            </v:group>
            <v:group id="_x0000_s1122" style="position:absolute;left:16586;top:7981;width:4416;height:2" coordorigin="16586,7981" coordsize="4416,2">
              <v:shape id="_x0000_s1123" style="position:absolute;left:16586;top:7981;width:4416;height:2" coordorigin="16586,7981" coordsize="4416,0" path="m16586,7981r4416,e" filled="f" strokecolor="#64645b" strokeweight=".59264mm">
                <v:path arrowok="t"/>
              </v:shape>
            </v:group>
            <v:group id="_x0000_s1120" style="position:absolute;left:16596;top:8427;width:2;height:1910" coordorigin="16596,8427" coordsize="2,1910">
              <v:shape id="_x0000_s1121" style="position:absolute;left:16596;top:8427;width:2;height:1910" coordorigin="16596,8427" coordsize="0,1910" path="m16596,10337r,-1910e" filled="f" strokecolor="#606060" strokeweight=".33864mm">
                <v:path arrowok="t"/>
              </v:shape>
            </v:group>
            <v:group id="_x0000_s1118" style="position:absolute;left:14688;top:8874;width:2;height:1421" coordorigin="14688,8874" coordsize="2,1421">
              <v:shape id="_x0000_s1119" style="position:absolute;left:14688;top:8874;width:2;height:1421" coordorigin="14688,8874" coordsize="0,1421" path="m14688,10294r,-1420e" filled="f" strokecolor="#57574f" strokeweight=".33864mm">
                <v:path arrowok="t"/>
              </v:shape>
            </v:group>
            <v:group id="_x0000_s1116" style="position:absolute;left:13831;top:9200;width:998;height:2" coordorigin="13831,9200" coordsize="998,2">
              <v:shape id="_x0000_s1117" style="position:absolute;left:13831;top:9200;width:998;height:2" coordorigin="13831,9200" coordsize="998,0" path="m13831,9200r998,e" filled="f" strokecolor="#54574f" strokeweight=".33864mm">
                <v:path arrowok="t"/>
              </v:shape>
            </v:group>
            <v:group id="_x0000_s1114" style="position:absolute;left:15029;top:9233;width:2;height:1061" coordorigin="15029,9233" coordsize="2,1061">
              <v:shape id="_x0000_s1115" style="position:absolute;left:15029;top:9233;width:2;height:1061" coordorigin="15029,9233" coordsize="0,1061" path="m15029,10294r,-1061e" filled="f" strokecolor="#575b54" strokeweight=".33864mm">
                <v:path arrowok="t"/>
              </v:shape>
            </v:group>
            <v:group id="_x0000_s1112" style="position:absolute;left:12631;top:10323;width:9815;height:2" coordorigin="12631,10323" coordsize="9815,2">
              <v:shape id="_x0000_s1113" style="position:absolute;left:12631;top:10323;width:9815;height:2" coordorigin="12631,10323" coordsize="9815,0" path="m12631,10323r9816,e" filled="f" strokecolor="#676764" strokeweight=".42331mm">
                <v:path arrowok="t"/>
              </v:shape>
            </v:group>
            <v:group id="_x0000_s1110" style="position:absolute;left:12881;top:10222;width:2;height:1920" coordorigin="12881,10222" coordsize="2,1920">
              <v:shape id="_x0000_s1111" style="position:absolute;left:12881;top:10222;width:2;height:1920" coordorigin="12881,10222" coordsize="0,1920" path="m12881,12142r,-1920e" filled="f" strokecolor="#6b6b6b" strokeweight=".25397mm">
                <v:path arrowok="t"/>
              </v:shape>
            </v:group>
            <v:group id="_x0000_s1108" style="position:absolute;left:12420;top:12130;width:7987;height:2" coordorigin="12420,12130" coordsize="7987,2">
              <v:shape id="_x0000_s1109" style="position:absolute;left:12420;top:12130;width:7987;height:2" coordorigin="12420,12130" coordsize="7987,0" path="m12420,12130r7987,e" filled="f" strokecolor="#b8b8b8" strokeweight=".33864mm">
                <v:path arrowok="t"/>
              </v:shape>
            </v:group>
            <v:group id="_x0000_s1106" style="position:absolute;left:20320;top:12118;width:2150;height:2" coordorigin="20320,12118" coordsize="2150,2">
              <v:shape id="_x0000_s1107" style="position:absolute;left:20320;top:12118;width:2150;height:2" coordorigin="20320,12118" coordsize="2150,0" path="m20320,12118r2151,e" filled="f" strokecolor="#afafaf" strokeweight=".48pt">
                <v:path arrowok="t"/>
              </v:shape>
            </v:group>
            <v:group id="_x0000_s1104" style="position:absolute;left:12434;top:12113;width:2;height:4022" coordorigin="12434,12113" coordsize="2,4022">
              <v:shape id="_x0000_s1105" style="position:absolute;left:12434;top:12113;width:2;height:4022" coordorigin="12434,12113" coordsize="0,4022" path="m12434,16135r,-4022e" filled="f" strokecolor="#a8a8a3" strokeweight=".25397mm">
                <v:path arrowok="t"/>
              </v:shape>
            </v:group>
            <v:group id="_x0000_s1102" style="position:absolute;left:10826;top:12847;width:1238;height:2" coordorigin="10826,12847" coordsize="1238,2">
              <v:shape id="_x0000_s1103" style="position:absolute;left:10826;top:12847;width:1238;height:2" coordorigin="10826,12847" coordsize="1238,0" path="m10826,12847r1239,e" filled="f" strokecolor="#747474" strokeweight=".33864mm">
                <v:path arrowok="t"/>
              </v:shape>
            </v:group>
            <v:group id="_x0000_s1100" style="position:absolute;left:12242;top:12919;width:2;height:3220" coordorigin="12242,12919" coordsize="2,3220">
              <v:shape id="_x0000_s1101" style="position:absolute;left:12242;top:12919;width:2;height:3220" coordorigin="12242,12919" coordsize="0,3220" path="m12242,16139r,-3220e" filled="f" strokecolor="#676767" strokeweight=".33864mm">
                <v:path arrowok="t"/>
              </v:shape>
            </v:group>
            <v:group id="_x0000_s1098" style="position:absolute;left:10822;top:13591;width:2;height:2448" coordorigin="10822,13591" coordsize="2,2448">
              <v:shape id="_x0000_s1099" style="position:absolute;left:10822;top:13591;width:2;height:2448" coordorigin="10822,13591" coordsize="0,2448" path="m10822,16039r,-2448e" filled="f" strokecolor="#646460" strokeweight=".33864mm">
                <v:path arrowok="t"/>
              </v:shape>
            </v:group>
            <v:group id="_x0000_s1095" style="position:absolute;left:12079;top:16135;width:8596;height:2" coordorigin="12079,16135" coordsize="8596,2">
              <v:shape id="_x0000_s1097" style="position:absolute;left:12079;top:16135;width:8596;height:2" coordorigin="12079,16135" coordsize="8596,0" path="m12079,16135r8596,e" filled="f" strokecolor="#acacac" strokeweight=".25397mm">
                <v:path arrowok="t"/>
              </v:shape>
              <v:shape id="_x0000_s1096" type="#_x0000_t75" style="position:absolute;left:21464;top:3149;width:998;height:211">
                <v:imagedata r:id="rId23" o:title=""/>
              </v:shape>
            </v:group>
            <v:group id="_x0000_s1093" style="position:absolute;left:22442;top:974;width:2;height:15127" coordorigin="22442,974" coordsize="2,15127">
              <v:shape id="_x0000_s1094" style="position:absolute;left:22442;top:974;width:2;height:15127" coordorigin="22442,974" coordsize="0,15127" path="m22442,16101r,-15127e" filled="f" strokecolor="#707070" strokeweight=".33864mm">
                <v:path arrowok="t"/>
              </v:shape>
            </v:group>
            <v:group id="_x0000_s1091" style="position:absolute;left:12770;top:12497;width:2;height:1934" coordorigin="12770,12497" coordsize="2,1934">
              <v:shape id="_x0000_s1092" style="position:absolute;left:12770;top:12497;width:2;height:1934" coordorigin="12770,12497" coordsize="0,1934" path="m12770,14431r,-1934e" filled="f" strokecolor="#3b3b3b" strokeweight=".50797mm">
                <v:path arrowok="t"/>
              </v:shape>
            </v:group>
            <v:group id="_x0000_s1089" style="position:absolute;left:15775;top:12497;width:2;height:1123" coordorigin="15775,12497" coordsize="2,1123">
              <v:shape id="_x0000_s1090" style="position:absolute;left:15775;top:12497;width:2;height:1123" coordorigin="15775,12497" coordsize="0,1123" path="m15775,13620r,-1123e" filled="f" strokecolor="#939390" strokeweight=".48pt">
                <v:path arrowok="t"/>
              </v:shape>
            </v:group>
            <v:group id="_x0000_s1087" style="position:absolute;left:18794;top:12492;width:2;height:1397" coordorigin="18794,12492" coordsize="2,1397">
              <v:shape id="_x0000_s1088" style="position:absolute;left:18794;top:12492;width:2;height:1397" coordorigin="18794,12492" coordsize="0,1397" path="m18794,13889r,-1397e" filled="f" strokecolor="#a8a8a3" strokeweight=".25397mm">
                <v:path arrowok="t"/>
              </v:shape>
            </v:group>
            <v:group id="_x0000_s1085" style="position:absolute;left:12756;top:12509;width:9331;height:2" coordorigin="12756,12509" coordsize="9331,2">
              <v:shape id="_x0000_s1086" style="position:absolute;left:12756;top:12509;width:9331;height:2" coordorigin="12756,12509" coordsize="9331,0" path="m12756,12509r9331,e" filled="f" strokecolor="#606060" strokeweight=".59264mm">
                <v:path arrowok="t"/>
              </v:shape>
            </v:group>
            <v:group id="_x0000_s1083" style="position:absolute;left:22079;top:12482;width:2;height:835" coordorigin="22079,12482" coordsize="2,835">
              <v:shape id="_x0000_s1084" style="position:absolute;left:22079;top:12482;width:2;height:835" coordorigin="22079,12482" coordsize="0,835" path="m22079,13317r,-835e" filled="f" strokecolor="#444" strokeweight=".25397mm">
                <v:path arrowok="t"/>
              </v:shape>
            </v:group>
            <v:group id="_x0000_s1081" style="position:absolute;left:12756;top:13063;width:6043;height:2" coordorigin="12756,13063" coordsize="6043,2">
              <v:shape id="_x0000_s1082" style="position:absolute;left:12756;top:13063;width:6043;height:2" coordorigin="12756,13063" coordsize="6043,0" path="m12756,13063r6043,e" filled="f" strokecolor="#acafa8" strokeweight=".25397mm">
                <v:path arrowok="t"/>
              </v:shape>
            </v:group>
            <v:group id="_x0000_s1079" style="position:absolute;left:12756;top:13613;width:3048;height:2" coordorigin="12756,13613" coordsize="3048,2">
              <v:shape id="_x0000_s1080" style="position:absolute;left:12756;top:13613;width:3048;height:2" coordorigin="12756,13613" coordsize="3048,0" path="m12756,13613r3048,e" filled="f" strokecolor="#a3a3a0" strokeweight=".25397mm">
                <v:path arrowok="t"/>
              </v:shape>
            </v:group>
            <v:group id="_x0000_s1077" style="position:absolute;left:15732;top:13610;width:3091;height:2" coordorigin="15732,13610" coordsize="3091,2">
              <v:shape id="_x0000_s1078" style="position:absolute;left:15732;top:13610;width:3091;height:2" coordorigin="15732,13610" coordsize="3091,0" path="m15732,13610r3091,e" filled="f" strokecolor="#bfbfbf" strokeweight=".25397mm">
                <v:path arrowok="t"/>
              </v:shape>
            </v:group>
            <v:group id="_x0000_s1075" style="position:absolute;left:18751;top:13598;width:3331;height:2" coordorigin="18751,13598" coordsize="3331,2">
              <v:shape id="_x0000_s1076" style="position:absolute;left:18751;top:13598;width:3331;height:2" coordorigin="18751,13598" coordsize="3331,0" path="m18751,13598r3331,e" filled="f" strokecolor="#9c9c93" strokeweight=".25397mm">
                <v:path arrowok="t"/>
              </v:shape>
            </v:group>
            <v:group id="_x0000_s1073" style="position:absolute;left:18794;top:13877;width:1632;height:2" coordorigin="18794,13877" coordsize="1632,2">
              <v:shape id="_x0000_s1074" style="position:absolute;left:18794;top:13877;width:1632;height:2" coordorigin="18794,13877" coordsize="1632,0" path="m18794,13877r1632,e" filled="f" strokecolor="#a8a8a0" strokeweight=".25397mm">
                <v:path arrowok="t"/>
              </v:shape>
            </v:group>
            <v:group id="_x0000_s1071" style="position:absolute;left:19900;top:13596;width:2;height:2203" coordorigin="19900,13596" coordsize="2,2203">
              <v:shape id="_x0000_s1072" style="position:absolute;left:19900;top:13596;width:2;height:2203" coordorigin="19900,13596" coordsize="0,2203" path="m19900,15799r,-2203e" filled="f" strokecolor="#90908c" strokeweight=".25397mm">
                <v:path arrowok="t"/>
              </v:shape>
            </v:group>
            <v:group id="_x0000_s1069" style="position:absolute;left:19845;top:13872;width:2237;height:2" coordorigin="19845,13872" coordsize="2237,2">
              <v:shape id="_x0000_s1070" style="position:absolute;left:19845;top:13872;width:2237;height:2" coordorigin="19845,13872" coordsize="2237,0" path="m19845,13872r2237,e" filled="f" strokecolor="#acaca8" strokeweight=".25397mm">
                <v:path arrowok="t"/>
              </v:shape>
            </v:group>
            <v:group id="_x0000_s1067" style="position:absolute;left:12756;top:14157;width:6067;height:2" coordorigin="12756,14157" coordsize="6067,2">
              <v:shape id="_x0000_s1068" style="position:absolute;left:12756;top:14157;width:6067;height:2" coordorigin="12756,14157" coordsize="6067,0" path="m12756,14157r6067,e" filled="f" strokecolor="#b3b3b3" strokeweight=".25397mm">
                <v:path arrowok="t"/>
              </v:shape>
            </v:group>
            <v:group id="_x0000_s1065" style="position:absolute;left:18801;top:13831;width:2;height:1181" coordorigin="18801,13831" coordsize="2,1181">
              <v:shape id="_x0000_s1066" style="position:absolute;left:18801;top:13831;width:2;height:1181" coordorigin="18801,13831" coordsize="0,1181" path="m18801,15012r,-1181e" filled="f" strokecolor="#93938c" strokeweight=".25397mm">
                <v:path arrowok="t"/>
              </v:shape>
            </v:group>
            <v:group id="_x0000_s1063" style="position:absolute;left:18751;top:14148;width:3269;height:2" coordorigin="18751,14148" coordsize="3269,2">
              <v:shape id="_x0000_s1064" style="position:absolute;left:18751;top:14148;width:3269;height:2" coordorigin="18751,14148" coordsize="3269,0" path="m18751,14148r3268,e" filled="f" strokecolor="#afafac" strokeweight=".25397mm">
                <v:path arrowok="t"/>
              </v:shape>
            </v:group>
            <v:group id="_x0000_s1061" style="position:absolute;left:20858;top:14138;width:1224;height:2" coordorigin="20858,14138" coordsize="1224,2">
              <v:shape id="_x0000_s1062" style="position:absolute;left:20858;top:14138;width:1224;height:2" coordorigin="20858,14138" coordsize="1224,0" path="m20858,14138r1224,e" filled="f" strokecolor="#afafaf" strokeweight=".25397mm">
                <v:path arrowok="t"/>
              </v:shape>
            </v:group>
            <v:group id="_x0000_s1059" style="position:absolute;left:18794;top:14416;width:3245;height:2" coordorigin="18794,14416" coordsize="3245,2">
              <v:shape id="_x0000_s1060" style="position:absolute;left:18794;top:14416;width:3245;height:2" coordorigin="18794,14416" coordsize="3245,0" path="m18794,14416r3245,e" filled="f" strokecolor="#acaca8" strokeweight=".25397mm">
                <v:path arrowok="t"/>
              </v:shape>
            </v:group>
            <v:group id="_x0000_s1057" style="position:absolute;left:19931;top:14404;width:2150;height:2" coordorigin="19931,14404" coordsize="2150,2">
              <v:shape id="_x0000_s1058" style="position:absolute;left:19931;top:14404;width:2150;height:2" coordorigin="19931,14404" coordsize="2150,0" path="m19931,14404r2151,e" filled="f" strokecolor="#acacac" strokeweight=".25397mm">
                <v:path arrowok="t"/>
              </v:shape>
            </v:group>
            <v:group id="_x0000_s1055" style="position:absolute;left:12775;top:14373;width:2;height:1435" coordorigin="12775,14373" coordsize="2,1435">
              <v:shape id="_x0000_s1056" style="position:absolute;left:12775;top:14373;width:2;height:1435" coordorigin="12775,14373" coordsize="0,1435" path="m12775,15808r,-1435e" filled="f" strokecolor="#4f4f4f" strokeweight=".50797mm">
                <v:path arrowok="t"/>
              </v:shape>
            </v:group>
            <v:group id="_x0000_s1053" style="position:absolute;left:18794;top:14697;width:1464;height:2" coordorigin="18794,14697" coordsize="1464,2">
              <v:shape id="_x0000_s1054" style="position:absolute;left:18794;top:14697;width:1464;height:2" coordorigin="18794,14697" coordsize="1464,0" path="m18794,14697r1464,e" filled="f" strokecolor="#a3a3a0" strokeweight=".25397mm">
                <v:path arrowok="t"/>
              </v:shape>
            </v:group>
            <v:group id="_x0000_s1051" style="position:absolute;left:19005;top:14685;width:3077;height:2" coordorigin="19005,14685" coordsize="3077,2">
              <v:shape id="_x0000_s1052" style="position:absolute;left:19005;top:14685;width:3077;height:2" coordorigin="19005,14685" coordsize="3077,0" path="m19005,14685r3077,e" filled="f" strokecolor="#acaca8" strokeweight=".25397mm">
                <v:path arrowok="t"/>
              </v:shape>
            </v:group>
            <v:group id="_x0000_s1049" style="position:absolute;left:12766;top:14978;width:3029;height:2" coordorigin="12766,14978" coordsize="3029,2">
              <v:shape id="_x0000_s1050" style="position:absolute;left:12766;top:14978;width:3029;height:2" coordorigin="12766,14978" coordsize="3029,0" path="m12766,14978r3028,e" filled="f" strokecolor="#a3a3a3" strokeweight=".48pt">
                <v:path arrowok="t"/>
              </v:shape>
            </v:group>
            <v:group id="_x0000_s1047" style="position:absolute;left:12799;top:14973;width:7132;height:2" coordorigin="12799,14973" coordsize="7132,2">
              <v:shape id="_x0000_s1048" style="position:absolute;left:12799;top:14973;width:7132;height:2" coordorigin="12799,14973" coordsize="7132,0" path="m12799,14973r7132,e" filled="f" strokecolor="#acacac" strokeweight=".25397mm">
                <v:path arrowok="t"/>
              </v:shape>
            </v:group>
            <v:group id="_x0000_s1045" style="position:absolute;left:19859;top:14964;width:1843;height:2" coordorigin="19859,14964" coordsize="1843,2">
              <v:shape id="_x0000_s1046" style="position:absolute;left:19859;top:14964;width:1843;height:2" coordorigin="19859,14964" coordsize="1843,0" path="m19859,14964r1844,e" filled="f" strokecolor="#acacac" strokeweight=".25397mm">
                <v:path arrowok="t"/>
              </v:shape>
            </v:group>
            <v:group id="_x0000_s1043" style="position:absolute;left:20944;top:14949;width:1138;height:2" coordorigin="20944,14949" coordsize="1138,2">
              <v:shape id="_x0000_s1044" style="position:absolute;left:20944;top:14949;width:1138;height:2" coordorigin="20944,14949" coordsize="1138,0" path="m20944,14949r1138,e" filled="f" strokecolor="#a3a3a3" strokeweight=".25397mm">
                <v:path arrowok="t"/>
              </v:shape>
            </v:group>
            <v:group id="_x0000_s1041" style="position:absolute;left:18804;top:14925;width:2;height:873" coordorigin="18804,14925" coordsize="2,873">
              <v:shape id="_x0000_s1042" style="position:absolute;left:18804;top:14925;width:2;height:873" coordorigin="18804,14925" coordsize="0,873" path="m18804,15799r,-874e" filled="f" strokecolor="#a8aca3" strokeweight=".33864mm">
                <v:path arrowok="t"/>
              </v:shape>
            </v:group>
            <v:group id="_x0000_s1039" style="position:absolute;left:21002;top:14949;width:2;height:811" coordorigin="21002,14949" coordsize="2,811">
              <v:shape id="_x0000_s1040" style="position:absolute;left:21002;top:14949;width:2;height:811" coordorigin="21002,14949" coordsize="0,811" path="m21002,15760r,-811e" filled="f" strokecolor="#a3a3a3" strokeweight=".33864mm">
                <v:path arrowok="t"/>
              </v:shape>
            </v:group>
            <v:group id="_x0000_s1037" style="position:absolute;left:18780;top:15727;width:1123;height:2" coordorigin="18780,15727" coordsize="1123,2">
              <v:shape id="_x0000_s1038" style="position:absolute;left:18780;top:15727;width:1123;height:2" coordorigin="18780,15727" coordsize="1123,0" path="m18780,15727r1123,e" filled="f" strokecolor="#a3a3a0" strokeweight=".24pt">
                <v:path arrowok="t"/>
              </v:shape>
            </v:group>
            <v:group id="_x0000_s1035" style="position:absolute;left:19907;top:15208;width:2;height:552" coordorigin="19907,15208" coordsize="2,552">
              <v:shape id="_x0000_s1036" style="position:absolute;left:19907;top:15208;width:2;height:552" coordorigin="19907,15208" coordsize="0,552" path="m19907,15760r,-552e" filled="f" strokecolor="#a0a39c" strokeweight=".25397mm">
                <v:path arrowok="t"/>
              </v:shape>
            </v:group>
            <v:group id="_x0000_s1033" style="position:absolute;left:19888;top:15727;width:1114;height:2" coordorigin="19888,15727" coordsize="1114,2">
              <v:shape id="_x0000_s1034" style="position:absolute;left:19888;top:15727;width:1114;height:2" coordorigin="19888,15727" coordsize="1114,0" path="m19888,15727r1114,e" filled="f" strokecolor="#8c8c8c" strokeweight=".24pt">
                <v:path arrowok="t"/>
              </v:shape>
            </v:group>
            <v:group id="_x0000_s1031" style="position:absolute;left:20992;top:15753;width:1090;height:2" coordorigin="20992,15753" coordsize="1090,2">
              <v:shape id="_x0000_s1032" style="position:absolute;left:20992;top:15753;width:1090;height:2" coordorigin="20992,15753" coordsize="1090,0" path="m20992,15753r1090,e" filled="f" strokecolor="#4f4f4f" strokeweight=".33864mm">
                <v:path arrowok="t"/>
              </v:shape>
            </v:group>
            <v:group id="_x0000_s1029" style="position:absolute;left:19910;top:15655;width:2;height:144" coordorigin="19910,15655" coordsize="2,144">
              <v:shape id="_x0000_s1030" style="position:absolute;left:19910;top:15655;width:2;height:144" coordorigin="19910,15655" coordsize="0,144" path="m19910,15799r,-144e" filled="f" strokecolor="#83837c" strokeweight=".33864mm">
                <v:path arrowok="t"/>
              </v:shape>
            </v:group>
            <v:group id="_x0000_s1027" style="position:absolute;left:20949;top:15770;width:86;height:2" coordorigin="20949,15770" coordsize="86,2">
              <v:shape id="_x0000_s1028" style="position:absolute;left:20949;top:15770;width:86;height:2" coordorigin="20949,15770" coordsize="86,0" path="m20949,15770r86,e" filled="f" strokecolor="#606060" strokeweight=".67728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15"/>
          <w:szCs w:val="15"/>
        </w:rPr>
        <w:t>Investor</w:t>
      </w:r>
      <w:r>
        <w:rPr>
          <w:rFonts w:ascii="Times New Roman" w:eastAsia="Times New Roman" w:hAnsi="Times New Roman" w:cs="Times New Roman"/>
          <w:color w:val="4F524B"/>
          <w:spacing w:val="-27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0706E"/>
          <w:w w:val="115"/>
          <w:position w:val="1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70706E"/>
          <w:spacing w:val="39"/>
          <w:w w:val="11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19"/>
          <w:szCs w:val="19"/>
        </w:rPr>
        <w:t>PRE</w:t>
      </w:r>
      <w:r>
        <w:rPr>
          <w:rFonts w:ascii="Times New Roman" w:eastAsia="Times New Roman" w:hAnsi="Times New Roman" w:cs="Times New Roman"/>
          <w:color w:val="4F524B"/>
          <w:spacing w:val="7"/>
          <w:w w:val="10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19"/>
          <w:szCs w:val="19"/>
        </w:rPr>
        <w:t>distribuce,</w:t>
      </w:r>
      <w:r>
        <w:rPr>
          <w:rFonts w:ascii="Times New Roman" w:eastAsia="Times New Roman" w:hAnsi="Times New Roman" w:cs="Times New Roman"/>
          <w:color w:val="4F524B"/>
          <w:spacing w:val="5"/>
          <w:w w:val="10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19"/>
          <w:szCs w:val="19"/>
        </w:rPr>
        <w:t>a.s.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F524B"/>
          <w:w w:val="105"/>
          <w:position w:val="5"/>
          <w:sz w:val="15"/>
          <w:szCs w:val="15"/>
        </w:rPr>
        <w:t>Ev. čislo:</w:t>
      </w:r>
      <w:r>
        <w:rPr>
          <w:rFonts w:ascii="Times New Roman" w:eastAsia="Times New Roman" w:hAnsi="Times New Roman" w:cs="Times New Roman"/>
          <w:color w:val="4F524B"/>
          <w:w w:val="105"/>
          <w:position w:val="5"/>
          <w:sz w:val="15"/>
          <w:szCs w:val="15"/>
        </w:rPr>
        <w:tab/>
      </w:r>
      <w:r>
        <w:rPr>
          <w:rFonts w:ascii="Arial" w:eastAsia="Arial" w:hAnsi="Arial" w:cs="Arial"/>
          <w:color w:val="4F524B"/>
          <w:w w:val="105"/>
          <w:sz w:val="26"/>
          <w:szCs w:val="26"/>
        </w:rPr>
        <w:t>s-</w:t>
      </w:r>
      <w:r>
        <w:rPr>
          <w:rFonts w:ascii="Arial" w:eastAsia="Arial" w:hAnsi="Arial" w:cs="Arial"/>
          <w:color w:val="4F524B"/>
          <w:spacing w:val="-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139883 Svornosti</w:t>
      </w:r>
      <w:r>
        <w:rPr>
          <w:rFonts w:ascii="Times New Roman" w:eastAsia="Times New Roman" w:hAnsi="Times New Roman" w:cs="Times New Roman"/>
          <w:color w:val="4F524B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3199/19a,</w:t>
      </w:r>
      <w:r>
        <w:rPr>
          <w:rFonts w:ascii="Times New Roman" w:eastAsia="Times New Roman" w:hAnsi="Times New Roman" w:cs="Times New Roman"/>
          <w:color w:val="4F524B"/>
          <w:spacing w:val="2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150</w:t>
      </w:r>
      <w:r>
        <w:rPr>
          <w:rFonts w:ascii="Times New Roman" w:eastAsia="Times New Roman" w:hAnsi="Times New Roman" w:cs="Times New Roman"/>
          <w:color w:val="4F524B"/>
          <w:spacing w:val="-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color w:val="4F524B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Praha</w:t>
      </w:r>
      <w:r>
        <w:rPr>
          <w:rFonts w:ascii="Times New Roman" w:eastAsia="Times New Roman" w:hAnsi="Times New Roman" w:cs="Times New Roman"/>
          <w:color w:val="4F524B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F524B"/>
          <w:w w:val="105"/>
          <w:sz w:val="19"/>
          <w:szCs w:val="19"/>
        </w:rPr>
        <w:t>5</w:t>
      </w:r>
      <w:r>
        <w:rPr>
          <w:rFonts w:ascii="Arial" w:eastAsia="Arial" w:hAnsi="Arial" w:cs="Arial"/>
          <w:i/>
          <w:color w:val="4F524B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F524B"/>
          <w:w w:val="105"/>
          <w:position w:val="7"/>
          <w:sz w:val="15"/>
          <w:szCs w:val="15"/>
        </w:rPr>
        <w:t>Stupeň:</w:t>
      </w:r>
      <w:r>
        <w:rPr>
          <w:rFonts w:ascii="Times New Roman" w:eastAsia="Times New Roman" w:hAnsi="Times New Roman" w:cs="Times New Roman"/>
          <w:color w:val="4F524B"/>
          <w:w w:val="105"/>
          <w:position w:val="7"/>
          <w:sz w:val="15"/>
          <w:szCs w:val="15"/>
        </w:rPr>
        <w:tab/>
      </w:r>
      <w:r>
        <w:rPr>
          <w:rFonts w:ascii="Arial" w:eastAsia="Arial" w:hAnsi="Arial" w:cs="Arial"/>
          <w:color w:val="4F524B"/>
          <w:w w:val="105"/>
          <w:position w:val="1"/>
          <w:sz w:val="20"/>
          <w:szCs w:val="20"/>
        </w:rPr>
        <w:t>RD</w:t>
      </w:r>
    </w:p>
    <w:p w:rsidR="00C31D6C" w:rsidRDefault="002969F0">
      <w:pPr>
        <w:tabs>
          <w:tab w:val="left" w:pos="15880"/>
          <w:tab w:val="left" w:pos="17017"/>
        </w:tabs>
        <w:spacing w:before="20"/>
        <w:ind w:left="98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Název</w:t>
      </w:r>
      <w:r>
        <w:rPr>
          <w:rFonts w:ascii="Times New Roman" w:eastAsia="Times New Roman" w:hAnsi="Times New Roman" w:cs="Times New Roman"/>
          <w:color w:val="4F524B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>stavby: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ab/>
        <w:t>Datum:</w:t>
      </w:r>
      <w:r>
        <w:rPr>
          <w:rFonts w:ascii="Times New Roman" w:eastAsia="Times New Roman" w:hAnsi="Times New Roman" w:cs="Times New Roman"/>
          <w:color w:val="4F524B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F524B"/>
          <w:position w:val="-3"/>
          <w:sz w:val="19"/>
          <w:szCs w:val="19"/>
        </w:rPr>
        <w:t xml:space="preserve">duben </w:t>
      </w:r>
      <w:r>
        <w:rPr>
          <w:rFonts w:ascii="Times New Roman" w:eastAsia="Times New Roman" w:hAnsi="Times New Roman" w:cs="Times New Roman"/>
          <w:color w:val="4F524B"/>
          <w:spacing w:val="6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-3"/>
          <w:sz w:val="19"/>
          <w:szCs w:val="19"/>
        </w:rPr>
        <w:t>2018</w:t>
      </w:r>
    </w:p>
    <w:p w:rsidR="00C31D6C" w:rsidRDefault="002969F0">
      <w:pPr>
        <w:tabs>
          <w:tab w:val="left" w:pos="17017"/>
        </w:tabs>
        <w:spacing w:line="286" w:lineRule="exact"/>
        <w:ind w:left="98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Praha</w:t>
      </w:r>
      <w:r>
        <w:rPr>
          <w:rFonts w:ascii="Times New Roman" w:eastAsia="Times New Roman" w:hAnsi="Times New Roman" w:cs="Times New Roman"/>
          <w:color w:val="4F524B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4F524B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F524B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Libeň,</w:t>
      </w:r>
      <w:r>
        <w:rPr>
          <w:rFonts w:ascii="Times New Roman" w:eastAsia="Times New Roman" w:hAnsi="Times New Roman" w:cs="Times New Roman"/>
          <w:color w:val="4F524B"/>
          <w:spacing w:val="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Primátorská,</w:t>
      </w:r>
      <w:r>
        <w:rPr>
          <w:rFonts w:ascii="Times New Roman" w:eastAsia="Times New Roman" w:hAnsi="Times New Roman" w:cs="Times New Roman"/>
          <w:color w:val="4F524B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bytový</w:t>
      </w:r>
      <w:r>
        <w:rPr>
          <w:rFonts w:ascii="Times New Roman" w:eastAsia="Times New Roman" w:hAnsi="Times New Roman" w:cs="Times New Roman"/>
          <w:color w:val="4F524B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dům,</w:t>
      </w:r>
      <w:r>
        <w:rPr>
          <w:rFonts w:ascii="Times New Roman" w:eastAsia="Times New Roman" w:hAnsi="Times New Roman" w:cs="Times New Roman"/>
          <w:color w:val="4F524B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4F524B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kabely</w:t>
      </w:r>
      <w:r>
        <w:rPr>
          <w:rFonts w:ascii="Times New Roman" w:eastAsia="Times New Roman" w:hAnsi="Times New Roman" w:cs="Times New Roman"/>
          <w:color w:val="4F524B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position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4F524B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3B3B1"/>
          <w:position w:val="5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color w:val="4F524B"/>
          <w:position w:val="5"/>
          <w:sz w:val="15"/>
          <w:szCs w:val="15"/>
        </w:rPr>
        <w:t>Směr:</w:t>
      </w:r>
      <w:r>
        <w:rPr>
          <w:rFonts w:ascii="Times New Roman" w:eastAsia="Times New Roman" w:hAnsi="Times New Roman" w:cs="Times New Roman"/>
          <w:color w:val="4F524B"/>
          <w:position w:val="5"/>
          <w:sz w:val="15"/>
          <w:szCs w:val="15"/>
        </w:rPr>
        <w:tab/>
      </w:r>
      <w:r>
        <w:rPr>
          <w:rFonts w:ascii="Arial" w:eastAsia="Arial" w:hAnsi="Arial" w:cs="Arial"/>
          <w:color w:val="4F524B"/>
          <w:sz w:val="26"/>
          <w:szCs w:val="26"/>
        </w:rPr>
        <w:t>s</w:t>
      </w:r>
      <w:r>
        <w:rPr>
          <w:rFonts w:ascii="Arial" w:eastAsia="Arial" w:hAnsi="Arial" w:cs="Arial"/>
          <w:color w:val="4F524B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4F524B"/>
          <w:sz w:val="26"/>
          <w:szCs w:val="26"/>
        </w:rPr>
        <w:t>-</w:t>
      </w:r>
      <w:r>
        <w:rPr>
          <w:rFonts w:ascii="Arial" w:eastAsia="Arial" w:hAnsi="Arial" w:cs="Arial"/>
          <w:color w:val="4F524B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9"/>
          <w:szCs w:val="19"/>
        </w:rPr>
        <w:t>139883</w:t>
      </w:r>
      <w:r>
        <w:rPr>
          <w:rFonts w:ascii="Times New Roman" w:eastAsia="Times New Roman" w:hAnsi="Times New Roman" w:cs="Times New Roman"/>
          <w:color w:val="4F524B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4B"/>
          <w:sz w:val="19"/>
          <w:szCs w:val="19"/>
        </w:rPr>
        <w:t>(832)</w:t>
      </w:r>
    </w:p>
    <w:p w:rsidR="00C31D6C" w:rsidRDefault="002969F0">
      <w:pPr>
        <w:tabs>
          <w:tab w:val="left" w:pos="15880"/>
          <w:tab w:val="left" w:pos="17022"/>
        </w:tabs>
        <w:spacing w:line="265" w:lineRule="exact"/>
        <w:ind w:left="99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24B"/>
          <w:w w:val="105"/>
          <w:position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4F524B"/>
          <w:spacing w:val="-11"/>
          <w:w w:val="10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15"/>
          <w:position w:val="1"/>
        </w:rPr>
        <w:t>Ol-</w:t>
      </w:r>
      <w:r>
        <w:rPr>
          <w:rFonts w:ascii="Times New Roman" w:eastAsia="Times New Roman" w:hAnsi="Times New Roman" w:cs="Times New Roman"/>
          <w:color w:val="4F524B"/>
          <w:spacing w:val="-5"/>
          <w:w w:val="11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24"/>
          <w:szCs w:val="24"/>
        </w:rPr>
        <w:t>KABELY</w:t>
      </w:r>
      <w:r>
        <w:rPr>
          <w:rFonts w:ascii="Times New Roman" w:eastAsia="Times New Roman" w:hAnsi="Times New Roman" w:cs="Times New Roman"/>
          <w:color w:val="4F524B"/>
          <w:spacing w:val="39"/>
          <w:w w:val="10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F524B"/>
          <w:spacing w:val="11"/>
          <w:w w:val="10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color w:val="4F524B"/>
          <w:w w:val="105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F524B"/>
          <w:w w:val="105"/>
          <w:position w:val="5"/>
          <w:sz w:val="15"/>
          <w:szCs w:val="15"/>
        </w:rPr>
        <w:t>Formát:</w:t>
      </w:r>
      <w:r>
        <w:rPr>
          <w:rFonts w:ascii="Times New Roman" w:eastAsia="Times New Roman" w:hAnsi="Times New Roman" w:cs="Times New Roman"/>
          <w:color w:val="4F524B"/>
          <w:w w:val="105"/>
          <w:position w:val="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F524B"/>
          <w:w w:val="105"/>
          <w:sz w:val="19"/>
          <w:szCs w:val="19"/>
        </w:rPr>
        <w:t>A3</w:t>
      </w:r>
    </w:p>
    <w:p w:rsidR="00C31D6C" w:rsidRDefault="002969F0">
      <w:pPr>
        <w:tabs>
          <w:tab w:val="left" w:pos="15885"/>
          <w:tab w:val="left" w:pos="17003"/>
          <w:tab w:val="left" w:pos="18116"/>
        </w:tabs>
        <w:spacing w:before="23"/>
        <w:ind w:left="986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>Výkres: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ab/>
        <w:t>Měfftko:</w:t>
      </w:r>
      <w:r>
        <w:rPr>
          <w:rFonts w:ascii="Times New Roman" w:eastAsia="Times New Roman" w:hAnsi="Times New Roman" w:cs="Times New Roman"/>
          <w:color w:val="4F524B"/>
          <w:w w:val="9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F524B"/>
          <w:w w:val="95"/>
          <w:position w:val="1"/>
          <w:sz w:val="15"/>
          <w:szCs w:val="15"/>
        </w:rPr>
        <w:t>Cislo</w:t>
      </w:r>
      <w:r>
        <w:rPr>
          <w:rFonts w:ascii="Times New Roman" w:eastAsia="Times New Roman" w:hAnsi="Times New Roman" w:cs="Times New Roman"/>
          <w:color w:val="4F524B"/>
          <w:spacing w:val="3"/>
          <w:w w:val="9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position w:val="1"/>
          <w:sz w:val="15"/>
          <w:szCs w:val="15"/>
        </w:rPr>
        <w:t>výkresu:</w:t>
      </w:r>
      <w:r>
        <w:rPr>
          <w:rFonts w:ascii="Times New Roman" w:eastAsia="Times New Roman" w:hAnsi="Times New Roman" w:cs="Times New Roman"/>
          <w:color w:val="4F524B"/>
          <w:w w:val="9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F524B"/>
          <w:w w:val="95"/>
          <w:position w:val="2"/>
          <w:sz w:val="15"/>
          <w:szCs w:val="15"/>
        </w:rPr>
        <w:t>Cislo</w:t>
      </w:r>
      <w:r>
        <w:rPr>
          <w:rFonts w:ascii="Times New Roman" w:eastAsia="Times New Roman" w:hAnsi="Times New Roman" w:cs="Times New Roman"/>
          <w:color w:val="4F524B"/>
          <w:spacing w:val="24"/>
          <w:w w:val="95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95"/>
          <w:position w:val="2"/>
          <w:sz w:val="15"/>
          <w:szCs w:val="15"/>
        </w:rPr>
        <w:t>par</w:t>
      </w:r>
      <w:r>
        <w:rPr>
          <w:rFonts w:ascii="Times New Roman" w:eastAsia="Times New Roman" w:hAnsi="Times New Roman" w:cs="Times New Roman"/>
          <w:color w:val="4F524B"/>
          <w:spacing w:val="11"/>
          <w:w w:val="95"/>
          <w:position w:val="2"/>
          <w:sz w:val="15"/>
          <w:szCs w:val="15"/>
        </w:rPr>
        <w:t>é</w:t>
      </w:r>
      <w:r>
        <w:rPr>
          <w:rFonts w:ascii="Times New Roman" w:eastAsia="Times New Roman" w:hAnsi="Times New Roman" w:cs="Times New Roman"/>
          <w:color w:val="858782"/>
          <w:w w:val="95"/>
          <w:position w:val="2"/>
          <w:sz w:val="15"/>
          <w:szCs w:val="15"/>
        </w:rPr>
        <w:t>:</w:t>
      </w:r>
    </w:p>
    <w:p w:rsidR="00C31D6C" w:rsidRDefault="002969F0">
      <w:pPr>
        <w:pStyle w:val="Nadpis3"/>
        <w:tabs>
          <w:tab w:val="left" w:pos="15923"/>
          <w:tab w:val="right" w:pos="17644"/>
        </w:tabs>
        <w:spacing w:before="98" w:line="445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F524B"/>
          <w:w w:val="105"/>
        </w:rPr>
        <w:t>Situační</w:t>
      </w:r>
      <w:r>
        <w:rPr>
          <w:rFonts w:ascii="Times New Roman" w:eastAsia="Times New Roman" w:hAnsi="Times New Roman" w:cs="Times New Roman"/>
          <w:color w:val="4F524B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</w:rPr>
        <w:t>plán</w:t>
      </w:r>
      <w:r>
        <w:rPr>
          <w:rFonts w:ascii="Times New Roman" w:eastAsia="Times New Roman" w:hAnsi="Times New Roman" w:cs="Times New Roman"/>
          <w:color w:val="4F524B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</w:rPr>
        <w:t>-</w:t>
      </w:r>
      <w:r>
        <w:rPr>
          <w:rFonts w:ascii="Times New Roman" w:eastAsia="Times New Roman" w:hAnsi="Times New Roman" w:cs="Times New Roman"/>
          <w:color w:val="4F524B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</w:rPr>
        <w:t>výkres</w:t>
      </w:r>
      <w:r>
        <w:rPr>
          <w:rFonts w:ascii="Times New Roman" w:eastAsia="Times New Roman" w:hAnsi="Times New Roman" w:cs="Times New Roman"/>
          <w:color w:val="4F524B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</w:rPr>
        <w:t>věcných</w:t>
      </w:r>
      <w:r>
        <w:rPr>
          <w:rFonts w:ascii="Times New Roman" w:eastAsia="Times New Roman" w:hAnsi="Times New Roman" w:cs="Times New Roman"/>
          <w:color w:val="4F524B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105"/>
        </w:rPr>
        <w:t>břemen</w:t>
      </w:r>
      <w:r>
        <w:rPr>
          <w:rFonts w:ascii="Times New Roman" w:eastAsia="Times New Roman" w:hAnsi="Times New Roman" w:cs="Times New Roman"/>
          <w:color w:val="4F524B"/>
          <w:w w:val="105"/>
        </w:rPr>
        <w:tab/>
      </w:r>
      <w:r>
        <w:rPr>
          <w:rFonts w:ascii="Times New Roman" w:eastAsia="Times New Roman" w:hAnsi="Times New Roman" w:cs="Times New Roman"/>
          <w:color w:val="4F524B"/>
          <w:w w:val="105"/>
          <w:position w:val="13"/>
        </w:rPr>
        <w:t>1:500</w:t>
      </w:r>
      <w:r>
        <w:rPr>
          <w:rFonts w:ascii="Times New Roman" w:eastAsia="Times New Roman" w:hAnsi="Times New Roman" w:cs="Times New Roman"/>
          <w:color w:val="4F524B"/>
          <w:w w:val="105"/>
          <w:position w:val="14"/>
        </w:rPr>
        <w:tab/>
        <w:t>20</w:t>
      </w:r>
    </w:p>
    <w:p w:rsidR="00C31D6C" w:rsidRDefault="002969F0">
      <w:pPr>
        <w:spacing w:line="117" w:lineRule="exact"/>
        <w:ind w:right="5925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858782"/>
          <w:w w:val="215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858782"/>
          <w:spacing w:val="-40"/>
          <w:w w:val="2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F524B"/>
          <w:w w:val="215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4F524B"/>
          <w:spacing w:val="14"/>
          <w:w w:val="215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858782"/>
          <w:w w:val="215"/>
          <w:sz w:val="12"/>
          <w:szCs w:val="12"/>
        </w:rPr>
        <w:t>-</w:t>
      </w:r>
    </w:p>
    <w:sectPr w:rsidR="00C31D6C">
      <w:type w:val="continuous"/>
      <w:pgSz w:w="23840" w:h="16840" w:orient="landscape"/>
      <w:pgMar w:top="1180" w:right="1280" w:bottom="280" w:left="3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F0" w:rsidRDefault="002969F0">
      <w:r>
        <w:separator/>
      </w:r>
    </w:p>
  </w:endnote>
  <w:endnote w:type="continuationSeparator" w:id="0">
    <w:p w:rsidR="002969F0" w:rsidRDefault="002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6C" w:rsidRDefault="002969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pt;margin-top:784.75pt;width:7.85pt;height:13.5pt;z-index:-251659264;mso-position-horizontal-relative:page;mso-position-vertical-relative:page" filled="f" stroked="f">
          <v:textbox inset="0,0,0,0">
            <w:txbxContent>
              <w:p w:rsidR="00C31D6C" w:rsidRDefault="002969F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424242"/>
                    <w:sz w:val="23"/>
                    <w:szCs w:val="2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6C" w:rsidRDefault="002969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5pt;margin-top:780pt;width:11pt;height:22.55pt;z-index:-251658240;mso-position-horizontal-relative:page;mso-position-vertical-relative:page" filled="f" stroked="f">
          <v:textbox inset="0,0,0,0">
            <w:txbxContent>
              <w:p w:rsidR="00C31D6C" w:rsidRDefault="00C31D6C">
                <w:pPr>
                  <w:spacing w:before="9" w:line="110" w:lineRule="exact"/>
                  <w:rPr>
                    <w:sz w:val="11"/>
                    <w:szCs w:val="11"/>
                  </w:rPr>
                </w:pPr>
              </w:p>
              <w:p w:rsidR="00C31D6C" w:rsidRDefault="002969F0">
                <w:pPr>
                  <w:ind w:left="57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105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451AF6">
                  <w:rPr>
                    <w:rFonts w:ascii="Times New Roman" w:eastAsia="Times New Roman" w:hAnsi="Times New Roman" w:cs="Times New Roman"/>
                    <w:noProof/>
                    <w:color w:val="444444"/>
                    <w:w w:val="105"/>
                    <w:sz w:val="23"/>
                    <w:szCs w:val="2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6C" w:rsidRDefault="00C31D6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6C" w:rsidRDefault="00C31D6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F0" w:rsidRDefault="002969F0">
      <w:r>
        <w:separator/>
      </w:r>
    </w:p>
  </w:footnote>
  <w:footnote w:type="continuationSeparator" w:id="0">
    <w:p w:rsidR="002969F0" w:rsidRDefault="0029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81D"/>
    <w:multiLevelType w:val="multilevel"/>
    <w:tmpl w:val="61E4E67E"/>
    <w:lvl w:ilvl="0">
      <w:start w:val="1"/>
      <w:numFmt w:val="decimal"/>
      <w:lvlText w:val="%1"/>
      <w:lvlJc w:val="left"/>
      <w:pPr>
        <w:ind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6"/>
        <w:jc w:val="left"/>
      </w:pPr>
      <w:rPr>
        <w:rFonts w:ascii="Times New Roman" w:eastAsia="Times New Roman" w:hAnsi="Times New Roman" w:hint="default"/>
        <w:i/>
        <w:color w:val="424242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3F5F2D"/>
    <w:multiLevelType w:val="multilevel"/>
    <w:tmpl w:val="FD0EB37A"/>
    <w:lvl w:ilvl="0">
      <w:start w:val="3"/>
      <w:numFmt w:val="decimal"/>
      <w:lvlText w:val="%1"/>
      <w:lvlJc w:val="left"/>
      <w:pPr>
        <w:ind w:hanging="5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1"/>
        <w:jc w:val="left"/>
      </w:pPr>
      <w:rPr>
        <w:rFonts w:ascii="Times New Roman" w:eastAsia="Times New Roman" w:hAnsi="Times New Roman" w:hint="default"/>
        <w:i/>
        <w:color w:val="424242"/>
        <w:spacing w:val="-11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98343C"/>
    <w:multiLevelType w:val="multilevel"/>
    <w:tmpl w:val="D8782196"/>
    <w:lvl w:ilvl="0">
      <w:start w:val="7"/>
      <w:numFmt w:val="decimal"/>
      <w:lvlText w:val="%1"/>
      <w:lvlJc w:val="left"/>
      <w:pPr>
        <w:ind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9"/>
        <w:jc w:val="right"/>
      </w:pPr>
      <w:rPr>
        <w:rFonts w:ascii="Times New Roman" w:eastAsia="Times New Roman" w:hAnsi="Times New Roman" w:hint="default"/>
        <w:i/>
        <w:color w:val="424242"/>
        <w:w w:val="95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FA5276"/>
    <w:multiLevelType w:val="multilevel"/>
    <w:tmpl w:val="EDB04278"/>
    <w:lvl w:ilvl="0">
      <w:start w:val="5"/>
      <w:numFmt w:val="decimal"/>
      <w:lvlText w:val="%1"/>
      <w:lvlJc w:val="left"/>
      <w:pPr>
        <w:ind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6"/>
        <w:jc w:val="left"/>
      </w:pPr>
      <w:rPr>
        <w:rFonts w:ascii="Times New Roman" w:eastAsia="Times New Roman" w:hAnsi="Times New Roman" w:hint="default"/>
        <w:i/>
        <w:color w:val="424242"/>
        <w:w w:val="104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8B25393"/>
    <w:multiLevelType w:val="multilevel"/>
    <w:tmpl w:val="8A1CCBF6"/>
    <w:lvl w:ilvl="0">
      <w:start w:val="5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7"/>
        <w:jc w:val="left"/>
      </w:pPr>
      <w:rPr>
        <w:rFonts w:ascii="Times New Roman" w:eastAsia="Times New Roman" w:hAnsi="Times New Roman" w:hint="default"/>
        <w:i/>
        <w:color w:val="424242"/>
        <w:w w:val="101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C445F3"/>
    <w:multiLevelType w:val="multilevel"/>
    <w:tmpl w:val="30F6B8AC"/>
    <w:lvl w:ilvl="0">
      <w:start w:val="6"/>
      <w:numFmt w:val="decimal"/>
      <w:lvlText w:val="%1"/>
      <w:lvlJc w:val="left"/>
      <w:pPr>
        <w:ind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4"/>
        <w:jc w:val="left"/>
      </w:pPr>
      <w:rPr>
        <w:rFonts w:ascii="Times New Roman" w:eastAsia="Times New Roman" w:hAnsi="Times New Roman" w:hint="default"/>
        <w:i/>
        <w:color w:val="42424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B46EBA"/>
    <w:multiLevelType w:val="hybridMultilevel"/>
    <w:tmpl w:val="6A9AED0E"/>
    <w:lvl w:ilvl="0" w:tplc="DECCEA0E">
      <w:start w:val="1"/>
      <w:numFmt w:val="decimal"/>
      <w:lvlText w:val="%1."/>
      <w:lvlJc w:val="left"/>
      <w:pPr>
        <w:ind w:hanging="407"/>
        <w:jc w:val="right"/>
      </w:pPr>
      <w:rPr>
        <w:rFonts w:ascii="Times New Roman" w:eastAsia="Times New Roman" w:hAnsi="Times New Roman" w:hint="default"/>
        <w:color w:val="3F3F3F"/>
        <w:w w:val="102"/>
        <w:sz w:val="23"/>
        <w:szCs w:val="23"/>
      </w:rPr>
    </w:lvl>
    <w:lvl w:ilvl="1" w:tplc="BBF07AF4">
      <w:start w:val="1"/>
      <w:numFmt w:val="bullet"/>
      <w:lvlText w:val="•"/>
      <w:lvlJc w:val="left"/>
      <w:pPr>
        <w:ind w:hanging="340"/>
      </w:pPr>
      <w:rPr>
        <w:rFonts w:ascii="Times New Roman" w:eastAsia="Times New Roman" w:hAnsi="Times New Roman" w:hint="default"/>
        <w:color w:val="3F3F3F"/>
        <w:w w:val="159"/>
        <w:sz w:val="23"/>
        <w:szCs w:val="23"/>
      </w:rPr>
    </w:lvl>
    <w:lvl w:ilvl="2" w:tplc="3DD8DBB6">
      <w:start w:val="1"/>
      <w:numFmt w:val="bullet"/>
      <w:lvlText w:val="•"/>
      <w:lvlJc w:val="left"/>
      <w:rPr>
        <w:rFonts w:hint="default"/>
      </w:rPr>
    </w:lvl>
    <w:lvl w:ilvl="3" w:tplc="6F905450">
      <w:start w:val="1"/>
      <w:numFmt w:val="bullet"/>
      <w:lvlText w:val="•"/>
      <w:lvlJc w:val="left"/>
      <w:rPr>
        <w:rFonts w:hint="default"/>
      </w:rPr>
    </w:lvl>
    <w:lvl w:ilvl="4" w:tplc="E2D0CD1E">
      <w:start w:val="1"/>
      <w:numFmt w:val="bullet"/>
      <w:lvlText w:val="•"/>
      <w:lvlJc w:val="left"/>
      <w:rPr>
        <w:rFonts w:hint="default"/>
      </w:rPr>
    </w:lvl>
    <w:lvl w:ilvl="5" w:tplc="8F66BAA4">
      <w:start w:val="1"/>
      <w:numFmt w:val="bullet"/>
      <w:lvlText w:val="•"/>
      <w:lvlJc w:val="left"/>
      <w:rPr>
        <w:rFonts w:hint="default"/>
      </w:rPr>
    </w:lvl>
    <w:lvl w:ilvl="6" w:tplc="BB764AC4">
      <w:start w:val="1"/>
      <w:numFmt w:val="bullet"/>
      <w:lvlText w:val="•"/>
      <w:lvlJc w:val="left"/>
      <w:rPr>
        <w:rFonts w:hint="default"/>
      </w:rPr>
    </w:lvl>
    <w:lvl w:ilvl="7" w:tplc="D6425420">
      <w:start w:val="1"/>
      <w:numFmt w:val="bullet"/>
      <w:lvlText w:val="•"/>
      <w:lvlJc w:val="left"/>
      <w:rPr>
        <w:rFonts w:hint="default"/>
      </w:rPr>
    </w:lvl>
    <w:lvl w:ilvl="8" w:tplc="C50856D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2A1FB6"/>
    <w:multiLevelType w:val="hybridMultilevel"/>
    <w:tmpl w:val="8AC8C698"/>
    <w:lvl w:ilvl="0" w:tplc="5E2661B4">
      <w:start w:val="2"/>
      <w:numFmt w:val="decimal"/>
      <w:lvlText w:val="%1."/>
      <w:lvlJc w:val="left"/>
      <w:pPr>
        <w:ind w:hanging="347"/>
        <w:jc w:val="right"/>
      </w:pPr>
      <w:rPr>
        <w:rFonts w:ascii="Times New Roman" w:eastAsia="Times New Roman" w:hAnsi="Times New Roman" w:hint="default"/>
        <w:color w:val="444444"/>
        <w:w w:val="98"/>
        <w:sz w:val="23"/>
        <w:szCs w:val="23"/>
      </w:rPr>
    </w:lvl>
    <w:lvl w:ilvl="1" w:tplc="B358B942">
      <w:start w:val="1"/>
      <w:numFmt w:val="lowerLetter"/>
      <w:lvlText w:val="%2)"/>
      <w:lvlJc w:val="left"/>
      <w:pPr>
        <w:ind w:hanging="375"/>
        <w:jc w:val="left"/>
      </w:pPr>
      <w:rPr>
        <w:rFonts w:ascii="Times New Roman" w:eastAsia="Times New Roman" w:hAnsi="Times New Roman" w:hint="default"/>
        <w:color w:val="3B3B3B"/>
        <w:w w:val="104"/>
        <w:sz w:val="23"/>
        <w:szCs w:val="23"/>
      </w:rPr>
    </w:lvl>
    <w:lvl w:ilvl="2" w:tplc="C0086F3E">
      <w:start w:val="1"/>
      <w:numFmt w:val="bullet"/>
      <w:lvlText w:val="•"/>
      <w:lvlJc w:val="left"/>
      <w:rPr>
        <w:rFonts w:hint="default"/>
      </w:rPr>
    </w:lvl>
    <w:lvl w:ilvl="3" w:tplc="1DDAA376">
      <w:start w:val="1"/>
      <w:numFmt w:val="bullet"/>
      <w:lvlText w:val="•"/>
      <w:lvlJc w:val="left"/>
      <w:rPr>
        <w:rFonts w:hint="default"/>
      </w:rPr>
    </w:lvl>
    <w:lvl w:ilvl="4" w:tplc="5712A448">
      <w:start w:val="1"/>
      <w:numFmt w:val="bullet"/>
      <w:lvlText w:val="•"/>
      <w:lvlJc w:val="left"/>
      <w:rPr>
        <w:rFonts w:hint="default"/>
      </w:rPr>
    </w:lvl>
    <w:lvl w:ilvl="5" w:tplc="0EECDB50">
      <w:start w:val="1"/>
      <w:numFmt w:val="bullet"/>
      <w:lvlText w:val="•"/>
      <w:lvlJc w:val="left"/>
      <w:rPr>
        <w:rFonts w:hint="default"/>
      </w:rPr>
    </w:lvl>
    <w:lvl w:ilvl="6" w:tplc="23C6BAAE">
      <w:start w:val="1"/>
      <w:numFmt w:val="bullet"/>
      <w:lvlText w:val="•"/>
      <w:lvlJc w:val="left"/>
      <w:rPr>
        <w:rFonts w:hint="default"/>
      </w:rPr>
    </w:lvl>
    <w:lvl w:ilvl="7" w:tplc="598A58CC">
      <w:start w:val="1"/>
      <w:numFmt w:val="bullet"/>
      <w:lvlText w:val="•"/>
      <w:lvlJc w:val="left"/>
      <w:rPr>
        <w:rFonts w:hint="default"/>
      </w:rPr>
    </w:lvl>
    <w:lvl w:ilvl="8" w:tplc="163EC4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2B693F"/>
    <w:multiLevelType w:val="multilevel"/>
    <w:tmpl w:val="2180ACBE"/>
    <w:lvl w:ilvl="0">
      <w:start w:val="4"/>
      <w:numFmt w:val="decimal"/>
      <w:lvlText w:val="%1"/>
      <w:lvlJc w:val="left"/>
      <w:pPr>
        <w:ind w:hanging="5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5"/>
        <w:jc w:val="left"/>
      </w:pPr>
      <w:rPr>
        <w:rFonts w:ascii="Times New Roman" w:eastAsia="Times New Roman" w:hAnsi="Times New Roman" w:hint="default"/>
        <w:i/>
        <w:color w:val="424242"/>
        <w:spacing w:val="-3"/>
        <w:w w:val="97"/>
        <w:sz w:val="21"/>
        <w:szCs w:val="21"/>
      </w:rPr>
    </w:lvl>
    <w:lvl w:ilvl="2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color w:val="424242"/>
        <w:w w:val="105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3FF0413"/>
    <w:multiLevelType w:val="hybridMultilevel"/>
    <w:tmpl w:val="0088E150"/>
    <w:lvl w:ilvl="0" w:tplc="75163492">
      <w:start w:val="2"/>
      <w:numFmt w:val="decimal"/>
      <w:lvlText w:val="%1."/>
      <w:lvlJc w:val="left"/>
      <w:pPr>
        <w:ind w:hanging="237"/>
        <w:jc w:val="left"/>
      </w:pPr>
      <w:rPr>
        <w:rFonts w:ascii="Times New Roman" w:eastAsia="Times New Roman" w:hAnsi="Times New Roman" w:hint="default"/>
        <w:color w:val="363D38"/>
        <w:w w:val="102"/>
        <w:sz w:val="23"/>
        <w:szCs w:val="23"/>
      </w:rPr>
    </w:lvl>
    <w:lvl w:ilvl="1" w:tplc="28EA23DC">
      <w:start w:val="1"/>
      <w:numFmt w:val="decimal"/>
      <w:lvlText w:val="%2."/>
      <w:lvlJc w:val="left"/>
      <w:pPr>
        <w:ind w:hanging="316"/>
        <w:jc w:val="left"/>
      </w:pPr>
      <w:rPr>
        <w:rFonts w:ascii="Times New Roman" w:eastAsia="Times New Roman" w:hAnsi="Times New Roman" w:hint="default"/>
        <w:color w:val="565956"/>
        <w:w w:val="91"/>
        <w:sz w:val="24"/>
        <w:szCs w:val="24"/>
      </w:rPr>
    </w:lvl>
    <w:lvl w:ilvl="2" w:tplc="2FCE4184">
      <w:start w:val="1"/>
      <w:numFmt w:val="bullet"/>
      <w:lvlText w:val="•"/>
      <w:lvlJc w:val="left"/>
      <w:rPr>
        <w:rFonts w:hint="default"/>
      </w:rPr>
    </w:lvl>
    <w:lvl w:ilvl="3" w:tplc="BC70CD72">
      <w:start w:val="1"/>
      <w:numFmt w:val="bullet"/>
      <w:lvlText w:val="•"/>
      <w:lvlJc w:val="left"/>
      <w:rPr>
        <w:rFonts w:hint="default"/>
      </w:rPr>
    </w:lvl>
    <w:lvl w:ilvl="4" w:tplc="0750C31C">
      <w:start w:val="1"/>
      <w:numFmt w:val="bullet"/>
      <w:lvlText w:val="•"/>
      <w:lvlJc w:val="left"/>
      <w:rPr>
        <w:rFonts w:hint="default"/>
      </w:rPr>
    </w:lvl>
    <w:lvl w:ilvl="5" w:tplc="A81CB91A">
      <w:start w:val="1"/>
      <w:numFmt w:val="bullet"/>
      <w:lvlText w:val="•"/>
      <w:lvlJc w:val="left"/>
      <w:rPr>
        <w:rFonts w:hint="default"/>
      </w:rPr>
    </w:lvl>
    <w:lvl w:ilvl="6" w:tplc="D45E96C2">
      <w:start w:val="1"/>
      <w:numFmt w:val="bullet"/>
      <w:lvlText w:val="•"/>
      <w:lvlJc w:val="left"/>
      <w:rPr>
        <w:rFonts w:hint="default"/>
      </w:rPr>
    </w:lvl>
    <w:lvl w:ilvl="7" w:tplc="0E2295F6">
      <w:start w:val="1"/>
      <w:numFmt w:val="bullet"/>
      <w:lvlText w:val="•"/>
      <w:lvlJc w:val="left"/>
      <w:rPr>
        <w:rFonts w:hint="default"/>
      </w:rPr>
    </w:lvl>
    <w:lvl w:ilvl="8" w:tplc="A63CC89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4C51DD5"/>
    <w:multiLevelType w:val="multilevel"/>
    <w:tmpl w:val="648EFDA2"/>
    <w:lvl w:ilvl="0">
      <w:start w:val="7"/>
      <w:numFmt w:val="decimal"/>
      <w:lvlText w:val="%1"/>
      <w:lvlJc w:val="left"/>
      <w:pPr>
        <w:ind w:hanging="53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532"/>
        <w:jc w:val="left"/>
      </w:pPr>
      <w:rPr>
        <w:rFonts w:ascii="Times New Roman" w:eastAsia="Times New Roman" w:hAnsi="Times New Roman" w:hint="default"/>
        <w:i/>
        <w:color w:val="444444"/>
        <w:w w:val="98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4314699"/>
    <w:multiLevelType w:val="hybridMultilevel"/>
    <w:tmpl w:val="25B60A2A"/>
    <w:lvl w:ilvl="0" w:tplc="54E0B012">
      <w:start w:val="2"/>
      <w:numFmt w:val="decimal"/>
      <w:lvlText w:val="%1."/>
      <w:lvlJc w:val="left"/>
      <w:pPr>
        <w:ind w:hanging="431"/>
        <w:jc w:val="left"/>
      </w:pPr>
      <w:rPr>
        <w:rFonts w:ascii="Times New Roman" w:eastAsia="Times New Roman" w:hAnsi="Times New Roman" w:hint="default"/>
        <w:color w:val="3F3F3F"/>
        <w:w w:val="102"/>
        <w:sz w:val="23"/>
        <w:szCs w:val="23"/>
      </w:rPr>
    </w:lvl>
    <w:lvl w:ilvl="1" w:tplc="1188014C">
      <w:start w:val="1"/>
      <w:numFmt w:val="bullet"/>
      <w:lvlText w:val="•"/>
      <w:lvlJc w:val="left"/>
      <w:rPr>
        <w:rFonts w:hint="default"/>
      </w:rPr>
    </w:lvl>
    <w:lvl w:ilvl="2" w:tplc="FA58B972">
      <w:start w:val="1"/>
      <w:numFmt w:val="bullet"/>
      <w:lvlText w:val="•"/>
      <w:lvlJc w:val="left"/>
      <w:rPr>
        <w:rFonts w:hint="default"/>
      </w:rPr>
    </w:lvl>
    <w:lvl w:ilvl="3" w:tplc="E932DB56">
      <w:start w:val="1"/>
      <w:numFmt w:val="bullet"/>
      <w:lvlText w:val="•"/>
      <w:lvlJc w:val="left"/>
      <w:rPr>
        <w:rFonts w:hint="default"/>
      </w:rPr>
    </w:lvl>
    <w:lvl w:ilvl="4" w:tplc="34644F4E">
      <w:start w:val="1"/>
      <w:numFmt w:val="bullet"/>
      <w:lvlText w:val="•"/>
      <w:lvlJc w:val="left"/>
      <w:rPr>
        <w:rFonts w:hint="default"/>
      </w:rPr>
    </w:lvl>
    <w:lvl w:ilvl="5" w:tplc="CAA825C6">
      <w:start w:val="1"/>
      <w:numFmt w:val="bullet"/>
      <w:lvlText w:val="•"/>
      <w:lvlJc w:val="left"/>
      <w:rPr>
        <w:rFonts w:hint="default"/>
      </w:rPr>
    </w:lvl>
    <w:lvl w:ilvl="6" w:tplc="69881FD2">
      <w:start w:val="1"/>
      <w:numFmt w:val="bullet"/>
      <w:lvlText w:val="•"/>
      <w:lvlJc w:val="left"/>
      <w:rPr>
        <w:rFonts w:hint="default"/>
      </w:rPr>
    </w:lvl>
    <w:lvl w:ilvl="7" w:tplc="35741130">
      <w:start w:val="1"/>
      <w:numFmt w:val="bullet"/>
      <w:lvlText w:val="•"/>
      <w:lvlJc w:val="left"/>
      <w:rPr>
        <w:rFonts w:hint="default"/>
      </w:rPr>
    </w:lvl>
    <w:lvl w:ilvl="8" w:tplc="C330884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F2F1239"/>
    <w:multiLevelType w:val="hybridMultilevel"/>
    <w:tmpl w:val="AD7C088E"/>
    <w:lvl w:ilvl="0" w:tplc="85F825CA">
      <w:start w:val="13"/>
      <w:numFmt w:val="decimal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color w:val="3B3B3B"/>
        <w:sz w:val="27"/>
        <w:szCs w:val="27"/>
      </w:rPr>
    </w:lvl>
    <w:lvl w:ilvl="1" w:tplc="0D446C3C">
      <w:start w:val="15"/>
      <w:numFmt w:val="decimal"/>
      <w:lvlText w:val="%2."/>
      <w:lvlJc w:val="left"/>
      <w:pPr>
        <w:ind w:hanging="339"/>
        <w:jc w:val="left"/>
      </w:pPr>
      <w:rPr>
        <w:rFonts w:ascii="Times New Roman" w:eastAsia="Times New Roman" w:hAnsi="Times New Roman" w:hint="default"/>
        <w:color w:val="3A3F3B"/>
        <w:sz w:val="23"/>
        <w:szCs w:val="23"/>
      </w:rPr>
    </w:lvl>
    <w:lvl w:ilvl="2" w:tplc="9F3E7DFA">
      <w:start w:val="1"/>
      <w:numFmt w:val="bullet"/>
      <w:lvlText w:val="•"/>
      <w:lvlJc w:val="left"/>
      <w:rPr>
        <w:rFonts w:hint="default"/>
      </w:rPr>
    </w:lvl>
    <w:lvl w:ilvl="3" w:tplc="3DB4891E">
      <w:start w:val="1"/>
      <w:numFmt w:val="bullet"/>
      <w:lvlText w:val="•"/>
      <w:lvlJc w:val="left"/>
      <w:rPr>
        <w:rFonts w:hint="default"/>
      </w:rPr>
    </w:lvl>
    <w:lvl w:ilvl="4" w:tplc="D9F4E742">
      <w:start w:val="1"/>
      <w:numFmt w:val="bullet"/>
      <w:lvlText w:val="•"/>
      <w:lvlJc w:val="left"/>
      <w:rPr>
        <w:rFonts w:hint="default"/>
      </w:rPr>
    </w:lvl>
    <w:lvl w:ilvl="5" w:tplc="7758100C">
      <w:start w:val="1"/>
      <w:numFmt w:val="bullet"/>
      <w:lvlText w:val="•"/>
      <w:lvlJc w:val="left"/>
      <w:rPr>
        <w:rFonts w:hint="default"/>
      </w:rPr>
    </w:lvl>
    <w:lvl w:ilvl="6" w:tplc="08DE6C60">
      <w:start w:val="1"/>
      <w:numFmt w:val="bullet"/>
      <w:lvlText w:val="•"/>
      <w:lvlJc w:val="left"/>
      <w:rPr>
        <w:rFonts w:hint="default"/>
      </w:rPr>
    </w:lvl>
    <w:lvl w:ilvl="7" w:tplc="09E85240">
      <w:start w:val="1"/>
      <w:numFmt w:val="bullet"/>
      <w:lvlText w:val="•"/>
      <w:lvlJc w:val="left"/>
      <w:rPr>
        <w:rFonts w:hint="default"/>
      </w:rPr>
    </w:lvl>
    <w:lvl w:ilvl="8" w:tplc="B97EC504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1D6C"/>
    <w:rsid w:val="002969F0"/>
    <w:rsid w:val="00451AF6"/>
    <w:rsid w:val="00C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ind w:left="640"/>
      <w:outlineLvl w:val="0"/>
    </w:pPr>
    <w:rPr>
      <w:rFonts w:ascii="Times New Roman" w:eastAsia="Times New Roman" w:hAnsi="Times New Roman"/>
      <w:sz w:val="35"/>
      <w:szCs w:val="35"/>
    </w:rPr>
  </w:style>
  <w:style w:type="paragraph" w:styleId="Nadpis2">
    <w:name w:val="heading 2"/>
    <w:basedOn w:val="Normln"/>
    <w:uiPriority w:val="1"/>
    <w:qFormat/>
    <w:pPr>
      <w:ind w:left="143"/>
      <w:outlineLvl w:val="1"/>
    </w:pPr>
    <w:rPr>
      <w:rFonts w:ascii="Times New Roman" w:eastAsia="Times New Roman" w:hAnsi="Times New Roman"/>
      <w:sz w:val="30"/>
      <w:szCs w:val="30"/>
    </w:rPr>
  </w:style>
  <w:style w:type="paragraph" w:styleId="Nadpis3">
    <w:name w:val="heading 3"/>
    <w:basedOn w:val="Normln"/>
    <w:uiPriority w:val="1"/>
    <w:qFormat/>
    <w:pPr>
      <w:ind w:left="9986"/>
      <w:outlineLvl w:val="2"/>
    </w:pPr>
    <w:rPr>
      <w:rFonts w:ascii="Arial" w:eastAsia="Arial" w:hAnsi="Arial"/>
      <w:sz w:val="27"/>
      <w:szCs w:val="27"/>
    </w:rPr>
  </w:style>
  <w:style w:type="paragraph" w:styleId="Nadpis4">
    <w:name w:val="heading 4"/>
    <w:basedOn w:val="Normln"/>
    <w:uiPriority w:val="1"/>
    <w:qFormat/>
    <w:pPr>
      <w:ind w:left="275"/>
      <w:outlineLvl w:val="3"/>
    </w:pPr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6">
    <w:name w:val="heading 6"/>
    <w:basedOn w:val="Normln"/>
    <w:uiPriority w:val="1"/>
    <w:qFormat/>
    <w:pPr>
      <w:outlineLvl w:val="5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i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hyperlink" Target="mailto:kohler@e1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3680</Words>
  <Characters>21715</Characters>
  <Application>Microsoft Office Word</Application>
  <DocSecurity>0</DocSecurity>
  <Lines>180</Lines>
  <Paragraphs>50</Paragraphs>
  <ScaleCrop>false</ScaleCrop>
  <Company>Pražská energetika, a.s.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Mikudová Jaroslava</cp:lastModifiedBy>
  <cp:revision>3</cp:revision>
  <dcterms:created xsi:type="dcterms:W3CDTF">2020-12-01T13:45:00Z</dcterms:created>
  <dcterms:modified xsi:type="dcterms:W3CDTF">2020-12-01T12:46:00Z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2020-12-01T00:00:00Z</vt:filetime>
  </property>
</Properties>
</file>