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5C" w:rsidRPr="00D20B5C" w:rsidRDefault="00D20B5C" w:rsidP="00D20B5C">
      <w:pPr>
        <w:jc w:val="right"/>
        <w:rPr>
          <w:rFonts w:ascii="Solpera" w:hAnsi="Solpera"/>
          <w:bCs/>
          <w:caps/>
          <w:szCs w:val="24"/>
        </w:rPr>
      </w:pPr>
      <w:r w:rsidRPr="00D20B5C">
        <w:rPr>
          <w:rFonts w:ascii="Solpera" w:hAnsi="Solpera"/>
          <w:bCs/>
          <w:caps/>
          <w:szCs w:val="24"/>
        </w:rPr>
        <w:t>JCM/20</w:t>
      </w:r>
      <w:r w:rsidR="004E70D3">
        <w:rPr>
          <w:rFonts w:ascii="Solpera" w:hAnsi="Solpera"/>
          <w:bCs/>
          <w:caps/>
          <w:szCs w:val="24"/>
        </w:rPr>
        <w:t>57</w:t>
      </w:r>
      <w:r w:rsidRPr="00D20B5C">
        <w:rPr>
          <w:rFonts w:ascii="Solpera" w:hAnsi="Solpera"/>
          <w:bCs/>
          <w:caps/>
          <w:szCs w:val="24"/>
        </w:rPr>
        <w:t>/2020</w:t>
      </w:r>
    </w:p>
    <w:p w:rsidR="00D20B5C" w:rsidRDefault="00D20B5C" w:rsidP="00582730">
      <w:pPr>
        <w:jc w:val="center"/>
        <w:rPr>
          <w:rFonts w:ascii="Solpera" w:hAnsi="Solpera"/>
          <w:b/>
          <w:bCs/>
          <w:caps/>
          <w:sz w:val="28"/>
          <w:szCs w:val="28"/>
        </w:rPr>
      </w:pPr>
    </w:p>
    <w:p w:rsidR="000D26FB" w:rsidRDefault="000D26FB" w:rsidP="00582730">
      <w:pPr>
        <w:jc w:val="center"/>
        <w:rPr>
          <w:rFonts w:ascii="Solpera" w:hAnsi="Solpera"/>
          <w:b/>
          <w:bCs/>
          <w:caps/>
          <w:sz w:val="28"/>
          <w:szCs w:val="28"/>
        </w:rPr>
      </w:pPr>
      <w:r>
        <w:rPr>
          <w:rFonts w:ascii="Solpera" w:hAnsi="Solpera"/>
          <w:b/>
          <w:bCs/>
          <w:caps/>
          <w:sz w:val="28"/>
          <w:szCs w:val="28"/>
        </w:rPr>
        <w:t>DODATEK č. 1</w:t>
      </w:r>
    </w:p>
    <w:p w:rsidR="006F232E" w:rsidRDefault="000D26FB" w:rsidP="00582730">
      <w:pPr>
        <w:jc w:val="center"/>
        <w:rPr>
          <w:rFonts w:ascii="Solpera" w:hAnsi="Solpera"/>
          <w:b/>
          <w:bCs/>
          <w:caps/>
          <w:sz w:val="28"/>
          <w:szCs w:val="28"/>
        </w:rPr>
      </w:pPr>
      <w:r>
        <w:rPr>
          <w:rFonts w:ascii="Solpera" w:hAnsi="Solpera"/>
          <w:b/>
          <w:bCs/>
          <w:sz w:val="28"/>
          <w:szCs w:val="28"/>
        </w:rPr>
        <w:t>ke Smlouvě o dílo JCM/2227/2019</w:t>
      </w:r>
    </w:p>
    <w:p w:rsidR="00CD7B46" w:rsidRDefault="00CD7B46" w:rsidP="00582730">
      <w:pPr>
        <w:jc w:val="center"/>
        <w:rPr>
          <w:rFonts w:ascii="Solpera" w:hAnsi="Solpera"/>
          <w:b/>
          <w:bCs/>
          <w:caps/>
          <w:sz w:val="28"/>
          <w:szCs w:val="28"/>
        </w:rPr>
      </w:pPr>
    </w:p>
    <w:p w:rsidR="005F13E5" w:rsidRDefault="005F13E5" w:rsidP="00582730">
      <w:pPr>
        <w:jc w:val="center"/>
        <w:rPr>
          <w:rFonts w:ascii="Solpera" w:hAnsi="Solpera"/>
          <w:b/>
          <w:bCs/>
          <w:sz w:val="28"/>
          <w:szCs w:val="28"/>
        </w:rPr>
      </w:pPr>
      <w:r>
        <w:rPr>
          <w:rFonts w:ascii="Solpera" w:hAnsi="Solpera"/>
          <w:b/>
          <w:bCs/>
          <w:sz w:val="28"/>
          <w:szCs w:val="28"/>
        </w:rPr>
        <w:t xml:space="preserve">Přípojka NN pro ARCHEOSKANZEN </w:t>
      </w:r>
    </w:p>
    <w:p w:rsidR="009542D2" w:rsidRDefault="005F13E5" w:rsidP="00582730">
      <w:pPr>
        <w:jc w:val="center"/>
        <w:rPr>
          <w:rFonts w:ascii="Solpera" w:hAnsi="Solpera"/>
          <w:b/>
          <w:bCs/>
          <w:sz w:val="28"/>
          <w:szCs w:val="28"/>
        </w:rPr>
      </w:pPr>
      <w:r>
        <w:rPr>
          <w:rFonts w:ascii="Solpera" w:hAnsi="Solpera"/>
          <w:b/>
          <w:bCs/>
          <w:sz w:val="28"/>
          <w:szCs w:val="28"/>
        </w:rPr>
        <w:t>v</w:t>
      </w:r>
      <w:r>
        <w:rPr>
          <w:rFonts w:ascii="Courier New" w:hAnsi="Courier New" w:cs="Courier New"/>
          <w:b/>
          <w:bCs/>
          <w:sz w:val="28"/>
          <w:szCs w:val="28"/>
        </w:rPr>
        <w:t> </w:t>
      </w:r>
      <w:r>
        <w:rPr>
          <w:rFonts w:ascii="Solpera" w:hAnsi="Solpera"/>
          <w:b/>
          <w:bCs/>
          <w:sz w:val="28"/>
          <w:szCs w:val="28"/>
        </w:rPr>
        <w:t xml:space="preserve">areálu </w:t>
      </w:r>
      <w:r w:rsidR="006022DC">
        <w:rPr>
          <w:rFonts w:ascii="Solpera" w:hAnsi="Solpera"/>
          <w:b/>
          <w:bCs/>
          <w:sz w:val="28"/>
          <w:szCs w:val="28"/>
        </w:rPr>
        <w:t>Památníku J. Žižky z Trocnova</w:t>
      </w:r>
    </w:p>
    <w:p w:rsidR="00BF350F" w:rsidRPr="009542D2" w:rsidRDefault="00BF350F" w:rsidP="00582730">
      <w:pPr>
        <w:jc w:val="center"/>
        <w:rPr>
          <w:rFonts w:ascii="Solpera" w:hAnsi="Solpera"/>
          <w:b/>
          <w:bCs/>
          <w:sz w:val="28"/>
          <w:szCs w:val="28"/>
        </w:rPr>
      </w:pPr>
    </w:p>
    <w:p w:rsidR="005A44F9" w:rsidRPr="00FE65E1" w:rsidRDefault="00D66453" w:rsidP="00582730">
      <w:pPr>
        <w:jc w:val="center"/>
        <w:outlineLvl w:val="3"/>
        <w:rPr>
          <w:rFonts w:ascii="Solpera" w:hAnsi="Solpera"/>
        </w:rPr>
      </w:pPr>
      <w:r w:rsidRPr="00FE65E1">
        <w:rPr>
          <w:rFonts w:ascii="Solpera" w:hAnsi="Solpera"/>
          <w:szCs w:val="24"/>
        </w:rPr>
        <w:t xml:space="preserve">uzavřená na základě ustanovení </w:t>
      </w:r>
      <w:r w:rsidR="00DD61F5" w:rsidRPr="00FE65E1">
        <w:rPr>
          <w:rFonts w:ascii="Solpera" w:hAnsi="Solpera" w:cs="Arial"/>
          <w:bCs/>
          <w:szCs w:val="24"/>
        </w:rPr>
        <w:t>§ 2586 zákona č. 89/2012 Sb., občanský zákoník</w:t>
      </w:r>
      <w:r w:rsidRPr="00FE65E1">
        <w:rPr>
          <w:rFonts w:ascii="Solpera" w:hAnsi="Solpera" w:cs="Arial"/>
          <w:bCs/>
          <w:szCs w:val="24"/>
        </w:rPr>
        <w:t xml:space="preserve"> v</w:t>
      </w:r>
      <w:r w:rsidRPr="00FE65E1">
        <w:rPr>
          <w:rFonts w:ascii="Courier New" w:hAnsi="Courier New" w:cs="Courier New"/>
          <w:bCs/>
          <w:szCs w:val="24"/>
        </w:rPr>
        <w:t> </w:t>
      </w:r>
      <w:r w:rsidRPr="00FE65E1">
        <w:rPr>
          <w:rFonts w:ascii="Solpera" w:hAnsi="Solpera" w:cs="Arial"/>
          <w:bCs/>
          <w:szCs w:val="24"/>
        </w:rPr>
        <w:t xml:space="preserve">platném znění </w:t>
      </w:r>
      <w:r w:rsidRPr="00FE65E1">
        <w:rPr>
          <w:rFonts w:ascii="Solpera" w:hAnsi="Solpera"/>
          <w:szCs w:val="24"/>
        </w:rPr>
        <w:t>m</w:t>
      </w:r>
      <w:r w:rsidR="005A44F9" w:rsidRPr="00FE65E1">
        <w:rPr>
          <w:rFonts w:ascii="Solpera" w:hAnsi="Solpera"/>
          <w:szCs w:val="24"/>
        </w:rPr>
        <w:t>ezi těmito smluvními stranami</w:t>
      </w:r>
      <w:r w:rsidR="002E3290"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</w:rPr>
        <w:t>(dále jen “smlouva”)</w:t>
      </w:r>
    </w:p>
    <w:p w:rsidR="006F232E" w:rsidRDefault="006F232E" w:rsidP="00582730">
      <w:pPr>
        <w:rPr>
          <w:rFonts w:ascii="Solpera" w:hAnsi="Solpera"/>
          <w:szCs w:val="24"/>
        </w:rPr>
      </w:pPr>
    </w:p>
    <w:p w:rsidR="00BF350F" w:rsidRPr="00FE65E1" w:rsidRDefault="00BF350F" w:rsidP="00582730">
      <w:pPr>
        <w:rPr>
          <w:rFonts w:ascii="Solpera" w:hAnsi="Solpera"/>
          <w:szCs w:val="24"/>
        </w:rPr>
      </w:pPr>
    </w:p>
    <w:p w:rsidR="006F232E" w:rsidRPr="00FE65E1" w:rsidRDefault="00E164D6" w:rsidP="00582730">
      <w:pPr>
        <w:jc w:val="center"/>
        <w:rPr>
          <w:rFonts w:ascii="Solpera" w:hAnsi="Solpera"/>
          <w:szCs w:val="24"/>
        </w:rPr>
      </w:pPr>
      <w:r w:rsidRPr="00FE65E1">
        <w:rPr>
          <w:rFonts w:ascii="Solpera" w:hAnsi="Solpera"/>
          <w:b/>
          <w:bCs/>
          <w:szCs w:val="24"/>
        </w:rPr>
        <w:t>I. Smluvní strany</w:t>
      </w:r>
    </w:p>
    <w:p w:rsidR="006F232E" w:rsidRPr="00E72127" w:rsidRDefault="00E164D6" w:rsidP="00582730">
      <w:pPr>
        <w:pStyle w:val="Odstavecseseznamem"/>
        <w:numPr>
          <w:ilvl w:val="0"/>
          <w:numId w:val="27"/>
        </w:numPr>
        <w:rPr>
          <w:rFonts w:ascii="Solpera" w:hAnsi="Solpera"/>
          <w:szCs w:val="24"/>
        </w:rPr>
      </w:pPr>
      <w:r w:rsidRPr="00E72127">
        <w:rPr>
          <w:rFonts w:ascii="Solpera" w:hAnsi="Solpera"/>
          <w:bCs/>
          <w:szCs w:val="24"/>
        </w:rPr>
        <w:t>Objednatel:</w:t>
      </w:r>
      <w:r w:rsidR="00E72127">
        <w:rPr>
          <w:rFonts w:ascii="Solpera" w:hAnsi="Solpera"/>
          <w:b/>
          <w:bCs/>
          <w:szCs w:val="24"/>
        </w:rPr>
        <w:tab/>
      </w:r>
      <w:r w:rsidRPr="00E72127">
        <w:rPr>
          <w:rFonts w:ascii="Solpera" w:hAnsi="Solpera"/>
          <w:szCs w:val="24"/>
        </w:rPr>
        <w:t>Jihočeské muzeum v</w:t>
      </w:r>
      <w:r w:rsidRPr="00E72127">
        <w:rPr>
          <w:szCs w:val="24"/>
        </w:rPr>
        <w:t> </w:t>
      </w:r>
      <w:r w:rsidRPr="00E72127">
        <w:rPr>
          <w:rFonts w:ascii="Solpera" w:hAnsi="Solpera"/>
          <w:szCs w:val="24"/>
        </w:rPr>
        <w:t xml:space="preserve">Českých Budějovicích </w:t>
      </w:r>
    </w:p>
    <w:p w:rsidR="006F232E" w:rsidRDefault="00E72127" w:rsidP="00582730">
      <w:pPr>
        <w:pStyle w:val="Odstavecseseznamem"/>
        <w:ind w:left="360"/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Sídlo: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 w:rsidR="00E164D6" w:rsidRPr="00E72127">
        <w:rPr>
          <w:rFonts w:ascii="Solpera" w:hAnsi="Solpera"/>
          <w:szCs w:val="24"/>
        </w:rPr>
        <w:t xml:space="preserve">Dukelská </w:t>
      </w:r>
      <w:r w:rsidR="004D2512" w:rsidRPr="00E72127">
        <w:rPr>
          <w:rFonts w:ascii="Solpera" w:hAnsi="Solpera"/>
          <w:szCs w:val="24"/>
        </w:rPr>
        <w:t>242</w:t>
      </w:r>
      <w:r>
        <w:rPr>
          <w:rFonts w:ascii="Solpera" w:hAnsi="Solpera"/>
          <w:szCs w:val="24"/>
        </w:rPr>
        <w:t>/</w:t>
      </w:r>
      <w:r w:rsidR="00E164D6" w:rsidRPr="00E72127">
        <w:rPr>
          <w:rFonts w:ascii="Solpera" w:hAnsi="Solpera"/>
          <w:szCs w:val="24"/>
        </w:rPr>
        <w:t>1, 370 51 České Budějovice</w:t>
      </w:r>
    </w:p>
    <w:p w:rsidR="00E72127" w:rsidRPr="00E72127" w:rsidRDefault="00E72127" w:rsidP="00582730">
      <w:pPr>
        <w:pStyle w:val="Odstavecseseznamem"/>
        <w:ind w:left="2124"/>
        <w:jc w:val="both"/>
        <w:rPr>
          <w:rFonts w:ascii="Solpera" w:hAnsi="Solpera"/>
          <w:szCs w:val="24"/>
        </w:rPr>
      </w:pPr>
      <w:r w:rsidRPr="00E72127">
        <w:rPr>
          <w:rFonts w:ascii="Solpera" w:hAnsi="Solpera"/>
          <w:iCs/>
          <w:szCs w:val="24"/>
        </w:rPr>
        <w:t>Příspěvková organizace Jihočeského kraje,</w:t>
      </w:r>
      <w:r w:rsidRPr="00E72127">
        <w:rPr>
          <w:rFonts w:ascii="Solpera" w:hAnsi="Solpera"/>
          <w:szCs w:val="24"/>
        </w:rPr>
        <w:t xml:space="preserve"> zapsaná v</w:t>
      </w:r>
      <w:r w:rsidRPr="00E72127">
        <w:rPr>
          <w:szCs w:val="24"/>
        </w:rPr>
        <w:t> </w:t>
      </w:r>
      <w:r>
        <w:rPr>
          <w:rFonts w:ascii="Solpera" w:hAnsi="Solpera"/>
          <w:szCs w:val="24"/>
        </w:rPr>
        <w:t>o</w:t>
      </w:r>
      <w:r w:rsidRPr="00E72127">
        <w:rPr>
          <w:rFonts w:ascii="Solpera" w:hAnsi="Solpera"/>
          <w:szCs w:val="24"/>
        </w:rPr>
        <w:t>bchodním rejstříku, vedeném Krajským soudem v</w:t>
      </w:r>
      <w:r>
        <w:rPr>
          <w:szCs w:val="24"/>
        </w:rPr>
        <w:t> </w:t>
      </w:r>
      <w:r w:rsidRPr="00E72127">
        <w:rPr>
          <w:rFonts w:ascii="Solpera" w:hAnsi="Solpera"/>
          <w:szCs w:val="24"/>
        </w:rPr>
        <w:t>Č</w:t>
      </w:r>
      <w:r>
        <w:rPr>
          <w:rFonts w:ascii="Solpera" w:hAnsi="Solpera"/>
          <w:szCs w:val="24"/>
        </w:rPr>
        <w:t xml:space="preserve">eských </w:t>
      </w:r>
      <w:r w:rsidRPr="00E72127">
        <w:rPr>
          <w:rFonts w:ascii="Solpera" w:hAnsi="Solpera"/>
          <w:szCs w:val="24"/>
        </w:rPr>
        <w:t xml:space="preserve">Budějovicích, oddíl </w:t>
      </w:r>
      <w:proofErr w:type="spellStart"/>
      <w:r w:rsidRPr="00E72127">
        <w:rPr>
          <w:rFonts w:ascii="Solpera" w:hAnsi="Solpera"/>
          <w:szCs w:val="24"/>
        </w:rPr>
        <w:t>Pr</w:t>
      </w:r>
      <w:proofErr w:type="spellEnd"/>
      <w:r w:rsidRPr="00E72127">
        <w:rPr>
          <w:rFonts w:ascii="Solpera" w:hAnsi="Solpera"/>
          <w:szCs w:val="24"/>
        </w:rPr>
        <w:t>, vložka 128</w:t>
      </w:r>
    </w:p>
    <w:p w:rsidR="006F232E" w:rsidRPr="00E72127" w:rsidRDefault="00E164D6" w:rsidP="00582730">
      <w:pPr>
        <w:pStyle w:val="Odstavecseseznamem"/>
        <w:ind w:left="360"/>
        <w:rPr>
          <w:rFonts w:ascii="Solpera" w:hAnsi="Solpera"/>
          <w:szCs w:val="24"/>
        </w:rPr>
      </w:pPr>
      <w:r w:rsidRPr="00E72127">
        <w:rPr>
          <w:rFonts w:ascii="Solpera" w:hAnsi="Solpera"/>
          <w:szCs w:val="24"/>
        </w:rPr>
        <w:t>Zastoupe</w:t>
      </w:r>
      <w:r w:rsidR="004D2512" w:rsidRPr="00E72127">
        <w:rPr>
          <w:rFonts w:ascii="Solpera" w:hAnsi="Solpera"/>
          <w:szCs w:val="24"/>
        </w:rPr>
        <w:t xml:space="preserve">ný: </w:t>
      </w:r>
      <w:r w:rsidR="00E72127">
        <w:rPr>
          <w:rFonts w:ascii="Solpera" w:hAnsi="Solpera"/>
          <w:szCs w:val="24"/>
        </w:rPr>
        <w:tab/>
      </w:r>
      <w:r w:rsidR="00C20AA9" w:rsidRPr="00E72127">
        <w:rPr>
          <w:rFonts w:ascii="Solpera" w:hAnsi="Solpera"/>
          <w:szCs w:val="24"/>
        </w:rPr>
        <w:t>Ing. F</w:t>
      </w:r>
      <w:r w:rsidR="004D2512" w:rsidRPr="00E72127">
        <w:rPr>
          <w:rFonts w:ascii="Solpera" w:hAnsi="Solpera"/>
          <w:szCs w:val="24"/>
        </w:rPr>
        <w:t>rantiškem Štanglem</w:t>
      </w:r>
      <w:r w:rsidR="00E72127">
        <w:rPr>
          <w:rFonts w:ascii="Solpera" w:hAnsi="Solpera"/>
          <w:szCs w:val="24"/>
        </w:rPr>
        <w:t>, ředitelem</w:t>
      </w:r>
    </w:p>
    <w:p w:rsidR="00E72127" w:rsidRDefault="00E164D6" w:rsidP="00582730">
      <w:pPr>
        <w:pStyle w:val="Odstavecseseznamem"/>
        <w:ind w:left="360"/>
        <w:rPr>
          <w:rFonts w:ascii="Solpera" w:hAnsi="Solpera"/>
          <w:szCs w:val="24"/>
        </w:rPr>
      </w:pPr>
      <w:r w:rsidRPr="00E72127">
        <w:rPr>
          <w:rFonts w:ascii="Solpera" w:hAnsi="Solpera"/>
          <w:szCs w:val="24"/>
        </w:rPr>
        <w:t>IČ</w:t>
      </w:r>
      <w:r w:rsidR="009542D2">
        <w:rPr>
          <w:rFonts w:ascii="Solpera" w:hAnsi="Solpera"/>
          <w:szCs w:val="24"/>
        </w:rPr>
        <w:t>O</w:t>
      </w:r>
      <w:r w:rsidRPr="00E72127">
        <w:rPr>
          <w:rFonts w:ascii="Solpera" w:hAnsi="Solpera"/>
          <w:szCs w:val="24"/>
        </w:rPr>
        <w:t xml:space="preserve">: </w:t>
      </w:r>
      <w:r w:rsidR="00E72127">
        <w:rPr>
          <w:rFonts w:ascii="Solpera" w:hAnsi="Solpera"/>
          <w:szCs w:val="24"/>
        </w:rPr>
        <w:tab/>
      </w:r>
      <w:r w:rsidR="00E72127">
        <w:rPr>
          <w:rFonts w:ascii="Solpera" w:hAnsi="Solpera"/>
          <w:szCs w:val="24"/>
        </w:rPr>
        <w:tab/>
      </w:r>
      <w:r w:rsidRPr="00E72127">
        <w:rPr>
          <w:rFonts w:ascii="Solpera" w:hAnsi="Solpera"/>
          <w:szCs w:val="24"/>
        </w:rPr>
        <w:t>00073539</w:t>
      </w:r>
    </w:p>
    <w:p w:rsidR="006F232E" w:rsidRPr="00E72127" w:rsidRDefault="00E164D6" w:rsidP="00582730">
      <w:pPr>
        <w:pStyle w:val="Odstavecseseznamem"/>
        <w:ind w:left="360"/>
        <w:rPr>
          <w:rFonts w:ascii="Solpera" w:hAnsi="Solpera"/>
          <w:szCs w:val="24"/>
        </w:rPr>
      </w:pPr>
      <w:r w:rsidRPr="00E72127">
        <w:rPr>
          <w:rFonts w:ascii="Solpera" w:hAnsi="Solpera"/>
          <w:szCs w:val="24"/>
        </w:rPr>
        <w:t>DIČ:</w:t>
      </w:r>
      <w:r w:rsidR="00D72971">
        <w:rPr>
          <w:rFonts w:ascii="Solpera" w:hAnsi="Solpera"/>
          <w:szCs w:val="24"/>
        </w:rPr>
        <w:tab/>
      </w:r>
      <w:r w:rsidR="00D72971">
        <w:rPr>
          <w:rFonts w:ascii="Solpera" w:hAnsi="Solpera"/>
          <w:szCs w:val="24"/>
        </w:rPr>
        <w:tab/>
      </w:r>
      <w:r w:rsidRPr="00E72127">
        <w:rPr>
          <w:rFonts w:ascii="Solpera" w:hAnsi="Solpera"/>
          <w:szCs w:val="24"/>
        </w:rPr>
        <w:t>CZ00073539</w:t>
      </w:r>
    </w:p>
    <w:p w:rsidR="006F232E" w:rsidRPr="00E72127" w:rsidRDefault="00E72127" w:rsidP="00582730">
      <w:pPr>
        <w:pStyle w:val="Odstavecseseznamem"/>
        <w:ind w:left="360"/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Bankovní spojení:</w:t>
      </w:r>
      <w:r>
        <w:rPr>
          <w:rFonts w:ascii="Solpera" w:hAnsi="Solpera"/>
          <w:szCs w:val="24"/>
        </w:rPr>
        <w:tab/>
      </w:r>
      <w:r w:rsidR="00DB6FFB" w:rsidRPr="00E72127">
        <w:rPr>
          <w:rFonts w:ascii="Solpera" w:hAnsi="Solpera"/>
          <w:szCs w:val="24"/>
        </w:rPr>
        <w:t>KB</w:t>
      </w:r>
      <w:r>
        <w:rPr>
          <w:rFonts w:ascii="Solpera" w:hAnsi="Solpera"/>
          <w:szCs w:val="24"/>
        </w:rPr>
        <w:t xml:space="preserve"> a.s., číslo účtu</w:t>
      </w:r>
      <w:r w:rsidR="00DB6FFB" w:rsidRPr="00E72127">
        <w:rPr>
          <w:rFonts w:ascii="Solpera" w:hAnsi="Solpera"/>
          <w:szCs w:val="24"/>
        </w:rPr>
        <w:t xml:space="preserve"> 2035</w:t>
      </w:r>
      <w:r w:rsidR="00E164D6" w:rsidRPr="00E72127">
        <w:rPr>
          <w:rFonts w:ascii="Solpera" w:hAnsi="Solpera"/>
          <w:szCs w:val="24"/>
        </w:rPr>
        <w:t>231/0100</w:t>
      </w:r>
    </w:p>
    <w:p w:rsidR="00221F5B" w:rsidRDefault="00E72127" w:rsidP="00582730">
      <w:pPr>
        <w:pStyle w:val="Odstavecseseznamem"/>
        <w:ind w:left="360"/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(dále jen O</w:t>
      </w:r>
      <w:r w:rsidR="00DB6FFB" w:rsidRPr="00E72127">
        <w:rPr>
          <w:rFonts w:ascii="Solpera" w:hAnsi="Solpera"/>
          <w:szCs w:val="24"/>
        </w:rPr>
        <w:t>bjednatel)</w:t>
      </w:r>
    </w:p>
    <w:p w:rsidR="006F55FC" w:rsidRDefault="006F55FC" w:rsidP="00582730">
      <w:pPr>
        <w:pStyle w:val="Odstavecseseznamem"/>
        <w:ind w:left="360"/>
        <w:rPr>
          <w:rFonts w:ascii="Solpera" w:hAnsi="Solpera"/>
          <w:szCs w:val="24"/>
        </w:rPr>
      </w:pPr>
    </w:p>
    <w:p w:rsidR="00221F5B" w:rsidRPr="00FE65E1" w:rsidRDefault="001803CA" w:rsidP="00582730">
      <w:pPr>
        <w:pStyle w:val="Odstavecseseznamem"/>
        <w:ind w:left="360"/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Kontaktní osoba</w:t>
      </w:r>
      <w:r w:rsidR="00221F5B" w:rsidRPr="00FE65E1">
        <w:rPr>
          <w:rFonts w:ascii="Solpera" w:hAnsi="Solpera"/>
          <w:szCs w:val="24"/>
        </w:rPr>
        <w:t xml:space="preserve"> Objednatele:</w:t>
      </w:r>
      <w:r>
        <w:rPr>
          <w:rFonts w:ascii="Solpera" w:hAnsi="Solpera"/>
          <w:szCs w:val="24"/>
        </w:rPr>
        <w:tab/>
      </w:r>
      <w:proofErr w:type="spellStart"/>
      <w:r w:rsidR="00BD5F0C">
        <w:rPr>
          <w:rFonts w:ascii="Solpera" w:hAnsi="Solpera"/>
          <w:szCs w:val="24"/>
        </w:rPr>
        <w:t>xxxxxxxxx</w:t>
      </w:r>
      <w:proofErr w:type="spellEnd"/>
    </w:p>
    <w:p w:rsidR="00221F5B" w:rsidRPr="001803CA" w:rsidRDefault="00221F5B" w:rsidP="00582730">
      <w:pPr>
        <w:ind w:firstLine="360"/>
        <w:rPr>
          <w:rFonts w:ascii="Solpera" w:hAnsi="Solpera"/>
          <w:szCs w:val="24"/>
        </w:rPr>
      </w:pPr>
      <w:r w:rsidRPr="001803CA">
        <w:rPr>
          <w:rFonts w:ascii="Solpera" w:hAnsi="Solpera"/>
          <w:szCs w:val="24"/>
        </w:rPr>
        <w:t>tel.</w:t>
      </w:r>
      <w:r w:rsidR="00BF350F" w:rsidRPr="001803CA">
        <w:rPr>
          <w:rFonts w:ascii="Solpera" w:hAnsi="Solpera"/>
          <w:szCs w:val="24"/>
        </w:rPr>
        <w:t>, e-mail</w:t>
      </w:r>
      <w:r w:rsidR="00027438" w:rsidRPr="001803CA">
        <w:rPr>
          <w:rFonts w:ascii="Solpera" w:hAnsi="Solpera"/>
          <w:szCs w:val="24"/>
        </w:rPr>
        <w:t>:</w:t>
      </w:r>
      <w:r w:rsidR="00BF350F" w:rsidRPr="001803CA">
        <w:rPr>
          <w:rFonts w:ascii="Solpera" w:hAnsi="Solpera"/>
          <w:szCs w:val="24"/>
        </w:rPr>
        <w:tab/>
      </w:r>
      <w:r w:rsidR="00027438" w:rsidRPr="001803CA">
        <w:rPr>
          <w:rFonts w:ascii="Solpera" w:hAnsi="Solpera"/>
          <w:szCs w:val="24"/>
        </w:rPr>
        <w:tab/>
      </w:r>
      <w:r w:rsidR="00027438" w:rsidRPr="001803CA">
        <w:rPr>
          <w:rFonts w:ascii="Solpera" w:hAnsi="Solpera"/>
          <w:szCs w:val="24"/>
        </w:rPr>
        <w:tab/>
      </w:r>
      <w:r w:rsidR="00027438" w:rsidRPr="001803CA">
        <w:rPr>
          <w:rFonts w:ascii="Solpera" w:hAnsi="Solpera"/>
          <w:szCs w:val="24"/>
        </w:rPr>
        <w:tab/>
      </w:r>
      <w:proofErr w:type="spellStart"/>
      <w:r w:rsidR="00BD5F0C">
        <w:rPr>
          <w:rFonts w:ascii="Solpera" w:hAnsi="Solpera"/>
          <w:szCs w:val="24"/>
        </w:rPr>
        <w:t>xxxxxxxxx</w:t>
      </w:r>
      <w:proofErr w:type="spellEnd"/>
      <w:r w:rsidRPr="001803CA">
        <w:rPr>
          <w:rFonts w:ascii="Solpera" w:hAnsi="Solpera"/>
          <w:szCs w:val="24"/>
        </w:rPr>
        <w:t xml:space="preserve"> </w:t>
      </w:r>
    </w:p>
    <w:p w:rsidR="00BF350F" w:rsidRDefault="00BF350F" w:rsidP="00582730">
      <w:pPr>
        <w:rPr>
          <w:rFonts w:ascii="Solpera" w:hAnsi="Solpera"/>
          <w:szCs w:val="24"/>
        </w:rPr>
      </w:pPr>
    </w:p>
    <w:p w:rsidR="00BF350F" w:rsidRPr="00FE65E1" w:rsidRDefault="00BF350F" w:rsidP="00582730">
      <w:pPr>
        <w:rPr>
          <w:rFonts w:ascii="Solpera" w:hAnsi="Solpera"/>
          <w:szCs w:val="24"/>
        </w:rPr>
      </w:pPr>
    </w:p>
    <w:p w:rsidR="00FE65E1" w:rsidRPr="00E72127" w:rsidRDefault="009542D2" w:rsidP="00582730">
      <w:pPr>
        <w:pStyle w:val="Odstavecseseznamem"/>
        <w:numPr>
          <w:ilvl w:val="0"/>
          <w:numId w:val="27"/>
        </w:numPr>
        <w:rPr>
          <w:rFonts w:ascii="Solpera" w:hAnsi="Solpera"/>
          <w:bCs/>
          <w:szCs w:val="24"/>
        </w:rPr>
      </w:pPr>
      <w:r>
        <w:rPr>
          <w:rFonts w:ascii="Solpera" w:hAnsi="Solpera"/>
          <w:bCs/>
          <w:szCs w:val="24"/>
        </w:rPr>
        <w:t>Zhotovitel:</w:t>
      </w:r>
      <w:r>
        <w:rPr>
          <w:rFonts w:ascii="Solpera" w:hAnsi="Solpera"/>
          <w:bCs/>
          <w:szCs w:val="24"/>
        </w:rPr>
        <w:tab/>
      </w:r>
      <w:r>
        <w:rPr>
          <w:rFonts w:ascii="Solpera" w:hAnsi="Solpera"/>
          <w:bCs/>
          <w:szCs w:val="24"/>
        </w:rPr>
        <w:tab/>
      </w:r>
      <w:r w:rsidR="003D72C0">
        <w:rPr>
          <w:rFonts w:ascii="Solpera" w:hAnsi="Solpera"/>
          <w:bCs/>
          <w:szCs w:val="24"/>
        </w:rPr>
        <w:t>SYZA s.r.o.</w:t>
      </w:r>
    </w:p>
    <w:p w:rsidR="009542D2" w:rsidRDefault="009542D2" w:rsidP="00582730">
      <w:pPr>
        <w:pStyle w:val="Odstavecseseznamem"/>
        <w:ind w:left="360"/>
        <w:rPr>
          <w:rFonts w:ascii="Solpera" w:hAnsi="Solpera"/>
          <w:bCs/>
          <w:szCs w:val="24"/>
        </w:rPr>
      </w:pPr>
      <w:r>
        <w:rPr>
          <w:rFonts w:ascii="Solpera" w:hAnsi="Solpera"/>
          <w:bCs/>
          <w:szCs w:val="24"/>
        </w:rPr>
        <w:t>Sídlo:</w:t>
      </w:r>
      <w:r>
        <w:rPr>
          <w:rFonts w:ascii="Solpera" w:hAnsi="Solpera"/>
          <w:bCs/>
          <w:szCs w:val="24"/>
        </w:rPr>
        <w:tab/>
      </w:r>
      <w:r>
        <w:rPr>
          <w:rFonts w:ascii="Solpera" w:hAnsi="Solpera"/>
          <w:bCs/>
          <w:szCs w:val="24"/>
        </w:rPr>
        <w:tab/>
      </w:r>
      <w:r w:rsidR="003D72C0">
        <w:rPr>
          <w:rFonts w:ascii="Solpera" w:hAnsi="Solpera"/>
          <w:bCs/>
          <w:szCs w:val="24"/>
        </w:rPr>
        <w:t>Třebenice 122, 675 52 Lipník u Hrotovic</w:t>
      </w:r>
    </w:p>
    <w:p w:rsidR="009542D2" w:rsidRPr="00E72127" w:rsidRDefault="009542D2" w:rsidP="00582730">
      <w:pPr>
        <w:pStyle w:val="Odstavecseseznamem"/>
        <w:ind w:left="360"/>
        <w:rPr>
          <w:rFonts w:ascii="Solpera" w:hAnsi="Solpera"/>
          <w:bCs/>
          <w:szCs w:val="24"/>
        </w:rPr>
      </w:pPr>
      <w:r>
        <w:rPr>
          <w:rFonts w:ascii="Solpera" w:hAnsi="Solpera"/>
          <w:bCs/>
          <w:szCs w:val="24"/>
        </w:rPr>
        <w:t>Zastoupený:</w:t>
      </w:r>
      <w:r>
        <w:rPr>
          <w:rFonts w:ascii="Solpera" w:hAnsi="Solpera"/>
          <w:bCs/>
          <w:szCs w:val="24"/>
        </w:rPr>
        <w:tab/>
      </w:r>
      <w:r w:rsidR="003D72C0">
        <w:rPr>
          <w:rFonts w:ascii="Solpera" w:hAnsi="Solpera"/>
          <w:bCs/>
          <w:szCs w:val="24"/>
        </w:rPr>
        <w:t>Bc. Jiří Čermák</w:t>
      </w:r>
      <w:r>
        <w:rPr>
          <w:rFonts w:ascii="Solpera" w:hAnsi="Solpera"/>
          <w:bCs/>
          <w:szCs w:val="24"/>
        </w:rPr>
        <w:t xml:space="preserve"> </w:t>
      </w:r>
    </w:p>
    <w:p w:rsidR="006F232E" w:rsidRPr="00E72127" w:rsidRDefault="00E164D6" w:rsidP="00582730">
      <w:pPr>
        <w:pStyle w:val="Odstavecseseznamem"/>
        <w:ind w:left="360"/>
        <w:rPr>
          <w:rFonts w:ascii="Solpera" w:hAnsi="Solpera"/>
          <w:bCs/>
          <w:szCs w:val="24"/>
        </w:rPr>
      </w:pPr>
      <w:r w:rsidRPr="00E72127">
        <w:rPr>
          <w:rFonts w:ascii="Solpera" w:hAnsi="Solpera"/>
          <w:bCs/>
          <w:szCs w:val="24"/>
        </w:rPr>
        <w:t>IČ</w:t>
      </w:r>
      <w:r w:rsidR="009542D2">
        <w:rPr>
          <w:rFonts w:ascii="Solpera" w:hAnsi="Solpera"/>
          <w:bCs/>
          <w:szCs w:val="24"/>
        </w:rPr>
        <w:t>O</w:t>
      </w:r>
      <w:r w:rsidRPr="00E72127">
        <w:rPr>
          <w:rFonts w:ascii="Solpera" w:hAnsi="Solpera"/>
          <w:bCs/>
          <w:szCs w:val="24"/>
        </w:rPr>
        <w:t>:</w:t>
      </w:r>
      <w:r w:rsidR="009542D2">
        <w:rPr>
          <w:rFonts w:ascii="Solpera" w:hAnsi="Solpera"/>
          <w:bCs/>
          <w:szCs w:val="24"/>
        </w:rPr>
        <w:tab/>
      </w:r>
      <w:r w:rsidR="009542D2">
        <w:rPr>
          <w:rFonts w:ascii="Solpera" w:hAnsi="Solpera"/>
          <w:bCs/>
          <w:szCs w:val="24"/>
        </w:rPr>
        <w:tab/>
      </w:r>
      <w:r w:rsidR="003D72C0">
        <w:rPr>
          <w:rFonts w:ascii="Solpera" w:hAnsi="Solpera"/>
          <w:bCs/>
          <w:szCs w:val="24"/>
        </w:rPr>
        <w:t>03567834</w:t>
      </w:r>
    </w:p>
    <w:p w:rsidR="00D37D26" w:rsidRPr="00E72127" w:rsidRDefault="009542D2" w:rsidP="00582730">
      <w:pPr>
        <w:pStyle w:val="Odstavecseseznamem"/>
        <w:ind w:left="360"/>
        <w:rPr>
          <w:rFonts w:ascii="Solpera" w:hAnsi="Solpera"/>
          <w:bCs/>
          <w:szCs w:val="24"/>
        </w:rPr>
      </w:pPr>
      <w:r>
        <w:rPr>
          <w:rFonts w:ascii="Solpera" w:hAnsi="Solpera"/>
          <w:bCs/>
          <w:szCs w:val="24"/>
        </w:rPr>
        <w:t>DIČ:</w:t>
      </w:r>
      <w:r>
        <w:rPr>
          <w:rFonts w:ascii="Solpera" w:hAnsi="Solpera"/>
          <w:bCs/>
          <w:szCs w:val="24"/>
        </w:rPr>
        <w:tab/>
      </w:r>
      <w:r>
        <w:rPr>
          <w:rFonts w:ascii="Solpera" w:hAnsi="Solpera"/>
          <w:bCs/>
          <w:szCs w:val="24"/>
        </w:rPr>
        <w:tab/>
      </w:r>
      <w:r w:rsidR="003D72C0">
        <w:rPr>
          <w:rFonts w:ascii="Solpera" w:hAnsi="Solpera"/>
          <w:bCs/>
          <w:szCs w:val="24"/>
        </w:rPr>
        <w:t>CZ03567834</w:t>
      </w:r>
    </w:p>
    <w:p w:rsidR="00CB274A" w:rsidRPr="00E72127" w:rsidRDefault="00D37D26" w:rsidP="00582730">
      <w:pPr>
        <w:pStyle w:val="Odstavecseseznamem"/>
        <w:ind w:left="360"/>
        <w:rPr>
          <w:rFonts w:ascii="Solpera" w:hAnsi="Solpera"/>
          <w:bCs/>
          <w:szCs w:val="24"/>
        </w:rPr>
      </w:pPr>
      <w:r w:rsidRPr="00E72127">
        <w:rPr>
          <w:rFonts w:ascii="Solpera" w:hAnsi="Solpera"/>
          <w:bCs/>
          <w:szCs w:val="24"/>
        </w:rPr>
        <w:t>Bankovní spojení:</w:t>
      </w:r>
      <w:r w:rsidR="009542D2">
        <w:rPr>
          <w:rFonts w:ascii="Solpera" w:hAnsi="Solpera"/>
          <w:bCs/>
          <w:szCs w:val="24"/>
        </w:rPr>
        <w:tab/>
      </w:r>
      <w:proofErr w:type="spellStart"/>
      <w:r w:rsidR="003D72C0">
        <w:rPr>
          <w:rFonts w:ascii="Solpera" w:hAnsi="Solpera"/>
          <w:bCs/>
          <w:szCs w:val="24"/>
        </w:rPr>
        <w:t>Waldviertler</w:t>
      </w:r>
      <w:proofErr w:type="spellEnd"/>
      <w:r w:rsidR="003D72C0">
        <w:rPr>
          <w:rFonts w:ascii="Solpera" w:hAnsi="Solpera"/>
          <w:bCs/>
          <w:szCs w:val="24"/>
        </w:rPr>
        <w:t xml:space="preserve"> </w:t>
      </w:r>
      <w:proofErr w:type="spellStart"/>
      <w:r w:rsidR="003D72C0">
        <w:rPr>
          <w:rFonts w:ascii="Solpera" w:hAnsi="Solpera"/>
          <w:bCs/>
          <w:szCs w:val="24"/>
        </w:rPr>
        <w:t>Sparkasse</w:t>
      </w:r>
      <w:proofErr w:type="spellEnd"/>
      <w:r w:rsidR="003D72C0">
        <w:rPr>
          <w:rFonts w:ascii="Solpera" w:hAnsi="Solpera"/>
          <w:bCs/>
          <w:szCs w:val="24"/>
        </w:rPr>
        <w:t xml:space="preserve"> von 1842, číslo účtu 1500019095/7940</w:t>
      </w:r>
    </w:p>
    <w:p w:rsidR="006F232E" w:rsidRDefault="00DB6FFB" w:rsidP="00582730">
      <w:pPr>
        <w:pStyle w:val="Odstavecseseznamem"/>
        <w:ind w:left="360"/>
        <w:rPr>
          <w:rFonts w:ascii="Solpera" w:hAnsi="Solpera"/>
          <w:bCs/>
          <w:szCs w:val="24"/>
        </w:rPr>
      </w:pPr>
      <w:r w:rsidRPr="00E72127">
        <w:rPr>
          <w:rFonts w:ascii="Solpera" w:hAnsi="Solpera"/>
          <w:bCs/>
          <w:szCs w:val="24"/>
        </w:rPr>
        <w:t xml:space="preserve">(dále jen </w:t>
      </w:r>
      <w:r w:rsidR="009542D2">
        <w:rPr>
          <w:rFonts w:ascii="Solpera" w:hAnsi="Solpera"/>
          <w:bCs/>
          <w:szCs w:val="24"/>
        </w:rPr>
        <w:t>Z</w:t>
      </w:r>
      <w:r w:rsidRPr="00E72127">
        <w:rPr>
          <w:rFonts w:ascii="Solpera" w:hAnsi="Solpera"/>
          <w:bCs/>
          <w:szCs w:val="24"/>
        </w:rPr>
        <w:t>hotovitel)</w:t>
      </w:r>
    </w:p>
    <w:p w:rsidR="00196EC1" w:rsidRDefault="00196EC1" w:rsidP="00582730">
      <w:pPr>
        <w:pStyle w:val="Odstavecseseznamem"/>
        <w:ind w:left="360"/>
        <w:rPr>
          <w:rFonts w:ascii="Solpera" w:hAnsi="Solpera"/>
          <w:bCs/>
          <w:szCs w:val="24"/>
        </w:rPr>
      </w:pPr>
    </w:p>
    <w:p w:rsidR="00196EC1" w:rsidRPr="00FE65E1" w:rsidRDefault="00196EC1" w:rsidP="00582730">
      <w:pPr>
        <w:pStyle w:val="Odstavecseseznamem"/>
        <w:ind w:left="360"/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>Kontaktní osob</w:t>
      </w:r>
      <w:r w:rsidR="001803CA">
        <w:rPr>
          <w:rFonts w:ascii="Solpera" w:hAnsi="Solpera"/>
          <w:szCs w:val="24"/>
        </w:rPr>
        <w:t>a</w:t>
      </w:r>
      <w:r w:rsidRPr="00FE65E1">
        <w:rPr>
          <w:rFonts w:ascii="Solpera" w:hAnsi="Solpera"/>
          <w:szCs w:val="24"/>
        </w:rPr>
        <w:t xml:space="preserve"> </w:t>
      </w:r>
      <w:r>
        <w:rPr>
          <w:rFonts w:ascii="Solpera" w:hAnsi="Solpera"/>
          <w:szCs w:val="24"/>
        </w:rPr>
        <w:t>Zhotovitele</w:t>
      </w:r>
      <w:r w:rsidRPr="00FE65E1">
        <w:rPr>
          <w:rFonts w:ascii="Solpera" w:hAnsi="Solpera"/>
          <w:szCs w:val="24"/>
        </w:rPr>
        <w:t>:</w:t>
      </w:r>
      <w:r>
        <w:rPr>
          <w:rFonts w:ascii="Solpera" w:hAnsi="Solpera"/>
          <w:szCs w:val="24"/>
        </w:rPr>
        <w:tab/>
      </w:r>
      <w:proofErr w:type="spellStart"/>
      <w:r w:rsidR="00BD5F0C">
        <w:rPr>
          <w:rFonts w:ascii="Solpera" w:hAnsi="Solpera"/>
          <w:szCs w:val="24"/>
        </w:rPr>
        <w:t>xxxxxxxx</w:t>
      </w:r>
      <w:proofErr w:type="spellEnd"/>
    </w:p>
    <w:p w:rsidR="00196EC1" w:rsidRPr="00196EC1" w:rsidRDefault="00196EC1" w:rsidP="00582730">
      <w:pPr>
        <w:ind w:firstLine="360"/>
        <w:rPr>
          <w:rFonts w:ascii="Solpera" w:hAnsi="Solpera"/>
          <w:szCs w:val="24"/>
        </w:rPr>
      </w:pPr>
      <w:r w:rsidRPr="00196EC1">
        <w:rPr>
          <w:rFonts w:ascii="Solpera" w:hAnsi="Solpera"/>
          <w:szCs w:val="24"/>
        </w:rPr>
        <w:t>tel.</w:t>
      </w:r>
      <w:r w:rsidR="00BF350F">
        <w:rPr>
          <w:rFonts w:ascii="Solpera" w:hAnsi="Solpera"/>
          <w:szCs w:val="24"/>
        </w:rPr>
        <w:t>, e-mail</w:t>
      </w:r>
      <w:r w:rsidRPr="00196EC1">
        <w:rPr>
          <w:rFonts w:ascii="Solpera" w:hAnsi="Solpera"/>
          <w:szCs w:val="24"/>
        </w:rPr>
        <w:t>:</w:t>
      </w:r>
      <w:r w:rsidR="00BF350F">
        <w:rPr>
          <w:rFonts w:ascii="Solpera" w:hAnsi="Solpera"/>
          <w:szCs w:val="24"/>
        </w:rPr>
        <w:tab/>
      </w:r>
      <w:r w:rsidR="00BF350F">
        <w:rPr>
          <w:rFonts w:ascii="Solpera" w:hAnsi="Solpera"/>
          <w:szCs w:val="24"/>
        </w:rPr>
        <w:tab/>
      </w:r>
      <w:r w:rsidR="00BF350F">
        <w:rPr>
          <w:rFonts w:ascii="Solpera" w:hAnsi="Solpera"/>
          <w:szCs w:val="24"/>
        </w:rPr>
        <w:tab/>
      </w:r>
      <w:r w:rsidR="00BF350F">
        <w:rPr>
          <w:rFonts w:ascii="Solpera" w:hAnsi="Solpera"/>
          <w:szCs w:val="24"/>
        </w:rPr>
        <w:tab/>
      </w:r>
      <w:proofErr w:type="spellStart"/>
      <w:r w:rsidR="00BD5F0C">
        <w:rPr>
          <w:rFonts w:ascii="Solpera" w:hAnsi="Solpera"/>
          <w:szCs w:val="24"/>
        </w:rPr>
        <w:t>xxxxxxxx</w:t>
      </w:r>
      <w:proofErr w:type="spellEnd"/>
    </w:p>
    <w:p w:rsidR="00BF350F" w:rsidRDefault="00BF350F" w:rsidP="00582730">
      <w:pPr>
        <w:pStyle w:val="Odstavecseseznamem"/>
        <w:ind w:left="360"/>
        <w:rPr>
          <w:rFonts w:ascii="Solpera" w:hAnsi="Solpera"/>
          <w:bCs/>
          <w:szCs w:val="24"/>
        </w:rPr>
      </w:pPr>
    </w:p>
    <w:p w:rsidR="00BF350F" w:rsidRDefault="00BF350F" w:rsidP="00582730">
      <w:pPr>
        <w:pStyle w:val="Odstavecseseznamem"/>
        <w:ind w:left="360"/>
        <w:rPr>
          <w:rFonts w:ascii="Solpera" w:hAnsi="Solpera"/>
          <w:bCs/>
          <w:szCs w:val="24"/>
        </w:rPr>
      </w:pPr>
    </w:p>
    <w:p w:rsidR="00DB3FCB" w:rsidRDefault="00DB3FCB" w:rsidP="00582730">
      <w:pPr>
        <w:pStyle w:val="Odstavecseseznamem"/>
        <w:ind w:left="360"/>
        <w:rPr>
          <w:rFonts w:ascii="Solpera" w:hAnsi="Solpera"/>
          <w:bCs/>
          <w:szCs w:val="24"/>
        </w:rPr>
      </w:pPr>
    </w:p>
    <w:p w:rsidR="00D204FA" w:rsidRDefault="00D204FA" w:rsidP="00582730">
      <w:pPr>
        <w:pStyle w:val="Odstavecseseznamem"/>
        <w:ind w:left="360"/>
        <w:rPr>
          <w:rFonts w:ascii="Solpera" w:hAnsi="Solpera"/>
          <w:bCs/>
          <w:szCs w:val="24"/>
        </w:rPr>
      </w:pPr>
    </w:p>
    <w:p w:rsidR="00DB3FCB" w:rsidRPr="00D204FA" w:rsidRDefault="000D26FB" w:rsidP="00D204FA">
      <w:pPr>
        <w:pStyle w:val="Odstavecseseznamem"/>
        <w:numPr>
          <w:ilvl w:val="0"/>
          <w:numId w:val="27"/>
        </w:numPr>
        <w:rPr>
          <w:rFonts w:ascii="Solpera" w:hAnsi="Solpera"/>
          <w:bCs/>
          <w:szCs w:val="24"/>
        </w:rPr>
      </w:pPr>
      <w:r w:rsidRPr="00D204FA">
        <w:rPr>
          <w:rFonts w:ascii="Solpera" w:hAnsi="Solpera"/>
          <w:bCs/>
          <w:szCs w:val="24"/>
        </w:rPr>
        <w:t>Na základě dohody obou stran se</w:t>
      </w:r>
      <w:r w:rsidR="00DB3FCB" w:rsidRPr="00D204FA">
        <w:rPr>
          <w:rFonts w:ascii="Solpera" w:hAnsi="Solpera"/>
          <w:bCs/>
          <w:szCs w:val="24"/>
        </w:rPr>
        <w:t xml:space="preserve"> tímto Dodatkem č. 1 mění</w:t>
      </w:r>
    </w:p>
    <w:p w:rsidR="00DB3FCB" w:rsidRPr="00DB3FCB" w:rsidRDefault="00DB3FCB" w:rsidP="00DB3FCB">
      <w:pPr>
        <w:pStyle w:val="Odstavecseseznamem"/>
        <w:numPr>
          <w:ilvl w:val="0"/>
          <w:numId w:val="50"/>
        </w:numPr>
        <w:jc w:val="both"/>
        <w:rPr>
          <w:rFonts w:ascii="Solpera" w:hAnsi="Solpera"/>
          <w:sz w:val="22"/>
        </w:rPr>
      </w:pPr>
      <w:r>
        <w:rPr>
          <w:rFonts w:ascii="Solpera" w:hAnsi="Solpera"/>
        </w:rPr>
        <w:t>o</w:t>
      </w:r>
      <w:r w:rsidRPr="00DB3FCB">
        <w:rPr>
          <w:rFonts w:ascii="Solpera" w:hAnsi="Solpera"/>
        </w:rPr>
        <w:t>dst</w:t>
      </w:r>
      <w:r>
        <w:rPr>
          <w:rFonts w:ascii="Solpera" w:hAnsi="Solpera"/>
        </w:rPr>
        <w:t xml:space="preserve">. </w:t>
      </w:r>
      <w:r w:rsidRPr="00DB3FCB">
        <w:rPr>
          <w:rFonts w:ascii="Solpera" w:hAnsi="Solpera"/>
        </w:rPr>
        <w:t>III.</w:t>
      </w:r>
      <w:r>
        <w:rPr>
          <w:rFonts w:ascii="Solpera" w:hAnsi="Solpera"/>
        </w:rPr>
        <w:t xml:space="preserve"> Cena</w:t>
      </w:r>
      <w:r w:rsidRPr="00DB3FCB">
        <w:rPr>
          <w:rFonts w:ascii="Solpera" w:hAnsi="Solpera"/>
        </w:rPr>
        <w:t>, bod 2</w:t>
      </w:r>
    </w:p>
    <w:p w:rsidR="00DB3FCB" w:rsidRPr="00DB3FCB" w:rsidRDefault="00DB3FCB" w:rsidP="00DB3FCB">
      <w:pPr>
        <w:pStyle w:val="Odstavecseseznamem"/>
        <w:numPr>
          <w:ilvl w:val="0"/>
          <w:numId w:val="50"/>
        </w:numPr>
        <w:jc w:val="both"/>
        <w:rPr>
          <w:rFonts w:ascii="Solpera" w:hAnsi="Solpera"/>
          <w:sz w:val="22"/>
        </w:rPr>
      </w:pPr>
      <w:r>
        <w:rPr>
          <w:rFonts w:ascii="Solpera" w:hAnsi="Solpera"/>
        </w:rPr>
        <w:t>odst. IV. Závazky smluvních stran, bod 3e</w:t>
      </w:r>
      <w:r w:rsidR="00D20B5C">
        <w:rPr>
          <w:rFonts w:ascii="Solpera" w:hAnsi="Solpera"/>
        </w:rPr>
        <w:t xml:space="preserve"> (termín předání Díla) </w:t>
      </w:r>
    </w:p>
    <w:p w:rsidR="00DB3FCB" w:rsidRPr="00D20B5C" w:rsidRDefault="00D20B5C" w:rsidP="00D20B5C">
      <w:pPr>
        <w:pStyle w:val="Odstavecseseznamem"/>
        <w:ind w:left="360"/>
        <w:rPr>
          <w:rFonts w:ascii="Solpera" w:hAnsi="Solpera"/>
          <w:bCs/>
          <w:szCs w:val="24"/>
        </w:rPr>
      </w:pPr>
      <w:r w:rsidRPr="00D20B5C">
        <w:rPr>
          <w:rFonts w:ascii="Solpera" w:hAnsi="Solpera"/>
          <w:bCs/>
          <w:szCs w:val="24"/>
        </w:rPr>
        <w:t>původní smlouvy.</w:t>
      </w:r>
    </w:p>
    <w:p w:rsidR="00D20B5C" w:rsidRDefault="00D20B5C" w:rsidP="00D20B5C">
      <w:pPr>
        <w:jc w:val="both"/>
        <w:rPr>
          <w:rFonts w:ascii="Solpera" w:hAnsi="Solpera" w:cs="Arial"/>
          <w:szCs w:val="24"/>
        </w:rPr>
      </w:pPr>
    </w:p>
    <w:p w:rsidR="00DB3FCB" w:rsidRPr="00D20B5C" w:rsidRDefault="000D26FB" w:rsidP="00D20B5C">
      <w:pPr>
        <w:pStyle w:val="Odstavecseseznamem"/>
        <w:ind w:left="360"/>
        <w:jc w:val="both"/>
        <w:rPr>
          <w:rFonts w:ascii="Solpera" w:hAnsi="Solpera"/>
          <w:bCs/>
          <w:szCs w:val="24"/>
        </w:rPr>
      </w:pPr>
      <w:r w:rsidRPr="00D20B5C">
        <w:rPr>
          <w:rFonts w:ascii="Solpera" w:hAnsi="Solpera"/>
          <w:bCs/>
          <w:szCs w:val="24"/>
        </w:rPr>
        <w:t xml:space="preserve">Důvodem je změna velikosti objektů </w:t>
      </w:r>
      <w:r w:rsidR="00DB3FCB" w:rsidRPr="00D20B5C">
        <w:rPr>
          <w:rFonts w:ascii="Solpera" w:hAnsi="Solpera"/>
          <w:bCs/>
          <w:szCs w:val="24"/>
        </w:rPr>
        <w:t xml:space="preserve">(Zhotovitel nebude v rámci zakázky realizovat stavbu dvou rozvaděčů – pilířů) </w:t>
      </w:r>
      <w:r w:rsidRPr="00D20B5C">
        <w:rPr>
          <w:rFonts w:ascii="Solpera" w:hAnsi="Solpera"/>
          <w:bCs/>
          <w:szCs w:val="24"/>
        </w:rPr>
        <w:t>a c</w:t>
      </w:r>
      <w:r w:rsidR="00DB3FCB" w:rsidRPr="00D20B5C">
        <w:rPr>
          <w:rFonts w:ascii="Solpera" w:hAnsi="Solpera"/>
          <w:bCs/>
          <w:szCs w:val="24"/>
        </w:rPr>
        <w:t>elkové technologické zpracování</w:t>
      </w:r>
      <w:r w:rsidRPr="00D20B5C">
        <w:rPr>
          <w:rFonts w:ascii="Solpera" w:hAnsi="Solpera"/>
          <w:bCs/>
          <w:szCs w:val="24"/>
        </w:rPr>
        <w:t xml:space="preserve"> jak po stránce použitých stavebních materiálů, tak pohledové části těchto stavebních prvků. </w:t>
      </w:r>
    </w:p>
    <w:p w:rsidR="000D26FB" w:rsidRPr="00D20B5C" w:rsidRDefault="000D26FB" w:rsidP="00D20B5C">
      <w:pPr>
        <w:pStyle w:val="Odstavecseseznamem"/>
        <w:ind w:left="360"/>
        <w:jc w:val="both"/>
        <w:rPr>
          <w:rFonts w:ascii="Solpera" w:hAnsi="Solpera"/>
          <w:bCs/>
          <w:szCs w:val="24"/>
        </w:rPr>
      </w:pPr>
      <w:r w:rsidRPr="00D20B5C">
        <w:rPr>
          <w:rFonts w:ascii="Solpera" w:hAnsi="Solpera"/>
          <w:bCs/>
          <w:szCs w:val="24"/>
        </w:rPr>
        <w:t xml:space="preserve">Dodatečně byly zpracovány pohledy a jednoduchá </w:t>
      </w:r>
      <w:r w:rsidR="00DB3FCB" w:rsidRPr="00D20B5C">
        <w:rPr>
          <w:rFonts w:ascii="Solpera" w:hAnsi="Solpera"/>
          <w:bCs/>
          <w:szCs w:val="24"/>
        </w:rPr>
        <w:t xml:space="preserve">projektová dokumentace </w:t>
      </w:r>
      <w:r w:rsidR="00957744" w:rsidRPr="00D20B5C">
        <w:rPr>
          <w:rFonts w:ascii="Solpera" w:hAnsi="Solpera"/>
          <w:bCs/>
          <w:szCs w:val="24"/>
        </w:rPr>
        <w:t xml:space="preserve">                                     </w:t>
      </w:r>
      <w:r w:rsidR="00DB3FCB" w:rsidRPr="00D20B5C">
        <w:rPr>
          <w:rFonts w:ascii="Solpera" w:hAnsi="Solpera"/>
          <w:bCs/>
          <w:szCs w:val="24"/>
        </w:rPr>
        <w:t xml:space="preserve">od Ing. arch. </w:t>
      </w:r>
      <w:r w:rsidR="00957744" w:rsidRPr="00D20B5C">
        <w:rPr>
          <w:rFonts w:ascii="Solpera" w:hAnsi="Solpera"/>
          <w:bCs/>
          <w:szCs w:val="24"/>
        </w:rPr>
        <w:t xml:space="preserve">P. </w:t>
      </w:r>
      <w:r w:rsidRPr="00D20B5C">
        <w:rPr>
          <w:rFonts w:ascii="Solpera" w:hAnsi="Solpera"/>
          <w:bCs/>
          <w:szCs w:val="24"/>
        </w:rPr>
        <w:t>Dostál</w:t>
      </w:r>
      <w:r w:rsidR="00DB3FCB" w:rsidRPr="00D20B5C">
        <w:rPr>
          <w:rFonts w:ascii="Solpera" w:hAnsi="Solpera"/>
          <w:bCs/>
          <w:szCs w:val="24"/>
        </w:rPr>
        <w:t>a</w:t>
      </w:r>
      <w:r w:rsidRPr="00D20B5C">
        <w:rPr>
          <w:rFonts w:ascii="Solpera" w:hAnsi="Solpera"/>
          <w:bCs/>
          <w:szCs w:val="24"/>
        </w:rPr>
        <w:t>, která detailně popisuje finální podobu stavby a odpovídá požadovanému charakteru stavby v kontextu 15</w:t>
      </w:r>
      <w:r w:rsidR="00DB3FCB" w:rsidRPr="00D20B5C">
        <w:rPr>
          <w:rFonts w:ascii="Solpera" w:hAnsi="Solpera"/>
          <w:bCs/>
          <w:szCs w:val="24"/>
        </w:rPr>
        <w:t>.</w:t>
      </w:r>
      <w:r w:rsidRPr="00D20B5C">
        <w:rPr>
          <w:rFonts w:ascii="Solpera" w:hAnsi="Solpera"/>
          <w:bCs/>
          <w:szCs w:val="24"/>
        </w:rPr>
        <w:t xml:space="preserve"> století.</w:t>
      </w:r>
    </w:p>
    <w:p w:rsidR="000D26FB" w:rsidRDefault="000D26FB" w:rsidP="000D26FB">
      <w:pPr>
        <w:jc w:val="both"/>
        <w:rPr>
          <w:rFonts w:ascii="Solpera" w:hAnsi="Solpera"/>
        </w:rPr>
      </w:pPr>
    </w:p>
    <w:p w:rsidR="000D26FB" w:rsidRPr="00D204FA" w:rsidRDefault="00DB3FCB" w:rsidP="00D204FA">
      <w:pPr>
        <w:pStyle w:val="Odstavecseseznamem"/>
        <w:numPr>
          <w:ilvl w:val="0"/>
          <w:numId w:val="27"/>
        </w:numPr>
        <w:jc w:val="both"/>
        <w:rPr>
          <w:rFonts w:ascii="Solpera" w:hAnsi="Solpera"/>
          <w:bCs/>
          <w:szCs w:val="24"/>
        </w:rPr>
      </w:pPr>
      <w:r w:rsidRPr="00D204FA">
        <w:rPr>
          <w:rFonts w:ascii="Solpera" w:hAnsi="Solpera"/>
          <w:bCs/>
          <w:szCs w:val="24"/>
        </w:rPr>
        <w:lastRenderedPageBreak/>
        <w:t>C</w:t>
      </w:r>
      <w:r w:rsidR="00957744" w:rsidRPr="00D204FA">
        <w:rPr>
          <w:rFonts w:ascii="Solpera" w:hAnsi="Solpera"/>
          <w:bCs/>
          <w:szCs w:val="24"/>
        </w:rPr>
        <w:t>elková cena</w:t>
      </w:r>
      <w:r w:rsidR="000D26FB" w:rsidRPr="00D204FA">
        <w:rPr>
          <w:rFonts w:ascii="Solpera" w:hAnsi="Solpera"/>
          <w:bCs/>
          <w:szCs w:val="24"/>
        </w:rPr>
        <w:t xml:space="preserve">, která byla předmětem </w:t>
      </w:r>
      <w:r w:rsidR="00957744" w:rsidRPr="00D204FA">
        <w:rPr>
          <w:rFonts w:ascii="Solpera" w:hAnsi="Solpera"/>
          <w:bCs/>
          <w:szCs w:val="24"/>
        </w:rPr>
        <w:t>výběrového řízení a</w:t>
      </w:r>
      <w:r w:rsidR="000D26FB" w:rsidRPr="00D204FA">
        <w:rPr>
          <w:rFonts w:ascii="Solpera" w:hAnsi="Solpera"/>
          <w:bCs/>
          <w:szCs w:val="24"/>
        </w:rPr>
        <w:t xml:space="preserve"> na níž byla podepsána smlouva</w:t>
      </w:r>
      <w:r w:rsidR="00957744" w:rsidRPr="00D204FA">
        <w:rPr>
          <w:rFonts w:ascii="Solpera" w:hAnsi="Solpera"/>
          <w:bCs/>
          <w:szCs w:val="24"/>
        </w:rPr>
        <w:t xml:space="preserve">, </w:t>
      </w:r>
      <w:r w:rsidR="00D204FA">
        <w:rPr>
          <w:rFonts w:ascii="Solpera" w:hAnsi="Solpera"/>
          <w:bCs/>
          <w:szCs w:val="24"/>
        </w:rPr>
        <w:t xml:space="preserve">    </w:t>
      </w:r>
      <w:r w:rsidR="00957744" w:rsidRPr="00D204FA">
        <w:rPr>
          <w:rFonts w:ascii="Solpera" w:hAnsi="Solpera"/>
          <w:bCs/>
          <w:szCs w:val="24"/>
        </w:rPr>
        <w:t>ve výši 726 305 Kč</w:t>
      </w:r>
      <w:r w:rsidR="000D26FB" w:rsidRPr="00D204FA">
        <w:rPr>
          <w:rFonts w:ascii="Solpera" w:hAnsi="Solpera"/>
          <w:bCs/>
          <w:szCs w:val="24"/>
        </w:rPr>
        <w:t xml:space="preserve"> bez DPH</w:t>
      </w:r>
      <w:r w:rsidR="00957744" w:rsidRPr="00D204FA">
        <w:rPr>
          <w:rFonts w:ascii="Solpera" w:hAnsi="Solpera"/>
          <w:bCs/>
          <w:szCs w:val="24"/>
        </w:rPr>
        <w:t xml:space="preserve"> bude snížena o částku 29 588,44 Kč bez DPH, která odpovídá položkovému rozpočtu ve </w:t>
      </w:r>
      <w:r w:rsidR="00C67BF9" w:rsidRPr="00D204FA">
        <w:rPr>
          <w:rFonts w:ascii="Solpera" w:hAnsi="Solpera"/>
          <w:bCs/>
          <w:szCs w:val="24"/>
        </w:rPr>
        <w:t>vztahu k rozvaděčům (pilířům)</w:t>
      </w:r>
      <w:r w:rsidR="000D26FB" w:rsidRPr="00D204FA">
        <w:rPr>
          <w:rFonts w:ascii="Solpera" w:hAnsi="Solpera"/>
          <w:bCs/>
          <w:szCs w:val="24"/>
        </w:rPr>
        <w:t>.</w:t>
      </w:r>
    </w:p>
    <w:p w:rsidR="000D26FB" w:rsidRPr="000D26FB" w:rsidRDefault="000D26FB" w:rsidP="00D204FA">
      <w:pPr>
        <w:jc w:val="both"/>
        <w:rPr>
          <w:rFonts w:ascii="Solpera" w:hAnsi="Solpera"/>
        </w:rPr>
      </w:pPr>
    </w:p>
    <w:p w:rsidR="000D26FB" w:rsidRDefault="000D26FB" w:rsidP="00D204FA">
      <w:pPr>
        <w:ind w:firstLine="360"/>
        <w:jc w:val="both"/>
        <w:rPr>
          <w:rFonts w:ascii="Solpera" w:hAnsi="Solpera"/>
          <w:bCs/>
        </w:rPr>
      </w:pPr>
      <w:r w:rsidRPr="00C67BF9">
        <w:rPr>
          <w:rFonts w:ascii="Solpera" w:hAnsi="Solpera"/>
          <w:bCs/>
        </w:rPr>
        <w:t xml:space="preserve">V nabídce rozpočtu byly </w:t>
      </w:r>
      <w:r w:rsidR="00C67BF9" w:rsidRPr="00C67BF9">
        <w:rPr>
          <w:rFonts w:ascii="Solpera" w:hAnsi="Solpera"/>
          <w:bCs/>
        </w:rPr>
        <w:t xml:space="preserve">uvedeny </w:t>
      </w:r>
      <w:r w:rsidRPr="00C67BF9">
        <w:rPr>
          <w:rFonts w:ascii="Solpera" w:hAnsi="Solpera"/>
          <w:bCs/>
        </w:rPr>
        <w:t xml:space="preserve">tyto položky </w:t>
      </w:r>
      <w:r w:rsidR="00584CCF">
        <w:rPr>
          <w:rFonts w:ascii="Solpera" w:hAnsi="Solpera"/>
          <w:bCs/>
        </w:rPr>
        <w:t>s vazbou</w:t>
      </w:r>
      <w:r w:rsidRPr="00C67BF9">
        <w:rPr>
          <w:rFonts w:ascii="Solpera" w:hAnsi="Solpera"/>
          <w:bCs/>
        </w:rPr>
        <w:t xml:space="preserve"> k</w:t>
      </w:r>
      <w:r w:rsidR="00C67BF9" w:rsidRPr="00C67BF9">
        <w:rPr>
          <w:rFonts w:ascii="Solpera" w:hAnsi="Solpera"/>
          <w:bCs/>
        </w:rPr>
        <w:t> </w:t>
      </w:r>
      <w:r w:rsidRPr="00C67BF9">
        <w:rPr>
          <w:rFonts w:ascii="Solpera" w:hAnsi="Solpera"/>
          <w:bCs/>
        </w:rPr>
        <w:t>rozvaděčům</w:t>
      </w:r>
      <w:r w:rsidR="00C67BF9" w:rsidRPr="00C67BF9">
        <w:rPr>
          <w:rFonts w:ascii="Solpera" w:hAnsi="Solpera"/>
          <w:bCs/>
        </w:rPr>
        <w:t xml:space="preserve"> (pilířům</w:t>
      </w:r>
      <w:r w:rsidRPr="00C67BF9">
        <w:rPr>
          <w:rFonts w:ascii="Solpera" w:hAnsi="Solpera"/>
          <w:bCs/>
        </w:rPr>
        <w:t>):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404"/>
      </w:tblGrid>
      <w:tr w:rsidR="00C67BF9" w:rsidRPr="00C67BF9" w:rsidTr="00D20B5C">
        <w:tc>
          <w:tcPr>
            <w:tcW w:w="5811" w:type="dxa"/>
          </w:tcPr>
          <w:p w:rsidR="00C67BF9" w:rsidRPr="00C67BF9" w:rsidRDefault="00C67BF9" w:rsidP="000D26FB">
            <w:pPr>
              <w:jc w:val="both"/>
              <w:rPr>
                <w:rFonts w:ascii="Solpera" w:hAnsi="Solpera"/>
                <w:b/>
                <w:bCs/>
              </w:rPr>
            </w:pPr>
            <w:r w:rsidRPr="00C67BF9">
              <w:rPr>
                <w:rFonts w:ascii="Solpera" w:hAnsi="Solpera"/>
                <w:b/>
                <w:bCs/>
              </w:rPr>
              <w:t>Položky rozpočtu</w:t>
            </w:r>
          </w:p>
        </w:tc>
        <w:tc>
          <w:tcPr>
            <w:tcW w:w="2404" w:type="dxa"/>
          </w:tcPr>
          <w:p w:rsidR="00C67BF9" w:rsidRPr="00C67BF9" w:rsidRDefault="00C67BF9" w:rsidP="00C67BF9">
            <w:pPr>
              <w:jc w:val="right"/>
              <w:rPr>
                <w:rFonts w:ascii="Solpera" w:hAnsi="Solpera"/>
                <w:b/>
                <w:bCs/>
              </w:rPr>
            </w:pPr>
            <w:r>
              <w:rPr>
                <w:rFonts w:ascii="Solpera" w:hAnsi="Solpera"/>
                <w:b/>
                <w:bCs/>
              </w:rPr>
              <w:t>Cena v </w:t>
            </w:r>
            <w:r w:rsidRPr="00C67BF9">
              <w:rPr>
                <w:rFonts w:ascii="Solpera" w:hAnsi="Solpera"/>
                <w:b/>
                <w:bCs/>
              </w:rPr>
              <w:t>Kč</w:t>
            </w:r>
            <w:r>
              <w:rPr>
                <w:rFonts w:ascii="Solpera" w:hAnsi="Solpera"/>
                <w:b/>
                <w:bCs/>
              </w:rPr>
              <w:t xml:space="preserve"> bez DPH</w:t>
            </w:r>
          </w:p>
        </w:tc>
      </w:tr>
      <w:tr w:rsidR="00C67BF9" w:rsidRPr="00C67BF9" w:rsidTr="00D20B5C">
        <w:tc>
          <w:tcPr>
            <w:tcW w:w="5811" w:type="dxa"/>
          </w:tcPr>
          <w:p w:rsidR="00C67BF9" w:rsidRPr="00C67BF9" w:rsidRDefault="00C67BF9" w:rsidP="000D26FB">
            <w:pPr>
              <w:jc w:val="both"/>
              <w:rPr>
                <w:rFonts w:ascii="Solpera" w:hAnsi="Solpera"/>
                <w:bCs/>
              </w:rPr>
            </w:pPr>
            <w:r>
              <w:rPr>
                <w:rFonts w:ascii="Solpera" w:hAnsi="Solpera"/>
                <w:bCs/>
              </w:rPr>
              <w:t>Rozvaděče</w:t>
            </w:r>
          </w:p>
        </w:tc>
        <w:tc>
          <w:tcPr>
            <w:tcW w:w="2404" w:type="dxa"/>
          </w:tcPr>
          <w:p w:rsidR="00C67BF9" w:rsidRPr="00C67BF9" w:rsidRDefault="00C67BF9" w:rsidP="00C67BF9">
            <w:pPr>
              <w:jc w:val="right"/>
              <w:rPr>
                <w:rFonts w:ascii="Solpera" w:hAnsi="Solpera"/>
                <w:bCs/>
              </w:rPr>
            </w:pPr>
            <w:r>
              <w:rPr>
                <w:rFonts w:ascii="Solpera" w:hAnsi="Solpera"/>
                <w:bCs/>
              </w:rPr>
              <w:t>21 358,44</w:t>
            </w:r>
          </w:p>
        </w:tc>
      </w:tr>
      <w:tr w:rsidR="00C67BF9" w:rsidRPr="00C67BF9" w:rsidTr="00D20B5C">
        <w:tc>
          <w:tcPr>
            <w:tcW w:w="5811" w:type="dxa"/>
          </w:tcPr>
          <w:p w:rsidR="00C67BF9" w:rsidRPr="00C67BF9" w:rsidRDefault="00C67BF9" w:rsidP="000D26FB">
            <w:pPr>
              <w:jc w:val="both"/>
              <w:rPr>
                <w:rFonts w:ascii="Solpera" w:hAnsi="Solpera"/>
                <w:bCs/>
              </w:rPr>
            </w:pPr>
            <w:r>
              <w:rPr>
                <w:rFonts w:ascii="Solpera" w:hAnsi="Solpera"/>
                <w:bCs/>
              </w:rPr>
              <w:t>Zemní práce – pouzdrový základ pro pilíře</w:t>
            </w:r>
          </w:p>
        </w:tc>
        <w:tc>
          <w:tcPr>
            <w:tcW w:w="2404" w:type="dxa"/>
          </w:tcPr>
          <w:p w:rsidR="00C67BF9" w:rsidRPr="00C67BF9" w:rsidRDefault="00C67BF9" w:rsidP="00C67BF9">
            <w:pPr>
              <w:jc w:val="right"/>
              <w:rPr>
                <w:rFonts w:ascii="Solpera" w:hAnsi="Solpera"/>
                <w:bCs/>
              </w:rPr>
            </w:pPr>
            <w:r>
              <w:rPr>
                <w:rFonts w:ascii="Solpera" w:hAnsi="Solpera"/>
                <w:bCs/>
              </w:rPr>
              <w:t>5 500,00</w:t>
            </w:r>
          </w:p>
        </w:tc>
      </w:tr>
      <w:tr w:rsidR="00C67BF9" w:rsidRPr="00C67BF9" w:rsidTr="00D20B5C">
        <w:tc>
          <w:tcPr>
            <w:tcW w:w="5811" w:type="dxa"/>
          </w:tcPr>
          <w:p w:rsidR="00C67BF9" w:rsidRPr="00C67BF9" w:rsidRDefault="00C67BF9" w:rsidP="000D26FB">
            <w:pPr>
              <w:jc w:val="both"/>
              <w:rPr>
                <w:rFonts w:ascii="Solpera" w:hAnsi="Solpera"/>
                <w:bCs/>
              </w:rPr>
            </w:pPr>
            <w:r>
              <w:rPr>
                <w:rFonts w:ascii="Solpera" w:hAnsi="Solpera"/>
                <w:bCs/>
              </w:rPr>
              <w:t xml:space="preserve">Zemní práce – beton </w:t>
            </w:r>
          </w:p>
        </w:tc>
        <w:tc>
          <w:tcPr>
            <w:tcW w:w="2404" w:type="dxa"/>
          </w:tcPr>
          <w:p w:rsidR="00C67BF9" w:rsidRPr="00C67BF9" w:rsidRDefault="00C67BF9" w:rsidP="00C67BF9">
            <w:pPr>
              <w:jc w:val="right"/>
              <w:rPr>
                <w:rFonts w:ascii="Solpera" w:hAnsi="Solpera"/>
                <w:bCs/>
              </w:rPr>
            </w:pPr>
            <w:r>
              <w:rPr>
                <w:rFonts w:ascii="Solpera" w:hAnsi="Solpera"/>
                <w:bCs/>
              </w:rPr>
              <w:t>3 000,00</w:t>
            </w:r>
          </w:p>
        </w:tc>
      </w:tr>
      <w:tr w:rsidR="00C67BF9" w:rsidRPr="00C67BF9" w:rsidTr="00D20B5C">
        <w:tc>
          <w:tcPr>
            <w:tcW w:w="5811" w:type="dxa"/>
          </w:tcPr>
          <w:p w:rsidR="00C67BF9" w:rsidRPr="00C67BF9" w:rsidRDefault="00C67BF9" w:rsidP="000D26FB">
            <w:pPr>
              <w:jc w:val="both"/>
              <w:rPr>
                <w:rFonts w:ascii="Solpera" w:hAnsi="Solpera"/>
                <w:b/>
                <w:bCs/>
              </w:rPr>
            </w:pPr>
            <w:r w:rsidRPr="00C67BF9">
              <w:rPr>
                <w:rFonts w:ascii="Solpera" w:hAnsi="Solpera"/>
                <w:b/>
                <w:bCs/>
              </w:rPr>
              <w:t>Celkem za 2 kusy rozvaděčů (pilířů)</w:t>
            </w:r>
          </w:p>
        </w:tc>
        <w:tc>
          <w:tcPr>
            <w:tcW w:w="2404" w:type="dxa"/>
          </w:tcPr>
          <w:p w:rsidR="00C67BF9" w:rsidRPr="00C67BF9" w:rsidRDefault="00C67BF9" w:rsidP="00C67BF9">
            <w:pPr>
              <w:jc w:val="right"/>
              <w:rPr>
                <w:rFonts w:ascii="Solpera" w:hAnsi="Solpera"/>
                <w:b/>
                <w:bCs/>
              </w:rPr>
            </w:pPr>
            <w:r w:rsidRPr="00C67BF9">
              <w:rPr>
                <w:rFonts w:ascii="Solpera" w:hAnsi="Solpera"/>
                <w:b/>
                <w:bCs/>
              </w:rPr>
              <w:t>29 858,44</w:t>
            </w:r>
          </w:p>
        </w:tc>
      </w:tr>
    </w:tbl>
    <w:p w:rsidR="00C67BF9" w:rsidRDefault="00C67BF9" w:rsidP="000D26FB">
      <w:pPr>
        <w:jc w:val="both"/>
        <w:rPr>
          <w:rFonts w:ascii="Solpera" w:hAnsi="Solpera"/>
          <w:b/>
          <w:bCs/>
        </w:rPr>
      </w:pPr>
    </w:p>
    <w:p w:rsidR="000D26FB" w:rsidRPr="00D20B5C" w:rsidRDefault="00D204FA" w:rsidP="00D20B5C">
      <w:pPr>
        <w:pStyle w:val="Odstavecseseznamem"/>
        <w:ind w:left="360"/>
        <w:jc w:val="both"/>
        <w:rPr>
          <w:rFonts w:ascii="Solpera" w:hAnsi="Solpera"/>
          <w:bCs/>
          <w:szCs w:val="24"/>
        </w:rPr>
      </w:pPr>
      <w:r w:rsidRPr="00D20B5C">
        <w:rPr>
          <w:rFonts w:ascii="Solpera" w:hAnsi="Solpera"/>
          <w:bCs/>
          <w:szCs w:val="24"/>
        </w:rPr>
        <w:t xml:space="preserve">Nová </w:t>
      </w:r>
      <w:r w:rsidR="00C67BF9" w:rsidRPr="00D20B5C">
        <w:rPr>
          <w:rFonts w:ascii="Solpera" w:hAnsi="Solpera"/>
          <w:bCs/>
          <w:szCs w:val="24"/>
        </w:rPr>
        <w:t xml:space="preserve">celková cena </w:t>
      </w:r>
      <w:r w:rsidR="000D26FB" w:rsidRPr="00D20B5C">
        <w:rPr>
          <w:rFonts w:ascii="Solpera" w:hAnsi="Solpera"/>
          <w:bCs/>
          <w:szCs w:val="24"/>
        </w:rPr>
        <w:t xml:space="preserve">za </w:t>
      </w:r>
      <w:r w:rsidR="00C67BF9" w:rsidRPr="00D20B5C">
        <w:rPr>
          <w:rFonts w:ascii="Solpera" w:hAnsi="Solpera"/>
          <w:bCs/>
          <w:szCs w:val="24"/>
        </w:rPr>
        <w:t>dílo „</w:t>
      </w:r>
      <w:r w:rsidR="000D26FB" w:rsidRPr="00D20B5C">
        <w:rPr>
          <w:rFonts w:ascii="Solpera" w:hAnsi="Solpera"/>
          <w:bCs/>
          <w:szCs w:val="24"/>
        </w:rPr>
        <w:t xml:space="preserve">Přípojka NN pro </w:t>
      </w:r>
      <w:r w:rsidR="00C67BF9" w:rsidRPr="00D20B5C">
        <w:rPr>
          <w:rFonts w:ascii="Solpera" w:hAnsi="Solpera"/>
          <w:bCs/>
          <w:szCs w:val="24"/>
        </w:rPr>
        <w:t>ARCHEOSKANZEN</w:t>
      </w:r>
      <w:r w:rsidRPr="00D20B5C">
        <w:rPr>
          <w:rFonts w:ascii="Solpera" w:hAnsi="Solpera"/>
          <w:bCs/>
          <w:szCs w:val="24"/>
        </w:rPr>
        <w:t xml:space="preserve"> </w:t>
      </w:r>
      <w:r w:rsidR="000D26FB" w:rsidRPr="00D20B5C">
        <w:rPr>
          <w:rFonts w:ascii="Solpera" w:hAnsi="Solpera"/>
          <w:bCs/>
          <w:szCs w:val="24"/>
        </w:rPr>
        <w:t xml:space="preserve">v areálu </w:t>
      </w:r>
      <w:r w:rsidRPr="00D20B5C">
        <w:rPr>
          <w:rFonts w:ascii="Solpera" w:hAnsi="Solpera"/>
          <w:bCs/>
          <w:szCs w:val="24"/>
        </w:rPr>
        <w:t xml:space="preserve">Památníku </w:t>
      </w:r>
      <w:r w:rsidR="000D26FB" w:rsidRPr="00D20B5C">
        <w:rPr>
          <w:rFonts w:ascii="Solpera" w:hAnsi="Solpera"/>
          <w:bCs/>
          <w:szCs w:val="24"/>
        </w:rPr>
        <w:t>J. Žižky z Trocnova“ č</w:t>
      </w:r>
      <w:r w:rsidRPr="00D20B5C">
        <w:rPr>
          <w:rFonts w:ascii="Solpera" w:hAnsi="Solpera"/>
          <w:bCs/>
          <w:szCs w:val="24"/>
        </w:rPr>
        <w:t xml:space="preserve">iní </w:t>
      </w:r>
      <w:r w:rsidR="000D26FB" w:rsidRPr="00D20B5C">
        <w:rPr>
          <w:rFonts w:ascii="Solpera" w:hAnsi="Solpera"/>
          <w:b/>
          <w:bCs/>
          <w:szCs w:val="24"/>
        </w:rPr>
        <w:t>696</w:t>
      </w:r>
      <w:r w:rsidR="00584CCF">
        <w:rPr>
          <w:rFonts w:ascii="Solpera" w:hAnsi="Solpera"/>
          <w:b/>
          <w:bCs/>
          <w:szCs w:val="24"/>
        </w:rPr>
        <w:t> </w:t>
      </w:r>
      <w:r w:rsidR="000D26FB" w:rsidRPr="00D20B5C">
        <w:rPr>
          <w:rFonts w:ascii="Solpera" w:hAnsi="Solpera"/>
          <w:b/>
          <w:bCs/>
          <w:szCs w:val="24"/>
        </w:rPr>
        <w:t>44</w:t>
      </w:r>
      <w:r w:rsidR="00584CCF">
        <w:rPr>
          <w:rFonts w:ascii="Solpera" w:hAnsi="Solpera"/>
          <w:b/>
          <w:bCs/>
          <w:szCs w:val="24"/>
        </w:rPr>
        <w:t>6,56</w:t>
      </w:r>
      <w:r w:rsidR="00D20B5C">
        <w:rPr>
          <w:rFonts w:ascii="Solpera" w:hAnsi="Solpera"/>
          <w:b/>
          <w:bCs/>
          <w:szCs w:val="24"/>
        </w:rPr>
        <w:t xml:space="preserve"> </w:t>
      </w:r>
      <w:r w:rsidR="000D26FB" w:rsidRPr="00D20B5C">
        <w:rPr>
          <w:rFonts w:ascii="Solpera" w:hAnsi="Solpera"/>
          <w:b/>
          <w:bCs/>
          <w:szCs w:val="24"/>
        </w:rPr>
        <w:t>Kč bez DPH</w:t>
      </w:r>
      <w:r w:rsidRPr="00D20B5C">
        <w:rPr>
          <w:rFonts w:ascii="Solpera" w:hAnsi="Solpera"/>
          <w:bCs/>
          <w:szCs w:val="24"/>
        </w:rPr>
        <w:t xml:space="preserve"> (slovy: </w:t>
      </w:r>
      <w:proofErr w:type="spellStart"/>
      <w:r w:rsidRPr="00D20B5C">
        <w:rPr>
          <w:rFonts w:ascii="Solpera" w:hAnsi="Solpera"/>
          <w:bCs/>
          <w:szCs w:val="24"/>
        </w:rPr>
        <w:t>šestsetdevadesátšesttisícčtyřistačtyřicet</w:t>
      </w:r>
      <w:r w:rsidR="00584CCF">
        <w:rPr>
          <w:rFonts w:ascii="Solpera" w:hAnsi="Solpera"/>
          <w:bCs/>
          <w:szCs w:val="24"/>
        </w:rPr>
        <w:t>š</w:t>
      </w:r>
      <w:r w:rsidR="00D20B5C">
        <w:rPr>
          <w:rFonts w:ascii="Solpera" w:hAnsi="Solpera"/>
          <w:bCs/>
          <w:szCs w:val="24"/>
        </w:rPr>
        <w:t>e</w:t>
      </w:r>
      <w:r w:rsidR="00584CCF">
        <w:rPr>
          <w:rFonts w:ascii="Solpera" w:hAnsi="Solpera"/>
          <w:bCs/>
          <w:szCs w:val="24"/>
        </w:rPr>
        <w:t>st</w:t>
      </w:r>
      <w:proofErr w:type="spellEnd"/>
      <w:r w:rsidRPr="00D20B5C">
        <w:rPr>
          <w:rFonts w:ascii="Solpera" w:hAnsi="Solpera"/>
          <w:bCs/>
          <w:szCs w:val="24"/>
        </w:rPr>
        <w:t xml:space="preserve"> korun českých). </w:t>
      </w:r>
      <w:r w:rsidR="000D26FB" w:rsidRPr="00D20B5C">
        <w:rPr>
          <w:rFonts w:ascii="Solpera" w:hAnsi="Solpera"/>
          <w:bCs/>
          <w:szCs w:val="24"/>
        </w:rPr>
        <w:t xml:space="preserve"> </w:t>
      </w:r>
    </w:p>
    <w:p w:rsidR="000D26FB" w:rsidRPr="000D26FB" w:rsidRDefault="000D26FB" w:rsidP="000D26FB">
      <w:pPr>
        <w:jc w:val="both"/>
        <w:rPr>
          <w:rFonts w:ascii="Solpera" w:hAnsi="Solpera"/>
        </w:rPr>
      </w:pPr>
    </w:p>
    <w:p w:rsidR="000D26FB" w:rsidRPr="00D204FA" w:rsidRDefault="00D204FA" w:rsidP="00D204FA">
      <w:pPr>
        <w:pStyle w:val="Odstavecseseznamem"/>
        <w:numPr>
          <w:ilvl w:val="0"/>
          <w:numId w:val="27"/>
        </w:numPr>
        <w:rPr>
          <w:rFonts w:ascii="Solpera" w:hAnsi="Solpera"/>
          <w:bCs/>
          <w:szCs w:val="24"/>
        </w:rPr>
      </w:pPr>
      <w:r w:rsidRPr="00D204FA">
        <w:rPr>
          <w:rFonts w:ascii="Solpera" w:hAnsi="Solpera"/>
          <w:bCs/>
          <w:szCs w:val="24"/>
        </w:rPr>
        <w:t xml:space="preserve">Termín pro předání hotového Díla se nově stanovuje na </w:t>
      </w:r>
      <w:r w:rsidR="000D26FB" w:rsidRPr="00D204FA">
        <w:rPr>
          <w:rFonts w:ascii="Solpera" w:hAnsi="Solpera"/>
          <w:bCs/>
          <w:szCs w:val="24"/>
        </w:rPr>
        <w:t>30.</w:t>
      </w:r>
      <w:r w:rsidRPr="00D204FA">
        <w:rPr>
          <w:rFonts w:ascii="Solpera" w:hAnsi="Solpera"/>
          <w:bCs/>
          <w:szCs w:val="24"/>
        </w:rPr>
        <w:t xml:space="preserve"> </w:t>
      </w:r>
      <w:r w:rsidR="000D26FB" w:rsidRPr="00D204FA">
        <w:rPr>
          <w:rFonts w:ascii="Solpera" w:hAnsi="Solpera"/>
          <w:bCs/>
          <w:szCs w:val="24"/>
        </w:rPr>
        <w:t>6.</w:t>
      </w:r>
      <w:r w:rsidRPr="00D204FA">
        <w:rPr>
          <w:rFonts w:ascii="Solpera" w:hAnsi="Solpera"/>
          <w:bCs/>
          <w:szCs w:val="24"/>
        </w:rPr>
        <w:t xml:space="preserve"> </w:t>
      </w:r>
      <w:r w:rsidR="000D26FB" w:rsidRPr="00D204FA">
        <w:rPr>
          <w:rFonts w:ascii="Solpera" w:hAnsi="Solpera"/>
          <w:bCs/>
          <w:szCs w:val="24"/>
        </w:rPr>
        <w:t>2021.</w:t>
      </w:r>
    </w:p>
    <w:p w:rsidR="000D26FB" w:rsidRPr="000D26FB" w:rsidRDefault="000D26FB" w:rsidP="000D26FB">
      <w:pPr>
        <w:jc w:val="both"/>
        <w:rPr>
          <w:rFonts w:ascii="Solpera" w:hAnsi="Solpera" w:cs="Arial"/>
          <w:szCs w:val="24"/>
        </w:rPr>
      </w:pPr>
    </w:p>
    <w:p w:rsidR="000D26FB" w:rsidRPr="00D204FA" w:rsidRDefault="000D26FB" w:rsidP="00D204FA">
      <w:pPr>
        <w:pStyle w:val="Odstavecseseznamem"/>
        <w:numPr>
          <w:ilvl w:val="0"/>
          <w:numId w:val="27"/>
        </w:numPr>
        <w:rPr>
          <w:rFonts w:ascii="Solpera" w:hAnsi="Solpera"/>
          <w:bCs/>
          <w:szCs w:val="24"/>
        </w:rPr>
      </w:pPr>
      <w:r w:rsidRPr="00D204FA">
        <w:rPr>
          <w:rFonts w:ascii="Solpera" w:hAnsi="Solpera"/>
          <w:bCs/>
          <w:szCs w:val="24"/>
        </w:rPr>
        <w:t>Ostatní ujednání smlouvy se nemění.</w:t>
      </w:r>
    </w:p>
    <w:p w:rsidR="000D26FB" w:rsidRDefault="000D26FB" w:rsidP="00582730">
      <w:pPr>
        <w:jc w:val="both"/>
        <w:rPr>
          <w:rFonts w:ascii="Solpera" w:hAnsi="Solpera" w:cs="Arial"/>
          <w:szCs w:val="24"/>
        </w:rPr>
      </w:pPr>
    </w:p>
    <w:p w:rsidR="000D26FB" w:rsidRDefault="000D26FB" w:rsidP="00582730">
      <w:pPr>
        <w:jc w:val="both"/>
        <w:rPr>
          <w:rFonts w:ascii="Solpera" w:hAnsi="Solpera" w:cs="Arial"/>
          <w:szCs w:val="24"/>
        </w:rPr>
      </w:pPr>
    </w:p>
    <w:p w:rsidR="000D26FB" w:rsidRDefault="000D26FB" w:rsidP="00582730">
      <w:pPr>
        <w:jc w:val="both"/>
        <w:rPr>
          <w:rFonts w:ascii="Solpera" w:hAnsi="Solpera" w:cs="Arial"/>
          <w:szCs w:val="24"/>
        </w:rPr>
      </w:pPr>
    </w:p>
    <w:p w:rsidR="000D26FB" w:rsidRPr="00D204FA" w:rsidRDefault="000D26FB" w:rsidP="00D204FA">
      <w:pPr>
        <w:rPr>
          <w:rFonts w:ascii="Solpera" w:hAnsi="Solpera" w:cs="Arial"/>
          <w:szCs w:val="24"/>
        </w:rPr>
      </w:pPr>
    </w:p>
    <w:p w:rsidR="004E1290" w:rsidRDefault="004E1290" w:rsidP="00D20B5C">
      <w:pPr>
        <w:pStyle w:val="Odstavecseseznamem"/>
        <w:ind w:left="360"/>
        <w:rPr>
          <w:rFonts w:ascii="Solpera" w:hAnsi="Solpera"/>
        </w:rPr>
      </w:pPr>
    </w:p>
    <w:p w:rsidR="006F55FC" w:rsidRDefault="006F55FC" w:rsidP="00582730">
      <w:pPr>
        <w:pStyle w:val="Standardnte"/>
        <w:rPr>
          <w:rFonts w:ascii="Solpera" w:hAnsi="Solpera"/>
          <w:color w:val="auto"/>
        </w:rPr>
      </w:pPr>
    </w:p>
    <w:p w:rsidR="006F55FC" w:rsidRDefault="006F55FC" w:rsidP="00582730">
      <w:pPr>
        <w:pStyle w:val="Standardnte"/>
        <w:rPr>
          <w:rFonts w:ascii="Solpera" w:hAnsi="Solpera"/>
          <w:color w:val="auto"/>
        </w:rPr>
      </w:pP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>V</w:t>
      </w:r>
      <w:r>
        <w:rPr>
          <w:rFonts w:ascii="Solpera" w:hAnsi="Solpera"/>
          <w:szCs w:val="24"/>
        </w:rPr>
        <w:t xml:space="preserve"> </w:t>
      </w:r>
      <w:r w:rsidR="00D204FA">
        <w:rPr>
          <w:rFonts w:ascii="Solpera" w:hAnsi="Solpera"/>
          <w:szCs w:val="24"/>
        </w:rPr>
        <w:t>…………………………</w:t>
      </w:r>
      <w:proofErr w:type="gramStart"/>
      <w:r w:rsidR="00D204FA">
        <w:rPr>
          <w:rFonts w:ascii="Solpera" w:hAnsi="Solpera"/>
          <w:szCs w:val="24"/>
        </w:rPr>
        <w:t>…</w:t>
      </w:r>
      <w:proofErr w:type="gramEnd"/>
      <w:r w:rsidR="00D204FA">
        <w:rPr>
          <w:rFonts w:ascii="Solpera" w:hAnsi="Solpera"/>
          <w:szCs w:val="24"/>
        </w:rPr>
        <w:t>.</w:t>
      </w:r>
      <w:r>
        <w:rPr>
          <w:rFonts w:ascii="Solpera" w:hAnsi="Solpera"/>
          <w:szCs w:val="24"/>
        </w:rPr>
        <w:t xml:space="preserve"> </w:t>
      </w:r>
      <w:proofErr w:type="gramStart"/>
      <w:r>
        <w:rPr>
          <w:rFonts w:ascii="Solpera" w:hAnsi="Solpera"/>
          <w:szCs w:val="24"/>
        </w:rPr>
        <w:t>dne</w:t>
      </w:r>
      <w:proofErr w:type="gramEnd"/>
      <w:r>
        <w:rPr>
          <w:rFonts w:ascii="Solpera" w:hAnsi="Solpera"/>
          <w:szCs w:val="24"/>
        </w:rPr>
        <w:t xml:space="preserve">  ………</w:t>
      </w:r>
      <w:r w:rsidR="003D72C0">
        <w:rPr>
          <w:rFonts w:ascii="Solpera" w:hAnsi="Solpera"/>
          <w:szCs w:val="24"/>
        </w:rPr>
        <w:t>….</w:t>
      </w:r>
      <w:r>
        <w:rPr>
          <w:rFonts w:ascii="Solpera" w:hAnsi="Solpera"/>
          <w:szCs w:val="24"/>
        </w:rPr>
        <w:t>…</w:t>
      </w:r>
      <w:r w:rsidR="00D204FA">
        <w:rPr>
          <w:rFonts w:ascii="Solpera" w:hAnsi="Solpera"/>
          <w:szCs w:val="24"/>
        </w:rPr>
        <w:t xml:space="preserve"> </w:t>
      </w:r>
      <w:r>
        <w:rPr>
          <w:rFonts w:ascii="Solpera" w:hAnsi="Solpera"/>
          <w:szCs w:val="24"/>
        </w:rPr>
        <w:t>20</w:t>
      </w:r>
      <w:r w:rsidR="00D204FA">
        <w:rPr>
          <w:rFonts w:ascii="Solpera" w:hAnsi="Solpera"/>
          <w:szCs w:val="24"/>
        </w:rPr>
        <w:t>20</w:t>
      </w:r>
      <w:r w:rsidR="00917849">
        <w:rPr>
          <w:rFonts w:ascii="Solpera" w:hAnsi="Solpera"/>
          <w:szCs w:val="24"/>
        </w:rPr>
        <w:t xml:space="preserve">   </w:t>
      </w:r>
      <w:r w:rsidR="00917849"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 xml:space="preserve">V </w:t>
      </w:r>
      <w:r w:rsidRPr="00FE65E1">
        <w:rPr>
          <w:rFonts w:ascii="Solpera" w:hAnsi="Solpera"/>
          <w:szCs w:val="24"/>
        </w:rPr>
        <w:t xml:space="preserve">Českých Budějovicích dne </w:t>
      </w:r>
      <w:r w:rsidR="00D204FA">
        <w:rPr>
          <w:rFonts w:ascii="Solpera" w:hAnsi="Solpera"/>
          <w:szCs w:val="24"/>
        </w:rPr>
        <w:t>1</w:t>
      </w:r>
      <w:r w:rsidR="003D72C0">
        <w:rPr>
          <w:rFonts w:ascii="Solpera" w:hAnsi="Solpera"/>
          <w:szCs w:val="24"/>
        </w:rPr>
        <w:t>2. 1</w:t>
      </w:r>
      <w:r w:rsidR="00D204FA">
        <w:rPr>
          <w:rFonts w:ascii="Solpera" w:hAnsi="Solpera"/>
          <w:szCs w:val="24"/>
        </w:rPr>
        <w:t>1</w:t>
      </w:r>
      <w:r w:rsidR="003D72C0">
        <w:rPr>
          <w:rFonts w:ascii="Solpera" w:hAnsi="Solpera"/>
          <w:szCs w:val="24"/>
        </w:rPr>
        <w:t>.</w:t>
      </w:r>
      <w:r w:rsidRPr="00FE65E1">
        <w:rPr>
          <w:rFonts w:ascii="Solpera" w:hAnsi="Solpera"/>
          <w:szCs w:val="24"/>
        </w:rPr>
        <w:t xml:space="preserve"> </w:t>
      </w:r>
      <w:r w:rsidR="00D204FA">
        <w:rPr>
          <w:rFonts w:ascii="Solpera" w:hAnsi="Solpera"/>
          <w:szCs w:val="24"/>
        </w:rPr>
        <w:t xml:space="preserve"> 2020</w:t>
      </w:r>
      <w:r w:rsidRPr="00FE65E1">
        <w:rPr>
          <w:rFonts w:ascii="Solpera" w:hAnsi="Solpera"/>
          <w:szCs w:val="24"/>
        </w:rPr>
        <w:t xml:space="preserve">  </w:t>
      </w:r>
    </w:p>
    <w:p w:rsidR="00196EC1" w:rsidRPr="00FE65E1" w:rsidRDefault="00196EC1" w:rsidP="00582730">
      <w:pPr>
        <w:rPr>
          <w:rFonts w:ascii="Solpera" w:hAnsi="Solpera"/>
          <w:szCs w:val="24"/>
        </w:rPr>
      </w:pPr>
    </w:p>
    <w:p w:rsidR="00196EC1" w:rsidRDefault="00196EC1" w:rsidP="00582730">
      <w:pPr>
        <w:rPr>
          <w:rFonts w:ascii="Solpera" w:hAnsi="Solpera"/>
          <w:szCs w:val="24"/>
        </w:rPr>
      </w:pPr>
    </w:p>
    <w:p w:rsidR="00582730" w:rsidRDefault="00582730" w:rsidP="00582730">
      <w:pPr>
        <w:rPr>
          <w:rFonts w:ascii="Solpera" w:hAnsi="Solpera"/>
          <w:szCs w:val="24"/>
        </w:rPr>
      </w:pPr>
    </w:p>
    <w:p w:rsidR="004E1290" w:rsidRDefault="004E1290" w:rsidP="00582730">
      <w:pPr>
        <w:rPr>
          <w:rFonts w:ascii="Solpera" w:hAnsi="Solpera"/>
          <w:szCs w:val="24"/>
        </w:rPr>
      </w:pPr>
    </w:p>
    <w:p w:rsidR="004E1290" w:rsidRDefault="004E1290" w:rsidP="00582730">
      <w:pPr>
        <w:rPr>
          <w:rFonts w:ascii="Solpera" w:hAnsi="Solpera"/>
          <w:szCs w:val="24"/>
        </w:rPr>
      </w:pPr>
    </w:p>
    <w:p w:rsidR="00582730" w:rsidRDefault="00922590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Digitálně</w:t>
      </w:r>
    </w:p>
    <w:p w:rsidR="006F55FC" w:rsidRDefault="004F5967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p</w:t>
      </w:r>
      <w:r w:rsidR="00922590">
        <w:rPr>
          <w:rFonts w:ascii="Solpera" w:hAnsi="Solpera"/>
          <w:szCs w:val="24"/>
        </w:rPr>
        <w:t>odepsal Bc. Jiří</w:t>
      </w:r>
    </w:p>
    <w:p w:rsidR="006F55FC" w:rsidRDefault="00922590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Čermák</w:t>
      </w:r>
      <w:r>
        <w:rPr>
          <w:rFonts w:ascii="Solpera" w:hAnsi="Solpera"/>
          <w:szCs w:val="24"/>
        </w:rPr>
        <w:tab/>
      </w:r>
    </w:p>
    <w:p w:rsidR="006F55FC" w:rsidRDefault="00922590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Datum:</w:t>
      </w:r>
      <w:bookmarkStart w:id="0" w:name="_GoBack"/>
      <w:bookmarkEnd w:id="0"/>
    </w:p>
    <w:p w:rsidR="00922590" w:rsidRDefault="00922590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2020.11.20</w:t>
      </w:r>
    </w:p>
    <w:p w:rsidR="00922590" w:rsidRDefault="00922590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13:22:58 +01</w:t>
      </w:r>
      <w:r w:rsidRPr="00922590">
        <w:rPr>
          <w:rFonts w:ascii="Solpera" w:hAnsi="Solpera"/>
          <w:szCs w:val="24"/>
        </w:rPr>
        <w:t>'</w:t>
      </w:r>
      <w:r>
        <w:rPr>
          <w:rFonts w:ascii="Solpera" w:hAnsi="Solpera"/>
          <w:szCs w:val="24"/>
        </w:rPr>
        <w:t>00</w:t>
      </w:r>
      <w:r w:rsidRPr="00922590">
        <w:rPr>
          <w:rFonts w:ascii="Solpera" w:hAnsi="Solpera"/>
          <w:szCs w:val="24"/>
        </w:rPr>
        <w:t>'</w:t>
      </w:r>
    </w:p>
    <w:p w:rsidR="00582730" w:rsidRPr="00FE65E1" w:rsidRDefault="00582730" w:rsidP="00582730">
      <w:pPr>
        <w:rPr>
          <w:rFonts w:ascii="Solpera" w:hAnsi="Solpera"/>
          <w:szCs w:val="24"/>
        </w:rPr>
      </w:pP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>Za Zhotovitele:</w:t>
      </w:r>
      <w:r>
        <w:rPr>
          <w:rFonts w:ascii="Solpera" w:hAnsi="Solpera"/>
          <w:szCs w:val="24"/>
        </w:rPr>
        <w:t>………………………………………..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 xml:space="preserve">Za </w:t>
      </w:r>
      <w:r w:rsidRPr="00FE65E1">
        <w:rPr>
          <w:rFonts w:ascii="Solpera" w:hAnsi="Solpera"/>
          <w:szCs w:val="24"/>
        </w:rPr>
        <w:t>Objednatele: ……………………………………</w:t>
      </w:r>
      <w:r>
        <w:rPr>
          <w:rFonts w:ascii="Solpera" w:hAnsi="Solpera"/>
          <w:szCs w:val="24"/>
        </w:rPr>
        <w:t>…….</w:t>
      </w:r>
      <w:r w:rsidRPr="00FE65E1">
        <w:rPr>
          <w:rFonts w:ascii="Solpera" w:hAnsi="Solpera"/>
          <w:szCs w:val="24"/>
        </w:rPr>
        <w:t xml:space="preserve">                </w:t>
      </w: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                                                                                                        Ing. František Štangl</w:t>
      </w: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                                                                                            </w:t>
      </w:r>
      <w:r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  <w:szCs w:val="24"/>
        </w:rPr>
        <w:t xml:space="preserve"> </w:t>
      </w:r>
      <w:r w:rsidR="00582730">
        <w:rPr>
          <w:rFonts w:ascii="Solpera" w:hAnsi="Solpera"/>
          <w:szCs w:val="24"/>
        </w:rPr>
        <w:t xml:space="preserve">   </w:t>
      </w:r>
      <w:r w:rsidRPr="00FE65E1">
        <w:rPr>
          <w:rFonts w:ascii="Solpera" w:hAnsi="Solpera"/>
          <w:szCs w:val="24"/>
        </w:rPr>
        <w:t xml:space="preserve">  ředitel Jihočeského muzea</w:t>
      </w: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                                                                                                  </w:t>
      </w:r>
      <w:r w:rsidR="00582730">
        <w:rPr>
          <w:rFonts w:ascii="Solpera" w:hAnsi="Solpera"/>
          <w:szCs w:val="24"/>
        </w:rPr>
        <w:t xml:space="preserve">   </w:t>
      </w:r>
      <w:r w:rsidRPr="00FE65E1">
        <w:rPr>
          <w:rFonts w:ascii="Solpera" w:hAnsi="Solpera"/>
          <w:szCs w:val="24"/>
        </w:rPr>
        <w:t>v</w:t>
      </w:r>
      <w:r w:rsidRPr="00FE65E1">
        <w:rPr>
          <w:szCs w:val="24"/>
        </w:rPr>
        <w:t> </w:t>
      </w:r>
      <w:r w:rsidRPr="00FE65E1">
        <w:rPr>
          <w:rFonts w:ascii="Solpera" w:hAnsi="Solpera"/>
          <w:szCs w:val="24"/>
        </w:rPr>
        <w:t>Českých Budějovicích</w:t>
      </w:r>
    </w:p>
    <w:sectPr w:rsidR="00196EC1" w:rsidRPr="00FE65E1" w:rsidSect="00343DD7">
      <w:footerReference w:type="even" r:id="rId7"/>
      <w:footerReference w:type="default" r:id="rId8"/>
      <w:pgSz w:w="11906" w:h="16838"/>
      <w:pgMar w:top="993" w:right="1700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19" w:rsidRDefault="00531319">
      <w:r>
        <w:separator/>
      </w:r>
    </w:p>
  </w:endnote>
  <w:endnote w:type="continuationSeparator" w:id="0">
    <w:p w:rsidR="00531319" w:rsidRDefault="005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pera"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2E" w:rsidRDefault="00566B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164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4D6">
      <w:rPr>
        <w:rStyle w:val="slostrnky"/>
        <w:noProof/>
      </w:rPr>
      <w:t>1</w:t>
    </w:r>
    <w:r>
      <w:rPr>
        <w:rStyle w:val="slostrnky"/>
      </w:rPr>
      <w:fldChar w:fldCharType="end"/>
    </w:r>
  </w:p>
  <w:p w:rsidR="006F232E" w:rsidRDefault="006F23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2E" w:rsidRDefault="00566B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164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5967">
      <w:rPr>
        <w:rStyle w:val="slostrnky"/>
        <w:noProof/>
      </w:rPr>
      <w:t>1</w:t>
    </w:r>
    <w:r>
      <w:rPr>
        <w:rStyle w:val="slostrnky"/>
      </w:rPr>
      <w:fldChar w:fldCharType="end"/>
    </w:r>
  </w:p>
  <w:p w:rsidR="006F232E" w:rsidRDefault="006F232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19" w:rsidRDefault="00531319">
      <w:r>
        <w:separator/>
      </w:r>
    </w:p>
  </w:footnote>
  <w:footnote w:type="continuationSeparator" w:id="0">
    <w:p w:rsidR="00531319" w:rsidRDefault="005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C23"/>
    <w:multiLevelType w:val="hybridMultilevel"/>
    <w:tmpl w:val="E432E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31CA"/>
    <w:multiLevelType w:val="hybridMultilevel"/>
    <w:tmpl w:val="C1EC15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658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8C1891"/>
    <w:multiLevelType w:val="hybridMultilevel"/>
    <w:tmpl w:val="A6FA4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7A7A"/>
    <w:multiLevelType w:val="hybridMultilevel"/>
    <w:tmpl w:val="CDBC1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B3AA4"/>
    <w:multiLevelType w:val="hybridMultilevel"/>
    <w:tmpl w:val="4DAAC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90136"/>
    <w:multiLevelType w:val="hybridMultilevel"/>
    <w:tmpl w:val="514AEA18"/>
    <w:lvl w:ilvl="0" w:tplc="B1407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7E0C54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2BF6ECA4">
      <w:start w:val="1"/>
      <w:numFmt w:val="bullet"/>
      <w:lvlText w:val="-"/>
      <w:lvlJc w:val="left"/>
      <w:pPr>
        <w:ind w:left="2700" w:hanging="360"/>
      </w:pPr>
      <w:rPr>
        <w:rFonts w:ascii="Solpera" w:eastAsia="Times New Roman" w:hAnsi="Solper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50554"/>
    <w:multiLevelType w:val="hybridMultilevel"/>
    <w:tmpl w:val="1B6EA7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1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354408"/>
    <w:multiLevelType w:val="hybridMultilevel"/>
    <w:tmpl w:val="4EE8873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9462BA8"/>
    <w:multiLevelType w:val="hybridMultilevel"/>
    <w:tmpl w:val="1958A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B0A7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D695856"/>
    <w:multiLevelType w:val="singleLevel"/>
    <w:tmpl w:val="2C9254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AF335D"/>
    <w:multiLevelType w:val="hybridMultilevel"/>
    <w:tmpl w:val="2BE682D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07A29"/>
    <w:multiLevelType w:val="hybridMultilevel"/>
    <w:tmpl w:val="D186959A"/>
    <w:lvl w:ilvl="0" w:tplc="3530C9F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0415951"/>
    <w:multiLevelType w:val="hybridMultilevel"/>
    <w:tmpl w:val="7C9AC0EA"/>
    <w:lvl w:ilvl="0" w:tplc="040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34671C20"/>
    <w:multiLevelType w:val="singleLevel"/>
    <w:tmpl w:val="2EF4BC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7" w15:restartNumberingAfterBreak="0">
    <w:nsid w:val="353622E5"/>
    <w:multiLevelType w:val="hybridMultilevel"/>
    <w:tmpl w:val="ABA8D8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3D404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8A97B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082A34"/>
    <w:multiLevelType w:val="hybridMultilevel"/>
    <w:tmpl w:val="75B64C40"/>
    <w:lvl w:ilvl="0" w:tplc="97727B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07D43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29922BA"/>
    <w:multiLevelType w:val="multilevel"/>
    <w:tmpl w:val="CD82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2E2A61"/>
    <w:multiLevelType w:val="hybridMultilevel"/>
    <w:tmpl w:val="313C5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E6B6C"/>
    <w:multiLevelType w:val="hybridMultilevel"/>
    <w:tmpl w:val="B666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A7839"/>
    <w:multiLevelType w:val="multilevel"/>
    <w:tmpl w:val="CFE0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CF21C4"/>
    <w:multiLevelType w:val="hybridMultilevel"/>
    <w:tmpl w:val="10B6542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10086"/>
    <w:multiLevelType w:val="hybridMultilevel"/>
    <w:tmpl w:val="833C27BA"/>
    <w:lvl w:ilvl="0" w:tplc="2BF6ECA4">
      <w:start w:val="1"/>
      <w:numFmt w:val="bullet"/>
      <w:lvlText w:val="-"/>
      <w:lvlJc w:val="left"/>
      <w:pPr>
        <w:ind w:left="720" w:hanging="360"/>
      </w:pPr>
      <w:rPr>
        <w:rFonts w:ascii="Solpera" w:eastAsia="Times New Roman" w:hAnsi="Solper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B4AE6"/>
    <w:multiLevelType w:val="hybridMultilevel"/>
    <w:tmpl w:val="92F8CAD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67A2A"/>
    <w:multiLevelType w:val="hybridMultilevel"/>
    <w:tmpl w:val="2E06F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CC624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2E19D9"/>
    <w:multiLevelType w:val="hybridMultilevel"/>
    <w:tmpl w:val="93604B40"/>
    <w:lvl w:ilvl="0" w:tplc="951E06EA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7FC1B62"/>
    <w:multiLevelType w:val="hybridMultilevel"/>
    <w:tmpl w:val="663C9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C1B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A0941B6"/>
    <w:multiLevelType w:val="hybridMultilevel"/>
    <w:tmpl w:val="2A521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535B48"/>
    <w:multiLevelType w:val="multilevel"/>
    <w:tmpl w:val="43101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1A41B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7FB48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062F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6607CA"/>
    <w:multiLevelType w:val="singleLevel"/>
    <w:tmpl w:val="5C185D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9" w15:restartNumberingAfterBreak="0">
    <w:nsid w:val="6F3F2403"/>
    <w:multiLevelType w:val="multilevel"/>
    <w:tmpl w:val="97DA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6C1B86"/>
    <w:multiLevelType w:val="hybridMultilevel"/>
    <w:tmpl w:val="29005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D5F33"/>
    <w:multiLevelType w:val="hybridMultilevel"/>
    <w:tmpl w:val="00E6DC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3A0C08"/>
    <w:multiLevelType w:val="hybridMultilevel"/>
    <w:tmpl w:val="84A8B8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E71D4F"/>
    <w:multiLevelType w:val="hybridMultilevel"/>
    <w:tmpl w:val="087274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30B5F"/>
    <w:multiLevelType w:val="hybridMultilevel"/>
    <w:tmpl w:val="1D8E1E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822FB"/>
    <w:multiLevelType w:val="singleLevel"/>
    <w:tmpl w:val="72B4DA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6" w15:restartNumberingAfterBreak="0">
    <w:nsid w:val="7C8013C9"/>
    <w:multiLevelType w:val="hybridMultilevel"/>
    <w:tmpl w:val="61A8EC18"/>
    <w:lvl w:ilvl="0" w:tplc="0A6AC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90A6D"/>
    <w:multiLevelType w:val="hybridMultilevel"/>
    <w:tmpl w:val="AACA8EBA"/>
    <w:lvl w:ilvl="0" w:tplc="951E06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13544B"/>
    <w:multiLevelType w:val="hybridMultilevel"/>
    <w:tmpl w:val="F550B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8"/>
  </w:num>
  <w:num w:numId="5">
    <w:abstractNumId w:val="19"/>
  </w:num>
  <w:num w:numId="6">
    <w:abstractNumId w:val="32"/>
  </w:num>
  <w:num w:numId="7">
    <w:abstractNumId w:val="2"/>
  </w:num>
  <w:num w:numId="8">
    <w:abstractNumId w:val="21"/>
  </w:num>
  <w:num w:numId="9">
    <w:abstractNumId w:val="36"/>
  </w:num>
  <w:num w:numId="10">
    <w:abstractNumId w:val="35"/>
  </w:num>
  <w:num w:numId="11">
    <w:abstractNumId w:val="37"/>
  </w:num>
  <w:num w:numId="12">
    <w:abstractNumId w:val="45"/>
  </w:num>
  <w:num w:numId="13">
    <w:abstractNumId w:val="25"/>
  </w:num>
  <w:num w:numId="14">
    <w:abstractNumId w:val="22"/>
  </w:num>
  <w:num w:numId="15">
    <w:abstractNumId w:val="34"/>
  </w:num>
  <w:num w:numId="16">
    <w:abstractNumId w:val="24"/>
  </w:num>
  <w:num w:numId="17">
    <w:abstractNumId w:val="48"/>
  </w:num>
  <w:num w:numId="18">
    <w:abstractNumId w:val="3"/>
  </w:num>
  <w:num w:numId="19">
    <w:abstractNumId w:val="14"/>
  </w:num>
  <w:num w:numId="20">
    <w:abstractNumId w:val="5"/>
  </w:num>
  <w:num w:numId="21">
    <w:abstractNumId w:val="6"/>
  </w:num>
  <w:num w:numId="22">
    <w:abstractNumId w:val="0"/>
  </w:num>
  <w:num w:numId="23">
    <w:abstractNumId w:val="39"/>
  </w:num>
  <w:num w:numId="24">
    <w:abstractNumId w:val="28"/>
  </w:num>
  <w:num w:numId="25">
    <w:abstractNumId w:val="13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46"/>
  </w:num>
  <w:num w:numId="29">
    <w:abstractNumId w:val="1"/>
  </w:num>
  <w:num w:numId="30">
    <w:abstractNumId w:val="7"/>
  </w:num>
  <w:num w:numId="31">
    <w:abstractNumId w:val="27"/>
  </w:num>
  <w:num w:numId="32">
    <w:abstractNumId w:val="23"/>
  </w:num>
  <w:num w:numId="33">
    <w:abstractNumId w:val="40"/>
  </w:num>
  <w:num w:numId="34">
    <w:abstractNumId w:val="29"/>
  </w:num>
  <w:num w:numId="35">
    <w:abstractNumId w:val="17"/>
  </w:num>
  <w:num w:numId="36">
    <w:abstractNumId w:val="43"/>
  </w:num>
  <w:num w:numId="37">
    <w:abstractNumId w:val="4"/>
  </w:num>
  <w:num w:numId="38">
    <w:abstractNumId w:val="41"/>
  </w:num>
  <w:num w:numId="39">
    <w:abstractNumId w:val="10"/>
  </w:num>
  <w:num w:numId="40">
    <w:abstractNumId w:val="16"/>
  </w:num>
  <w:num w:numId="41">
    <w:abstractNumId w:val="42"/>
  </w:num>
  <w:num w:numId="42">
    <w:abstractNumId w:val="47"/>
  </w:num>
  <w:num w:numId="43">
    <w:abstractNumId w:val="15"/>
  </w:num>
  <w:num w:numId="44">
    <w:abstractNumId w:val="44"/>
  </w:num>
  <w:num w:numId="45">
    <w:abstractNumId w:val="30"/>
  </w:num>
  <w:num w:numId="46">
    <w:abstractNumId w:val="9"/>
  </w:num>
  <w:num w:numId="47">
    <w:abstractNumId w:val="20"/>
  </w:num>
  <w:num w:numId="48">
    <w:abstractNumId w:val="31"/>
  </w:num>
  <w:num w:numId="49">
    <w:abstractNumId w:val="38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42"/>
    <w:rsid w:val="00014B6B"/>
    <w:rsid w:val="000201C4"/>
    <w:rsid w:val="000246F3"/>
    <w:rsid w:val="00027438"/>
    <w:rsid w:val="000535DC"/>
    <w:rsid w:val="00056EA3"/>
    <w:rsid w:val="00064030"/>
    <w:rsid w:val="00070132"/>
    <w:rsid w:val="000712EA"/>
    <w:rsid w:val="00080944"/>
    <w:rsid w:val="00084DEF"/>
    <w:rsid w:val="00095B07"/>
    <w:rsid w:val="000B2470"/>
    <w:rsid w:val="000C041F"/>
    <w:rsid w:val="000C1102"/>
    <w:rsid w:val="000C1418"/>
    <w:rsid w:val="000D0FD7"/>
    <w:rsid w:val="000D26FB"/>
    <w:rsid w:val="00105059"/>
    <w:rsid w:val="00106BDC"/>
    <w:rsid w:val="00110040"/>
    <w:rsid w:val="0011051C"/>
    <w:rsid w:val="00123A74"/>
    <w:rsid w:val="00143442"/>
    <w:rsid w:val="00143C9F"/>
    <w:rsid w:val="001803CA"/>
    <w:rsid w:val="00196EC1"/>
    <w:rsid w:val="001A640A"/>
    <w:rsid w:val="001B4298"/>
    <w:rsid w:val="001C2DEC"/>
    <w:rsid w:val="001C38DA"/>
    <w:rsid w:val="001D3DF2"/>
    <w:rsid w:val="00221F5B"/>
    <w:rsid w:val="002224B3"/>
    <w:rsid w:val="002360C0"/>
    <w:rsid w:val="002414BD"/>
    <w:rsid w:val="0027042E"/>
    <w:rsid w:val="00270A18"/>
    <w:rsid w:val="00284D80"/>
    <w:rsid w:val="00293101"/>
    <w:rsid w:val="002B7858"/>
    <w:rsid w:val="002D2F8E"/>
    <w:rsid w:val="002E3290"/>
    <w:rsid w:val="002E7140"/>
    <w:rsid w:val="002F2F7D"/>
    <w:rsid w:val="002F6FEE"/>
    <w:rsid w:val="003037E7"/>
    <w:rsid w:val="00307992"/>
    <w:rsid w:val="0032671A"/>
    <w:rsid w:val="00343DD7"/>
    <w:rsid w:val="0035167D"/>
    <w:rsid w:val="00366B72"/>
    <w:rsid w:val="00371B04"/>
    <w:rsid w:val="00374033"/>
    <w:rsid w:val="00390101"/>
    <w:rsid w:val="00391AA9"/>
    <w:rsid w:val="003D72C0"/>
    <w:rsid w:val="003F69D7"/>
    <w:rsid w:val="00414550"/>
    <w:rsid w:val="00420ECC"/>
    <w:rsid w:val="00424738"/>
    <w:rsid w:val="0043683C"/>
    <w:rsid w:val="00441034"/>
    <w:rsid w:val="00444316"/>
    <w:rsid w:val="00454EE4"/>
    <w:rsid w:val="00491FB6"/>
    <w:rsid w:val="004928C9"/>
    <w:rsid w:val="004C3082"/>
    <w:rsid w:val="004C536D"/>
    <w:rsid w:val="004C73FA"/>
    <w:rsid w:val="004D2512"/>
    <w:rsid w:val="004E1290"/>
    <w:rsid w:val="004E70D3"/>
    <w:rsid w:val="004F5967"/>
    <w:rsid w:val="00506A3B"/>
    <w:rsid w:val="005070BE"/>
    <w:rsid w:val="00531319"/>
    <w:rsid w:val="00540B36"/>
    <w:rsid w:val="00546374"/>
    <w:rsid w:val="00550498"/>
    <w:rsid w:val="0055436F"/>
    <w:rsid w:val="00566B90"/>
    <w:rsid w:val="00574100"/>
    <w:rsid w:val="00582730"/>
    <w:rsid w:val="00584CCF"/>
    <w:rsid w:val="00585A5D"/>
    <w:rsid w:val="005A44F9"/>
    <w:rsid w:val="005F13E5"/>
    <w:rsid w:val="006022DC"/>
    <w:rsid w:val="00617832"/>
    <w:rsid w:val="006216A0"/>
    <w:rsid w:val="00636EA7"/>
    <w:rsid w:val="00646715"/>
    <w:rsid w:val="006641A6"/>
    <w:rsid w:val="00690EDF"/>
    <w:rsid w:val="006C2DCB"/>
    <w:rsid w:val="006C447A"/>
    <w:rsid w:val="006C6F3F"/>
    <w:rsid w:val="006D52D1"/>
    <w:rsid w:val="006F13A6"/>
    <w:rsid w:val="006F232E"/>
    <w:rsid w:val="006F55FC"/>
    <w:rsid w:val="00715C0F"/>
    <w:rsid w:val="00720572"/>
    <w:rsid w:val="007205F7"/>
    <w:rsid w:val="00751E4B"/>
    <w:rsid w:val="007B362C"/>
    <w:rsid w:val="007D6B41"/>
    <w:rsid w:val="007D751C"/>
    <w:rsid w:val="0080481F"/>
    <w:rsid w:val="008106AD"/>
    <w:rsid w:val="00821578"/>
    <w:rsid w:val="00856099"/>
    <w:rsid w:val="008A2556"/>
    <w:rsid w:val="008B3617"/>
    <w:rsid w:val="008C231F"/>
    <w:rsid w:val="00917849"/>
    <w:rsid w:val="00922590"/>
    <w:rsid w:val="009542D2"/>
    <w:rsid w:val="00957744"/>
    <w:rsid w:val="0096544E"/>
    <w:rsid w:val="00995D73"/>
    <w:rsid w:val="009A1546"/>
    <w:rsid w:val="009B681D"/>
    <w:rsid w:val="009D65FE"/>
    <w:rsid w:val="009F0883"/>
    <w:rsid w:val="009F44E8"/>
    <w:rsid w:val="00A25A53"/>
    <w:rsid w:val="00A47655"/>
    <w:rsid w:val="00A56995"/>
    <w:rsid w:val="00A7489E"/>
    <w:rsid w:val="00A772FC"/>
    <w:rsid w:val="00A9450E"/>
    <w:rsid w:val="00AA0525"/>
    <w:rsid w:val="00AC1AA0"/>
    <w:rsid w:val="00AF73FB"/>
    <w:rsid w:val="00B104C8"/>
    <w:rsid w:val="00B24844"/>
    <w:rsid w:val="00B715EA"/>
    <w:rsid w:val="00B7734C"/>
    <w:rsid w:val="00B82433"/>
    <w:rsid w:val="00B917BF"/>
    <w:rsid w:val="00B95886"/>
    <w:rsid w:val="00BA2FD1"/>
    <w:rsid w:val="00BC4434"/>
    <w:rsid w:val="00BD5F0C"/>
    <w:rsid w:val="00BF350F"/>
    <w:rsid w:val="00BF5DBB"/>
    <w:rsid w:val="00BF6D06"/>
    <w:rsid w:val="00C05DAA"/>
    <w:rsid w:val="00C12A30"/>
    <w:rsid w:val="00C20AA9"/>
    <w:rsid w:val="00C375AA"/>
    <w:rsid w:val="00C40494"/>
    <w:rsid w:val="00C62F8B"/>
    <w:rsid w:val="00C64369"/>
    <w:rsid w:val="00C67BF9"/>
    <w:rsid w:val="00C76F10"/>
    <w:rsid w:val="00C81005"/>
    <w:rsid w:val="00CB274A"/>
    <w:rsid w:val="00CB6BB9"/>
    <w:rsid w:val="00CD7B46"/>
    <w:rsid w:val="00CE29F8"/>
    <w:rsid w:val="00CE47D3"/>
    <w:rsid w:val="00D204FA"/>
    <w:rsid w:val="00D20B5C"/>
    <w:rsid w:val="00D379C7"/>
    <w:rsid w:val="00D37D26"/>
    <w:rsid w:val="00D53C4C"/>
    <w:rsid w:val="00D66453"/>
    <w:rsid w:val="00D72971"/>
    <w:rsid w:val="00D822F6"/>
    <w:rsid w:val="00DA179E"/>
    <w:rsid w:val="00DA3F7C"/>
    <w:rsid w:val="00DB3FCB"/>
    <w:rsid w:val="00DB6FFB"/>
    <w:rsid w:val="00DD61F5"/>
    <w:rsid w:val="00DE5624"/>
    <w:rsid w:val="00E164D6"/>
    <w:rsid w:val="00E63E44"/>
    <w:rsid w:val="00E70BEF"/>
    <w:rsid w:val="00E72127"/>
    <w:rsid w:val="00EC1A33"/>
    <w:rsid w:val="00EC4441"/>
    <w:rsid w:val="00F00E1F"/>
    <w:rsid w:val="00F44FA0"/>
    <w:rsid w:val="00F61CB1"/>
    <w:rsid w:val="00F62BF1"/>
    <w:rsid w:val="00F653A5"/>
    <w:rsid w:val="00FB05A7"/>
    <w:rsid w:val="00FB7D9C"/>
    <w:rsid w:val="00FE0B7A"/>
    <w:rsid w:val="00FE65E1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52E43"/>
  <w15:docId w15:val="{D19AD5B6-D929-4EBB-9004-55179211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32E"/>
    <w:rPr>
      <w:sz w:val="24"/>
    </w:rPr>
  </w:style>
  <w:style w:type="paragraph" w:styleId="Nadpis1">
    <w:name w:val="heading 1"/>
    <w:basedOn w:val="Normln"/>
    <w:next w:val="Normln"/>
    <w:qFormat/>
    <w:rsid w:val="006F232E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F232E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6F232E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F232E"/>
    <w:pPr>
      <w:keepNext/>
      <w:jc w:val="both"/>
      <w:outlineLvl w:val="3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F232E"/>
    <w:pPr>
      <w:jc w:val="both"/>
    </w:pPr>
    <w:rPr>
      <w:sz w:val="28"/>
    </w:rPr>
  </w:style>
  <w:style w:type="paragraph" w:styleId="Zkladntextodsazen">
    <w:name w:val="Body Text Indent"/>
    <w:basedOn w:val="Normln"/>
    <w:semiHidden/>
    <w:rsid w:val="006F232E"/>
    <w:pPr>
      <w:ind w:left="284" w:hanging="284"/>
      <w:jc w:val="both"/>
    </w:pPr>
    <w:rPr>
      <w:sz w:val="28"/>
    </w:rPr>
  </w:style>
  <w:style w:type="paragraph" w:styleId="Zpat">
    <w:name w:val="footer"/>
    <w:basedOn w:val="Normln"/>
    <w:semiHidden/>
    <w:rsid w:val="006F23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232E"/>
  </w:style>
  <w:style w:type="paragraph" w:styleId="Normlnweb">
    <w:name w:val="Normal (Web)"/>
    <w:basedOn w:val="Normln"/>
    <w:semiHidden/>
    <w:rsid w:val="006F232E"/>
    <w:pPr>
      <w:spacing w:before="100" w:beforeAutospacing="1" w:after="100" w:afterAutospacing="1"/>
    </w:pPr>
    <w:rPr>
      <w:szCs w:val="24"/>
    </w:rPr>
  </w:style>
  <w:style w:type="paragraph" w:customStyle="1" w:styleId="Standardnte">
    <w:name w:val="Standardní te"/>
    <w:rsid w:val="005A44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431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F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">
    <w:name w:val="Nadpis 21"/>
    <w:basedOn w:val="Normln"/>
    <w:qFormat/>
    <w:rsid w:val="00546374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České Budějovice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Muzeum</dc:creator>
  <cp:lastModifiedBy>Marek Budějcký</cp:lastModifiedBy>
  <cp:revision>5</cp:revision>
  <cp:lastPrinted>2020-11-12T11:33:00Z</cp:lastPrinted>
  <dcterms:created xsi:type="dcterms:W3CDTF">2020-12-01T09:11:00Z</dcterms:created>
  <dcterms:modified xsi:type="dcterms:W3CDTF">2020-12-01T09:16:00Z</dcterms:modified>
</cp:coreProperties>
</file>