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174AC9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AC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174AC9" w:rsidRDefault="00174AC9" w:rsidP="00174AC9">
      <w:pPr>
        <w:framePr w:w="4277" w:h="1821" w:hSpace="141" w:wrap="auto" w:vAnchor="text" w:hAnchor="page" w:x="6843" w:y="398"/>
        <w:tabs>
          <w:tab w:val="left" w:pos="1134"/>
        </w:tabs>
      </w:pPr>
      <w:r>
        <w:tab/>
      </w:r>
    </w:p>
    <w:p w:rsidR="00174AC9" w:rsidRDefault="00174AC9" w:rsidP="00174AC9">
      <w:pPr>
        <w:framePr w:w="4277" w:h="1821" w:hSpace="141" w:wrap="auto" w:vAnchor="text" w:hAnchor="page" w:x="6843" w:y="398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0" w:name="CompanyName"/>
      <w:r>
        <w:rPr>
          <w:rFonts w:ascii="Arial" w:hAnsi="Arial"/>
        </w:rPr>
        <w:t>IL FAUT s.r.o.</w:t>
      </w:r>
      <w:bookmarkEnd w:id="0"/>
    </w:p>
    <w:p w:rsidR="00174AC9" w:rsidRPr="00360F9D" w:rsidRDefault="00174AC9" w:rsidP="00174AC9">
      <w:pPr>
        <w:framePr w:w="4277" w:h="1821" w:hSpace="141" w:wrap="auto" w:vAnchor="text" w:hAnchor="page" w:x="6843" w:y="398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" w:name="Contactname"/>
      <w:r>
        <w:rPr>
          <w:rFonts w:ascii="Arial" w:hAnsi="Arial" w:cs="Arial"/>
        </w:rPr>
        <w:t xml:space="preserve"> </w:t>
      </w:r>
      <w:bookmarkEnd w:id="1"/>
      <w:proofErr w:type="spellStart"/>
      <w:r w:rsidR="004C4E4F">
        <w:rPr>
          <w:rFonts w:ascii="Arial" w:hAnsi="Arial" w:cs="Arial"/>
        </w:rPr>
        <w:t>xxx</w:t>
      </w:r>
      <w:proofErr w:type="spellEnd"/>
    </w:p>
    <w:p w:rsidR="00174AC9" w:rsidRPr="00360F9D" w:rsidRDefault="00174AC9" w:rsidP="00174AC9">
      <w:pPr>
        <w:framePr w:w="4277" w:h="1821" w:hSpace="141" w:wrap="auto" w:vAnchor="text" w:hAnchor="page" w:x="6843" w:y="398"/>
        <w:tabs>
          <w:tab w:val="left" w:pos="284"/>
        </w:tabs>
        <w:spacing w:line="360" w:lineRule="auto"/>
        <w:ind w:left="284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2" w:name="Street"/>
      <w:r>
        <w:rPr>
          <w:rFonts w:ascii="Arial" w:hAnsi="Arial"/>
        </w:rPr>
        <w:t>Alžírská 1499/30</w:t>
      </w:r>
      <w:bookmarkEnd w:id="2"/>
    </w:p>
    <w:p w:rsidR="00174AC9" w:rsidRPr="00BE541E" w:rsidRDefault="00174AC9" w:rsidP="00174AC9">
      <w:pPr>
        <w:framePr w:w="4277" w:h="1821" w:hSpace="141" w:wrap="auto" w:vAnchor="text" w:hAnchor="page" w:x="6843" w:y="398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3" w:name="ZIP"/>
      <w:proofErr w:type="gramStart"/>
      <w:r>
        <w:rPr>
          <w:rFonts w:ascii="Arial" w:hAnsi="Arial"/>
        </w:rPr>
        <w:t>708 00</w:t>
      </w:r>
      <w:bookmarkEnd w:id="3"/>
      <w:r w:rsidRPr="00BE541E">
        <w:rPr>
          <w:rFonts w:ascii="Arial" w:hAnsi="Arial"/>
        </w:rPr>
        <w:t xml:space="preserve">  </w:t>
      </w:r>
      <w:bookmarkStart w:id="4" w:name="City"/>
      <w:r>
        <w:rPr>
          <w:rFonts w:ascii="Arial" w:hAnsi="Arial"/>
        </w:rPr>
        <w:t>Ostrava</w:t>
      </w:r>
      <w:bookmarkEnd w:id="4"/>
      <w:proofErr w:type="gramEnd"/>
    </w:p>
    <w:p w:rsidR="00174AC9" w:rsidRPr="00360F9D" w:rsidRDefault="00174AC9" w:rsidP="00174AC9">
      <w:pPr>
        <w:framePr w:w="4277" w:h="1821" w:hSpace="141" w:wrap="auto" w:vAnchor="text" w:hAnchor="page" w:x="6843" w:y="398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A515F1" w:rsidRPr="00F27E26" w:rsidRDefault="00A515F1" w:rsidP="00C93821">
      <w:pPr>
        <w:rPr>
          <w:color w:val="FF0000"/>
        </w:rPr>
      </w:pPr>
    </w:p>
    <w:p w:rsidR="00944947" w:rsidRDefault="00522B63">
      <w:r w:rsidRPr="00522B63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7.25pt;width:266.85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5" w:name="ext_cislo"/>
                  <w:r w:rsidR="00174AC9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6" w:name="ext_spis_znacka"/>
                  <w:r w:rsidR="00174AC9">
                    <w:rPr>
                      <w:rFonts w:ascii="Arial" w:hAnsi="Arial" w:cs="Arial"/>
                    </w:rPr>
                    <w:t xml:space="preserve"> </w:t>
                  </w:r>
                  <w:bookmarkEnd w:id="6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DeliveredDate"/>
                  <w:r w:rsidR="00174AC9">
                    <w:rPr>
                      <w:rFonts w:ascii="Arial" w:hAnsi="Arial" w:cs="Arial"/>
                    </w:rPr>
                    <w:t xml:space="preserve"> </w:t>
                  </w:r>
                  <w:bookmarkEnd w:id="7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i_cislo"/>
                  <w:r w:rsidR="00174AC9">
                    <w:rPr>
                      <w:rFonts w:ascii="Arial" w:hAnsi="Arial" w:cs="Arial"/>
                    </w:rPr>
                    <w:t>POD/18032/2020/924/5.3040</w:t>
                  </w:r>
                  <w:bookmarkEnd w:id="8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9" w:name="titul_ods"/>
                  <w:proofErr w:type="spellStart"/>
                  <w:r w:rsidR="004C4E4F">
                    <w:rPr>
                      <w:rFonts w:ascii="Arial" w:hAnsi="Arial" w:cs="Arial"/>
                    </w:rPr>
                    <w:t>xxx</w:t>
                  </w:r>
                  <w:proofErr w:type="spellEnd"/>
                  <w:r w:rsidR="00174AC9">
                    <w:rPr>
                      <w:rFonts w:ascii="Arial" w:hAnsi="Arial" w:cs="Arial"/>
                    </w:rPr>
                    <w:t xml:space="preserve"> </w:t>
                  </w:r>
                  <w:bookmarkEnd w:id="9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4C4E4F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0" w:name="email_ods"/>
                  <w:proofErr w:type="spellStart"/>
                  <w:r w:rsidR="004C4E4F">
                    <w:rPr>
                      <w:rFonts w:ascii="Arial" w:hAnsi="Arial" w:cs="Arial"/>
                    </w:rPr>
                    <w:t>xxx</w:t>
                  </w:r>
                  <w:bookmarkEnd w:id="10"/>
                  <w:proofErr w:type="spellEnd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1" w:name="datum"/>
                  <w:proofErr w:type="gramStart"/>
                  <w:r w:rsidR="00174AC9">
                    <w:rPr>
                      <w:rFonts w:ascii="Arial" w:hAnsi="Arial" w:cs="Arial"/>
                    </w:rPr>
                    <w:t>27.10.2020</w:t>
                  </w:r>
                  <w:bookmarkEnd w:id="11"/>
                  <w:proofErr w:type="gramEnd"/>
                </w:p>
              </w:txbxContent>
            </v:textbox>
            <w10:wrap type="square"/>
          </v:shape>
        </w:pict>
      </w:r>
    </w:p>
    <w:p w:rsidR="00AB6192" w:rsidRDefault="00AB6192"/>
    <w:p w:rsidR="00174AC9" w:rsidRDefault="00174AC9"/>
    <w:p w:rsidR="00174AC9" w:rsidRDefault="00174AC9" w:rsidP="00174AC9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</w:t>
      </w:r>
      <w:proofErr w:type="spellStart"/>
      <w:r>
        <w:rPr>
          <w:rFonts w:ascii="Arial" w:hAnsi="Arial" w:cs="Arial"/>
          <w:b/>
        </w:rPr>
        <w:t>ev</w:t>
      </w:r>
      <w:proofErr w:type="spellEnd"/>
      <w:r>
        <w:rPr>
          <w:rFonts w:ascii="Arial" w:hAnsi="Arial" w:cs="Arial"/>
          <w:b/>
        </w:rPr>
        <w:t xml:space="preserve">. č. </w:t>
      </w:r>
      <w:r>
        <w:rPr>
          <w:rFonts w:ascii="Arial" w:eastAsiaTheme="minorHAnsi" w:hAnsi="Arial" w:cs="Arial"/>
          <w:b/>
          <w:color w:val="000000"/>
          <w:lang w:eastAsia="en-US"/>
        </w:rPr>
        <w:t>OVs2920/0416</w:t>
      </w:r>
      <w:r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  <w:szCs w:val="24"/>
        </w:rPr>
        <w:t>provedení vrtů pro odvedení vod z pravé strany přivaděče na akci: Přivaděč Vyšní Lhoty – Žermanice, koryto km 0,000 – 3,633, 1. Etapa, km 0,000 – 1,881 – opatření pod stupněm č. 20</w:t>
      </w:r>
      <w:r>
        <w:rPr>
          <w:rFonts w:ascii="Arial" w:hAnsi="Arial" w:cs="Arial"/>
          <w:b/>
        </w:rPr>
        <w:t xml:space="preserve">, stavba č. 3040“ </w:t>
      </w:r>
    </w:p>
    <w:p w:rsidR="00174AC9" w:rsidRDefault="00174AC9" w:rsidP="00174AC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základě nabídky ze dne 17. 9. 2020 u Vás objednáváme provedení vrtů pro odvedení vod z pravé strany přivaděče dle PD na akci: Přivaděč Vyšní Lhoty – Žermanice, koryto km 0,000 – 3,633, 1. Etapa, km 0,000 – 1,881 – opatření pod stupněm č. 20.</w:t>
      </w: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 ohledem na omezené prostorové možnosti provádění vrtů 200 mm nade dnem přivaděče předpokládáme provedení vrtů diamantovým vrtáním průměru 200 mm, s dosahem cca 2 m za stěnu přivaděče.</w:t>
      </w: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174AC9" w:rsidRDefault="00174AC9" w:rsidP="00174AC9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Specifikace  a cena</w:t>
      </w:r>
      <w:proofErr w:type="gramEnd"/>
      <w:r>
        <w:rPr>
          <w:rFonts w:ascii="Arial" w:hAnsi="Arial" w:cs="Arial"/>
          <w:b/>
        </w:rPr>
        <w:t xml:space="preserve"> prací:</w:t>
      </w:r>
    </w:p>
    <w:p w:rsidR="00174AC9" w:rsidRDefault="00174AC9" w:rsidP="00174AC9">
      <w:pPr>
        <w:jc w:val="both"/>
        <w:rPr>
          <w:rFonts w:ascii="Arial" w:hAnsi="Arial" w:cs="Arial"/>
          <w:b/>
        </w:rPr>
      </w:pP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Položka                     m.</w:t>
      </w:r>
      <w:proofErr w:type="spellStart"/>
      <w:r>
        <w:rPr>
          <w:rFonts w:ascii="Arial" w:hAnsi="Arial" w:cs="Arial"/>
          <w:szCs w:val="24"/>
        </w:rPr>
        <w:t>j</w:t>
      </w:r>
      <w:proofErr w:type="spellEnd"/>
      <w:r>
        <w:rPr>
          <w:rFonts w:ascii="Arial" w:hAnsi="Arial" w:cs="Arial"/>
          <w:szCs w:val="24"/>
        </w:rPr>
        <w:t>.                         jednotka cena/m.</w:t>
      </w:r>
      <w:proofErr w:type="spellStart"/>
      <w:proofErr w:type="gramStart"/>
      <w:r>
        <w:rPr>
          <w:rFonts w:ascii="Arial" w:hAnsi="Arial" w:cs="Arial"/>
          <w:szCs w:val="24"/>
        </w:rPr>
        <w:t>j</w:t>
      </w:r>
      <w:proofErr w:type="spellEnd"/>
      <w:r>
        <w:rPr>
          <w:rFonts w:ascii="Arial" w:hAnsi="Arial" w:cs="Arial"/>
          <w:szCs w:val="24"/>
        </w:rPr>
        <w:t>.                                                   celkem</w:t>
      </w:r>
      <w:proofErr w:type="gramEnd"/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Vytýčení                   1 ks</w:t>
      </w:r>
      <w:proofErr w:type="gramEnd"/>
      <w:r>
        <w:rPr>
          <w:rFonts w:ascii="Arial" w:hAnsi="Arial" w:cs="Arial"/>
          <w:szCs w:val="24"/>
        </w:rPr>
        <w:t xml:space="preserve">                                2 500,00 Kč                                                   2 500,00 Kč</w:t>
      </w: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Vrty </w:t>
      </w:r>
      <w:proofErr w:type="spellStart"/>
      <w:r>
        <w:rPr>
          <w:rFonts w:ascii="Arial" w:hAnsi="Arial" w:cs="Arial"/>
          <w:szCs w:val="24"/>
        </w:rPr>
        <w:t>maloprofilové</w:t>
      </w:r>
      <w:proofErr w:type="spellEnd"/>
      <w:r>
        <w:rPr>
          <w:rFonts w:ascii="Arial" w:hAnsi="Arial" w:cs="Arial"/>
          <w:szCs w:val="24"/>
        </w:rPr>
        <w:t xml:space="preserve"> jádrové D do 245 mm úklon přes 45° </w:t>
      </w:r>
      <w:proofErr w:type="spellStart"/>
      <w:r>
        <w:rPr>
          <w:rFonts w:ascii="Arial" w:hAnsi="Arial" w:cs="Arial"/>
          <w:szCs w:val="24"/>
        </w:rPr>
        <w:t>hl</w:t>
      </w:r>
      <w:proofErr w:type="spellEnd"/>
      <w:r>
        <w:rPr>
          <w:rFonts w:ascii="Arial" w:hAnsi="Arial" w:cs="Arial"/>
          <w:szCs w:val="24"/>
        </w:rPr>
        <w:t xml:space="preserve"> do 25 m hor. III a IV</w:t>
      </w: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</w:t>
      </w:r>
      <w:proofErr w:type="gramStart"/>
      <w:r>
        <w:rPr>
          <w:rFonts w:ascii="Arial" w:hAnsi="Arial" w:cs="Arial"/>
          <w:szCs w:val="24"/>
        </w:rPr>
        <w:t>22 m                              5 150,00</w:t>
      </w:r>
      <w:proofErr w:type="gramEnd"/>
      <w:r>
        <w:rPr>
          <w:rFonts w:ascii="Arial" w:hAnsi="Arial" w:cs="Arial"/>
          <w:szCs w:val="24"/>
        </w:rPr>
        <w:t xml:space="preserve"> Kč                                                 113 300,00 Kč</w:t>
      </w: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Vrty </w:t>
      </w:r>
      <w:proofErr w:type="spellStart"/>
      <w:r>
        <w:rPr>
          <w:rFonts w:ascii="Arial" w:hAnsi="Arial" w:cs="Arial"/>
          <w:szCs w:val="24"/>
        </w:rPr>
        <w:t>maloprofilové</w:t>
      </w:r>
      <w:proofErr w:type="spellEnd"/>
      <w:r>
        <w:rPr>
          <w:rFonts w:ascii="Arial" w:hAnsi="Arial" w:cs="Arial"/>
          <w:szCs w:val="24"/>
        </w:rPr>
        <w:t xml:space="preserve"> jádrové D do 245 mm úklon přes 45° </w:t>
      </w:r>
      <w:proofErr w:type="spellStart"/>
      <w:r>
        <w:rPr>
          <w:rFonts w:ascii="Arial" w:hAnsi="Arial" w:cs="Arial"/>
          <w:szCs w:val="24"/>
        </w:rPr>
        <w:t>hl</w:t>
      </w:r>
      <w:proofErr w:type="spellEnd"/>
      <w:r>
        <w:rPr>
          <w:rFonts w:ascii="Arial" w:hAnsi="Arial" w:cs="Arial"/>
          <w:szCs w:val="24"/>
        </w:rPr>
        <w:t xml:space="preserve"> do 25 m hor. V a VI</w:t>
      </w: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</w:t>
      </w:r>
      <w:proofErr w:type="gramStart"/>
      <w:r>
        <w:rPr>
          <w:rFonts w:ascii="Arial" w:hAnsi="Arial" w:cs="Arial"/>
          <w:szCs w:val="24"/>
        </w:rPr>
        <w:t>11 m                              5 650,00</w:t>
      </w:r>
      <w:proofErr w:type="gramEnd"/>
      <w:r>
        <w:rPr>
          <w:rFonts w:ascii="Arial" w:hAnsi="Arial" w:cs="Arial"/>
          <w:szCs w:val="24"/>
        </w:rPr>
        <w:t xml:space="preserve"> Kč                                                   62 150,00 Kč</w:t>
      </w: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Trubka KG 125 - perforace dle PD včetně instalace</w:t>
      </w: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</w:t>
      </w:r>
      <w:proofErr w:type="gramStart"/>
      <w:r>
        <w:rPr>
          <w:rFonts w:ascii="Arial" w:hAnsi="Arial" w:cs="Arial"/>
          <w:szCs w:val="24"/>
        </w:rPr>
        <w:t>33 m                                 380,00</w:t>
      </w:r>
      <w:proofErr w:type="gramEnd"/>
      <w:r>
        <w:rPr>
          <w:rFonts w:ascii="Arial" w:hAnsi="Arial" w:cs="Arial"/>
          <w:szCs w:val="24"/>
        </w:rPr>
        <w:t xml:space="preserve"> Kč                                                   12 540,00 Kč</w:t>
      </w: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Zařízení staveniště, čerpání vody pro vrtání  </w:t>
      </w: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1 </w:t>
      </w:r>
      <w:proofErr w:type="spellStart"/>
      <w:r>
        <w:rPr>
          <w:rFonts w:ascii="Arial" w:hAnsi="Arial" w:cs="Arial"/>
          <w:szCs w:val="24"/>
        </w:rPr>
        <w:t>kpl</w:t>
      </w:r>
      <w:proofErr w:type="spellEnd"/>
      <w:r>
        <w:rPr>
          <w:rFonts w:ascii="Arial" w:hAnsi="Arial" w:cs="Arial"/>
          <w:szCs w:val="24"/>
        </w:rPr>
        <w:t xml:space="preserve">                              6 500,00 </w:t>
      </w:r>
      <w:proofErr w:type="gramStart"/>
      <w:r>
        <w:rPr>
          <w:rFonts w:ascii="Arial" w:hAnsi="Arial" w:cs="Arial"/>
          <w:szCs w:val="24"/>
        </w:rPr>
        <w:t>Kč                                                     6 500,00</w:t>
      </w:r>
      <w:proofErr w:type="gramEnd"/>
      <w:r>
        <w:rPr>
          <w:rFonts w:ascii="Arial" w:hAnsi="Arial" w:cs="Arial"/>
          <w:szCs w:val="24"/>
        </w:rPr>
        <w:t xml:space="preserve"> Kč</w:t>
      </w: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174AC9" w:rsidRDefault="00174AC9" w:rsidP="00174AC9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Cena max. celkem bez </w:t>
      </w:r>
      <w:proofErr w:type="gramStart"/>
      <w:r>
        <w:rPr>
          <w:rFonts w:ascii="Arial" w:hAnsi="Arial" w:cs="Arial"/>
          <w:b/>
          <w:szCs w:val="24"/>
        </w:rPr>
        <w:t>DPH                                                                                            196 990,00</w:t>
      </w:r>
      <w:proofErr w:type="gramEnd"/>
      <w:r>
        <w:rPr>
          <w:rFonts w:ascii="Arial" w:hAnsi="Arial" w:cs="Arial"/>
          <w:b/>
          <w:szCs w:val="24"/>
        </w:rPr>
        <w:t xml:space="preserve"> Kč</w:t>
      </w:r>
    </w:p>
    <w:p w:rsidR="00174AC9" w:rsidRDefault="00174AC9" w:rsidP="00174AC9">
      <w:pPr>
        <w:jc w:val="both"/>
        <w:rPr>
          <w:rFonts w:ascii="Arial" w:hAnsi="Arial" w:cs="Arial"/>
          <w:szCs w:val="24"/>
        </w:rPr>
      </w:pPr>
    </w:p>
    <w:p w:rsidR="00174AC9" w:rsidRDefault="00174AC9" w:rsidP="00174AC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 zahájení činnosti bude dodavatel objednatelem vyzván.</w:t>
      </w:r>
    </w:p>
    <w:p w:rsidR="00174AC9" w:rsidRDefault="00174AC9" w:rsidP="00174AC9">
      <w:pPr>
        <w:jc w:val="both"/>
        <w:rPr>
          <w:rFonts w:ascii="Arial" w:hAnsi="Arial" w:cs="Arial"/>
          <w:b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Termín dokončení </w:t>
      </w:r>
      <w:proofErr w:type="gramStart"/>
      <w:r>
        <w:rPr>
          <w:rFonts w:ascii="Arial" w:hAnsi="Arial" w:cs="Arial"/>
          <w:b/>
        </w:rPr>
        <w:t>prací:</w:t>
      </w:r>
      <w:r>
        <w:rPr>
          <w:rFonts w:ascii="Arial" w:hAnsi="Arial" w:cs="Arial"/>
        </w:rPr>
        <w:t xml:space="preserve">            do</w:t>
      </w:r>
      <w:proofErr w:type="gramEnd"/>
      <w:r>
        <w:rPr>
          <w:rFonts w:ascii="Arial" w:hAnsi="Arial" w:cs="Arial"/>
        </w:rPr>
        <w:t xml:space="preserve"> 12/2020</w:t>
      </w:r>
    </w:p>
    <w:p w:rsidR="00174AC9" w:rsidRDefault="00174AC9" w:rsidP="00174AC9">
      <w:pPr>
        <w:jc w:val="both"/>
        <w:rPr>
          <w:rFonts w:ascii="Arial" w:hAnsi="Arial" w:cs="Arial"/>
          <w:b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Vystavení faktury: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 protokolárním ukončení prací</w:t>
      </w: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  <w:r w:rsidRPr="00174AC9">
        <w:rPr>
          <w:rFonts w:ascii="Arial" w:hAnsi="Arial" w:cs="Arial"/>
          <w:b/>
        </w:rPr>
        <w:t>Splatnost faktury: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 dnů ode dne vystavení a doručení objednateli</w:t>
      </w: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  <w:r w:rsidRPr="00174AC9">
        <w:rPr>
          <w:rFonts w:ascii="Arial" w:hAnsi="Arial" w:cs="Arial"/>
          <w:b/>
        </w:rPr>
        <w:t>Záruka:</w:t>
      </w:r>
      <w:r w:rsidRPr="00174AC9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 měsíců</w:t>
      </w:r>
    </w:p>
    <w:p w:rsidR="00174AC9" w:rsidRDefault="00174AC9" w:rsidP="00174AC9">
      <w:pPr>
        <w:ind w:left="2832" w:hanging="2832"/>
        <w:jc w:val="both"/>
        <w:rPr>
          <w:rFonts w:ascii="Arial" w:hAnsi="Arial" w:cs="Arial"/>
        </w:rPr>
      </w:pPr>
    </w:p>
    <w:p w:rsidR="00174AC9" w:rsidRDefault="00174AC9" w:rsidP="00174AC9">
      <w:pPr>
        <w:ind w:left="2832" w:hanging="2832"/>
        <w:jc w:val="both"/>
        <w:rPr>
          <w:rFonts w:ascii="Arial" w:hAnsi="Arial" w:cs="Arial"/>
        </w:rPr>
      </w:pPr>
      <w:r w:rsidRPr="00174AC9">
        <w:rPr>
          <w:rFonts w:ascii="Arial" w:hAnsi="Arial" w:cs="Arial"/>
          <w:b/>
        </w:rPr>
        <w:t>Sankce:</w:t>
      </w:r>
      <w:r>
        <w:rPr>
          <w:rFonts w:ascii="Arial" w:hAnsi="Arial" w:cs="Arial"/>
        </w:rPr>
        <w:tab/>
        <w:t xml:space="preserve">V případě prodlení zhotovitele s předáním díla do termínu uvedeném v této objednávce, zaplatí zhotovitel objednateli smluvní pokutu </w:t>
      </w:r>
      <w:r>
        <w:rPr>
          <w:rFonts w:ascii="Arial" w:hAnsi="Arial" w:cs="Arial"/>
        </w:rPr>
        <w:br/>
        <w:t>ve výši 0,5% z ceny díla bez DPH za každý den prodlení.</w:t>
      </w:r>
    </w:p>
    <w:p w:rsidR="00174AC9" w:rsidRDefault="00174AC9"/>
    <w:p w:rsidR="00174AC9" w:rsidRDefault="00174AC9"/>
    <w:p w:rsidR="00174AC9" w:rsidRDefault="00174AC9"/>
    <w:p w:rsidR="00174AC9" w:rsidRDefault="00174AC9" w:rsidP="00174AC9">
      <w:pPr>
        <w:spacing w:line="276" w:lineRule="auto"/>
      </w:pPr>
    </w:p>
    <w:p w:rsidR="00174AC9" w:rsidRDefault="00174AC9" w:rsidP="00174AC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 ujednání:</w:t>
      </w:r>
    </w:p>
    <w:p w:rsidR="00174AC9" w:rsidRDefault="00174AC9" w:rsidP="00174AC9">
      <w:pPr>
        <w:spacing w:line="276" w:lineRule="auto"/>
        <w:jc w:val="both"/>
        <w:rPr>
          <w:rFonts w:ascii="Arial" w:hAnsi="Arial" w:cs="Arial"/>
          <w:b/>
        </w:rPr>
      </w:pPr>
    </w:p>
    <w:p w:rsidR="00174AC9" w:rsidRDefault="00174AC9" w:rsidP="00174A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Fakturace bude provedena dle skutečného rozsahu provedených prací. Podkladem pro vystavení faktury bude soupis prací odsouhlasený objednatelem.</w:t>
      </w:r>
    </w:p>
    <w:p w:rsidR="00174AC9" w:rsidRDefault="00174AC9" w:rsidP="00174AC9">
      <w:pPr>
        <w:spacing w:line="276" w:lineRule="auto"/>
        <w:jc w:val="both"/>
        <w:rPr>
          <w:rFonts w:ascii="Arial" w:hAnsi="Arial" w:cs="Arial"/>
        </w:rPr>
      </w:pPr>
    </w:p>
    <w:p w:rsidR="00174AC9" w:rsidRDefault="00174AC9" w:rsidP="00174A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Oprávněně reklamované vady a nedodělky, uvedené v předávacím protokolu odstraní </w:t>
      </w:r>
      <w:proofErr w:type="gramStart"/>
      <w:r>
        <w:rPr>
          <w:rFonts w:ascii="Arial" w:hAnsi="Arial" w:cs="Arial"/>
        </w:rPr>
        <w:t>zhotovitel       na</w:t>
      </w:r>
      <w:proofErr w:type="gramEnd"/>
      <w:r>
        <w:rPr>
          <w:rFonts w:ascii="Arial" w:hAnsi="Arial" w:cs="Arial"/>
        </w:rPr>
        <w:t xml:space="preserve"> své náklady v termínu uvedeném v tomto protokolu. Termín odstranění reklamovaných </w:t>
      </w:r>
      <w:proofErr w:type="gramStart"/>
      <w:r>
        <w:rPr>
          <w:rFonts w:ascii="Arial" w:hAnsi="Arial" w:cs="Arial"/>
        </w:rPr>
        <w:t>vad                 a nedodělků</w:t>
      </w:r>
      <w:proofErr w:type="gramEnd"/>
      <w:r>
        <w:rPr>
          <w:rFonts w:ascii="Arial" w:hAnsi="Arial" w:cs="Arial"/>
        </w:rPr>
        <w:t xml:space="preserve"> lze ve složitých případech prodloužit po dohodě zhotovitele s objednatelem. Objednatel je povinen umožnit zhotoviteli odstranění vad a nedodělků. Pro případ nedodržení termínu odstranění vad nebo nedodělků zhotovitelem se sjednává smluvní pokuta ve výši 0,01% z celkové ceny za každý den prodlení.</w:t>
      </w:r>
    </w:p>
    <w:p w:rsidR="00174AC9" w:rsidRDefault="00174AC9" w:rsidP="00174A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plnění této objednávky se zhotovitel zavazuje dodržovat příslušné zákony a vyhlášky, všeobecné právní předpisy, technické normy a předpisy a pokyny objednatele. </w:t>
      </w:r>
    </w:p>
    <w:p w:rsidR="00174AC9" w:rsidRDefault="00174AC9" w:rsidP="00174AC9">
      <w:pPr>
        <w:spacing w:line="276" w:lineRule="auto"/>
        <w:jc w:val="both"/>
        <w:rPr>
          <w:rFonts w:ascii="Arial" w:hAnsi="Arial" w:cs="Arial"/>
        </w:rPr>
      </w:pPr>
    </w:p>
    <w:p w:rsidR="00174AC9" w:rsidRDefault="00174AC9" w:rsidP="00174A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</w:t>
      </w:r>
      <w:proofErr w:type="spellStart"/>
      <w:r>
        <w:rPr>
          <w:rFonts w:ascii="Arial" w:hAnsi="Arial" w:cs="Arial"/>
        </w:rPr>
        <w:t>mailová</w:t>
      </w:r>
      <w:proofErr w:type="spellEnd"/>
      <w:r>
        <w:rPr>
          <w:rFonts w:ascii="Arial" w:hAnsi="Arial" w:cs="Arial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174AC9" w:rsidRDefault="00174AC9" w:rsidP="00174A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smluvní stranou fyzická osoba, bere na vědomí, že druhá smluvní strana zpracovává její osobní údaje v rozsahu osobních údajů uvedených v 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 této smlouvě mohou podléhat zveřejnění v registru smluv na základě </w:t>
      </w:r>
      <w:proofErr w:type="gramStart"/>
      <w:r>
        <w:rPr>
          <w:rFonts w:ascii="Arial" w:hAnsi="Arial" w:cs="Arial"/>
        </w:rPr>
        <w:t>zák.     č.</w:t>
      </w:r>
      <w:proofErr w:type="gramEnd"/>
      <w:r>
        <w:rPr>
          <w:rFonts w:ascii="Arial" w:hAnsi="Arial" w:cs="Arial"/>
        </w:rPr>
        <w:t xml:space="preserve"> 340/2015 Sb., zákon o registru smluv, ve znění pozdějších předpisů. Smluvní strana prohlašuje, že byla druhou smluvní stranou náležitě informována o zpracování svých osobních údajů a svých právech. </w:t>
      </w:r>
    </w:p>
    <w:p w:rsidR="00174AC9" w:rsidRDefault="00174AC9" w:rsidP="00174A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zavazují zachovávat mlčenlivost o všech skutečnostech týkajících se této smlouvy. Povinnost mlčenlivosti se vztahuje zejména na skutečnosti, které tvoří obchodní </w:t>
      </w:r>
      <w:proofErr w:type="gramStart"/>
      <w:r>
        <w:rPr>
          <w:rFonts w:ascii="Arial" w:hAnsi="Arial" w:cs="Arial"/>
        </w:rPr>
        <w:t>tajemství,                na</w:t>
      </w:r>
      <w:proofErr w:type="gramEnd"/>
      <w:r>
        <w:rPr>
          <w:rFonts w:ascii="Arial" w:hAnsi="Arial" w:cs="Arial"/>
        </w:rPr>
        <w:t xml:space="preserve">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174AC9" w:rsidRDefault="00174AC9" w:rsidP="00174AC9">
      <w:pPr>
        <w:spacing w:line="276" w:lineRule="auto"/>
        <w:jc w:val="both"/>
        <w:rPr>
          <w:rFonts w:ascii="Arial" w:hAnsi="Arial" w:cs="Arial"/>
        </w:rPr>
      </w:pPr>
    </w:p>
    <w:p w:rsidR="00174AC9" w:rsidRDefault="00174AC9" w:rsidP="00174A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Dodavatel souhlasí s platbou DPH na účet místně příslušného správce daně v případě, že bude          v registru plátců DPH označen jako nespolehlivý, nebo bude požadovat úhradu na jiný než zveřejněný bankovní účet podle §109 odst.2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písm.c</w:t>
      </w:r>
      <w:proofErr w:type="spellEnd"/>
      <w:r>
        <w:rPr>
          <w:rFonts w:ascii="Arial" w:hAnsi="Arial" w:cs="Arial"/>
          <w:bCs/>
          <w:color w:val="000000"/>
        </w:rPr>
        <w:t>) zákona</w:t>
      </w:r>
      <w:proofErr w:type="gramEnd"/>
      <w:r>
        <w:rPr>
          <w:rFonts w:ascii="Arial" w:hAnsi="Arial" w:cs="Arial"/>
          <w:bCs/>
          <w:color w:val="000000"/>
        </w:rPr>
        <w:t xml:space="preserve"> č.235/2004Sb. o dani z přidané hodnoty ve znění pozdějších předpisů.</w:t>
      </w:r>
    </w:p>
    <w:p w:rsidR="00174AC9" w:rsidRDefault="00174AC9" w:rsidP="00174AC9">
      <w:pPr>
        <w:spacing w:line="276" w:lineRule="auto"/>
        <w:jc w:val="both"/>
        <w:rPr>
          <w:rFonts w:ascii="Arial" w:hAnsi="Arial" w:cs="Arial"/>
        </w:rPr>
      </w:pPr>
    </w:p>
    <w:p w:rsidR="00174AC9" w:rsidRDefault="00174AC9" w:rsidP="00174A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nepovažují žádné ustanovení smlouvy za obchodní tajemství.</w:t>
      </w:r>
    </w:p>
    <w:p w:rsidR="00174AC9" w:rsidRDefault="00174AC9" w:rsidP="00174AC9">
      <w:pPr>
        <w:spacing w:line="276" w:lineRule="auto"/>
        <w:jc w:val="both"/>
        <w:rPr>
          <w:rFonts w:ascii="Arial" w:hAnsi="Arial" w:cs="Arial"/>
          <w:b/>
        </w:rPr>
      </w:pPr>
    </w:p>
    <w:p w:rsidR="00174AC9" w:rsidRDefault="00174AC9" w:rsidP="00174AC9">
      <w:pPr>
        <w:spacing w:line="276" w:lineRule="auto"/>
        <w:jc w:val="both"/>
        <w:rPr>
          <w:rFonts w:ascii="Arial" w:hAnsi="Arial" w:cs="Arial"/>
          <w:b/>
        </w:rPr>
      </w:pPr>
    </w:p>
    <w:p w:rsidR="00174AC9" w:rsidRDefault="00174AC9" w:rsidP="00174AC9">
      <w:pPr>
        <w:jc w:val="both"/>
        <w:rPr>
          <w:rFonts w:ascii="Arial" w:hAnsi="Arial" w:cs="Arial"/>
          <w:b/>
        </w:rPr>
      </w:pPr>
    </w:p>
    <w:p w:rsidR="00174AC9" w:rsidRDefault="00174AC9" w:rsidP="00174AC9">
      <w:pPr>
        <w:jc w:val="both"/>
        <w:rPr>
          <w:rFonts w:ascii="Arial" w:hAnsi="Arial" w:cs="Arial"/>
          <w:b/>
        </w:rPr>
      </w:pPr>
    </w:p>
    <w:p w:rsidR="00174AC9" w:rsidRDefault="00174AC9" w:rsidP="00174AC9">
      <w:pPr>
        <w:jc w:val="both"/>
        <w:rPr>
          <w:rFonts w:ascii="Arial" w:hAnsi="Arial" w:cs="Arial"/>
          <w:b/>
        </w:rPr>
      </w:pPr>
    </w:p>
    <w:p w:rsidR="00174AC9" w:rsidRDefault="00174AC9" w:rsidP="00174AC9">
      <w:pPr>
        <w:jc w:val="both"/>
        <w:rPr>
          <w:rFonts w:ascii="Arial" w:hAnsi="Arial" w:cs="Arial"/>
          <w:b/>
        </w:rPr>
      </w:pPr>
    </w:p>
    <w:p w:rsidR="00174AC9" w:rsidRDefault="00174AC9" w:rsidP="00174AC9">
      <w:pPr>
        <w:jc w:val="both"/>
        <w:rPr>
          <w:rFonts w:ascii="Arial" w:hAnsi="Arial" w:cs="Arial"/>
          <w:b/>
        </w:rPr>
      </w:pPr>
    </w:p>
    <w:p w:rsidR="00174AC9" w:rsidRDefault="00174AC9" w:rsidP="00174AC9">
      <w:pPr>
        <w:jc w:val="both"/>
        <w:rPr>
          <w:rFonts w:ascii="Arial" w:hAnsi="Arial" w:cs="Arial"/>
          <w:b/>
        </w:rPr>
      </w:pPr>
    </w:p>
    <w:p w:rsidR="00174AC9" w:rsidRDefault="00174AC9" w:rsidP="00174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Identifikační údaje objednatele:</w:t>
      </w:r>
    </w:p>
    <w:p w:rsidR="00174AC9" w:rsidRDefault="00174AC9" w:rsidP="00174AC9">
      <w:pPr>
        <w:jc w:val="both"/>
        <w:rPr>
          <w:rFonts w:ascii="Arial" w:hAnsi="Arial" w:cs="Arial"/>
          <w:b/>
        </w:rPr>
      </w:pPr>
    </w:p>
    <w:p w:rsidR="00174AC9" w:rsidRDefault="00174AC9" w:rsidP="00174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Povodí Odry, státní podnik</w:t>
      </w:r>
    </w:p>
    <w:p w:rsidR="00174AC9" w:rsidRDefault="00174AC9" w:rsidP="00174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Varenská 49, 702 00 Moravská Ostrava, doručovací adresa 701 26</w:t>
      </w:r>
    </w:p>
    <w:p w:rsidR="00174AC9" w:rsidRDefault="00174AC9" w:rsidP="00174A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Tkáč</w:t>
      </w:r>
      <w:proofErr w:type="spellEnd"/>
      <w:r>
        <w:rPr>
          <w:rFonts w:ascii="Arial" w:hAnsi="Arial" w:cs="Arial"/>
        </w:rPr>
        <w:t>, generální ředitel</w:t>
      </w:r>
    </w:p>
    <w:p w:rsidR="00174AC9" w:rsidRDefault="00174AC9" w:rsidP="00174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Zástupce pro věci smluvní:</w:t>
      </w:r>
      <w:r>
        <w:rPr>
          <w:rFonts w:ascii="Arial" w:hAnsi="Arial" w:cs="Arial"/>
        </w:rPr>
        <w:tab/>
        <w:t>Ing. Břetislav Tureček, technický ředitel</w:t>
      </w:r>
    </w:p>
    <w:p w:rsidR="00174AC9" w:rsidRDefault="00174AC9" w:rsidP="00174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Zástupce pro věci technické:</w:t>
      </w:r>
      <w:r>
        <w:rPr>
          <w:rFonts w:ascii="Arial" w:hAnsi="Arial" w:cs="Arial"/>
        </w:rPr>
        <w:tab/>
        <w:t>Ing. Eva Hrubá, vedoucí investičního odboru</w:t>
      </w:r>
    </w:p>
    <w:p w:rsidR="00174AC9" w:rsidRDefault="00174AC9" w:rsidP="00174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Radomír </w:t>
      </w:r>
      <w:proofErr w:type="spellStart"/>
      <w:r>
        <w:rPr>
          <w:rFonts w:ascii="Arial" w:hAnsi="Arial" w:cs="Arial"/>
        </w:rPr>
        <w:t>Drochytka</w:t>
      </w:r>
      <w:proofErr w:type="spellEnd"/>
      <w:r>
        <w:rPr>
          <w:rFonts w:ascii="Arial" w:hAnsi="Arial" w:cs="Arial"/>
        </w:rPr>
        <w:t>, investiční referent</w:t>
      </w:r>
    </w:p>
    <w:p w:rsidR="00174AC9" w:rsidRDefault="00174AC9" w:rsidP="00174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C4E4F">
        <w:rPr>
          <w:rFonts w:ascii="Arial" w:hAnsi="Arial" w:cs="Arial"/>
        </w:rPr>
        <w:t>xxx</w:t>
      </w:r>
      <w:proofErr w:type="spellEnd"/>
    </w:p>
    <w:p w:rsidR="00174AC9" w:rsidRDefault="00174AC9" w:rsidP="00174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70890021</w:t>
      </w:r>
    </w:p>
    <w:p w:rsidR="00174AC9" w:rsidRDefault="00174AC9" w:rsidP="00174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CZ70890021</w:t>
      </w:r>
    </w:p>
    <w:p w:rsidR="00174AC9" w:rsidRDefault="00174AC9" w:rsidP="00174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174AC9" w:rsidRDefault="00174AC9" w:rsidP="00174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Plátce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174AC9" w:rsidRDefault="00174AC9" w:rsidP="00174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Zapsán v obchodním rejstříku Krajského soudu Ostrava, oddíl A XIV, vložka 584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</w:p>
    <w:p w:rsidR="00174AC9" w:rsidRDefault="00174AC9" w:rsidP="00174AC9">
      <w:pPr>
        <w:ind w:left="2124"/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Identifikační údaje zhotovitele:</w:t>
      </w:r>
    </w:p>
    <w:p w:rsidR="00174AC9" w:rsidRDefault="00174AC9" w:rsidP="00174AC9">
      <w:pPr>
        <w:jc w:val="both"/>
        <w:rPr>
          <w:rFonts w:ascii="Arial" w:hAnsi="Arial" w:cs="Arial"/>
          <w:b/>
        </w:rPr>
      </w:pPr>
    </w:p>
    <w:p w:rsidR="00174AC9" w:rsidRDefault="00174AC9" w:rsidP="00174AC9">
      <w:pPr>
        <w:pStyle w:val="Normlntuen"/>
        <w:ind w:left="708"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IL FAUT s.r.o.</w:t>
      </w:r>
    </w:p>
    <w:p w:rsidR="00174AC9" w:rsidRDefault="00174AC9" w:rsidP="00174AC9">
      <w:pPr>
        <w:pStyle w:val="Normlntuen"/>
        <w:ind w:left="708"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Alžírská 1499/30, 708 00 Ostrava</w:t>
      </w:r>
    </w:p>
    <w:p w:rsidR="00174AC9" w:rsidRDefault="00174AC9" w:rsidP="00174AC9">
      <w:pPr>
        <w:pStyle w:val="Normlntuen"/>
        <w:ind w:left="708" w:firstLine="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Kontaktní osoba: </w:t>
      </w:r>
      <w:r>
        <w:rPr>
          <w:rFonts w:ascii="Arial" w:hAnsi="Arial" w:cs="Arial"/>
          <w:b w:val="0"/>
          <w:sz w:val="20"/>
        </w:rPr>
        <w:tab/>
        <w:t xml:space="preserve">     </w:t>
      </w:r>
      <w:proofErr w:type="spellStart"/>
      <w:r w:rsidR="004C4E4F">
        <w:rPr>
          <w:rFonts w:ascii="Arial" w:hAnsi="Arial" w:cs="Arial"/>
          <w:b w:val="0"/>
          <w:sz w:val="20"/>
        </w:rPr>
        <w:t>xxx</w:t>
      </w:r>
      <w:proofErr w:type="spellEnd"/>
    </w:p>
    <w:p w:rsidR="00174AC9" w:rsidRDefault="00174AC9" w:rsidP="00174AC9">
      <w:pPr>
        <w:pStyle w:val="Normlntuen"/>
        <w:ind w:left="708" w:firstLine="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Telefon: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    </w:t>
      </w:r>
      <w:proofErr w:type="spellStart"/>
      <w:r w:rsidR="004C4E4F">
        <w:rPr>
          <w:rFonts w:ascii="Arial" w:hAnsi="Arial" w:cs="Arial"/>
          <w:b w:val="0"/>
          <w:sz w:val="20"/>
        </w:rPr>
        <w:t>xxx</w:t>
      </w:r>
      <w:proofErr w:type="spellEnd"/>
    </w:p>
    <w:p w:rsidR="00174AC9" w:rsidRDefault="00174AC9" w:rsidP="00174AC9">
      <w:pPr>
        <w:pStyle w:val="Normlntuen"/>
        <w:ind w:left="708" w:firstLine="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IČO: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    28625391</w:t>
      </w:r>
    </w:p>
    <w:p w:rsidR="00174AC9" w:rsidRDefault="00174AC9" w:rsidP="00174AC9">
      <w:pPr>
        <w:pStyle w:val="Normlntuen"/>
        <w:ind w:left="708" w:firstLine="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DIČ: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    CZ</w:t>
      </w:r>
      <w:r>
        <w:rPr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28625391</w:t>
      </w:r>
    </w:p>
    <w:p w:rsidR="00174AC9" w:rsidRDefault="00174AC9" w:rsidP="00174AC9">
      <w:pPr>
        <w:pStyle w:val="Zpat"/>
        <w:tabs>
          <w:tab w:val="left" w:pos="708"/>
          <w:tab w:val="left" w:pos="2835"/>
        </w:tabs>
        <w:ind w:left="709" w:firstLine="2"/>
        <w:rPr>
          <w:rFonts w:ascii="Arial" w:hAnsi="Arial" w:cs="Arial"/>
        </w:rPr>
      </w:pPr>
      <w:r>
        <w:rPr>
          <w:rFonts w:ascii="Arial" w:hAnsi="Arial" w:cs="Arial"/>
        </w:rPr>
        <w:t xml:space="preserve">            Bankovní spojení: </w:t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2600071557</w:t>
      </w:r>
    </w:p>
    <w:p w:rsidR="00174AC9" w:rsidRDefault="00174AC9" w:rsidP="00174AC9">
      <w:pPr>
        <w:pStyle w:val="Zpat"/>
        <w:tabs>
          <w:tab w:val="clear" w:pos="4536"/>
          <w:tab w:val="left" w:pos="708"/>
          <w:tab w:val="left" w:pos="2835"/>
        </w:tabs>
        <w:ind w:left="709" w:firstLine="2"/>
        <w:rPr>
          <w:rFonts w:ascii="Arial" w:hAnsi="Arial" w:cs="Arial"/>
        </w:rPr>
      </w:pPr>
      <w:r>
        <w:rPr>
          <w:rFonts w:ascii="Arial" w:hAnsi="Arial" w:cs="Arial"/>
        </w:rPr>
        <w:t xml:space="preserve">            Plátce DPH: </w:t>
      </w:r>
      <w:r>
        <w:rPr>
          <w:rFonts w:ascii="Arial" w:hAnsi="Arial" w:cs="Arial"/>
        </w:rPr>
        <w:tab/>
        <w:t xml:space="preserve">                  ano</w:t>
      </w:r>
    </w:p>
    <w:p w:rsidR="00174AC9" w:rsidRDefault="00174AC9" w:rsidP="00174AC9">
      <w:pPr>
        <w:pStyle w:val="Zpat"/>
        <w:tabs>
          <w:tab w:val="left" w:pos="708"/>
        </w:tabs>
        <w:ind w:left="709" w:firstLine="2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Břetislav Tureček</w:t>
      </w:r>
    </w:p>
    <w:p w:rsidR="00174AC9" w:rsidRDefault="00174AC9" w:rsidP="00174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technický ředitel</w:t>
      </w: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Pr="00174AC9" w:rsidRDefault="00174AC9" w:rsidP="00174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Co: OOK – pí. </w:t>
      </w:r>
      <w:proofErr w:type="spellStart"/>
      <w:r>
        <w:rPr>
          <w:rFonts w:ascii="Arial" w:hAnsi="Arial" w:cs="Arial"/>
          <w:b/>
        </w:rPr>
        <w:t>Orlitová</w:t>
      </w:r>
      <w:proofErr w:type="spellEnd"/>
      <w:r>
        <w:rPr>
          <w:rFonts w:ascii="Arial" w:hAnsi="Arial" w:cs="Arial"/>
          <w:b/>
        </w:rPr>
        <w:t>, zde</w:t>
      </w: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522B63" w:rsidP="00174AC9">
      <w:pPr>
        <w:jc w:val="both"/>
        <w:rPr>
          <w:rFonts w:ascii="Arial" w:hAnsi="Arial" w:cs="Arial"/>
        </w:rPr>
      </w:pPr>
      <w:r w:rsidRPr="00522B63">
        <w:pict>
          <v:rect id="_x0000_s1028" style="position:absolute;left:0;text-align:left;margin-left:-18pt;margin-top:2.35pt;width:463.35pt;height:124.85pt;z-index:251662336" filled="f"/>
        </w:pict>
      </w:r>
    </w:p>
    <w:p w:rsidR="00174AC9" w:rsidRDefault="00174AC9" w:rsidP="00174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zhotovitele o přijetí a akceptaci objednávky:</w:t>
      </w:r>
    </w:p>
    <w:p w:rsidR="00174AC9" w:rsidRDefault="00174AC9" w:rsidP="00174AC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(prosíme o vrácení kopie potvrzené objednávky zpět na naši adresu)</w:t>
      </w:r>
    </w:p>
    <w:p w:rsidR="00174AC9" w:rsidRDefault="00174AC9" w:rsidP="00174AC9">
      <w:pPr>
        <w:jc w:val="both"/>
        <w:rPr>
          <w:rFonts w:ascii="Arial" w:hAnsi="Arial" w:cs="Arial"/>
          <w:b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  </w:t>
      </w:r>
      <w:r w:rsidR="004C4E4F">
        <w:rPr>
          <w:rFonts w:ascii="Arial" w:hAnsi="Arial" w:cs="Arial"/>
        </w:rPr>
        <w:t>30.11.2020</w:t>
      </w:r>
    </w:p>
    <w:p w:rsidR="00174AC9" w:rsidRDefault="00174AC9" w:rsidP="00174AC9">
      <w:pPr>
        <w:jc w:val="both"/>
        <w:rPr>
          <w:rFonts w:ascii="Arial" w:hAnsi="Arial" w:cs="Arial"/>
        </w:rPr>
      </w:pPr>
    </w:p>
    <w:p w:rsidR="00174AC9" w:rsidRDefault="00174AC9" w:rsidP="00174AC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Podpis:   .......................................</w:t>
      </w:r>
      <w:proofErr w:type="gramEnd"/>
    </w:p>
    <w:p w:rsidR="00174AC9" w:rsidRDefault="00174AC9" w:rsidP="00174AC9"/>
    <w:p w:rsidR="00174AC9" w:rsidRDefault="00174AC9"/>
    <w:sectPr w:rsidR="00174AC9" w:rsidSect="00FB0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F17" w:rsidRDefault="00BF0F17" w:rsidP="006771A6">
      <w:r>
        <w:separator/>
      </w:r>
    </w:p>
  </w:endnote>
  <w:endnote w:type="continuationSeparator" w:id="0">
    <w:p w:rsidR="00BF0F17" w:rsidRDefault="00BF0F17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C9" w:rsidRDefault="00174AC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C9" w:rsidRDefault="00174AC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C9" w:rsidRDefault="00174A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F17" w:rsidRDefault="00BF0F17" w:rsidP="006771A6">
      <w:r>
        <w:separator/>
      </w:r>
    </w:p>
  </w:footnote>
  <w:footnote w:type="continuationSeparator" w:id="0">
    <w:p w:rsidR="00BF0F17" w:rsidRDefault="00BF0F17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C9" w:rsidRDefault="00174AC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C9" w:rsidRPr="00174AC9" w:rsidRDefault="00174AC9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C9" w:rsidRDefault="00174AC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C393F"/>
    <w:rsid w:val="000D0BE1"/>
    <w:rsid w:val="000E3D07"/>
    <w:rsid w:val="00174AC9"/>
    <w:rsid w:val="001C5BFC"/>
    <w:rsid w:val="00237D4D"/>
    <w:rsid w:val="002405BF"/>
    <w:rsid w:val="00287870"/>
    <w:rsid w:val="00322992"/>
    <w:rsid w:val="00335A7C"/>
    <w:rsid w:val="003514B2"/>
    <w:rsid w:val="00360F9D"/>
    <w:rsid w:val="003A1618"/>
    <w:rsid w:val="003B5D8A"/>
    <w:rsid w:val="0044565B"/>
    <w:rsid w:val="004C4E4F"/>
    <w:rsid w:val="004E18AB"/>
    <w:rsid w:val="004E4A93"/>
    <w:rsid w:val="00522B63"/>
    <w:rsid w:val="005C4DF5"/>
    <w:rsid w:val="005D574E"/>
    <w:rsid w:val="005E35F2"/>
    <w:rsid w:val="005E3734"/>
    <w:rsid w:val="005F3B6A"/>
    <w:rsid w:val="00652B36"/>
    <w:rsid w:val="00671650"/>
    <w:rsid w:val="006771A6"/>
    <w:rsid w:val="00696B71"/>
    <w:rsid w:val="00714EC0"/>
    <w:rsid w:val="0074058D"/>
    <w:rsid w:val="00752EFD"/>
    <w:rsid w:val="00775137"/>
    <w:rsid w:val="007B11E1"/>
    <w:rsid w:val="007B4968"/>
    <w:rsid w:val="00802B00"/>
    <w:rsid w:val="008157F9"/>
    <w:rsid w:val="00823FF8"/>
    <w:rsid w:val="008743A3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B1DE2"/>
    <w:rsid w:val="00AB525D"/>
    <w:rsid w:val="00AB6192"/>
    <w:rsid w:val="00B1106C"/>
    <w:rsid w:val="00B34399"/>
    <w:rsid w:val="00B64721"/>
    <w:rsid w:val="00B96CF4"/>
    <w:rsid w:val="00BD5676"/>
    <w:rsid w:val="00BE541E"/>
    <w:rsid w:val="00BF0F17"/>
    <w:rsid w:val="00C370E1"/>
    <w:rsid w:val="00C93821"/>
    <w:rsid w:val="00CB0597"/>
    <w:rsid w:val="00CF161F"/>
    <w:rsid w:val="00D17346"/>
    <w:rsid w:val="00E47FFA"/>
    <w:rsid w:val="00F27E26"/>
    <w:rsid w:val="00F70C9D"/>
    <w:rsid w:val="00FB0A43"/>
    <w:rsid w:val="00FC53EA"/>
    <w:rsid w:val="00FC79E3"/>
    <w:rsid w:val="00FE349D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A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AC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tuen">
    <w:name w:val="Normální tuený"/>
    <w:basedOn w:val="Normln"/>
    <w:rsid w:val="00174AC9"/>
    <w:pPr>
      <w:overflowPunct w:val="0"/>
      <w:autoSpaceDE w:val="0"/>
      <w:autoSpaceDN w:val="0"/>
      <w:adjustRightInd w:val="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DEC96-2692-476B-AF4F-8B33475B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1041</Words>
  <Characters>6143</Characters>
  <Application>Microsoft Office Word</Application>
  <DocSecurity>0</DocSecurity>
  <Lines>51</Lines>
  <Paragraphs>14</Paragraphs>
  <ScaleCrop>false</ScaleCrop>
  <Company>Povodí Odry, státní podnik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2</cp:revision>
  <cp:lastPrinted>2020-10-27T05:39:00Z</cp:lastPrinted>
  <dcterms:created xsi:type="dcterms:W3CDTF">2020-10-27T05:31:00Z</dcterms:created>
  <dcterms:modified xsi:type="dcterms:W3CDTF">2020-12-01T09:00:00Z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C:\Users\RUDOLF~1\AppData\Local\Temp\tmpPrintFiles\7074E0C071205251C125860E001E06CB\_Objednávka ev_ č_ OVs2920_0416_ -  provedení vrtů pro odvedení vod z pravé strany přivaděče na akci_ Přivaděč Vyšní Lhoty – Žermanice, koryto km 0,000 – 3,633, 1_ Etapa, 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7074E0C071205251C125860E001E06CB</vt:lpwstr>
  </property>
  <property fmtid="{D5CDD505-2E9C-101B-9397-08002B2CF9AE}" pid="6" name="source_idx">
    <vt:lpwstr>#7074E0C071205251C125860E001E06CB</vt:lpwstr>
  </property>
  <property fmtid="{D5CDD505-2E9C-101B-9397-08002B2CF9AE}" pid="7" name="link_idx">
    <vt:lpwstr>7074E0C071205251C125860E001E06CB</vt:lpwstr>
  </property>
  <property fmtid="{D5CDD505-2E9C-101B-9397-08002B2CF9AE}" pid="8" name="manager">
    <vt:lpwstr>CN=Radomir Drochytka/OU=OVA/O=POVODI_ODRY/C=CZ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