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44" w:rsidRPr="00124330" w:rsidRDefault="00234644" w:rsidP="002346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 w:rsidRPr="00124330">
        <w:rPr>
          <w:rFonts w:ascii="Arial" w:hAnsi="Arial" w:cs="Arial"/>
          <w:b/>
          <w:sz w:val="22"/>
          <w:szCs w:val="22"/>
        </w:rPr>
        <w:t xml:space="preserve"> O VYVÁ</w:t>
      </w:r>
      <w:bookmarkStart w:id="0" w:name="_GoBack"/>
      <w:bookmarkEnd w:id="0"/>
      <w:r w:rsidRPr="00124330">
        <w:rPr>
          <w:rFonts w:ascii="Arial" w:hAnsi="Arial" w:cs="Arial"/>
          <w:b/>
          <w:sz w:val="22"/>
          <w:szCs w:val="22"/>
        </w:rPr>
        <w:t>ŽENÍ ŽUMPY</w:t>
      </w:r>
    </w:p>
    <w:p w:rsidR="00234644" w:rsidRPr="00124330" w:rsidRDefault="00234644" w:rsidP="00234644">
      <w:pPr>
        <w:jc w:val="center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pro období únor 2017 – prosinec 2018</w:t>
      </w: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I. SMLUVNÍ STRANY</w:t>
      </w: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1. Objednatel</w:t>
      </w:r>
    </w:p>
    <w:p w:rsidR="00234644" w:rsidRPr="00124330" w:rsidRDefault="00234644" w:rsidP="00234644">
      <w:pPr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Základní škola a mateřská škola, Třinec, Míru 247, příspěvková organizace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se sídlem: 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b/>
          <w:sz w:val="22"/>
          <w:szCs w:val="22"/>
        </w:rPr>
        <w:t>Míru 247, 739 61 Třinec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jednající: 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b/>
          <w:sz w:val="22"/>
          <w:szCs w:val="22"/>
        </w:rPr>
        <w:t xml:space="preserve">Mgr. Petra </w:t>
      </w:r>
      <w:proofErr w:type="spellStart"/>
      <w:r w:rsidRPr="00124330">
        <w:rPr>
          <w:rFonts w:ascii="Arial" w:hAnsi="Arial" w:cs="Arial"/>
          <w:b/>
          <w:sz w:val="22"/>
          <w:szCs w:val="22"/>
        </w:rPr>
        <w:t>Cemerková</w:t>
      </w:r>
      <w:proofErr w:type="spellEnd"/>
      <w:r w:rsidRPr="00124330">
        <w:rPr>
          <w:rFonts w:ascii="Arial" w:hAnsi="Arial" w:cs="Arial"/>
          <w:b/>
          <w:sz w:val="22"/>
          <w:szCs w:val="22"/>
        </w:rPr>
        <w:t xml:space="preserve"> Golová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IČ: 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b/>
          <w:sz w:val="22"/>
          <w:szCs w:val="22"/>
        </w:rPr>
        <w:t>709 837 12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DIČ: 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b/>
          <w:sz w:val="22"/>
          <w:szCs w:val="22"/>
        </w:rPr>
        <w:t>není plátcem DPH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Bankovní spojení: </w:t>
      </w:r>
      <w:r w:rsidRPr="00124330">
        <w:rPr>
          <w:rFonts w:ascii="Arial" w:hAnsi="Arial" w:cs="Arial"/>
          <w:b/>
          <w:sz w:val="22"/>
          <w:szCs w:val="22"/>
        </w:rPr>
        <w:t>Komerční banka, a.s.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Číslo účtu: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b/>
          <w:sz w:val="22"/>
          <w:szCs w:val="22"/>
        </w:rPr>
        <w:t>86-5726800237/0100</w:t>
      </w: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2. Zhotovitel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George Cienciala</w:t>
      </w:r>
    </w:p>
    <w:p w:rsidR="00234644" w:rsidRPr="00465C79" w:rsidRDefault="00234644" w:rsidP="0023464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se sídlem: </w:t>
      </w:r>
      <w:r w:rsidRPr="00124330">
        <w:rPr>
          <w:rFonts w:ascii="Arial" w:hAnsi="Arial" w:cs="Arial"/>
          <w:sz w:val="22"/>
          <w:szCs w:val="22"/>
        </w:rPr>
        <w:tab/>
      </w:r>
      <w:r w:rsidRPr="00465C79">
        <w:rPr>
          <w:rFonts w:ascii="Arial" w:hAnsi="Arial" w:cs="Arial"/>
          <w:b/>
          <w:sz w:val="22"/>
          <w:szCs w:val="22"/>
        </w:rPr>
        <w:t>Lidická 543, 739 61 Třinec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jednající: </w:t>
      </w:r>
      <w:r w:rsidRPr="00124330">
        <w:rPr>
          <w:rFonts w:ascii="Arial" w:hAnsi="Arial" w:cs="Arial"/>
          <w:sz w:val="22"/>
          <w:szCs w:val="22"/>
        </w:rPr>
        <w:tab/>
      </w:r>
      <w:r w:rsidRPr="00465C79">
        <w:rPr>
          <w:rFonts w:ascii="Arial" w:hAnsi="Arial" w:cs="Arial"/>
          <w:b/>
          <w:sz w:val="22"/>
          <w:szCs w:val="22"/>
        </w:rPr>
        <w:t>George Cienciala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IČ: </w:t>
      </w:r>
      <w:r w:rsidRPr="00124330">
        <w:rPr>
          <w:rFonts w:ascii="Arial" w:hAnsi="Arial" w:cs="Arial"/>
          <w:sz w:val="22"/>
          <w:szCs w:val="22"/>
        </w:rPr>
        <w:tab/>
      </w:r>
      <w:r w:rsidRPr="00465C79">
        <w:rPr>
          <w:rFonts w:ascii="Arial" w:hAnsi="Arial" w:cs="Arial"/>
          <w:b/>
          <w:sz w:val="22"/>
          <w:szCs w:val="22"/>
        </w:rPr>
        <w:t>68171048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BF346F">
        <w:rPr>
          <w:rFonts w:ascii="Arial" w:hAnsi="Arial" w:cs="Arial"/>
          <w:b/>
          <w:sz w:val="22"/>
          <w:szCs w:val="22"/>
        </w:rPr>
        <w:t>CZ6805310402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Zápis do Obchodního rejstříku:</w:t>
      </w:r>
      <w:r w:rsidRPr="00124330">
        <w:rPr>
          <w:rFonts w:ascii="Arial" w:hAnsi="Arial" w:cs="Arial"/>
          <w:sz w:val="22"/>
          <w:szCs w:val="22"/>
        </w:rPr>
        <w:tab/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Bankovní spojení: </w:t>
      </w:r>
      <w:r w:rsidRPr="00BF346F">
        <w:rPr>
          <w:rFonts w:ascii="Arial" w:hAnsi="Arial" w:cs="Arial"/>
          <w:b/>
          <w:sz w:val="22"/>
          <w:szCs w:val="22"/>
        </w:rPr>
        <w:t>ČSOB</w:t>
      </w:r>
    </w:p>
    <w:p w:rsidR="00234644" w:rsidRPr="00124330" w:rsidRDefault="00234644" w:rsidP="0023464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Číslo účtu:</w:t>
      </w:r>
      <w:r w:rsidRPr="00124330">
        <w:rPr>
          <w:rFonts w:ascii="Arial" w:hAnsi="Arial" w:cs="Arial"/>
          <w:sz w:val="22"/>
          <w:szCs w:val="22"/>
        </w:rPr>
        <w:tab/>
      </w:r>
      <w:r w:rsidRPr="00BF346F">
        <w:rPr>
          <w:rFonts w:ascii="Arial" w:hAnsi="Arial" w:cs="Arial"/>
          <w:b/>
          <w:sz w:val="22"/>
          <w:szCs w:val="22"/>
        </w:rPr>
        <w:t>230420895/0300</w:t>
      </w:r>
    </w:p>
    <w:p w:rsidR="00234644" w:rsidRPr="00124330" w:rsidRDefault="00234644" w:rsidP="00234644">
      <w:pPr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pStyle w:val="Default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II. PŘEDMĚT SMLOUVY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II.1.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Předmětem smlouvy je vývoz žump pro Základní školu a mateřskou školu, Třinec, Míru 247, příspěvkovou organizaci, a to pro základní školu a mateřskou školu v </w:t>
      </w:r>
      <w:proofErr w:type="spellStart"/>
      <w:r w:rsidRPr="00124330">
        <w:rPr>
          <w:rFonts w:ascii="Arial" w:hAnsi="Arial" w:cs="Arial"/>
          <w:sz w:val="22"/>
          <w:szCs w:val="22"/>
        </w:rPr>
        <w:t>Neborech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24330">
        <w:rPr>
          <w:rFonts w:ascii="Arial" w:hAnsi="Arial" w:cs="Arial"/>
          <w:sz w:val="22"/>
          <w:szCs w:val="22"/>
        </w:rPr>
        <w:t>Nebory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165) a základní školu na Osůvkách (Osůvky 48).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Předpokládaná četnost vývozů žumpy při MŠ </w:t>
      </w:r>
      <w:proofErr w:type="spellStart"/>
      <w:r w:rsidRPr="00124330">
        <w:rPr>
          <w:rFonts w:ascii="Arial" w:hAnsi="Arial" w:cs="Arial"/>
          <w:sz w:val="22"/>
          <w:szCs w:val="22"/>
        </w:rPr>
        <w:t>Nebory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je 1 x za 3 měsíce cca 80 m</w:t>
      </w:r>
      <w:r w:rsidRPr="00124330">
        <w:rPr>
          <w:rFonts w:ascii="Arial" w:hAnsi="Arial" w:cs="Arial"/>
          <w:sz w:val="22"/>
          <w:szCs w:val="22"/>
          <w:vertAlign w:val="superscript"/>
        </w:rPr>
        <w:t>3</w:t>
      </w:r>
      <w:r w:rsidRPr="00124330">
        <w:rPr>
          <w:rFonts w:ascii="Arial" w:hAnsi="Arial" w:cs="Arial"/>
          <w:sz w:val="22"/>
          <w:szCs w:val="22"/>
        </w:rPr>
        <w:t>.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Předpokládaná četnost vývozů žumpy při ZŠ </w:t>
      </w:r>
      <w:proofErr w:type="spellStart"/>
      <w:r w:rsidRPr="00124330">
        <w:rPr>
          <w:rFonts w:ascii="Arial" w:hAnsi="Arial" w:cs="Arial"/>
          <w:sz w:val="22"/>
          <w:szCs w:val="22"/>
        </w:rPr>
        <w:t>Nebory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je 1 x za 12 měsíců cca 10 m</w:t>
      </w:r>
      <w:r w:rsidRPr="00124330">
        <w:rPr>
          <w:rFonts w:ascii="Arial" w:hAnsi="Arial" w:cs="Arial"/>
          <w:sz w:val="22"/>
          <w:szCs w:val="22"/>
          <w:vertAlign w:val="superscript"/>
        </w:rPr>
        <w:t>3</w:t>
      </w:r>
      <w:r w:rsidRPr="00124330">
        <w:rPr>
          <w:rFonts w:ascii="Arial" w:hAnsi="Arial" w:cs="Arial"/>
          <w:sz w:val="22"/>
          <w:szCs w:val="22"/>
        </w:rPr>
        <w:t>.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  <w:vertAlign w:val="superscript"/>
        </w:rPr>
      </w:pPr>
      <w:r w:rsidRPr="00124330">
        <w:rPr>
          <w:rFonts w:ascii="Arial" w:hAnsi="Arial" w:cs="Arial"/>
          <w:sz w:val="22"/>
          <w:szCs w:val="22"/>
        </w:rPr>
        <w:t>Předpokládaná četnost vývozů žumpy při ZŠ Osůvky je 1 x za 12 měsíců cca 10 m</w:t>
      </w:r>
      <w:r w:rsidRPr="00124330">
        <w:rPr>
          <w:rFonts w:ascii="Arial" w:hAnsi="Arial" w:cs="Arial"/>
          <w:sz w:val="22"/>
          <w:szCs w:val="22"/>
          <w:vertAlign w:val="superscript"/>
        </w:rPr>
        <w:t>3.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Zhotovitel se zavazuje vyvážet žumpu v období únor 2017 - prosinec 2018 (včetně) dle své předložené soutěžní nabídky ze dne</w:t>
      </w:r>
      <w:r>
        <w:rPr>
          <w:rFonts w:ascii="Arial" w:hAnsi="Arial" w:cs="Arial"/>
          <w:sz w:val="22"/>
          <w:szCs w:val="22"/>
        </w:rPr>
        <w:t xml:space="preserve"> 10. 2. 2017</w:t>
      </w:r>
      <w:r w:rsidRPr="00124330">
        <w:rPr>
          <w:rFonts w:ascii="Arial" w:hAnsi="Arial" w:cs="Arial"/>
          <w:sz w:val="22"/>
          <w:szCs w:val="22"/>
        </w:rPr>
        <w:t>, která byla předmětem hodnocení veřejné zakázky „Vývoz žumpy 2017, 2018“. Místem plnění předmětu smlouvy jsou: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ZŠ </w:t>
      </w:r>
      <w:proofErr w:type="spellStart"/>
      <w:r w:rsidRPr="00124330">
        <w:rPr>
          <w:rFonts w:ascii="Arial" w:hAnsi="Arial" w:cs="Arial"/>
          <w:sz w:val="22"/>
          <w:szCs w:val="22"/>
        </w:rPr>
        <w:t>Nebory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165, 739 61 Třinec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MŠ </w:t>
      </w:r>
      <w:proofErr w:type="spellStart"/>
      <w:r w:rsidRPr="00124330">
        <w:rPr>
          <w:rFonts w:ascii="Arial" w:hAnsi="Arial" w:cs="Arial"/>
          <w:sz w:val="22"/>
          <w:szCs w:val="22"/>
        </w:rPr>
        <w:t>Nebory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126, 739 61 Třinec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ZŠ Osůvky 48, 739 61 Třinec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II.2.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potvrzuje, že se v plném rozsahu seznámil s rozsahem a povahou předmětu smlouvy, že mu jsou známy veškeré podmínky nutné k realizaci smlouvy a že disponuje takovými kapacitami a odbornými znalostmi, které jsou k provedení nezbytné.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III. CENA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III.1.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Cena za vývoz 1 m</w:t>
      </w:r>
      <w:r w:rsidRPr="00124330">
        <w:rPr>
          <w:rFonts w:ascii="Arial" w:hAnsi="Arial" w:cs="Arial"/>
          <w:sz w:val="22"/>
          <w:szCs w:val="22"/>
          <w:vertAlign w:val="superscript"/>
        </w:rPr>
        <w:t>3</w:t>
      </w:r>
      <w:r w:rsidRPr="00124330">
        <w:rPr>
          <w:rFonts w:ascii="Arial" w:hAnsi="Arial" w:cs="Arial"/>
          <w:sz w:val="22"/>
          <w:szCs w:val="22"/>
        </w:rPr>
        <w:t xml:space="preserve"> je stanovena v souladu s obecně závaznými právními předpisy a je oběma smluvními stranami dohodnuta ve výši: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1803"/>
        <w:gridCol w:w="2050"/>
      </w:tblGrid>
      <w:tr w:rsidR="00234644" w:rsidRPr="00124330" w:rsidTr="00417B1F">
        <w:tc>
          <w:tcPr>
            <w:tcW w:w="5353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30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2092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30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234644" w:rsidRPr="00124330" w:rsidTr="00417B1F">
        <w:tc>
          <w:tcPr>
            <w:tcW w:w="5353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30">
              <w:rPr>
                <w:rFonts w:ascii="Arial" w:hAnsi="Arial" w:cs="Arial"/>
                <w:b/>
                <w:sz w:val="22"/>
                <w:szCs w:val="22"/>
              </w:rPr>
              <w:t>Cena za 1m</w:t>
            </w:r>
            <w:r w:rsidRPr="0012433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124330">
              <w:rPr>
                <w:rFonts w:ascii="Arial" w:hAnsi="Arial" w:cs="Arial"/>
                <w:b/>
                <w:sz w:val="22"/>
                <w:szCs w:val="22"/>
              </w:rPr>
              <w:t xml:space="preserve"> vývozu odpadních vod:</w:t>
            </w:r>
          </w:p>
        </w:tc>
        <w:tc>
          <w:tcPr>
            <w:tcW w:w="1843" w:type="dxa"/>
            <w:shd w:val="clear" w:color="auto" w:fill="auto"/>
          </w:tcPr>
          <w:p w:rsidR="00234644" w:rsidRPr="00BF346F" w:rsidRDefault="00234644" w:rsidP="00417B1F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BF346F"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  <w:tc>
          <w:tcPr>
            <w:tcW w:w="2092" w:type="dxa"/>
            <w:shd w:val="clear" w:color="auto" w:fill="auto"/>
          </w:tcPr>
          <w:p w:rsidR="00234644" w:rsidRPr="00BF346F" w:rsidRDefault="00234644" w:rsidP="00417B1F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BF346F">
              <w:rPr>
                <w:rFonts w:ascii="Arial" w:hAnsi="Arial" w:cs="Arial"/>
                <w:sz w:val="22"/>
                <w:szCs w:val="22"/>
              </w:rPr>
              <w:t>nejsem plátce</w:t>
            </w:r>
          </w:p>
        </w:tc>
      </w:tr>
      <w:tr w:rsidR="00234644" w:rsidRPr="00124330" w:rsidTr="00417B1F">
        <w:tc>
          <w:tcPr>
            <w:tcW w:w="5353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30">
              <w:rPr>
                <w:rFonts w:ascii="Arial" w:hAnsi="Arial" w:cs="Arial"/>
                <w:b/>
                <w:sz w:val="22"/>
                <w:szCs w:val="22"/>
              </w:rPr>
              <w:t>Cena za 1m</w:t>
            </w:r>
            <w:r w:rsidRPr="0012433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124330">
              <w:rPr>
                <w:rFonts w:ascii="Arial" w:hAnsi="Arial" w:cs="Arial"/>
                <w:b/>
                <w:sz w:val="22"/>
                <w:szCs w:val="22"/>
              </w:rPr>
              <w:t xml:space="preserve"> uložení odpadních vod:</w:t>
            </w:r>
          </w:p>
        </w:tc>
        <w:tc>
          <w:tcPr>
            <w:tcW w:w="1843" w:type="dxa"/>
            <w:shd w:val="clear" w:color="auto" w:fill="auto"/>
          </w:tcPr>
          <w:p w:rsidR="00234644" w:rsidRPr="00BF346F" w:rsidRDefault="00234644" w:rsidP="00417B1F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BF346F">
              <w:rPr>
                <w:rFonts w:ascii="Arial" w:hAnsi="Arial" w:cs="Arial"/>
                <w:sz w:val="22"/>
                <w:szCs w:val="22"/>
              </w:rPr>
              <w:t xml:space="preserve">  76,-</w:t>
            </w:r>
          </w:p>
        </w:tc>
        <w:tc>
          <w:tcPr>
            <w:tcW w:w="2092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4644" w:rsidRPr="00124330" w:rsidTr="00417B1F">
        <w:tc>
          <w:tcPr>
            <w:tcW w:w="5353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30">
              <w:rPr>
                <w:rFonts w:ascii="Arial" w:hAnsi="Arial" w:cs="Arial"/>
                <w:b/>
                <w:sz w:val="22"/>
                <w:szCs w:val="22"/>
              </w:rPr>
              <w:t>Cena celkem za 1m</w:t>
            </w:r>
            <w:r w:rsidRPr="0012433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3 </w:t>
            </w:r>
            <w:r w:rsidRPr="00124330">
              <w:rPr>
                <w:rFonts w:ascii="Arial" w:hAnsi="Arial" w:cs="Arial"/>
                <w:b/>
                <w:sz w:val="22"/>
                <w:szCs w:val="22"/>
              </w:rPr>
              <w:t>vývozu odpadních vod:</w:t>
            </w:r>
          </w:p>
        </w:tc>
        <w:tc>
          <w:tcPr>
            <w:tcW w:w="1843" w:type="dxa"/>
            <w:shd w:val="clear" w:color="auto" w:fill="auto"/>
          </w:tcPr>
          <w:p w:rsidR="00234644" w:rsidRPr="00BF346F" w:rsidRDefault="00234644" w:rsidP="00417B1F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  <w:r w:rsidRPr="00BF346F">
              <w:rPr>
                <w:rFonts w:ascii="Arial" w:hAnsi="Arial" w:cs="Arial"/>
                <w:sz w:val="22"/>
                <w:szCs w:val="22"/>
              </w:rPr>
              <w:t>176,-</w:t>
            </w:r>
          </w:p>
        </w:tc>
        <w:tc>
          <w:tcPr>
            <w:tcW w:w="2092" w:type="dxa"/>
            <w:shd w:val="clear" w:color="auto" w:fill="auto"/>
          </w:tcPr>
          <w:p w:rsidR="00234644" w:rsidRPr="00124330" w:rsidRDefault="00234644" w:rsidP="00417B1F">
            <w:pP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K ceně je výše připočteno DPH v zákonné výši odpovídající platným právním předpisům.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Výše uvedená cena je stanovena jako nejvýše přípustná po celou dobu trvání této smlouvy.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 xml:space="preserve">IV. TERMÍNY PLNĚNÍ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Zhotovitel se zavazuje vyvážet žumpu na základě písemné objednávky objednatele do pěti pracovních dnů.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 xml:space="preserve">V. PLATEBNÍ PODMÍNKY, FAKTURACE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Faktura bude vystavena po každém vývozu žumpy. Součástí faktury bude dodací list. Platby budou probíhat v Kč. Rovněž veškeré cenové údaje budou uváděny v Kč.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nepožaduje zálohu.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V.3.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Objednatel uhradí fakturu nejpozději do 30 dnů od jejího převzetí.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V.4.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Faktura bude vystavena ve dvou vyhotoveních a bude obsahovat náležitosti stanovené zákonem č. 235/2004 Sb., o DPH, v platném znění.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 xml:space="preserve">VI. VSTUP NA POZEMEK ŠKOLY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je povinen udržovat během vývozu žumpy pořádek a je povinen odstraňovat odpady a nečistoty vzniklé jeho činností. Pokud během vývozu dojde k poškození stávajících objektů či okolních zařízení vinou zhotovitele, zavazuje se zhotovitel vše uvést do původního stavu.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zajistí během vývozu žumpu tak, aby nemohlo dojít k pádu do ní.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>VII. REALIZACE VÝVOZU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je povinen při realizaci vývozu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lastRenderedPageBreak/>
        <w:t>VII.2.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Veškeré odborné práce musí vykonávat pracovníci zhotovitele nebo jeho subdodavatelů mající příslušnou kvalifikaci.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VII.3.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Zhotovitel je povinen být pojištěn proti škodám způsobeným jeho činností včetně možných škod pracovníků zhotovitele. Stejné podmínky je zhotovitel povinen zajistit u svých subdodavatelů.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 xml:space="preserve">VIII. ZMĚNY SMLOUVY, ODSTOUPENÍ OD SMLOUVY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VIII.1.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Tuto smlouvu lze měnit pouze písemným oboustranně potvrzeným ujednáním výslovně nazvaným „Dodatek ke smlouvě“ a očíslovaným podle pořadových čísel. Jiné zápisy, protokoly apod. se za změnu smlouvy nepovažují. K platnosti dodatků této smlouvy je nutná dohoda o celém obsahu.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VIII.2.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VIII.3.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VIII.4.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Nesouhlasí-li jedna ze smluvních stran s důvodem odstoupení druhé strany nebo popírá-li jeho existenci, je povinna oznámit toto nejpozději do deseti dnů po obdržení oznámení o odstoupení. Pokud tak neučiní, má se za to, že s důvodem odstoupení souhlasí.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124330">
        <w:rPr>
          <w:rFonts w:ascii="Arial" w:hAnsi="Arial" w:cs="Arial"/>
          <w:b/>
          <w:sz w:val="22"/>
          <w:szCs w:val="22"/>
        </w:rPr>
        <w:t xml:space="preserve">IX. ZÁVĚREČNÁ USTANOVENÍ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IX.1.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Obě strany prohlašují, že došlo k dohodě o celém rozsahu této smlouvy. Svůj souhlas stvrzují svými podpisy.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proofErr w:type="gramStart"/>
      <w:r w:rsidRPr="00124330">
        <w:rPr>
          <w:rFonts w:ascii="Arial" w:hAnsi="Arial" w:cs="Arial"/>
          <w:sz w:val="22"/>
          <w:szCs w:val="22"/>
        </w:rPr>
        <w:t>IX.2.</w:t>
      </w:r>
      <w:proofErr w:type="gramEnd"/>
      <w:r w:rsidRPr="00124330">
        <w:rPr>
          <w:rFonts w:ascii="Arial" w:hAnsi="Arial" w:cs="Arial"/>
          <w:sz w:val="22"/>
          <w:szCs w:val="22"/>
        </w:rPr>
        <w:t xml:space="preserve"> Smlouva byla vyhotovena ve 2 výtiscích, z nichž každá strana obdrží jeden. 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V Třinci, dne </w:t>
      </w:r>
      <w:r>
        <w:rPr>
          <w:rFonts w:ascii="Arial" w:hAnsi="Arial" w:cs="Arial"/>
          <w:sz w:val="22"/>
          <w:szCs w:val="22"/>
        </w:rPr>
        <w:t>15. 2. 2017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tabs>
          <w:tab w:val="left" w:pos="720"/>
          <w:tab w:val="left" w:pos="5040"/>
          <w:tab w:val="left" w:pos="6480"/>
        </w:tabs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ab/>
        <w:t>za objednatele</w:t>
      </w:r>
      <w:r w:rsidRPr="00124330">
        <w:rPr>
          <w:rFonts w:ascii="Arial" w:hAnsi="Arial" w:cs="Arial"/>
          <w:sz w:val="22"/>
          <w:szCs w:val="22"/>
        </w:rPr>
        <w:tab/>
      </w:r>
      <w:r w:rsidRPr="00124330">
        <w:rPr>
          <w:rFonts w:ascii="Arial" w:hAnsi="Arial" w:cs="Arial"/>
          <w:sz w:val="22"/>
          <w:szCs w:val="22"/>
        </w:rPr>
        <w:tab/>
        <w:t>za zhotovitele</w:t>
      </w:r>
    </w:p>
    <w:p w:rsidR="00234644" w:rsidRPr="00124330" w:rsidRDefault="00234644" w:rsidP="00234644">
      <w:pPr>
        <w:tabs>
          <w:tab w:val="left" w:pos="720"/>
          <w:tab w:val="left" w:pos="5040"/>
          <w:tab w:val="left" w:pos="6480"/>
        </w:tabs>
        <w:spacing w:line="300" w:lineRule="auto"/>
        <w:rPr>
          <w:rFonts w:ascii="Arial" w:hAnsi="Arial" w:cs="Arial"/>
          <w:sz w:val="22"/>
          <w:szCs w:val="22"/>
        </w:rPr>
      </w:pPr>
    </w:p>
    <w:p w:rsidR="00234644" w:rsidRPr="00124330" w:rsidRDefault="00234644" w:rsidP="00234644">
      <w:pPr>
        <w:tabs>
          <w:tab w:val="left" w:pos="5400"/>
        </w:tabs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>……………………………….</w:t>
      </w:r>
      <w:r w:rsidRPr="00124330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34644" w:rsidRPr="00124330" w:rsidRDefault="00234644" w:rsidP="00234644">
      <w:pPr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 xml:space="preserve">Mgr. Petra </w:t>
      </w:r>
      <w:proofErr w:type="spellStart"/>
      <w:r w:rsidRPr="00124330">
        <w:rPr>
          <w:rFonts w:ascii="Arial" w:hAnsi="Arial" w:cs="Arial"/>
          <w:sz w:val="22"/>
          <w:szCs w:val="22"/>
        </w:rPr>
        <w:t>Cemerková</w:t>
      </w:r>
      <w:proofErr w:type="spellEnd"/>
      <w:r w:rsidRPr="00124330">
        <w:rPr>
          <w:rFonts w:ascii="Arial" w:hAnsi="Arial" w:cs="Arial"/>
          <w:sz w:val="22"/>
          <w:szCs w:val="22"/>
        </w:rPr>
        <w:t xml:space="preserve"> Golová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George Cienciala</w:t>
      </w:r>
    </w:p>
    <w:p w:rsidR="00234644" w:rsidRPr="00124330" w:rsidRDefault="00234644" w:rsidP="00234644">
      <w:pPr>
        <w:tabs>
          <w:tab w:val="left" w:pos="720"/>
        </w:tabs>
        <w:spacing w:line="300" w:lineRule="auto"/>
        <w:rPr>
          <w:rFonts w:ascii="Arial" w:hAnsi="Arial" w:cs="Arial"/>
          <w:sz w:val="22"/>
          <w:szCs w:val="22"/>
        </w:rPr>
      </w:pPr>
      <w:r w:rsidRPr="00124330">
        <w:rPr>
          <w:rFonts w:ascii="Arial" w:hAnsi="Arial" w:cs="Arial"/>
          <w:sz w:val="22"/>
          <w:szCs w:val="22"/>
        </w:rPr>
        <w:tab/>
        <w:t>ředitelka školy</w:t>
      </w:r>
    </w:p>
    <w:p w:rsidR="008671B0" w:rsidRDefault="008671B0"/>
    <w:sectPr w:rsidR="0086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B"/>
    <w:rsid w:val="00234644"/>
    <w:rsid w:val="008671B0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276B-0752-4CA6-B79E-57C0C531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6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4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2017-02-20T06:16:00Z</dcterms:created>
  <dcterms:modified xsi:type="dcterms:W3CDTF">2017-02-20T06:16:00Z</dcterms:modified>
</cp:coreProperties>
</file>