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C81306">
        <w:rPr>
          <w:rFonts w:ascii="Segoe UI" w:hAnsi="Segoe UI" w:cs="Segoe UI"/>
          <w:color w:val="808080" w:themeColor="background1" w:themeShade="80"/>
          <w:sz w:val="32"/>
          <w:szCs w:val="32"/>
        </w:rPr>
        <w:t>00082011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C81306">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C81306">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C81306">
        <w:rPr>
          <w:rFonts w:ascii="Segoe UI" w:hAnsi="Segoe UI" w:cs="Segoe UI"/>
          <w:b/>
          <w:sz w:val="20"/>
        </w:rPr>
        <w:t>Baliny</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C81306">
        <w:rPr>
          <w:rFonts w:ascii="Segoe UI" w:hAnsi="Segoe UI" w:cs="Segoe UI"/>
          <w:sz w:val="20"/>
        </w:rPr>
        <w:t>Baliny, Baliny 9, 594 01  Baliny</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C81306">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C81306">
        <w:rPr>
          <w:rFonts w:ascii="Segoe UI" w:hAnsi="Segoe UI" w:cs="Segoe UI"/>
          <w:sz w:val="20"/>
        </w:rPr>
        <w:t>842401</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proofErr w:type="gramStart"/>
      <w:r w:rsidR="00C81306">
        <w:rPr>
          <w:rFonts w:ascii="Segoe UI" w:hAnsi="Segoe UI" w:cs="Segoe UI"/>
          <w:sz w:val="20"/>
        </w:rPr>
        <w:t>Monikou Č e r m á k o v o u</w:t>
      </w:r>
      <w:r w:rsidR="00A709AD" w:rsidRPr="004D0EAF">
        <w:rPr>
          <w:rFonts w:ascii="Segoe UI" w:hAnsi="Segoe UI" w:cs="Segoe UI"/>
          <w:sz w:val="20"/>
        </w:rPr>
        <w:t>,</w:t>
      </w:r>
      <w:r w:rsidR="00466470" w:rsidRPr="004D0EAF">
        <w:rPr>
          <w:rFonts w:ascii="Segoe UI" w:hAnsi="Segoe UI" w:cs="Segoe UI"/>
          <w:sz w:val="20"/>
        </w:rPr>
        <w:t xml:space="preserve"> </w:t>
      </w:r>
      <w:r w:rsidR="00A709AD" w:rsidRPr="004D0EAF">
        <w:rPr>
          <w:rFonts w:ascii="Segoe UI" w:hAnsi="Segoe UI" w:cs="Segoe UI"/>
          <w:sz w:val="20"/>
        </w:rPr>
        <w:t>starost</w:t>
      </w:r>
      <w:r w:rsidR="00C81306">
        <w:rPr>
          <w:rFonts w:ascii="Segoe UI" w:hAnsi="Segoe UI" w:cs="Segoe UI"/>
          <w:sz w:val="20"/>
        </w:rPr>
        <w:t>k</w:t>
      </w:r>
      <w:r w:rsidR="00A709AD" w:rsidRPr="004D0EAF">
        <w:rPr>
          <w:rFonts w:ascii="Segoe UI" w:hAnsi="Segoe UI" w:cs="Segoe UI"/>
          <w:sz w:val="20"/>
        </w:rPr>
        <w:t>ou</w:t>
      </w:r>
      <w:proofErr w:type="gramEnd"/>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477038">
        <w:rPr>
          <w:rFonts w:ascii="Segoe UI" w:hAnsi="Segoe UI" w:cs="Segoe UI"/>
          <w:sz w:val="20"/>
        </w:rPr>
        <w:t>xxxxxxxxxxxxxxxxxxx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77038">
        <w:rPr>
          <w:rFonts w:ascii="Segoe UI" w:hAnsi="Segoe UI" w:cs="Segoe UI"/>
          <w:sz w:val="20"/>
        </w:rPr>
        <w:t>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C81306">
        <w:rPr>
          <w:rFonts w:ascii="Segoe UI" w:hAnsi="Segoe UI" w:cs="Segoe UI"/>
          <w:sz w:val="20"/>
        </w:rPr>
        <w:t>00082011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C81306">
        <w:rPr>
          <w:rFonts w:ascii="Segoe UI" w:hAnsi="Segoe UI" w:cs="Segoe UI"/>
          <w:sz w:val="20"/>
        </w:rPr>
        <w:t>9. 4. 2020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C81306">
        <w:rPr>
          <w:rFonts w:ascii="Segoe UI" w:hAnsi="Segoe UI" w:cs="Segoe UI"/>
          <w:b/>
          <w:sz w:val="20"/>
        </w:rPr>
        <w:t xml:space="preserve">Průzkumný hydrogeologický vrt PV 1 v k. </w:t>
      </w:r>
      <w:proofErr w:type="spellStart"/>
      <w:r w:rsidR="00C81306">
        <w:rPr>
          <w:rFonts w:ascii="Segoe UI" w:hAnsi="Segoe UI" w:cs="Segoe UI"/>
          <w:b/>
          <w:sz w:val="20"/>
        </w:rPr>
        <w:t>ú.</w:t>
      </w:r>
      <w:proofErr w:type="spellEnd"/>
      <w:r w:rsidR="00C81306">
        <w:rPr>
          <w:rFonts w:ascii="Segoe UI" w:hAnsi="Segoe UI" w:cs="Segoe UI"/>
          <w:b/>
          <w:sz w:val="20"/>
        </w:rPr>
        <w:t xml:space="preserve"> Baliny</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C81306">
        <w:rPr>
          <w:rFonts w:ascii="Segoe UI" w:hAnsi="Segoe UI" w:cs="Segoe UI"/>
          <w:sz w:val="20"/>
        </w:rPr>
        <w:t>2019 - 2020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C81306">
        <w:rPr>
          <w:rFonts w:ascii="Segoe UI" w:hAnsi="Segoe UI" w:cs="Segoe UI"/>
          <w:b/>
          <w:sz w:val="20"/>
        </w:rPr>
        <w:t>169 739</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C81306">
        <w:rPr>
          <w:rFonts w:ascii="Segoe UI" w:hAnsi="Segoe UI" w:cs="Segoe UI"/>
          <w:sz w:val="20"/>
        </w:rPr>
        <w:t>jedno sto šedesát devět tisíc sedm set třicet devět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C81306">
        <w:rPr>
          <w:rFonts w:ascii="Segoe UI" w:hAnsi="Segoe UI" w:cs="Segoe UI"/>
          <w:sz w:val="20"/>
        </w:rPr>
        <w:t>282 898</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C81306" w:rsidRPr="00C81306">
        <w:rPr>
          <w:rFonts w:ascii="Segoe UI" w:hAnsi="Segoe UI" w:cs="Segoe UI"/>
          <w:sz w:val="20"/>
        </w:rPr>
        <w:t>60</w:t>
      </w:r>
      <w:r w:rsidRPr="00C81306">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C81306">
        <w:rPr>
          <w:rFonts w:ascii="Segoe UI" w:hAnsi="Segoe UI" w:cs="Segoe UI"/>
          <w:sz w:val="20"/>
        </w:rPr>
        <w:t>20</w:t>
      </w:r>
      <w:r w:rsidR="000E671A" w:rsidRPr="004D0EAF">
        <w:rPr>
          <w:rFonts w:ascii="Segoe UI" w:hAnsi="Segoe UI" w:cs="Segoe UI"/>
          <w:sz w:val="20"/>
        </w:rPr>
        <w:t xml:space="preserve"> ve výši </w:t>
      </w:r>
      <w:r w:rsidR="00C81306">
        <w:rPr>
          <w:rFonts w:ascii="Segoe UI" w:hAnsi="Segoe UI" w:cs="Segoe UI"/>
          <w:sz w:val="20"/>
        </w:rPr>
        <w:t>169 739</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Vlastními zdroji se na části financování akce, odpovídající základu pro výpočet podpory, </w:t>
      </w:r>
      <w:r w:rsidR="00C81306">
        <w:rPr>
          <w:rFonts w:ascii="Segoe UI" w:hAnsi="Segoe UI" w:cs="Segoe UI"/>
          <w:sz w:val="20"/>
        </w:rPr>
        <w:t>příjemce podpory podílí</w:t>
      </w:r>
      <w:r w:rsidRPr="004D0EAF">
        <w:rPr>
          <w:rFonts w:ascii="Segoe UI" w:hAnsi="Segoe UI" w:cs="Segoe UI"/>
          <w:sz w:val="20"/>
        </w:rPr>
        <w:t xml:space="preserve">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D32112" w:rsidRPr="004D0EAF">
        <w:rPr>
          <w:rFonts w:ascii="Segoe UI" w:hAnsi="Segoe UI" w:cs="Segoe UI"/>
          <w:sz w:val="20"/>
        </w:rPr>
        <w:t>201</w:t>
      </w:r>
      <w:r w:rsidR="00C81306">
        <w:rPr>
          <w:rFonts w:ascii="Segoe UI" w:hAnsi="Segoe UI" w:cs="Segoe UI"/>
          <w:sz w:val="20"/>
        </w:rPr>
        <w:t>9</w:t>
      </w:r>
      <w:r w:rsidR="007D00E3" w:rsidRPr="004D0EAF">
        <w:rPr>
          <w:rFonts w:ascii="Segoe UI" w:hAnsi="Segoe UI" w:cs="Segoe UI"/>
          <w:sz w:val="20"/>
        </w:rPr>
        <w:t xml:space="preserve"> </w:t>
      </w:r>
      <w:r w:rsidR="00C81306">
        <w:rPr>
          <w:rFonts w:ascii="Segoe UI" w:hAnsi="Segoe UI" w:cs="Segoe UI"/>
          <w:sz w:val="20"/>
        </w:rPr>
        <w:t>- 2020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C81306">
        <w:rPr>
          <w:rFonts w:ascii="Segoe UI" w:hAnsi="Segoe UI" w:cs="Segoe UI"/>
          <w:sz w:val="20"/>
        </w:rPr>
        <w:t>113 159</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C81306" w:rsidRPr="004D0EAF" w:rsidRDefault="00C81306" w:rsidP="00C81306">
      <w:pPr>
        <w:pStyle w:val="Zkladntext"/>
        <w:spacing w:before="120"/>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Pokud </w:t>
      </w:r>
      <w:r w:rsidR="00C81306">
        <w:rPr>
          <w:rFonts w:ascii="Segoe UI" w:hAnsi="Segoe UI" w:cs="Segoe UI"/>
          <w:sz w:val="20"/>
        </w:rPr>
        <w:t>byla</w:t>
      </w:r>
      <w:r w:rsidRPr="004D0EAF">
        <w:rPr>
          <w:rFonts w:ascii="Segoe UI" w:hAnsi="Segoe UI" w:cs="Segoe UI"/>
          <w:sz w:val="20"/>
        </w:rPr>
        <w:t xml:space="preserv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CE204D" w:rsidRDefault="006924DF" w:rsidP="006924DF">
      <w:pPr>
        <w:pStyle w:val="Zkladntext"/>
        <w:jc w:val="center"/>
        <w:rPr>
          <w:rFonts w:ascii="Segoe UI" w:hAnsi="Segoe UI" w:cs="Segoe UI"/>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C81306">
        <w:rPr>
          <w:rFonts w:ascii="Segoe UI" w:hAnsi="Segoe UI" w:cs="Segoe UI"/>
          <w:sz w:val="20"/>
        </w:rPr>
        <w:t xml:space="preserve">prohlašuje, že splnil účel akce tím, že </w:t>
      </w:r>
    </w:p>
    <w:p w:rsidR="00C81306" w:rsidRPr="00CE204D" w:rsidRDefault="000E25E0" w:rsidP="00CE204D">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CE204D">
        <w:rPr>
          <w:rFonts w:ascii="Segoe UI" w:hAnsi="Segoe UI" w:cs="Segoe UI"/>
          <w:sz w:val="20"/>
        </w:rPr>
        <w:t xml:space="preserve">akce </w:t>
      </w:r>
      <w:r w:rsidR="00C81306" w:rsidRPr="00CE204D">
        <w:rPr>
          <w:rFonts w:ascii="Segoe UI" w:hAnsi="Segoe UI" w:cs="Segoe UI"/>
          <w:sz w:val="20"/>
        </w:rPr>
        <w:t>byla</w:t>
      </w:r>
      <w:r w:rsidRPr="004D0EAF">
        <w:rPr>
          <w:rFonts w:ascii="Segoe UI" w:hAnsi="Segoe UI" w:cs="Segoe UI"/>
          <w:color w:val="auto"/>
          <w:sz w:val="20"/>
        </w:rPr>
        <w:t xml:space="preserve"> provedena podle</w:t>
      </w:r>
      <w:r w:rsidR="00F42144" w:rsidRPr="004D0EAF">
        <w:rPr>
          <w:rFonts w:ascii="Segoe UI" w:hAnsi="Segoe UI" w:cs="Segoe UI"/>
          <w:color w:val="auto"/>
          <w:sz w:val="20"/>
        </w:rPr>
        <w:t xml:space="preserve"> </w:t>
      </w:r>
      <w:r w:rsidR="00C81306" w:rsidRPr="00C81306">
        <w:rPr>
          <w:rFonts w:ascii="Segoe UI" w:hAnsi="Segoe UI" w:cs="Segoe UI"/>
          <w:bCs/>
          <w:sz w:val="20"/>
        </w:rPr>
        <w:t xml:space="preserve">Fondem odsouhlasené projektové dokumentace "Projekt hydrogeologického průzkumného vrtu PV-1", zpracované Mgr. Marií </w:t>
      </w:r>
      <w:proofErr w:type="spellStart"/>
      <w:r w:rsidR="00C81306" w:rsidRPr="00C81306">
        <w:rPr>
          <w:rFonts w:ascii="Segoe UI" w:hAnsi="Segoe UI" w:cs="Segoe UI"/>
          <w:bCs/>
          <w:sz w:val="20"/>
        </w:rPr>
        <w:t>Mikynovou</w:t>
      </w:r>
      <w:proofErr w:type="spellEnd"/>
      <w:r w:rsidR="00C81306" w:rsidRPr="00C81306">
        <w:rPr>
          <w:rFonts w:ascii="Segoe UI" w:hAnsi="Segoe UI" w:cs="Segoe UI"/>
          <w:bCs/>
          <w:sz w:val="20"/>
        </w:rPr>
        <w:t>, která je součástí žádosti o podporu ze dne 13. 8. 2019, podle smlouvy s</w:t>
      </w:r>
      <w:r w:rsidR="00C81306">
        <w:rPr>
          <w:rFonts w:ascii="Segoe UI" w:hAnsi="Segoe UI" w:cs="Segoe UI"/>
          <w:bCs/>
          <w:sz w:val="20"/>
        </w:rPr>
        <w:t> </w:t>
      </w:r>
      <w:r w:rsidR="00C81306" w:rsidRPr="00C81306">
        <w:rPr>
          <w:rFonts w:ascii="Segoe UI" w:hAnsi="Segoe UI" w:cs="Segoe UI"/>
          <w:bCs/>
          <w:sz w:val="20"/>
        </w:rPr>
        <w:t>dodavatelem</w:t>
      </w:r>
      <w:r w:rsidR="00C81306">
        <w:rPr>
          <w:rFonts w:ascii="Segoe UI" w:hAnsi="Segoe UI" w:cs="Segoe UI"/>
          <w:bCs/>
          <w:sz w:val="20"/>
        </w:rPr>
        <w:t xml:space="preserve">, </w:t>
      </w:r>
      <w:r w:rsidR="00C81306" w:rsidRPr="00C81306">
        <w:rPr>
          <w:rFonts w:ascii="Segoe UI" w:hAnsi="Segoe UI" w:cs="Segoe UI"/>
          <w:bCs/>
          <w:sz w:val="20"/>
        </w:rPr>
        <w:t xml:space="preserve">v souladu s aktualizovaným rozpočtem ze dne 14. 9. 2020 a </w:t>
      </w:r>
      <w:r w:rsidR="005F5DBF">
        <w:rPr>
          <w:rFonts w:ascii="Segoe UI" w:hAnsi="Segoe UI" w:cs="Segoe UI"/>
          <w:bCs/>
          <w:sz w:val="20"/>
        </w:rPr>
        <w:t>byla</w:t>
      </w:r>
      <w:r w:rsidR="00C81306" w:rsidRPr="00C81306">
        <w:rPr>
          <w:rFonts w:ascii="Segoe UI" w:hAnsi="Segoe UI" w:cs="Segoe UI"/>
          <w:bCs/>
          <w:sz w:val="20"/>
        </w:rPr>
        <w:t xml:space="preserve"> provedena v předpokládaném rozsahu, tj. </w:t>
      </w:r>
      <w:r w:rsidR="005F5DBF">
        <w:rPr>
          <w:rFonts w:ascii="Segoe UI" w:hAnsi="Segoe UI" w:cs="Segoe UI"/>
          <w:bCs/>
          <w:sz w:val="20"/>
        </w:rPr>
        <w:t>byl</w:t>
      </w:r>
      <w:r w:rsidR="00C81306" w:rsidRPr="00C81306">
        <w:rPr>
          <w:rFonts w:ascii="Segoe UI" w:hAnsi="Segoe UI" w:cs="Segoe UI"/>
          <w:bCs/>
          <w:sz w:val="20"/>
        </w:rPr>
        <w:t xml:space="preserve"> proveden hydrogeologický </w:t>
      </w:r>
      <w:r w:rsidR="00C81306" w:rsidRPr="00CE204D">
        <w:rPr>
          <w:rFonts w:ascii="Segoe UI" w:hAnsi="Segoe UI" w:cs="Segoe UI"/>
          <w:bCs/>
          <w:sz w:val="20"/>
        </w:rPr>
        <w:t xml:space="preserve">vrt, který bude </w:t>
      </w:r>
      <w:r w:rsidR="00CE204D" w:rsidRPr="00CE204D">
        <w:rPr>
          <w:rFonts w:ascii="Segoe UI" w:hAnsi="Segoe UI" w:cs="Segoe UI"/>
          <w:bCs/>
          <w:sz w:val="20"/>
        </w:rPr>
        <w:t>sloužit jako zdroj pitné vody pro obyvatele obce</w:t>
      </w:r>
      <w:r w:rsidR="00CE204D">
        <w:rPr>
          <w:rFonts w:ascii="Segoe UI" w:hAnsi="Segoe UI" w:cs="Segoe UI"/>
          <w:bCs/>
          <w:sz w:val="20"/>
        </w:rPr>
        <w:t>,</w:t>
      </w:r>
      <w:r w:rsidR="00CE204D" w:rsidRPr="00CE204D">
        <w:rPr>
          <w:rFonts w:ascii="Segoe UI" w:hAnsi="Segoe UI" w:cs="Segoe UI"/>
          <w:bCs/>
          <w:sz w:val="20"/>
        </w:rPr>
        <w:t xml:space="preserve"> neboť </w:t>
      </w:r>
      <w:r w:rsidR="00CE204D">
        <w:rPr>
          <w:rFonts w:ascii="Segoe UI" w:hAnsi="Segoe UI" w:cs="Segoe UI"/>
          <w:bCs/>
          <w:sz w:val="20"/>
        </w:rPr>
        <w:t xml:space="preserve">dle provedeného vrtu byla </w:t>
      </w:r>
      <w:r w:rsidR="00CE204D" w:rsidRPr="00CE204D">
        <w:rPr>
          <w:rFonts w:ascii="Segoe UI" w:hAnsi="Segoe UI" w:cs="Segoe UI"/>
          <w:bCs/>
          <w:sz w:val="20"/>
        </w:rPr>
        <w:t xml:space="preserve">podzemní voda zastižena v dostatečné kvalitě </w:t>
      </w:r>
      <w:r w:rsidR="00C81306" w:rsidRPr="00CE204D">
        <w:rPr>
          <w:rFonts w:ascii="Segoe UI" w:hAnsi="Segoe UI" w:cs="Segoe UI"/>
          <w:bCs/>
          <w:sz w:val="20"/>
        </w:rPr>
        <w:t>a vydatnosti</w:t>
      </w:r>
      <w:r w:rsidR="00CE204D" w:rsidRPr="00CE204D">
        <w:rPr>
          <w:rFonts w:ascii="Segoe UI" w:hAnsi="Segoe UI" w:cs="Segoe UI"/>
          <w:bCs/>
          <w:sz w:val="20"/>
        </w:rPr>
        <w:t>,</w:t>
      </w:r>
    </w:p>
    <w:p w:rsidR="0049477B" w:rsidRPr="00C81306"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CE204D">
        <w:rPr>
          <w:rFonts w:ascii="Segoe UI" w:hAnsi="Segoe UI" w:cs="Segoe UI"/>
          <w:bCs/>
          <w:sz w:val="20"/>
        </w:rPr>
        <w:t xml:space="preserve">akce </w:t>
      </w:r>
      <w:r w:rsidR="00C81306" w:rsidRPr="00CE204D">
        <w:rPr>
          <w:rFonts w:ascii="Segoe UI" w:hAnsi="Segoe UI" w:cs="Segoe UI"/>
          <w:bCs/>
          <w:sz w:val="20"/>
        </w:rPr>
        <w:t>byla</w:t>
      </w:r>
      <w:r w:rsidRPr="00CE204D">
        <w:rPr>
          <w:rFonts w:ascii="Segoe UI" w:hAnsi="Segoe UI" w:cs="Segoe UI"/>
          <w:bCs/>
          <w:sz w:val="20"/>
        </w:rPr>
        <w:t xml:space="preserve"> provedena na pozemcích</w:t>
      </w:r>
      <w:r w:rsidR="00CE204D">
        <w:rPr>
          <w:rFonts w:ascii="Segoe UI" w:hAnsi="Segoe UI" w:cs="Segoe UI"/>
          <w:bCs/>
          <w:sz w:val="20"/>
        </w:rPr>
        <w:t>, jejichž vlastníci</w:t>
      </w:r>
      <w:r w:rsidRPr="004D0EAF">
        <w:rPr>
          <w:rFonts w:ascii="Segoe UI" w:hAnsi="Segoe UI" w:cs="Segoe UI"/>
          <w:bCs/>
          <w:sz w:val="20"/>
        </w:rPr>
        <w:t xml:space="preserve"> </w:t>
      </w:r>
      <w:r w:rsidR="00CE204D" w:rsidRPr="004D0EAF">
        <w:rPr>
          <w:rFonts w:ascii="Segoe UI" w:hAnsi="Segoe UI" w:cs="Segoe UI"/>
          <w:bCs/>
          <w:sz w:val="20"/>
        </w:rPr>
        <w:t>vyslovi</w:t>
      </w:r>
      <w:r w:rsidR="00CE204D">
        <w:rPr>
          <w:rFonts w:ascii="Segoe UI" w:hAnsi="Segoe UI" w:cs="Segoe UI"/>
          <w:bCs/>
          <w:sz w:val="20"/>
        </w:rPr>
        <w:t>l</w:t>
      </w:r>
      <w:r w:rsidR="00CE204D" w:rsidRPr="004D0EAF">
        <w:rPr>
          <w:rFonts w:ascii="Segoe UI" w:hAnsi="Segoe UI" w:cs="Segoe UI"/>
          <w:bCs/>
          <w:sz w:val="20"/>
        </w:rPr>
        <w:t>i</w:t>
      </w:r>
      <w:r w:rsidRPr="004D0EAF">
        <w:rPr>
          <w:rFonts w:ascii="Segoe UI" w:hAnsi="Segoe UI" w:cs="Segoe UI"/>
          <w:bCs/>
          <w:sz w:val="20"/>
        </w:rPr>
        <w:t xml:space="preserve">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C81306" w:rsidRPr="00C81306" w:rsidRDefault="00C81306" w:rsidP="00C81306">
      <w:pPr>
        <w:pStyle w:val="Zkladntext"/>
        <w:spacing w:before="120"/>
        <w:ind w:left="360"/>
        <w:jc w:val="both"/>
        <w:rPr>
          <w:rFonts w:ascii="Segoe UI" w:hAnsi="Segoe UI" w:cs="Segoe UI"/>
          <w:bCs/>
          <w:sz w:val="20"/>
        </w:rPr>
      </w:pPr>
      <w:r>
        <w:rPr>
          <w:rFonts w:ascii="Segoe UI" w:hAnsi="Segoe UI" w:cs="Segoe UI"/>
          <w:bCs/>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CE204D"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CE204D" w:rsidRPr="004D0EAF" w:rsidRDefault="00CE204D" w:rsidP="00CE204D">
      <w:pPr>
        <w:pStyle w:val="Zkladntext"/>
        <w:tabs>
          <w:tab w:val="num" w:pos="1418"/>
        </w:tabs>
        <w:snapToGrid w:val="0"/>
        <w:spacing w:before="120"/>
        <w:ind w:left="567"/>
        <w:jc w:val="both"/>
        <w:rPr>
          <w:rFonts w:ascii="Segoe UI" w:hAnsi="Segoe UI" w:cs="Segoe UI"/>
          <w:sz w:val="20"/>
        </w:rPr>
      </w:pP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lastRenderedPageBreak/>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AD6288" w:rsidRPr="00717D40" w:rsidRDefault="00717D40" w:rsidP="00EB341D">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w:t>
      </w:r>
      <w:r w:rsidR="00AA7885" w:rsidRPr="00717D40">
        <w:rPr>
          <w:rFonts w:ascii="Segoe UI" w:hAnsi="Segoe UI" w:cs="Segoe UI"/>
          <w:sz w:val="20"/>
        </w:rPr>
        <w:t xml:space="preserve">e </w:t>
      </w:r>
      <w:r w:rsidR="0054124B" w:rsidRPr="00717D40">
        <w:rPr>
          <w:rFonts w:ascii="Segoe UI" w:hAnsi="Segoe UI" w:cs="Segoe UI"/>
          <w:sz w:val="20"/>
        </w:rPr>
        <w:t>za</w:t>
      </w:r>
      <w:r w:rsidR="005D0738" w:rsidRPr="00717D40">
        <w:rPr>
          <w:rFonts w:ascii="Segoe UI" w:hAnsi="Segoe UI" w:cs="Segoe UI"/>
          <w:sz w:val="20"/>
        </w:rPr>
        <w:t>vazuje</w:t>
      </w:r>
      <w:proofErr w:type="gramEnd"/>
      <w:r w:rsidR="005D0738" w:rsidRPr="00717D40">
        <w:rPr>
          <w:rFonts w:ascii="Segoe UI" w:hAnsi="Segoe UI" w:cs="Segoe UI"/>
          <w:sz w:val="20"/>
        </w:rPr>
        <w:t xml:space="preserve"> </w:t>
      </w:r>
      <w:r w:rsidR="000E671A" w:rsidRPr="00717D40">
        <w:rPr>
          <w:rFonts w:ascii="Segoe UI" w:hAnsi="Segoe UI" w:cs="Segoe UI"/>
          <w:sz w:val="20"/>
        </w:rPr>
        <w:t xml:space="preserve">nejpozději do konce </w:t>
      </w:r>
      <w:r w:rsidR="001F0F7C" w:rsidRPr="00717D40">
        <w:rPr>
          <w:rFonts w:ascii="Segoe UI" w:hAnsi="Segoe UI" w:cs="Segoe UI"/>
          <w:sz w:val="20"/>
        </w:rPr>
        <w:t>2</w:t>
      </w:r>
      <w:r w:rsidR="00AD6288" w:rsidRPr="00717D40">
        <w:rPr>
          <w:rFonts w:ascii="Segoe UI" w:hAnsi="Segoe UI" w:cs="Segoe UI"/>
          <w:sz w:val="20"/>
        </w:rPr>
        <w:t>/20</w:t>
      </w:r>
      <w:r w:rsidR="007D00E3" w:rsidRPr="00717D40">
        <w:rPr>
          <w:rFonts w:ascii="Segoe UI" w:hAnsi="Segoe UI" w:cs="Segoe UI"/>
          <w:sz w:val="20"/>
        </w:rPr>
        <w:t>2</w:t>
      </w:r>
      <w:r>
        <w:rPr>
          <w:rFonts w:ascii="Segoe UI" w:hAnsi="Segoe UI" w:cs="Segoe UI"/>
          <w:sz w:val="20"/>
        </w:rPr>
        <w:t>1</w:t>
      </w:r>
      <w:r w:rsidR="00AD6288" w:rsidRPr="00717D40">
        <w:rPr>
          <w:rFonts w:ascii="Segoe UI" w:hAnsi="Segoe UI" w:cs="Segoe UI"/>
          <w:sz w:val="20"/>
        </w:rPr>
        <w:t xml:space="preserve"> předlo</w:t>
      </w:r>
      <w:r w:rsidR="00DB4261" w:rsidRPr="00717D40">
        <w:rPr>
          <w:rFonts w:ascii="Segoe UI" w:hAnsi="Segoe UI" w:cs="Segoe UI"/>
          <w:sz w:val="20"/>
        </w:rPr>
        <w:t>žit</w:t>
      </w:r>
      <w:r w:rsidR="00AD6288" w:rsidRPr="00717D40">
        <w:rPr>
          <w:rFonts w:ascii="Segoe UI" w:hAnsi="Segoe UI" w:cs="Segoe UI"/>
          <w:sz w:val="20"/>
        </w:rPr>
        <w:t xml:space="preserve"> Fondu podklady</w:t>
      </w:r>
      <w:r w:rsidR="00DB4261" w:rsidRPr="00717D40">
        <w:rPr>
          <w:rFonts w:ascii="Segoe UI" w:hAnsi="Segoe UI" w:cs="Segoe UI"/>
          <w:sz w:val="20"/>
        </w:rPr>
        <w:t xml:space="preserve"> </w:t>
      </w:r>
      <w:r w:rsidR="00AD6288" w:rsidRPr="00717D40">
        <w:rPr>
          <w:rFonts w:ascii="Segoe UI" w:hAnsi="Segoe UI" w:cs="Segoe UI"/>
          <w:sz w:val="20"/>
        </w:rPr>
        <w:t>k závěrečnému vyhodnocení akce</w:t>
      </w:r>
      <w:r w:rsidR="007D00E3" w:rsidRPr="00717D40">
        <w:rPr>
          <w:rFonts w:ascii="Segoe UI" w:hAnsi="Segoe UI" w:cs="Segoe UI"/>
          <w:sz w:val="20"/>
        </w:rPr>
        <w:t xml:space="preserve"> (ZVA)</w:t>
      </w:r>
      <w:r w:rsidR="00AD6288" w:rsidRPr="00717D40">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w:t>
      </w:r>
      <w:r w:rsidR="00717D40">
        <w:rPr>
          <w:rFonts w:ascii="Segoe UI" w:hAnsi="Segoe UI" w:cs="Segoe UI"/>
          <w:color w:val="auto"/>
          <w:sz w:val="20"/>
        </w:rPr>
        <w:t>tokol o předání a převzetí díla.</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CE204D" w:rsidRPr="004D0EAF" w:rsidRDefault="00CE204D" w:rsidP="00CE204D">
      <w:pPr>
        <w:pStyle w:val="Zkladntext"/>
        <w:tabs>
          <w:tab w:val="left" w:pos="1134"/>
        </w:tabs>
        <w:spacing w:before="120"/>
        <w:ind w:left="567"/>
        <w:jc w:val="both"/>
        <w:rPr>
          <w:rFonts w:ascii="Segoe UI" w:hAnsi="Segoe UI" w:cs="Segoe UI"/>
          <w:sz w:val="20"/>
        </w:rPr>
      </w:pP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sectPr w:rsidR="003A397A"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48" w:rsidRDefault="00275C48">
      <w:r>
        <w:separator/>
      </w:r>
    </w:p>
  </w:endnote>
  <w:endnote w:type="continuationSeparator" w:id="0">
    <w:p w:rsidR="00275C48" w:rsidRDefault="0027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77038">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7703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48" w:rsidRDefault="00275C48">
      <w:r>
        <w:separator/>
      </w:r>
    </w:p>
  </w:footnote>
  <w:footnote w:type="continuationSeparator" w:id="0">
    <w:p w:rsidR="00275C48" w:rsidRDefault="0027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75C48"/>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741"/>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77038"/>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5DBF"/>
    <w:rsid w:val="005F7225"/>
    <w:rsid w:val="0060029E"/>
    <w:rsid w:val="00602D64"/>
    <w:rsid w:val="00603309"/>
    <w:rsid w:val="00603AEA"/>
    <w:rsid w:val="006045AB"/>
    <w:rsid w:val="0061239B"/>
    <w:rsid w:val="00612625"/>
    <w:rsid w:val="00614627"/>
    <w:rsid w:val="00615DBE"/>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D40"/>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5C6E"/>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C88"/>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87F6C"/>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1306"/>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04D"/>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F6B6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3B5D-384B-4BD9-96B1-399E416C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2721</Words>
  <Characters>16055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18739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2020-11-30T09:50:00Z</dcterms:created>
  <dcterms:modified xsi:type="dcterms:W3CDTF">2020-11-30T09:51:00Z</dcterms:modified>
</cp:coreProperties>
</file>