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DD" w:rsidRDefault="00366AB1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6070600</wp:posOffset>
                </wp:positionH>
                <wp:positionV relativeFrom="paragraph">
                  <wp:posOffset>12700</wp:posOffset>
                </wp:positionV>
                <wp:extent cx="701675" cy="2057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BDD" w:rsidRDefault="00366AB1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8.pt;margin-top:1.pt;width:55.25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Podklad k přípravě závazku - _</w:t>
      </w:r>
      <w:bookmarkEnd w:id="0"/>
    </w:p>
    <w:p w:rsidR="003B5BDD" w:rsidRDefault="00366AB1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B5BDD" w:rsidRDefault="00366AB1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3B5BDD" w:rsidRDefault="00366AB1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3B5BDD" w:rsidRDefault="00366AB1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3B5BDD" w:rsidRDefault="00366AB1">
      <w:pPr>
        <w:pStyle w:val="Zkladntext1"/>
        <w:shd w:val="clear" w:color="auto" w:fill="auto"/>
        <w:spacing w:after="160"/>
        <w:ind w:left="380" w:right="5180"/>
      </w:pPr>
      <w:r>
        <w:t>IČO: 00027006 DIČ: CZ00027006</w:t>
      </w:r>
    </w:p>
    <w:p w:rsidR="003B5BDD" w:rsidRDefault="00366AB1">
      <w:pPr>
        <w:pStyle w:val="Zkladntext20"/>
        <w:shd w:val="clear" w:color="auto" w:fill="auto"/>
        <w:spacing w:after="40"/>
      </w:pPr>
      <w:r>
        <w:t>Objednávka číslo OB-2020-00002247</w:t>
      </w:r>
    </w:p>
    <w:p w:rsidR="003B5BDD" w:rsidRDefault="00366AB1">
      <w:pPr>
        <w:pStyle w:val="Zkladntext1"/>
        <w:shd w:val="clear" w:color="auto" w:fill="auto"/>
        <w:tabs>
          <w:tab w:val="left" w:pos="3694"/>
        </w:tabs>
        <w:spacing w:after="0" w:line="442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3B5BDD" w:rsidRDefault="00366AB1">
      <w:pPr>
        <w:pStyle w:val="Zkladntext20"/>
        <w:shd w:val="clear" w:color="auto" w:fill="auto"/>
        <w:spacing w:after="960"/>
        <w:ind w:left="380" w:right="0"/>
        <w:jc w:val="both"/>
      </w:pPr>
      <w:r>
        <w:t xml:space="preserve">HCV Group, a.s., Chodská 1203, 756 61 Rožnov pod </w:t>
      </w:r>
      <w:r>
        <w:rPr>
          <w:b/>
          <w:bCs/>
        </w:rPr>
        <w:t>Q</w:t>
      </w:r>
    </w:p>
    <w:p w:rsidR="003B5BDD" w:rsidRDefault="003B5BDD">
      <w:pPr>
        <w:pStyle w:val="Titulektabulky0"/>
        <w:shd w:val="clear" w:color="auto" w:fill="auto"/>
        <w:ind w:left="7924"/>
        <w:rPr>
          <w:sz w:val="14"/>
          <w:szCs w:val="1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3049"/>
        <w:gridCol w:w="896"/>
        <w:gridCol w:w="1022"/>
        <w:gridCol w:w="1516"/>
        <w:gridCol w:w="1840"/>
      </w:tblGrid>
      <w:tr w:rsidR="003B5BDD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3B5BDD" w:rsidRDefault="003B5BDD">
            <w:pPr>
              <w:rPr>
                <w:sz w:val="10"/>
                <w:szCs w:val="10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</w:tcPr>
          <w:p w:rsidR="003B5BDD" w:rsidRDefault="00366AB1">
            <w:pPr>
              <w:pStyle w:val="Jin0"/>
              <w:shd w:val="clear" w:color="auto" w:fill="auto"/>
              <w:tabs>
                <w:tab w:val="left" w:pos="2361"/>
              </w:tabs>
              <w:spacing w:after="0"/>
              <w:ind w:left="32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B5BDD" w:rsidRDefault="00366AB1">
            <w:pPr>
              <w:pStyle w:val="Jin0"/>
              <w:shd w:val="clear" w:color="auto" w:fill="auto"/>
              <w:spacing w:before="100" w:after="0"/>
              <w:ind w:left="140"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3B5BDD" w:rsidRDefault="00366AB1">
            <w:pPr>
              <w:pStyle w:val="Jin0"/>
              <w:shd w:val="clear" w:color="auto" w:fill="auto"/>
              <w:spacing w:after="0"/>
              <w:ind w:left="2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5BDD" w:rsidRDefault="00366AB1">
            <w:pPr>
              <w:pStyle w:val="Jin0"/>
              <w:shd w:val="clear" w:color="auto" w:fill="auto"/>
              <w:spacing w:after="0"/>
              <w:ind w:left="9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3B5BDD" w:rsidRDefault="00366AB1">
            <w:pPr>
              <w:pStyle w:val="Jin0"/>
              <w:shd w:val="clear" w:color="auto" w:fill="auto"/>
              <w:spacing w:after="0"/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3B5BDD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5BDD" w:rsidRDefault="00366AB1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5BDD" w:rsidRDefault="00366AB1">
            <w:pPr>
              <w:pStyle w:val="Jin0"/>
              <w:shd w:val="clear" w:color="auto" w:fill="auto"/>
              <w:spacing w:after="0"/>
              <w:ind w:left="24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izolační klec velká, materiál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tabs>
                <w:tab w:val="left" w:pos="618"/>
              </w:tabs>
              <w:spacing w:after="0"/>
              <w:ind w:left="24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128 700</w:t>
            </w:r>
          </w:p>
        </w:tc>
      </w:tr>
      <w:tr w:rsidR="003B5BDD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9360" w:type="dxa"/>
            <w:gridSpan w:val="6"/>
            <w:shd w:val="clear" w:color="auto" w:fill="FFFFFF"/>
          </w:tcPr>
          <w:p w:rsidR="003B5BDD" w:rsidRDefault="003B5BDD">
            <w:pPr>
              <w:rPr>
                <w:sz w:val="10"/>
                <w:szCs w:val="10"/>
              </w:rPr>
            </w:pPr>
          </w:p>
        </w:tc>
      </w:tr>
      <w:tr w:rsidR="003B5BDD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spacing w:after="0"/>
              <w:ind w:left="24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Jiné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doprava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3B5BDD" w:rsidRDefault="003B5BD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spacing w:after="0"/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1200</w:t>
            </w:r>
          </w:p>
        </w:tc>
      </w:tr>
      <w:tr w:rsidR="003B5BD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5BDD" w:rsidRDefault="00366AB1">
            <w:pPr>
              <w:pStyle w:val="Jin0"/>
              <w:shd w:val="clear" w:color="auto" w:fill="auto"/>
              <w:spacing w:after="0"/>
              <w:ind w:left="65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129900</w:t>
            </w:r>
          </w:p>
        </w:tc>
      </w:tr>
      <w:tr w:rsidR="003B5BDD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5BDD" w:rsidRDefault="00366AB1">
            <w:pPr>
              <w:pStyle w:val="Jin0"/>
              <w:shd w:val="clear" w:color="auto" w:fill="auto"/>
              <w:spacing w:after="0"/>
              <w:ind w:firstLine="0"/>
            </w:pPr>
            <w:r>
              <w:rPr>
                <w:rFonts w:ascii="Calibri" w:eastAsia="Calibri" w:hAnsi="Calibri" w:cs="Calibri"/>
                <w:b w:val="0"/>
                <w:bCs w:val="0"/>
              </w:rPr>
              <w:t>Vyřizuje: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5BDD" w:rsidRDefault="003B5BDD">
            <w:pPr>
              <w:pStyle w:val="Jin0"/>
              <w:shd w:val="clear" w:color="auto" w:fill="auto"/>
              <w:spacing w:after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3B5BDD" w:rsidRDefault="003B5BDD">
            <w:pPr>
              <w:rPr>
                <w:sz w:val="10"/>
                <w:szCs w:val="1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3B5BDD" w:rsidRDefault="003B5BD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</w:tcPr>
          <w:p w:rsidR="003B5BDD" w:rsidRDefault="003B5BDD">
            <w:pPr>
              <w:rPr>
                <w:sz w:val="10"/>
                <w:szCs w:val="10"/>
              </w:rPr>
            </w:pPr>
          </w:p>
        </w:tc>
      </w:tr>
    </w:tbl>
    <w:p w:rsidR="003B5BDD" w:rsidRDefault="00366AB1">
      <w:pPr>
        <w:pStyle w:val="Nadpis10"/>
        <w:keepNext/>
        <w:keepLines/>
        <w:shd w:val="clear" w:color="auto" w:fill="auto"/>
        <w:tabs>
          <w:tab w:val="left" w:pos="1916"/>
        </w:tabs>
        <w:ind w:left="380" w:firstLine="2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24.11.2020</w:t>
      </w:r>
      <w:bookmarkEnd w:id="1"/>
      <w:proofErr w:type="gramEnd"/>
    </w:p>
    <w:p w:rsidR="003B5BDD" w:rsidRDefault="00366AB1">
      <w:pPr>
        <w:pStyle w:val="Zkladntext1"/>
        <w:shd w:val="clear" w:color="auto" w:fill="auto"/>
        <w:spacing w:after="0" w:line="228" w:lineRule="auto"/>
        <w:ind w:left="380"/>
        <w:jc w:val="both"/>
      </w:pPr>
      <w:r>
        <w:rPr>
          <w:b w:val="0"/>
          <w:bCs w:val="0"/>
        </w:rPr>
        <w:t>Fakturujte:</w:t>
      </w:r>
    </w:p>
    <w:p w:rsidR="003B5BDD" w:rsidRDefault="00366AB1">
      <w:pPr>
        <w:pStyle w:val="Zkladntext1"/>
        <w:shd w:val="clear" w:color="auto" w:fill="auto"/>
        <w:spacing w:after="280" w:line="228" w:lineRule="auto"/>
        <w:ind w:left="380" w:right="638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3B5BDD" w:rsidRDefault="00366AB1">
      <w:pPr>
        <w:pStyle w:val="Zkladntext1"/>
        <w:shd w:val="clear" w:color="auto" w:fill="auto"/>
        <w:spacing w:after="3800"/>
        <w:ind w:left="380" w:right="706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2" w:name="_GoBack"/>
      <w:bookmarkEnd w:id="2"/>
    </w:p>
    <w:p w:rsidR="003B5BDD" w:rsidRDefault="00366AB1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6107430</wp:posOffset>
                </wp:positionH>
                <wp:positionV relativeFrom="paragraph">
                  <wp:posOffset>12700</wp:posOffset>
                </wp:positionV>
                <wp:extent cx="71120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BDD" w:rsidRDefault="00366AB1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30.11.2020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0.89999999999998pt;margin-top:1.pt;width:56.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30.11.2020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https://dms.vurv.cz/sites/Uctarna/_layouts/15/Print.FormServer.aspx</w:t>
        </w:r>
        <w:bookmarkEnd w:id="3"/>
      </w:hyperlink>
    </w:p>
    <w:sectPr w:rsidR="003B5BDD">
      <w:pgSz w:w="11900" w:h="16840"/>
      <w:pgMar w:top="188" w:right="1275" w:bottom="101" w:left="9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B1" w:rsidRDefault="00366AB1">
      <w:r>
        <w:separator/>
      </w:r>
    </w:p>
  </w:endnote>
  <w:endnote w:type="continuationSeparator" w:id="0">
    <w:p w:rsidR="00366AB1" w:rsidRDefault="0036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B1" w:rsidRDefault="00366AB1"/>
  </w:footnote>
  <w:footnote w:type="continuationSeparator" w:id="0">
    <w:p w:rsidR="00366AB1" w:rsidRDefault="00366A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B5BDD"/>
    <w:rsid w:val="00366AB1"/>
    <w:rsid w:val="003B5BDD"/>
    <w:rsid w:val="00E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D428B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 w:line="307" w:lineRule="auto"/>
      <w:ind w:left="5100" w:right="294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2D428B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D428B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 w:line="307" w:lineRule="auto"/>
      <w:ind w:left="5100" w:right="294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2D428B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15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2020-11-30T13:24:00Z</dcterms:created>
  <dcterms:modified xsi:type="dcterms:W3CDTF">2020-11-30T13:24:00Z</dcterms:modified>
</cp:coreProperties>
</file>