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8D78" w14:textId="56FF366C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14D82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970A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970AC">
        <w:rPr>
          <w:rFonts w:eastAsia="Arial Unicode MS" w:cs="Arial Unicode MS"/>
          <w:b/>
          <w:sz w:val="26"/>
          <w:szCs w:val="26"/>
          <w:lang w:val="cs-CZ"/>
        </w:rPr>
        <w:t>200472</w:t>
      </w:r>
    </w:p>
    <w:p w14:paraId="20E816FA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2C63B4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9DBFC91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774F2E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3C96BF61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7E38BD6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61C64DF0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FA8DB6A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5BF6223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0C8B4E0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73C54C7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408D3D05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056AC3C9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7970AC">
        <w:rPr>
          <w:rFonts w:eastAsia="Arial Unicode MS" w:cs="Arial Unicode MS"/>
          <w:sz w:val="20"/>
          <w:szCs w:val="20"/>
          <w:lang w:val="cs-CZ"/>
        </w:rPr>
        <w:t>Městský ústav sociálních služeb města Plzně, příspěvková organizace</w:t>
      </w:r>
    </w:p>
    <w:p w14:paraId="6BE596C3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777/90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1D59F23" w14:textId="1663B35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</w:t>
      </w:r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>580</w:t>
      </w:r>
    </w:p>
    <w:p w14:paraId="5B46FBE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00075345</w:t>
      </w:r>
    </w:p>
    <w:p w14:paraId="4D3B7063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CZ00075345</w:t>
      </w:r>
    </w:p>
    <w:p w14:paraId="7C537621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8E7CCF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34133311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7970AC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5FAF1F0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6670C" w14:textId="16E024C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116B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3EC1BD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3F4D0D5" w14:textId="6152A3D0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 Vladimír </w:t>
      </w:r>
      <w:proofErr w:type="spellStart"/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>Chuchler</w:t>
      </w:r>
      <w:proofErr w:type="spellEnd"/>
      <w:r w:rsidR="00E949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ředitel</w:t>
      </w:r>
    </w:p>
    <w:p w14:paraId="41FC716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C96E66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41154BC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7EC71EE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4DBBC29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CCE3EBF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4F49F4A9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33BD7FA" w14:textId="141A76A3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odpadovém hospodářství číslo</w:t>
      </w:r>
      <w:r w:rsidR="00E9498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701200472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9498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20.8.2020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E21FF3B" w14:textId="703205DF" w:rsidR="00024B0F" w:rsidRDefault="00174CCC" w:rsidP="006116B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6116B9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19493FBF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1F368A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0A7C0FCC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76B969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9B3C2BD" w14:textId="77777777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3042C572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9D78C4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02E9C39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72BDFD7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19373099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55009DD" w14:textId="4E050784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stranou a účinnosti dne</w:t>
      </w:r>
      <w:r w:rsidR="00E9498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1.12.2020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1A974A8A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134F4C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34D5F52B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F2B554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744D48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64C5829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830E1D6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56547A93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1EF3D36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20BF1FF" w14:textId="72F6F6B8" w:rsidR="008D7327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63EF8D" w14:textId="1FE9ADB2" w:rsidR="00E94984" w:rsidRDefault="00E94984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2B9455A" w14:textId="78A676AB" w:rsidR="00E94984" w:rsidRDefault="00E94984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5236A52" w14:textId="5AB28A5A" w:rsidR="00E94984" w:rsidRDefault="00E94984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E72923D" w14:textId="77777777" w:rsidR="00E94984" w:rsidRPr="00DB2822" w:rsidRDefault="00E94984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F4F9204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AA16DC9" w14:textId="6641460C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116B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30.11.2020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477F4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3DFD72B0" w14:textId="654E04A3" w:rsidR="00636D71" w:rsidRPr="00DB2822" w:rsidRDefault="00477F4F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</w:p>
    <w:p w14:paraId="3F25AC65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3536C18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266A08C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629EDCE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94D499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5ACC67A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26474F85" w14:textId="77777777" w:rsidTr="001406F6">
        <w:tc>
          <w:tcPr>
            <w:tcW w:w="3652" w:type="dxa"/>
          </w:tcPr>
          <w:p w14:paraId="555DC977" w14:textId="77777777" w:rsidR="00FE2C61" w:rsidRPr="00FE2C61" w:rsidRDefault="00E9498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 w:rsidRPr="00FE2C61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Otakar Horák jednatel</w:t>
            </w:r>
          </w:p>
          <w:p w14:paraId="60470871" w14:textId="550FAC9C" w:rsidR="001406F6" w:rsidRPr="0045565E" w:rsidRDefault="00FE2C6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Čistá Plzeň, s.r.o.</w:t>
            </w:r>
          </w:p>
        </w:tc>
        <w:tc>
          <w:tcPr>
            <w:tcW w:w="1418" w:type="dxa"/>
          </w:tcPr>
          <w:p w14:paraId="201BB3E4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6C8A963" w14:textId="422168F4" w:rsidR="00E94984" w:rsidRDefault="00E9498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Ing. Vladimír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Chuchler</w:t>
            </w:r>
            <w:proofErr w:type="spellEnd"/>
          </w:p>
          <w:p w14:paraId="61D0E753" w14:textId="69DFB8FD" w:rsidR="001406F6" w:rsidRDefault="007970A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Městský ústav sociálních služeb města Plzně, příspěvková organizace</w:t>
            </w:r>
          </w:p>
        </w:tc>
      </w:tr>
    </w:tbl>
    <w:p w14:paraId="18C2582B" w14:textId="5292AC9C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72BD1B98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A76C" w14:textId="77777777" w:rsidR="00020637" w:rsidRDefault="00020637" w:rsidP="00760C88">
      <w:r>
        <w:separator/>
      </w:r>
    </w:p>
  </w:endnote>
  <w:endnote w:type="continuationSeparator" w:id="0">
    <w:p w14:paraId="60814AE1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8C93793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3A65E8FB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9C57" w14:textId="77777777" w:rsidR="00020637" w:rsidRDefault="00020637" w:rsidP="00760C88">
      <w:r>
        <w:separator/>
      </w:r>
    </w:p>
  </w:footnote>
  <w:footnote w:type="continuationSeparator" w:id="0">
    <w:p w14:paraId="3844D0C6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11FC2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61369"/>
    <w:rsid w:val="004756D5"/>
    <w:rsid w:val="00477F4F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16B9"/>
    <w:rsid w:val="006121C5"/>
    <w:rsid w:val="00613589"/>
    <w:rsid w:val="00614D82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970AC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0593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11F97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05B5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498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E2C61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F3EB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2020-11-30T08:30:00Z</cp:lastPrinted>
  <dcterms:created xsi:type="dcterms:W3CDTF">2020-11-30T12:01:00Z</dcterms:created>
  <dcterms:modified xsi:type="dcterms:W3CDTF">2020-11-30T12:01:00Z</dcterms:modified>
</cp:coreProperties>
</file>