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D0" w:rsidRDefault="00C43F69" w:rsidP="00341FD0">
      <w:pPr>
        <w:tabs>
          <w:tab w:val="left" w:pos="259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41FD0">
        <w:rPr>
          <w:b/>
        </w:rPr>
        <w:t xml:space="preserve">Číslo: </w:t>
      </w:r>
      <w:r>
        <w:rPr>
          <w:b/>
        </w:rPr>
        <w:t>VZ - 442/2016</w:t>
      </w:r>
    </w:p>
    <w:p w:rsidR="00C43F69" w:rsidRDefault="00C43F69" w:rsidP="00341FD0">
      <w:pPr>
        <w:tabs>
          <w:tab w:val="left" w:pos="259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41FD0" w:rsidRDefault="00341FD0" w:rsidP="00975FA1">
      <w:pPr>
        <w:rPr>
          <w:b/>
          <w:sz w:val="32"/>
          <w:szCs w:val="32"/>
        </w:rPr>
      </w:pPr>
    </w:p>
    <w:p w:rsidR="00C504D9" w:rsidRDefault="00C504D9" w:rsidP="00C504D9">
      <w:r w:rsidRPr="00341FD0">
        <w:rPr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B4B672" wp14:editId="07C81786">
                <wp:simplePos x="0" y="0"/>
                <wp:positionH relativeFrom="column">
                  <wp:posOffset>3014980</wp:posOffset>
                </wp:positionH>
                <wp:positionV relativeFrom="paragraph">
                  <wp:posOffset>424815</wp:posOffset>
                </wp:positionV>
                <wp:extent cx="3295650" cy="20383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4D9" w:rsidRDefault="00C504D9" w:rsidP="00C504D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DODAVATEL:</w:t>
                            </w:r>
                          </w:p>
                          <w:p w:rsidR="00C43F69" w:rsidRDefault="00C43F69" w:rsidP="00C504D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504D9" w:rsidRPr="00C43F69" w:rsidRDefault="00C504D9" w:rsidP="00C504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Název: </w:t>
                            </w:r>
                            <w:r w:rsidR="00C43F69" w:rsidRPr="00C43F69">
                              <w:rPr>
                                <w:sz w:val="20"/>
                                <w:szCs w:val="20"/>
                              </w:rPr>
                              <w:t>R-</w:t>
                            </w:r>
                            <w:proofErr w:type="spellStart"/>
                            <w:r w:rsidR="00C43F69" w:rsidRPr="00C43F69">
                              <w:rPr>
                                <w:sz w:val="20"/>
                                <w:szCs w:val="20"/>
                              </w:rPr>
                              <w:t>built</w:t>
                            </w:r>
                            <w:proofErr w:type="spellEnd"/>
                            <w:r w:rsidR="00C43F69" w:rsidRPr="00C43F69">
                              <w:rPr>
                                <w:sz w:val="20"/>
                                <w:szCs w:val="20"/>
                              </w:rPr>
                              <w:t xml:space="preserve"> s. r. o.</w:t>
                            </w:r>
                          </w:p>
                          <w:p w:rsidR="00C504D9" w:rsidRPr="00C43F69" w:rsidRDefault="00C504D9" w:rsidP="00C504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Sídlo: </w:t>
                            </w:r>
                            <w:r w:rsidR="00C43F69" w:rsidRPr="00C43F69">
                              <w:rPr>
                                <w:sz w:val="20"/>
                                <w:szCs w:val="20"/>
                              </w:rPr>
                              <w:t>Radovesice</w:t>
                            </w:r>
                            <w:r w:rsidR="00C43F69">
                              <w:rPr>
                                <w:sz w:val="20"/>
                                <w:szCs w:val="20"/>
                              </w:rPr>
                              <w:t xml:space="preserve"> 169, 410 02 Radovesice</w:t>
                            </w:r>
                            <w:r w:rsidR="00C43F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504D9" w:rsidRPr="00C43F69" w:rsidRDefault="00C504D9" w:rsidP="00C504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IČ:  </w:t>
                            </w:r>
                            <w:r w:rsidR="00C43F69" w:rsidRPr="00C43F69">
                              <w:rPr>
                                <w:sz w:val="20"/>
                                <w:szCs w:val="20"/>
                              </w:rPr>
                              <w:t>25430645</w:t>
                            </w:r>
                          </w:p>
                          <w:p w:rsidR="00C504D9" w:rsidRPr="00C43F69" w:rsidRDefault="00C504D9" w:rsidP="00C504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DIČ:</w:t>
                            </w:r>
                            <w:r w:rsidR="00C43F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3F69" w:rsidRPr="00C43F69">
                              <w:rPr>
                                <w:sz w:val="20"/>
                                <w:szCs w:val="20"/>
                              </w:rPr>
                              <w:t>CZ25430645</w:t>
                            </w:r>
                          </w:p>
                          <w:p w:rsidR="00C504D9" w:rsidRPr="00C43F69" w:rsidRDefault="00C504D9" w:rsidP="00C504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Zástupce:</w:t>
                            </w:r>
                            <w:r w:rsidR="00C43F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3F69" w:rsidRPr="00BA11F0">
                              <w:rPr>
                                <w:sz w:val="20"/>
                                <w:szCs w:val="20"/>
                                <w:highlight w:val="black"/>
                              </w:rPr>
                              <w:t>Jiří Procházka, jednatel</w:t>
                            </w:r>
                          </w:p>
                          <w:p w:rsidR="00341FD0" w:rsidRDefault="00341F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4B67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7.4pt;margin-top:33.45pt;width:259.5pt;height:16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">
                <v:textbox>
                  <w:txbxContent>
                    <w:p w:rsidR="00C504D9" w:rsidRDefault="00C504D9" w:rsidP="00C504D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DODAVATEL:</w:t>
                      </w:r>
                    </w:p>
                    <w:p w:rsidR="00C43F69" w:rsidRDefault="00C43F69" w:rsidP="00C504D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504D9" w:rsidRPr="00C43F69" w:rsidRDefault="00C504D9" w:rsidP="00C504D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Název: </w:t>
                      </w:r>
                      <w:r w:rsidR="00C43F69" w:rsidRPr="00C43F69">
                        <w:rPr>
                          <w:sz w:val="20"/>
                          <w:szCs w:val="20"/>
                        </w:rPr>
                        <w:t>R-</w:t>
                      </w:r>
                      <w:proofErr w:type="spellStart"/>
                      <w:r w:rsidR="00C43F69" w:rsidRPr="00C43F69">
                        <w:rPr>
                          <w:sz w:val="20"/>
                          <w:szCs w:val="20"/>
                        </w:rPr>
                        <w:t>built</w:t>
                      </w:r>
                      <w:proofErr w:type="spellEnd"/>
                      <w:r w:rsidR="00C43F69" w:rsidRPr="00C43F69">
                        <w:rPr>
                          <w:sz w:val="20"/>
                          <w:szCs w:val="20"/>
                        </w:rPr>
                        <w:t xml:space="preserve"> s. r. o.</w:t>
                      </w:r>
                    </w:p>
                    <w:p w:rsidR="00C504D9" w:rsidRPr="00C43F69" w:rsidRDefault="00C504D9" w:rsidP="00C504D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Sídlo: </w:t>
                      </w:r>
                      <w:r w:rsidR="00C43F69" w:rsidRPr="00C43F69">
                        <w:rPr>
                          <w:sz w:val="20"/>
                          <w:szCs w:val="20"/>
                        </w:rPr>
                        <w:t>Radovesice</w:t>
                      </w:r>
                      <w:r w:rsidR="00C43F69">
                        <w:rPr>
                          <w:sz w:val="20"/>
                          <w:szCs w:val="20"/>
                        </w:rPr>
                        <w:t xml:space="preserve"> 169, 410 02 Radovesice</w:t>
                      </w:r>
                      <w:r w:rsidR="00C43F69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C504D9" w:rsidRPr="00C43F69" w:rsidRDefault="00C504D9" w:rsidP="00C504D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IČ:  </w:t>
                      </w:r>
                      <w:r w:rsidR="00C43F69" w:rsidRPr="00C43F69">
                        <w:rPr>
                          <w:sz w:val="20"/>
                          <w:szCs w:val="20"/>
                        </w:rPr>
                        <w:t>25430645</w:t>
                      </w:r>
                    </w:p>
                    <w:p w:rsidR="00C504D9" w:rsidRPr="00C43F69" w:rsidRDefault="00C504D9" w:rsidP="00C504D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DIČ:</w:t>
                      </w:r>
                      <w:r w:rsidR="00C43F6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43F69" w:rsidRPr="00C43F69">
                        <w:rPr>
                          <w:sz w:val="20"/>
                          <w:szCs w:val="20"/>
                        </w:rPr>
                        <w:t>CZ25430645</w:t>
                      </w:r>
                    </w:p>
                    <w:p w:rsidR="00C504D9" w:rsidRPr="00C43F69" w:rsidRDefault="00C504D9" w:rsidP="00C504D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Zástupce:</w:t>
                      </w:r>
                      <w:r w:rsidR="00C43F6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43F69" w:rsidRPr="00BA11F0">
                        <w:rPr>
                          <w:sz w:val="20"/>
                          <w:szCs w:val="20"/>
                          <w:highlight w:val="black"/>
                        </w:rPr>
                        <w:t>Jiří Procházka, jednatel</w:t>
                      </w:r>
                    </w:p>
                    <w:p w:rsidR="00341FD0" w:rsidRDefault="00341FD0"/>
                  </w:txbxContent>
                </v:textbox>
                <w10:wrap type="square"/>
              </v:shape>
            </w:pict>
          </mc:Fallback>
        </mc:AlternateContent>
      </w:r>
      <w:r w:rsidR="00C979EA">
        <w:rPr>
          <w:b/>
          <w:sz w:val="32"/>
          <w:szCs w:val="32"/>
        </w:rPr>
        <w:t>SMLOUVA:</w:t>
      </w:r>
      <w:r w:rsidR="00975FA1">
        <w:rPr>
          <w:b/>
          <w:sz w:val="32"/>
          <w:szCs w:val="32"/>
        </w:rPr>
        <w:t xml:space="preserve">     </w:t>
      </w:r>
      <w:r w:rsidR="00975FA1">
        <w:t xml:space="preserve">                                 </w:t>
      </w:r>
    </w:p>
    <w:p w:rsidR="00C504D9" w:rsidRPr="00C504D9" w:rsidRDefault="00C504D9" w:rsidP="00975FA1">
      <w:r w:rsidRPr="00341FD0">
        <w:rPr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7A5C7A" wp14:editId="7D3A9EA4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2952750" cy="2047875"/>
                <wp:effectExtent l="0" t="0" r="19050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4D9" w:rsidRDefault="00C504D9" w:rsidP="00C504D9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5389D">
                              <w:rPr>
                                <w:b/>
                                <w:sz w:val="20"/>
                                <w:szCs w:val="20"/>
                              </w:rPr>
                              <w:t>ODBĚRATEL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43F69" w:rsidRDefault="00C43F69" w:rsidP="00C504D9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504D9" w:rsidRPr="00C504D9" w:rsidRDefault="00C504D9" w:rsidP="00C504D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Název: </w:t>
                            </w:r>
                            <w:r w:rsidRPr="00E5389D">
                              <w:rPr>
                                <w:sz w:val="20"/>
                                <w:szCs w:val="20"/>
                              </w:rPr>
                              <w:t>Centrum sociální pomoci Litoměřice, p. o.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504D9" w:rsidRPr="00C504D9" w:rsidRDefault="00C504D9" w:rsidP="00C504D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Sídlo: </w:t>
                            </w:r>
                            <w:r w:rsidRPr="00E5389D">
                              <w:rPr>
                                <w:sz w:val="20"/>
                                <w:szCs w:val="20"/>
                              </w:rPr>
                              <w:t>Dlouhá 75, 410 22 Lovosice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</w:t>
                            </w:r>
                          </w:p>
                          <w:p w:rsidR="00C504D9" w:rsidRDefault="00C504D9" w:rsidP="00C504D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IČ</w:t>
                            </w:r>
                            <w:r w:rsidRPr="00E5389D">
                              <w:rPr>
                                <w:sz w:val="20"/>
                                <w:szCs w:val="20"/>
                              </w:rPr>
                              <w:t>:  00080195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C504D9" w:rsidRDefault="00C504D9" w:rsidP="00C504D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DIČ</w:t>
                            </w:r>
                            <w:r w:rsidRPr="00E5389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E5389D" w:rsidRPr="00E5389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389D">
                              <w:rPr>
                                <w:sz w:val="20"/>
                                <w:szCs w:val="20"/>
                              </w:rPr>
                              <w:t>CZ00080195</w:t>
                            </w:r>
                          </w:p>
                          <w:p w:rsidR="00C504D9" w:rsidRDefault="00EC7BDD" w:rsidP="00C504D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Jsme plátce DPH – ANO/NE: ANO</w:t>
                            </w:r>
                          </w:p>
                          <w:p w:rsidR="00C504D9" w:rsidRDefault="00C504D9" w:rsidP="00C504D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Zástupce:</w:t>
                            </w:r>
                          </w:p>
                          <w:p w:rsidR="00C504D9" w:rsidRDefault="00C504D9" w:rsidP="00C504D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Tel.: </w:t>
                            </w:r>
                            <w:r w:rsidRPr="00BA11F0">
                              <w:rPr>
                                <w:sz w:val="20"/>
                                <w:highlight w:val="black"/>
                              </w:rPr>
                              <w:t>416 535 075, 416 535 984 (ústředna)</w:t>
                            </w:r>
                          </w:p>
                          <w:p w:rsidR="00C504D9" w:rsidRDefault="00C504D9" w:rsidP="00C504D9">
                            <w:pPr>
                              <w:tabs>
                                <w:tab w:val="left" w:pos="5505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  <w:p w:rsidR="00C504D9" w:rsidRDefault="00C504D9" w:rsidP="00C504D9">
                            <w:pPr>
                              <w:tabs>
                                <w:tab w:val="left" w:pos="5505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04D9">
                              <w:rPr>
                                <w:b/>
                                <w:sz w:val="20"/>
                                <w:szCs w:val="20"/>
                              </w:rPr>
                              <w:t>Bankovní spojení: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389D">
                              <w:rPr>
                                <w:sz w:val="20"/>
                                <w:szCs w:val="20"/>
                              </w:rPr>
                              <w:t>Komerční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389D">
                              <w:rPr>
                                <w:sz w:val="20"/>
                                <w:szCs w:val="20"/>
                              </w:rPr>
                              <w:t>banka</w:t>
                            </w:r>
                            <w:r w:rsidR="00E538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389D">
                              <w:rPr>
                                <w:sz w:val="20"/>
                                <w:szCs w:val="20"/>
                              </w:rPr>
                              <w:t>126-471/0100</w:t>
                            </w:r>
                          </w:p>
                          <w:p w:rsidR="00E5389D" w:rsidRDefault="00E5389D" w:rsidP="00C504D9">
                            <w:pPr>
                              <w:tabs>
                                <w:tab w:val="left" w:pos="5505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5389D" w:rsidRDefault="00E5389D" w:rsidP="00E5389D">
                            <w:pPr>
                              <w:spacing w:before="60" w:line="256" w:lineRule="auto"/>
                              <w:jc w:val="both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Krajský soud Ústí nad Labem, oddíl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. Vložka 511</w:t>
                            </w:r>
                          </w:p>
                          <w:p w:rsidR="00E5389D" w:rsidRDefault="00E5389D" w:rsidP="00C504D9">
                            <w:pPr>
                              <w:tabs>
                                <w:tab w:val="left" w:pos="5505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504D9" w:rsidRDefault="00C504D9" w:rsidP="00C504D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504D9" w:rsidRDefault="00C504D9" w:rsidP="00C50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A5C7A" id="_x0000_s1027" type="#_x0000_t202" style="position:absolute;margin-left:0;margin-top:14.3pt;width:232.5pt;height:161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">
                <v:textbox>
                  <w:txbxContent>
                    <w:p w:rsidR="00C504D9" w:rsidRDefault="00C504D9" w:rsidP="00C504D9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E5389D">
                        <w:rPr>
                          <w:b/>
                          <w:sz w:val="20"/>
                          <w:szCs w:val="20"/>
                        </w:rPr>
                        <w:t>ODBĚRATEL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:</w:t>
                      </w:r>
                    </w:p>
                    <w:p w:rsidR="00C43F69" w:rsidRDefault="00C43F69" w:rsidP="00C504D9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C504D9" w:rsidRPr="00C504D9" w:rsidRDefault="00C504D9" w:rsidP="00C504D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Název: </w:t>
                      </w:r>
                      <w:r w:rsidRPr="00E5389D">
                        <w:rPr>
                          <w:sz w:val="20"/>
                          <w:szCs w:val="20"/>
                        </w:rPr>
                        <w:t>Centrum sociální pomoci Litoměřice, p. o.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C504D9" w:rsidRPr="00C504D9" w:rsidRDefault="00C504D9" w:rsidP="00C504D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Sídlo: </w:t>
                      </w:r>
                      <w:r w:rsidRPr="00E5389D">
                        <w:rPr>
                          <w:sz w:val="20"/>
                          <w:szCs w:val="20"/>
                        </w:rPr>
                        <w:t>Dlouhá 75, 410 22 Lovosice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</w:t>
                      </w:r>
                    </w:p>
                    <w:p w:rsidR="00C504D9" w:rsidRDefault="00C504D9" w:rsidP="00C504D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IČ</w:t>
                      </w:r>
                      <w:r w:rsidRPr="00E5389D">
                        <w:rPr>
                          <w:sz w:val="20"/>
                          <w:szCs w:val="20"/>
                        </w:rPr>
                        <w:t>:  00080195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</w:t>
                      </w:r>
                    </w:p>
                    <w:p w:rsidR="00C504D9" w:rsidRDefault="00C504D9" w:rsidP="00C504D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DIČ</w:t>
                      </w:r>
                      <w:r w:rsidRPr="00E5389D">
                        <w:rPr>
                          <w:sz w:val="20"/>
                          <w:szCs w:val="20"/>
                        </w:rPr>
                        <w:t>:</w:t>
                      </w:r>
                      <w:r w:rsidR="00E5389D" w:rsidRPr="00E5389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5389D">
                        <w:rPr>
                          <w:sz w:val="20"/>
                          <w:szCs w:val="20"/>
                        </w:rPr>
                        <w:t>CZ00080195</w:t>
                      </w:r>
                    </w:p>
                    <w:p w:rsidR="00C504D9" w:rsidRDefault="00EC7BDD" w:rsidP="00C504D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Jsme plátce DPH – ANO/NE: ANO</w:t>
                      </w:r>
                    </w:p>
                    <w:p w:rsidR="00C504D9" w:rsidRDefault="00C504D9" w:rsidP="00C504D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Zástupce:</w:t>
                      </w:r>
                    </w:p>
                    <w:p w:rsidR="00C504D9" w:rsidRDefault="00C504D9" w:rsidP="00C504D9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Tel.: </w:t>
                      </w:r>
                      <w:r w:rsidRPr="00BA11F0">
                        <w:rPr>
                          <w:sz w:val="20"/>
                          <w:highlight w:val="black"/>
                        </w:rPr>
                        <w:t>416 535 075, 416 535 984 (ústředna)</w:t>
                      </w:r>
                    </w:p>
                    <w:p w:rsidR="00C504D9" w:rsidRDefault="00C504D9" w:rsidP="00C504D9">
                      <w:pPr>
                        <w:tabs>
                          <w:tab w:val="left" w:pos="5505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Email:</w:t>
                      </w:r>
                    </w:p>
                    <w:p w:rsidR="00C504D9" w:rsidRDefault="00C504D9" w:rsidP="00C504D9">
                      <w:pPr>
                        <w:tabs>
                          <w:tab w:val="left" w:pos="5505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C504D9">
                        <w:rPr>
                          <w:b/>
                          <w:sz w:val="20"/>
                          <w:szCs w:val="20"/>
                        </w:rPr>
                        <w:t>Bankovní spojení: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5389D">
                        <w:rPr>
                          <w:sz w:val="20"/>
                          <w:szCs w:val="20"/>
                        </w:rPr>
                        <w:t>Komerční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5389D">
                        <w:rPr>
                          <w:sz w:val="20"/>
                          <w:szCs w:val="20"/>
                        </w:rPr>
                        <w:t>banka</w:t>
                      </w:r>
                      <w:r w:rsidR="00E5389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5389D">
                        <w:rPr>
                          <w:sz w:val="20"/>
                          <w:szCs w:val="20"/>
                        </w:rPr>
                        <w:t>126-471/0100</w:t>
                      </w:r>
                    </w:p>
                    <w:p w:rsidR="00E5389D" w:rsidRDefault="00E5389D" w:rsidP="00C504D9">
                      <w:pPr>
                        <w:tabs>
                          <w:tab w:val="left" w:pos="5505"/>
                        </w:tabs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5389D" w:rsidRDefault="00E5389D" w:rsidP="00E5389D">
                      <w:pPr>
                        <w:spacing w:before="60" w:line="256" w:lineRule="auto"/>
                        <w:jc w:val="both"/>
                        <w:rPr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sz w:val="20"/>
                          <w:szCs w:val="20"/>
                          <w:lang w:eastAsia="en-US"/>
                        </w:rPr>
                        <w:t xml:space="preserve">Krajský soud Ústí nad Labem, oddíl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eastAsia="en-US"/>
                        </w:rPr>
                        <w:t>Pr</w:t>
                      </w:r>
                      <w:proofErr w:type="spellEnd"/>
                      <w:r>
                        <w:rPr>
                          <w:sz w:val="20"/>
                          <w:szCs w:val="20"/>
                          <w:lang w:eastAsia="en-US"/>
                        </w:rPr>
                        <w:t>. Vložka 511</w:t>
                      </w:r>
                    </w:p>
                    <w:p w:rsidR="00E5389D" w:rsidRDefault="00E5389D" w:rsidP="00C504D9">
                      <w:pPr>
                        <w:tabs>
                          <w:tab w:val="left" w:pos="5505"/>
                        </w:tabs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504D9" w:rsidRDefault="00C504D9" w:rsidP="00C504D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504D9" w:rsidRDefault="00C504D9" w:rsidP="00C504D9"/>
                  </w:txbxContent>
                </v:textbox>
                <w10:wrap type="square" anchorx="margin"/>
              </v:shape>
            </w:pict>
          </mc:Fallback>
        </mc:AlternateContent>
      </w:r>
    </w:p>
    <w:p w:rsidR="00975FA1" w:rsidRDefault="00975FA1" w:rsidP="00975FA1">
      <w:pPr>
        <w:rPr>
          <w:b/>
        </w:rPr>
      </w:pPr>
      <w:r>
        <w:rPr>
          <w:b/>
        </w:rPr>
        <w:t>OBJEDNÁVÁME:</w:t>
      </w:r>
    </w:p>
    <w:tbl>
      <w:tblPr>
        <w:tblW w:w="98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0"/>
      </w:tblGrid>
      <w:tr w:rsidR="00975FA1" w:rsidTr="00C504D9">
        <w:trPr>
          <w:trHeight w:val="4113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1" w:rsidRDefault="00975FA1" w:rsidP="00C504D9">
            <w:pPr>
              <w:spacing w:before="60" w:line="256" w:lineRule="auto"/>
              <w:jc w:val="both"/>
              <w:rPr>
                <w:b/>
                <w:lang w:eastAsia="en-US"/>
              </w:rPr>
            </w:pPr>
          </w:p>
          <w:p w:rsidR="00975FA1" w:rsidRDefault="00C504D9">
            <w:pPr>
              <w:spacing w:before="60" w:line="256" w:lineRule="auto"/>
              <w:ind w:firstLine="28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 zařízení</w:t>
            </w:r>
            <w:r w:rsidR="00975FA1">
              <w:rPr>
                <w:b/>
                <w:lang w:eastAsia="en-US"/>
              </w:rPr>
              <w:t xml:space="preserve">:  </w:t>
            </w:r>
            <w:r w:rsidR="00C43F69" w:rsidRPr="00C43F69">
              <w:rPr>
                <w:lang w:eastAsia="en-US"/>
              </w:rPr>
              <w:t>Domov důchodců Libochovice, Vrchlického 574, 411 17 Libochovice</w:t>
            </w:r>
          </w:p>
          <w:p w:rsidR="00975FA1" w:rsidRDefault="00975FA1">
            <w:pPr>
              <w:spacing w:before="60" w:line="256" w:lineRule="auto"/>
              <w:ind w:firstLine="284"/>
              <w:jc w:val="both"/>
              <w:rPr>
                <w:b/>
                <w:lang w:eastAsia="en-US"/>
              </w:rPr>
            </w:pPr>
          </w:p>
          <w:p w:rsidR="002E1C23" w:rsidRDefault="00006E53">
            <w:pPr>
              <w:spacing w:before="60" w:line="256" w:lineRule="auto"/>
              <w:ind w:firstLine="28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Předmět smlouvy:</w:t>
            </w:r>
            <w:r w:rsidR="00C43F69">
              <w:rPr>
                <w:b/>
                <w:lang w:eastAsia="en-US"/>
              </w:rPr>
              <w:t xml:space="preserve"> </w:t>
            </w:r>
            <w:r w:rsidR="002E1C23">
              <w:rPr>
                <w:b/>
                <w:lang w:eastAsia="en-US"/>
              </w:rPr>
              <w:t>Havárie zatečením – pojistná událost.</w:t>
            </w:r>
          </w:p>
          <w:p w:rsidR="002E1C23" w:rsidRDefault="002E1C23" w:rsidP="002E1C23">
            <w:pPr>
              <w:spacing w:before="60" w:line="256" w:lineRule="auto"/>
              <w:ind w:firstLine="284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C43F69">
              <w:rPr>
                <w:lang w:eastAsia="en-US"/>
              </w:rPr>
              <w:t>Likvidace následků živelné pohromy důsledkem krupobití</w:t>
            </w:r>
            <w:r>
              <w:rPr>
                <w:lang w:eastAsia="en-US"/>
              </w:rPr>
              <w:t xml:space="preserve"> a prudkých přívalových srážek z 23. 5.</w:t>
            </w:r>
          </w:p>
          <w:p w:rsidR="00975FA1" w:rsidRPr="00C43F69" w:rsidRDefault="002E1C23" w:rsidP="002E1C23">
            <w:pPr>
              <w:spacing w:before="60" w:line="25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 v DD Libochovice.</w:t>
            </w:r>
          </w:p>
          <w:p w:rsidR="00C269B6" w:rsidRDefault="00C269B6">
            <w:pPr>
              <w:spacing w:before="60" w:line="256" w:lineRule="auto"/>
              <w:ind w:firstLine="284"/>
              <w:jc w:val="both"/>
              <w:rPr>
                <w:b/>
                <w:lang w:eastAsia="en-US"/>
              </w:rPr>
            </w:pPr>
          </w:p>
          <w:p w:rsidR="00006E53" w:rsidRDefault="00006E53">
            <w:pPr>
              <w:spacing w:before="60" w:line="256" w:lineRule="auto"/>
              <w:ind w:firstLine="28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Celkem bez DPH:</w:t>
            </w:r>
            <w:r w:rsidR="002E1C23">
              <w:rPr>
                <w:b/>
                <w:lang w:eastAsia="en-US"/>
              </w:rPr>
              <w:t xml:space="preserve">          207 666, 23 Kč</w:t>
            </w:r>
          </w:p>
          <w:p w:rsidR="00006E53" w:rsidRDefault="00006E53">
            <w:pPr>
              <w:spacing w:before="60" w:line="256" w:lineRule="auto"/>
              <w:ind w:firstLine="284"/>
              <w:jc w:val="both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DPH:</w:t>
            </w:r>
            <w:r w:rsidR="002E1C23">
              <w:rPr>
                <w:b/>
                <w:lang w:eastAsia="en-US"/>
              </w:rPr>
              <w:t xml:space="preserve">                               15%</w:t>
            </w:r>
            <w:proofErr w:type="gramEnd"/>
          </w:p>
          <w:p w:rsidR="00006E53" w:rsidRDefault="00006E53">
            <w:pPr>
              <w:spacing w:before="60" w:line="256" w:lineRule="auto"/>
              <w:ind w:firstLine="28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Celkem včetně DPH:</w:t>
            </w:r>
            <w:r w:rsidR="002E1C23">
              <w:rPr>
                <w:b/>
                <w:lang w:eastAsia="en-US"/>
              </w:rPr>
              <w:t xml:space="preserve">     238 816, 16 Kč</w:t>
            </w:r>
          </w:p>
          <w:p w:rsidR="00006E53" w:rsidRDefault="00006E53">
            <w:pPr>
              <w:spacing w:before="60" w:line="256" w:lineRule="auto"/>
              <w:ind w:firstLine="284"/>
              <w:jc w:val="both"/>
              <w:rPr>
                <w:b/>
                <w:lang w:eastAsia="en-US"/>
              </w:rPr>
            </w:pPr>
          </w:p>
          <w:p w:rsidR="00006E53" w:rsidRPr="00006E53" w:rsidRDefault="00006E53" w:rsidP="00E5389D">
            <w:pPr>
              <w:spacing w:before="60" w:line="256" w:lineRule="auto"/>
              <w:ind w:firstLine="284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  <w:p w:rsidR="00006E53" w:rsidRPr="00E5389D" w:rsidRDefault="00006E53" w:rsidP="00E5389D">
            <w:pPr>
              <w:pStyle w:val="Odstavecseseznamem"/>
              <w:numPr>
                <w:ilvl w:val="0"/>
                <w:numId w:val="2"/>
              </w:numPr>
              <w:spacing w:before="60"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E5389D">
              <w:rPr>
                <w:i/>
                <w:sz w:val="20"/>
                <w:szCs w:val="20"/>
                <w:lang w:eastAsia="en-US"/>
              </w:rPr>
              <w:t>Odběratel se zavazuje předmět smlouvy převzít a zaplatit za něj dohodnutou cenu na základě vystaveného daňového dokladu – faktury (dále i jako „faktura“)</w:t>
            </w:r>
            <w:r w:rsidR="00E21521">
              <w:rPr>
                <w:i/>
                <w:sz w:val="20"/>
                <w:szCs w:val="20"/>
                <w:lang w:eastAsia="en-US"/>
              </w:rPr>
              <w:t>.</w:t>
            </w:r>
          </w:p>
          <w:p w:rsidR="00006E53" w:rsidRPr="00E5389D" w:rsidRDefault="00006E53" w:rsidP="00E5389D">
            <w:pPr>
              <w:pStyle w:val="Odstavecseseznamem"/>
              <w:numPr>
                <w:ilvl w:val="0"/>
                <w:numId w:val="2"/>
              </w:numPr>
              <w:spacing w:before="60"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E5389D">
              <w:rPr>
                <w:i/>
                <w:sz w:val="20"/>
                <w:szCs w:val="20"/>
                <w:lang w:eastAsia="en-US"/>
              </w:rPr>
              <w:t>Faktura vystavená dodavatelem musí obsahovat kromě čísla smlouvy a lhůty platnosti také náležitosti daňového dokladu stanovené příslušnými právními předpisy, také informaci o zápisu v obchodním rejstříku nebo jiné evidenci a bude odběrateli doručena v listinné podobě. Součástí faktury bude předávací protokol nebo dodávací list dokládající realizaci smlouvy. V případě, že faktura nebude mít uvedené náležitosti, odběratel není povinen fakturovanou částku uhradit a nedostává se do prodlení. Lhůta splatnosti počíná běžet od doručení daňového dokladu obsahující veškeré náležitosti. Specifikace zboží anebo služeb na faktuře se musí shodovat se specifikací předmětu této smlouvy.</w:t>
            </w:r>
          </w:p>
          <w:p w:rsidR="00006E53" w:rsidRPr="00E5389D" w:rsidRDefault="00006E53" w:rsidP="00E5389D">
            <w:pPr>
              <w:pStyle w:val="Odstavecseseznamem"/>
              <w:numPr>
                <w:ilvl w:val="0"/>
                <w:numId w:val="2"/>
              </w:numPr>
              <w:spacing w:before="60"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E5389D">
              <w:rPr>
                <w:i/>
                <w:sz w:val="20"/>
                <w:szCs w:val="20"/>
                <w:lang w:eastAsia="en-US"/>
              </w:rPr>
              <w:t>Pokud v této smlouvě není stanoveno jinak, řídí se právními vztahy vyplývajícími příslušnými ustanoveními občanského zákoníku.</w:t>
            </w:r>
          </w:p>
          <w:p w:rsidR="00E5389D" w:rsidRPr="00E5389D" w:rsidRDefault="00006E53" w:rsidP="00E5389D">
            <w:pPr>
              <w:pStyle w:val="Odstavecseseznamem"/>
              <w:numPr>
                <w:ilvl w:val="0"/>
                <w:numId w:val="2"/>
              </w:numPr>
              <w:spacing w:before="60"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E5389D">
              <w:rPr>
                <w:i/>
                <w:sz w:val="20"/>
                <w:szCs w:val="20"/>
                <w:lang w:eastAsia="en-US"/>
              </w:rPr>
              <w:t>Tuto smlouvu lze měnit či doplňovat pouze po dohodě smluvních stran formou písemných a číslovaných dodatků.</w:t>
            </w:r>
          </w:p>
          <w:p w:rsidR="00E5389D" w:rsidRPr="00E5389D" w:rsidRDefault="00E5389D" w:rsidP="00E5389D">
            <w:pPr>
              <w:pStyle w:val="Odstavecseseznamem"/>
              <w:numPr>
                <w:ilvl w:val="0"/>
                <w:numId w:val="2"/>
              </w:numPr>
              <w:spacing w:before="60"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E5389D">
              <w:rPr>
                <w:i/>
                <w:sz w:val="20"/>
                <w:szCs w:val="20"/>
                <w:lang w:eastAsia="en-US"/>
              </w:rPr>
              <w:t xml:space="preserve">Objednatel prohlašuje, že výše uvedený předmět plnění je používán k ekonomické činnosti, a proto </w:t>
            </w:r>
          </w:p>
          <w:p w:rsidR="00E5389D" w:rsidRPr="00E5389D" w:rsidRDefault="00E5389D" w:rsidP="00E5389D">
            <w:pPr>
              <w:pStyle w:val="Odstavecseseznamem"/>
              <w:spacing w:before="60"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E5389D">
              <w:rPr>
                <w:i/>
                <w:sz w:val="20"/>
                <w:szCs w:val="20"/>
                <w:lang w:eastAsia="en-US"/>
              </w:rPr>
              <w:lastRenderedPageBreak/>
              <w:t xml:space="preserve">ve smyslu informace GFŘ a MFČR ze dne </w:t>
            </w:r>
            <w:proofErr w:type="gramStart"/>
            <w:r w:rsidRPr="00E5389D">
              <w:rPr>
                <w:i/>
                <w:sz w:val="20"/>
                <w:szCs w:val="20"/>
                <w:lang w:eastAsia="en-US"/>
              </w:rPr>
              <w:t>9.11.2011</w:t>
            </w:r>
            <w:proofErr w:type="gramEnd"/>
            <w:r w:rsidRPr="00E5389D">
              <w:rPr>
                <w:i/>
                <w:sz w:val="20"/>
                <w:szCs w:val="20"/>
                <w:lang w:eastAsia="en-US"/>
              </w:rPr>
              <w:t xml:space="preserve"> bude aplikován  režim přenesené daňové </w:t>
            </w:r>
          </w:p>
          <w:p w:rsidR="00E5389D" w:rsidRPr="00E5389D" w:rsidRDefault="00E5389D" w:rsidP="00E5389D">
            <w:pPr>
              <w:pStyle w:val="Odstavecseseznamem"/>
              <w:spacing w:before="60"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proofErr w:type="gramStart"/>
            <w:r w:rsidRPr="00E5389D">
              <w:rPr>
                <w:i/>
                <w:sz w:val="20"/>
                <w:szCs w:val="20"/>
                <w:lang w:eastAsia="en-US"/>
              </w:rPr>
              <w:t>povinnosti  podle</w:t>
            </w:r>
            <w:proofErr w:type="gramEnd"/>
            <w:r w:rsidRPr="00E5389D">
              <w:rPr>
                <w:i/>
                <w:sz w:val="20"/>
                <w:szCs w:val="20"/>
                <w:lang w:eastAsia="en-US"/>
              </w:rPr>
              <w:t xml:space="preserve"> § 92 e) zákona o DPH. Dodavatel je povinen </w:t>
            </w:r>
            <w:proofErr w:type="gramStart"/>
            <w:r w:rsidRPr="00E5389D">
              <w:rPr>
                <w:i/>
                <w:sz w:val="20"/>
                <w:szCs w:val="20"/>
                <w:lang w:eastAsia="en-US"/>
              </w:rPr>
              <w:t>vystavit  daňový</w:t>
            </w:r>
            <w:proofErr w:type="gramEnd"/>
            <w:r w:rsidRPr="00E5389D">
              <w:rPr>
                <w:i/>
                <w:sz w:val="20"/>
                <w:szCs w:val="20"/>
                <w:lang w:eastAsia="en-US"/>
              </w:rPr>
              <w:t xml:space="preserve"> doklad s náležitostmi</w:t>
            </w:r>
          </w:p>
          <w:p w:rsidR="00E5389D" w:rsidRDefault="00E5389D" w:rsidP="00E5389D">
            <w:pPr>
              <w:pStyle w:val="Odstavecseseznamem"/>
              <w:spacing w:before="60"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E5389D">
              <w:rPr>
                <w:i/>
                <w:sz w:val="20"/>
                <w:szCs w:val="20"/>
                <w:lang w:eastAsia="en-US"/>
              </w:rPr>
              <w:t>d</w:t>
            </w:r>
            <w:r w:rsidR="00E21521">
              <w:rPr>
                <w:i/>
                <w:sz w:val="20"/>
                <w:szCs w:val="20"/>
                <w:lang w:eastAsia="en-US"/>
              </w:rPr>
              <w:t>le § 92a odst. 2 zákona o DPH (</w:t>
            </w:r>
            <w:proofErr w:type="gramStart"/>
            <w:r w:rsidRPr="00E5389D">
              <w:rPr>
                <w:i/>
                <w:sz w:val="20"/>
                <w:szCs w:val="20"/>
                <w:lang w:eastAsia="en-US"/>
              </w:rPr>
              <w:t>u</w:t>
            </w:r>
            <w:r w:rsidR="00E21521">
              <w:rPr>
                <w:i/>
                <w:sz w:val="20"/>
                <w:szCs w:val="20"/>
                <w:lang w:eastAsia="en-US"/>
              </w:rPr>
              <w:t>vádějte  také</w:t>
            </w:r>
            <w:proofErr w:type="gramEnd"/>
            <w:r w:rsidR="00E21521">
              <w:rPr>
                <w:i/>
                <w:sz w:val="20"/>
                <w:szCs w:val="20"/>
                <w:lang w:eastAsia="en-US"/>
              </w:rPr>
              <w:t xml:space="preserve"> prosím kód CZ-CPA</w:t>
            </w:r>
            <w:r w:rsidRPr="00E5389D">
              <w:rPr>
                <w:i/>
                <w:sz w:val="20"/>
                <w:szCs w:val="20"/>
                <w:lang w:eastAsia="en-US"/>
              </w:rPr>
              <w:t>).</w:t>
            </w:r>
          </w:p>
          <w:p w:rsidR="00006E53" w:rsidRPr="00E5389D" w:rsidRDefault="00006E53" w:rsidP="00E5389D">
            <w:pPr>
              <w:pStyle w:val="Odstavecseseznamem"/>
              <w:numPr>
                <w:ilvl w:val="0"/>
                <w:numId w:val="2"/>
              </w:numPr>
              <w:spacing w:before="60"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E5389D">
              <w:rPr>
                <w:i/>
                <w:sz w:val="20"/>
                <w:lang w:eastAsia="en-US"/>
              </w:rPr>
              <w:t xml:space="preserve">Tato smlouva nabývá platnosti a účinností dnem jejího uzavření. Smlouva bude uveřejněna v registru </w:t>
            </w:r>
            <w:r w:rsidR="00E5389D">
              <w:rPr>
                <w:i/>
                <w:sz w:val="20"/>
                <w:lang w:eastAsia="en-US"/>
              </w:rPr>
              <w:t>smluv na dobu neurčitou</w:t>
            </w:r>
            <w:r w:rsidR="00E21521">
              <w:rPr>
                <w:i/>
                <w:sz w:val="20"/>
                <w:lang w:eastAsia="en-US"/>
              </w:rPr>
              <w:t>.</w:t>
            </w:r>
          </w:p>
          <w:p w:rsidR="00E5389D" w:rsidRPr="00E5389D" w:rsidRDefault="00E5389D" w:rsidP="00E5389D">
            <w:pPr>
              <w:spacing w:before="60" w:line="256" w:lineRule="auto"/>
              <w:ind w:left="360"/>
              <w:jc w:val="both"/>
              <w:rPr>
                <w:i/>
                <w:sz w:val="20"/>
                <w:szCs w:val="20"/>
                <w:lang w:eastAsia="en-US"/>
              </w:rPr>
            </w:pPr>
          </w:p>
          <w:p w:rsidR="00006E53" w:rsidRPr="00006E53" w:rsidRDefault="00006E53">
            <w:pPr>
              <w:spacing w:before="60" w:line="256" w:lineRule="auto"/>
              <w:ind w:firstLine="284"/>
              <w:jc w:val="both"/>
              <w:rPr>
                <w:i/>
                <w:sz w:val="20"/>
                <w:lang w:eastAsia="en-US"/>
              </w:rPr>
            </w:pPr>
          </w:p>
          <w:p w:rsidR="00006E53" w:rsidRDefault="00006E53">
            <w:pPr>
              <w:spacing w:before="60" w:line="256" w:lineRule="auto"/>
              <w:ind w:firstLine="284"/>
              <w:jc w:val="both"/>
              <w:rPr>
                <w:b/>
                <w:lang w:eastAsia="en-US"/>
              </w:rPr>
            </w:pPr>
          </w:p>
          <w:p w:rsidR="00006E53" w:rsidRDefault="00006E53" w:rsidP="00E5389D">
            <w:pPr>
              <w:spacing w:before="60" w:line="256" w:lineRule="auto"/>
              <w:jc w:val="both"/>
              <w:rPr>
                <w:b/>
                <w:lang w:eastAsia="en-US"/>
              </w:rPr>
            </w:pPr>
          </w:p>
          <w:p w:rsidR="00E5389D" w:rsidRDefault="00E5389D" w:rsidP="00E5389D">
            <w:pPr>
              <w:spacing w:before="60" w:line="256" w:lineRule="auto"/>
              <w:ind w:firstLine="28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Příkazce operace:</w:t>
            </w:r>
            <w:r w:rsidR="009C2363">
              <w:rPr>
                <w:b/>
                <w:lang w:eastAsia="en-US"/>
              </w:rPr>
              <w:t xml:space="preserve">         ____________________________________________</w:t>
            </w:r>
          </w:p>
          <w:p w:rsidR="00E5389D" w:rsidRDefault="00E5389D" w:rsidP="00E5389D">
            <w:pPr>
              <w:spacing w:before="60" w:line="256" w:lineRule="auto"/>
              <w:ind w:firstLine="284"/>
              <w:jc w:val="both"/>
              <w:rPr>
                <w:b/>
                <w:lang w:eastAsia="en-US"/>
              </w:rPr>
            </w:pPr>
          </w:p>
          <w:p w:rsidR="00E5389D" w:rsidRDefault="00E5389D" w:rsidP="00E5389D">
            <w:pPr>
              <w:spacing w:before="60" w:line="256" w:lineRule="auto"/>
              <w:ind w:firstLine="28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Správce rozpočtu:</w:t>
            </w:r>
            <w:r w:rsidR="009C2363">
              <w:rPr>
                <w:b/>
                <w:lang w:eastAsia="en-US"/>
              </w:rPr>
              <w:t xml:space="preserve">        ____________________________________________</w:t>
            </w:r>
          </w:p>
          <w:p w:rsidR="00E5389D" w:rsidRDefault="00E5389D" w:rsidP="00E5389D">
            <w:pPr>
              <w:spacing w:before="60" w:line="256" w:lineRule="auto"/>
              <w:ind w:firstLine="284"/>
              <w:jc w:val="both"/>
              <w:rPr>
                <w:b/>
                <w:lang w:eastAsia="en-US"/>
              </w:rPr>
            </w:pPr>
          </w:p>
          <w:p w:rsidR="00E5389D" w:rsidRDefault="00E5389D" w:rsidP="00E5389D">
            <w:pPr>
              <w:spacing w:before="60" w:line="256" w:lineRule="auto"/>
              <w:ind w:firstLine="28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Dodavatel:</w:t>
            </w:r>
            <w:r w:rsidR="009C2363">
              <w:rPr>
                <w:b/>
                <w:lang w:eastAsia="en-US"/>
              </w:rPr>
              <w:t xml:space="preserve">                    ____________________________________________</w:t>
            </w:r>
          </w:p>
          <w:p w:rsidR="00E5389D" w:rsidRDefault="00E5389D" w:rsidP="00E5389D">
            <w:pPr>
              <w:spacing w:before="60" w:line="256" w:lineRule="auto"/>
              <w:ind w:firstLine="284"/>
              <w:jc w:val="both"/>
              <w:rPr>
                <w:b/>
                <w:lang w:eastAsia="en-US"/>
              </w:rPr>
            </w:pPr>
          </w:p>
          <w:p w:rsidR="00E5389D" w:rsidRDefault="00E5389D" w:rsidP="00E5389D">
            <w:pPr>
              <w:spacing w:before="60" w:line="256" w:lineRule="auto"/>
              <w:ind w:firstLine="28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Odběratel:</w:t>
            </w:r>
            <w:r w:rsidR="009C2363">
              <w:rPr>
                <w:b/>
                <w:lang w:eastAsia="en-US"/>
              </w:rPr>
              <w:t xml:space="preserve">                    ____________________________________________</w:t>
            </w:r>
          </w:p>
          <w:p w:rsidR="00E5389D" w:rsidRDefault="00E5389D" w:rsidP="00E5389D">
            <w:pPr>
              <w:spacing w:before="60" w:line="256" w:lineRule="auto"/>
              <w:ind w:firstLine="284"/>
              <w:jc w:val="both"/>
              <w:rPr>
                <w:b/>
                <w:lang w:eastAsia="en-US"/>
              </w:rPr>
            </w:pPr>
          </w:p>
          <w:p w:rsidR="00975FA1" w:rsidRDefault="00975FA1">
            <w:pPr>
              <w:spacing w:before="60" w:line="256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</w:p>
          <w:p w:rsidR="00975FA1" w:rsidRDefault="00975FA1">
            <w:pPr>
              <w:spacing w:before="60" w:line="256" w:lineRule="auto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975FA1" w:rsidRDefault="00975FA1">
            <w:pPr>
              <w:spacing w:before="60" w:line="256" w:lineRule="auto"/>
              <w:ind w:firstLine="284"/>
              <w:jc w:val="both"/>
              <w:rPr>
                <w:b/>
                <w:lang w:eastAsia="en-US"/>
              </w:rPr>
            </w:pPr>
          </w:p>
          <w:p w:rsidR="00975FA1" w:rsidRDefault="00975FA1">
            <w:pPr>
              <w:spacing w:before="60" w:line="256" w:lineRule="auto"/>
              <w:ind w:firstLine="284"/>
              <w:jc w:val="both"/>
              <w:rPr>
                <w:b/>
                <w:lang w:eastAsia="en-US"/>
              </w:rPr>
            </w:pPr>
          </w:p>
        </w:tc>
      </w:tr>
      <w:tr w:rsidR="00975FA1" w:rsidTr="00C504D9"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D" w:rsidRPr="002E1C23" w:rsidRDefault="00E5389D" w:rsidP="00E5389D">
            <w:pPr>
              <w:spacing w:before="60" w:line="256" w:lineRule="auto"/>
              <w:ind w:firstLine="284"/>
              <w:jc w:val="both"/>
              <w:rPr>
                <w:szCs w:val="20"/>
                <w:lang w:eastAsia="en-US"/>
              </w:rPr>
            </w:pPr>
            <w:r w:rsidRPr="00600F46">
              <w:rPr>
                <w:b/>
                <w:szCs w:val="20"/>
                <w:lang w:eastAsia="en-US"/>
              </w:rPr>
              <w:lastRenderedPageBreak/>
              <w:t>V:</w:t>
            </w:r>
            <w:r w:rsidR="002E1C23">
              <w:rPr>
                <w:b/>
                <w:szCs w:val="20"/>
                <w:lang w:eastAsia="en-US"/>
              </w:rPr>
              <w:t xml:space="preserve"> </w:t>
            </w:r>
            <w:r w:rsidR="002E1C23" w:rsidRPr="002E1C23">
              <w:rPr>
                <w:szCs w:val="20"/>
                <w:lang w:eastAsia="en-US"/>
              </w:rPr>
              <w:t>Lovosicích</w:t>
            </w:r>
          </w:p>
          <w:p w:rsidR="00E5389D" w:rsidRPr="002E1C23" w:rsidRDefault="00E5389D" w:rsidP="00E5389D">
            <w:pPr>
              <w:spacing w:before="60" w:line="256" w:lineRule="auto"/>
              <w:ind w:firstLine="284"/>
              <w:jc w:val="both"/>
              <w:rPr>
                <w:szCs w:val="20"/>
                <w:lang w:eastAsia="en-US"/>
              </w:rPr>
            </w:pPr>
            <w:r w:rsidRPr="00600F46">
              <w:rPr>
                <w:b/>
                <w:szCs w:val="20"/>
                <w:lang w:eastAsia="en-US"/>
              </w:rPr>
              <w:t>Dne:</w:t>
            </w:r>
            <w:r w:rsidR="002E1C23">
              <w:rPr>
                <w:b/>
                <w:szCs w:val="20"/>
                <w:lang w:eastAsia="en-US"/>
              </w:rPr>
              <w:t xml:space="preserve"> </w:t>
            </w:r>
            <w:r w:rsidR="002E1C23" w:rsidRPr="002E1C23">
              <w:rPr>
                <w:szCs w:val="20"/>
                <w:lang w:eastAsia="en-US"/>
              </w:rPr>
              <w:t>1. 8. 2016</w:t>
            </w:r>
          </w:p>
          <w:p w:rsidR="00E5389D" w:rsidRPr="00600F46" w:rsidRDefault="00E5389D" w:rsidP="00E5389D">
            <w:pPr>
              <w:spacing w:before="60" w:line="256" w:lineRule="auto"/>
              <w:ind w:firstLine="284"/>
              <w:jc w:val="both"/>
              <w:rPr>
                <w:b/>
                <w:szCs w:val="20"/>
                <w:lang w:eastAsia="en-US"/>
              </w:rPr>
            </w:pPr>
          </w:p>
          <w:p w:rsidR="00975FA1" w:rsidRPr="002E1C23" w:rsidRDefault="00975FA1" w:rsidP="00E5389D">
            <w:pPr>
              <w:spacing w:before="60" w:line="256" w:lineRule="auto"/>
              <w:ind w:firstLine="284"/>
              <w:jc w:val="both"/>
              <w:rPr>
                <w:szCs w:val="20"/>
                <w:lang w:eastAsia="en-US"/>
              </w:rPr>
            </w:pPr>
            <w:r w:rsidRPr="00600F46">
              <w:rPr>
                <w:b/>
                <w:szCs w:val="20"/>
                <w:lang w:eastAsia="en-US"/>
              </w:rPr>
              <w:t>Vyřizuje</w:t>
            </w:r>
            <w:r w:rsidR="00E5389D" w:rsidRPr="00600F46">
              <w:rPr>
                <w:b/>
                <w:szCs w:val="20"/>
                <w:lang w:eastAsia="en-US"/>
              </w:rPr>
              <w:t>:</w:t>
            </w:r>
            <w:r w:rsidR="002E1C23">
              <w:rPr>
                <w:b/>
                <w:szCs w:val="20"/>
                <w:lang w:eastAsia="en-US"/>
              </w:rPr>
              <w:t xml:space="preserve"> </w:t>
            </w:r>
            <w:r w:rsidR="002E1C23" w:rsidRPr="00BA11F0">
              <w:rPr>
                <w:szCs w:val="20"/>
                <w:highlight w:val="black"/>
                <w:lang w:eastAsia="en-US"/>
              </w:rPr>
              <w:t>Bc. Barbora Bolechová</w:t>
            </w:r>
            <w:bookmarkStart w:id="0" w:name="_GoBack"/>
            <w:bookmarkEnd w:id="0"/>
            <w:r w:rsidR="002E1C23" w:rsidRPr="002E1C23">
              <w:rPr>
                <w:szCs w:val="20"/>
                <w:lang w:eastAsia="en-US"/>
              </w:rPr>
              <w:t>, projektový manažer</w:t>
            </w:r>
          </w:p>
          <w:p w:rsidR="00E5389D" w:rsidRPr="002E1C23" w:rsidRDefault="00E5389D" w:rsidP="00E5389D">
            <w:pPr>
              <w:spacing w:before="60" w:line="256" w:lineRule="auto"/>
              <w:ind w:firstLine="284"/>
              <w:jc w:val="both"/>
              <w:rPr>
                <w:szCs w:val="20"/>
                <w:lang w:eastAsia="en-US"/>
              </w:rPr>
            </w:pPr>
            <w:r w:rsidRPr="00600F46">
              <w:rPr>
                <w:b/>
                <w:szCs w:val="20"/>
                <w:lang w:eastAsia="en-US"/>
              </w:rPr>
              <w:t xml:space="preserve">Tel.: </w:t>
            </w:r>
            <w:proofErr w:type="gramStart"/>
            <w:r w:rsidR="00BA11F0" w:rsidRPr="00BA11F0">
              <w:rPr>
                <w:szCs w:val="20"/>
                <w:highlight w:val="black"/>
                <w:lang w:eastAsia="en-US"/>
              </w:rPr>
              <w:t>*********************************</w:t>
            </w:r>
            <w:r w:rsidR="002E1C23" w:rsidRPr="002E1C23">
              <w:rPr>
                <w:szCs w:val="20"/>
                <w:lang w:eastAsia="en-US"/>
              </w:rPr>
              <w:t>(ústředna</w:t>
            </w:r>
            <w:proofErr w:type="gramEnd"/>
            <w:r w:rsidR="002E1C23" w:rsidRPr="002E1C23">
              <w:rPr>
                <w:szCs w:val="20"/>
                <w:lang w:eastAsia="en-US"/>
              </w:rPr>
              <w:t>)</w:t>
            </w:r>
          </w:p>
          <w:p w:rsidR="00E5389D" w:rsidRPr="00E5389D" w:rsidRDefault="00E5389D" w:rsidP="00E5389D">
            <w:pPr>
              <w:spacing w:before="60" w:line="256" w:lineRule="auto"/>
              <w:ind w:firstLine="284"/>
              <w:jc w:val="both"/>
              <w:rPr>
                <w:szCs w:val="20"/>
                <w:lang w:eastAsia="en-US"/>
              </w:rPr>
            </w:pPr>
          </w:p>
          <w:p w:rsidR="00E5389D" w:rsidRPr="00E5389D" w:rsidRDefault="00E5389D" w:rsidP="00E5389D">
            <w:pPr>
              <w:spacing w:before="60" w:line="256" w:lineRule="auto"/>
              <w:ind w:firstLine="284"/>
              <w:jc w:val="both"/>
              <w:rPr>
                <w:szCs w:val="20"/>
                <w:lang w:eastAsia="en-US"/>
              </w:rPr>
            </w:pPr>
          </w:p>
          <w:p w:rsidR="00975FA1" w:rsidRDefault="00975FA1" w:rsidP="00E5389D">
            <w:pPr>
              <w:spacing w:before="60" w:line="256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E1C23" w:rsidTr="00C504D9"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3" w:rsidRPr="00600F46" w:rsidRDefault="002E1C23" w:rsidP="00E5389D">
            <w:pPr>
              <w:spacing w:before="60" w:line="256" w:lineRule="auto"/>
              <w:ind w:firstLine="284"/>
              <w:jc w:val="both"/>
              <w:rPr>
                <w:b/>
                <w:szCs w:val="20"/>
                <w:lang w:eastAsia="en-US"/>
              </w:rPr>
            </w:pPr>
          </w:p>
        </w:tc>
      </w:tr>
    </w:tbl>
    <w:p w:rsidR="00975FA1" w:rsidRDefault="00975FA1" w:rsidP="00975FA1">
      <w:pPr>
        <w:rPr>
          <w:b/>
        </w:rPr>
      </w:pPr>
    </w:p>
    <w:p w:rsidR="00975FA1" w:rsidRPr="00E5389D" w:rsidRDefault="00975FA1" w:rsidP="00975FA1">
      <w:pPr>
        <w:rPr>
          <w:i/>
        </w:rPr>
      </w:pPr>
      <w:r w:rsidRPr="00E5389D">
        <w:rPr>
          <w:b/>
          <w:i/>
        </w:rPr>
        <w:t xml:space="preserve">Potvrzenou </w:t>
      </w:r>
      <w:r w:rsidR="00C979EA">
        <w:rPr>
          <w:b/>
          <w:i/>
        </w:rPr>
        <w:t>smlouvu</w:t>
      </w:r>
      <w:r w:rsidRPr="00E5389D">
        <w:rPr>
          <w:b/>
          <w:i/>
        </w:rPr>
        <w:t xml:space="preserve"> vraťte na výše uvedenou adresu</w:t>
      </w:r>
    </w:p>
    <w:p w:rsidR="00ED71CA" w:rsidRPr="00E5389D" w:rsidRDefault="00ED71CA">
      <w:pPr>
        <w:rPr>
          <w:i/>
        </w:rPr>
      </w:pPr>
    </w:p>
    <w:sectPr w:rsidR="00ED71CA" w:rsidRPr="00E538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52B" w:rsidRDefault="0031352B" w:rsidP="00C43F69">
      <w:r>
        <w:separator/>
      </w:r>
    </w:p>
  </w:endnote>
  <w:endnote w:type="continuationSeparator" w:id="0">
    <w:p w:rsidR="0031352B" w:rsidRDefault="0031352B" w:rsidP="00C4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52B" w:rsidRDefault="0031352B" w:rsidP="00C43F69">
      <w:r>
        <w:separator/>
      </w:r>
    </w:p>
  </w:footnote>
  <w:footnote w:type="continuationSeparator" w:id="0">
    <w:p w:rsidR="0031352B" w:rsidRDefault="0031352B" w:rsidP="00C43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F69" w:rsidRPr="00052D31" w:rsidRDefault="00C43F69" w:rsidP="00C43F69">
    <w:pPr>
      <w:pStyle w:val="Zhlav"/>
      <w:jc w:val="right"/>
      <w:rPr>
        <w:noProof/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BB31679" wp14:editId="6071FD3E">
          <wp:simplePos x="0" y="0"/>
          <wp:positionH relativeFrom="column">
            <wp:posOffset>-348615</wp:posOffset>
          </wp:positionH>
          <wp:positionV relativeFrom="paragraph">
            <wp:posOffset>293370</wp:posOffset>
          </wp:positionV>
          <wp:extent cx="1085850" cy="542925"/>
          <wp:effectExtent l="0" t="0" r="0" b="9525"/>
          <wp:wrapTight wrapText="bothSides">
            <wp:wrapPolygon edited="0">
              <wp:start x="1137" y="0"/>
              <wp:lineTo x="0" y="2274"/>
              <wp:lineTo x="0" y="12884"/>
              <wp:lineTo x="5684" y="21221"/>
              <wp:lineTo x="7200" y="21221"/>
              <wp:lineTo x="21221" y="17432"/>
              <wp:lineTo x="21221" y="12884"/>
              <wp:lineTo x="15158" y="12126"/>
              <wp:lineTo x="16674" y="7579"/>
              <wp:lineTo x="15916" y="3789"/>
              <wp:lineTo x="12126" y="0"/>
              <wp:lineTo x="1137" y="0"/>
            </wp:wrapPolygon>
          </wp:wrapTight>
          <wp:docPr id="3" name="Obrázek 3" descr="C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56EA">
      <w:rPr>
        <w:i/>
      </w:rPr>
      <w:t xml:space="preserve">                                                                                                                   </w:t>
    </w:r>
    <w:r>
      <w:rPr>
        <w:i/>
      </w:rPr>
      <w:t xml:space="preserve">                              </w:t>
    </w:r>
  </w:p>
  <w:p w:rsidR="00C43F69" w:rsidRDefault="00C43F69" w:rsidP="00C43F69">
    <w:pPr>
      <w:pStyle w:val="Zhlav"/>
      <w:tabs>
        <w:tab w:val="left" w:pos="735"/>
      </w:tabs>
      <w:rPr>
        <w:i/>
        <w:iCs/>
        <w:sz w:val="20"/>
      </w:rPr>
    </w:pPr>
    <w:r>
      <w:rPr>
        <w:i/>
        <w:iCs/>
        <w:sz w:val="20"/>
      </w:rPr>
      <w:tab/>
    </w:r>
    <w:r>
      <w:rPr>
        <w:i/>
        <w:iCs/>
        <w:sz w:val="20"/>
      </w:rPr>
      <w:tab/>
      <w:t>Centrum sociální pomoci Litoměřice, příspěvková organizace</w:t>
    </w:r>
  </w:p>
  <w:p w:rsidR="00C43F69" w:rsidRDefault="00C43F69" w:rsidP="00C43F69">
    <w:pPr>
      <w:pStyle w:val="Zhlav"/>
      <w:jc w:val="center"/>
      <w:rPr>
        <w:i/>
        <w:iCs/>
        <w:sz w:val="20"/>
      </w:rPr>
    </w:pPr>
    <w:r>
      <w:rPr>
        <w:i/>
        <w:iCs/>
        <w:sz w:val="20"/>
      </w:rPr>
      <w:t>Dlouhá 75, 410 22 Lovosice, IČ:00080195,</w:t>
    </w:r>
  </w:p>
  <w:p w:rsidR="00C43F69" w:rsidRDefault="00C43F69" w:rsidP="00C43F69">
    <w:pPr>
      <w:pStyle w:val="Zhlav"/>
      <w:pBdr>
        <w:bottom w:val="single" w:sz="4" w:space="1" w:color="auto"/>
      </w:pBdr>
      <w:jc w:val="center"/>
      <w:rPr>
        <w:i/>
        <w:iCs/>
        <w:sz w:val="20"/>
      </w:rPr>
    </w:pPr>
    <w:r>
      <w:rPr>
        <w:i/>
        <w:iCs/>
        <w:sz w:val="20"/>
      </w:rPr>
      <w:t xml:space="preserve">tel: 416 535 075, fax:416 731 091, email:csp.litomerice@csplitomerice.cz </w:t>
    </w:r>
  </w:p>
  <w:p w:rsidR="00C43F69" w:rsidRDefault="00C43F69" w:rsidP="00C43F69">
    <w:pPr>
      <w:pStyle w:val="Zhlav"/>
      <w:pBdr>
        <w:bottom w:val="single" w:sz="4" w:space="1" w:color="auto"/>
      </w:pBdr>
      <w:jc w:val="center"/>
      <w:rPr>
        <w:i/>
        <w:iCs/>
        <w:sz w:val="20"/>
      </w:rPr>
    </w:pPr>
  </w:p>
  <w:p w:rsidR="00C43F69" w:rsidRDefault="00C43F69">
    <w:pPr>
      <w:pStyle w:val="Zhlav"/>
    </w:pPr>
  </w:p>
  <w:p w:rsidR="00C43F69" w:rsidRDefault="00C43F6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D5F11"/>
    <w:multiLevelType w:val="hybridMultilevel"/>
    <w:tmpl w:val="9C82D5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0413C"/>
    <w:multiLevelType w:val="hybridMultilevel"/>
    <w:tmpl w:val="D94A929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52"/>
    <w:rsid w:val="00006E53"/>
    <w:rsid w:val="002367EF"/>
    <w:rsid w:val="002E1C23"/>
    <w:rsid w:val="0031352B"/>
    <w:rsid w:val="00341FD0"/>
    <w:rsid w:val="00600F46"/>
    <w:rsid w:val="00716CA6"/>
    <w:rsid w:val="008E4152"/>
    <w:rsid w:val="00975FA1"/>
    <w:rsid w:val="009C2363"/>
    <w:rsid w:val="00BA11F0"/>
    <w:rsid w:val="00C269B6"/>
    <w:rsid w:val="00C43F69"/>
    <w:rsid w:val="00C504D9"/>
    <w:rsid w:val="00C979EA"/>
    <w:rsid w:val="00E21521"/>
    <w:rsid w:val="00E5389D"/>
    <w:rsid w:val="00EC7BDD"/>
    <w:rsid w:val="00ED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0DEB02-3483-4CC7-A4DF-43884B5D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6E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0F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F46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43F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F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3F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F6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57CF6-2276-4C37-AD80-AADBFD23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Fantová</dc:creator>
  <cp:keywords/>
  <dc:description/>
  <cp:lastModifiedBy>Renata Beranová</cp:lastModifiedBy>
  <cp:revision>2</cp:revision>
  <cp:lastPrinted>2016-08-01T08:30:00Z</cp:lastPrinted>
  <dcterms:created xsi:type="dcterms:W3CDTF">2016-08-24T08:38:00Z</dcterms:created>
  <dcterms:modified xsi:type="dcterms:W3CDTF">2016-08-24T08:38:00Z</dcterms:modified>
</cp:coreProperties>
</file>