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1E280" w14:textId="77777777" w:rsidR="00A44BC8" w:rsidRDefault="00A44BC8" w:rsidP="00FC63CC">
      <w:pPr>
        <w:jc w:val="center"/>
        <w:rPr>
          <w:b/>
          <w:caps/>
          <w:color w:val="000000"/>
          <w:sz w:val="22"/>
          <w:szCs w:val="22"/>
        </w:rPr>
      </w:pPr>
      <w:bookmarkStart w:id="0" w:name="_GoBack"/>
      <w:bookmarkEnd w:id="0"/>
      <w:r>
        <w:rPr>
          <w:b/>
          <w:caps/>
          <w:color w:val="000000"/>
          <w:sz w:val="22"/>
          <w:szCs w:val="22"/>
        </w:rPr>
        <w:t xml:space="preserve">Smlouva o </w:t>
      </w:r>
      <w:r w:rsidR="00960124">
        <w:rPr>
          <w:b/>
          <w:caps/>
          <w:color w:val="000000"/>
          <w:sz w:val="22"/>
          <w:szCs w:val="22"/>
        </w:rPr>
        <w:t>VÝPŮJČCE</w:t>
      </w:r>
    </w:p>
    <w:p w14:paraId="4AEB3B24" w14:textId="77777777" w:rsidR="00A44BC8" w:rsidRDefault="00A44BC8" w:rsidP="00FC2B2E">
      <w:pPr>
        <w:jc w:val="center"/>
        <w:rPr>
          <w:color w:val="000000"/>
          <w:sz w:val="22"/>
          <w:szCs w:val="22"/>
        </w:rPr>
      </w:pPr>
    </w:p>
    <w:p w14:paraId="3D48AA9F" w14:textId="77777777" w:rsidR="00A44BC8" w:rsidRDefault="00A44BC8" w:rsidP="00FC2B2E">
      <w:pPr>
        <w:jc w:val="center"/>
        <w:rPr>
          <w:color w:val="000000"/>
          <w:sz w:val="22"/>
          <w:szCs w:val="22"/>
        </w:rPr>
      </w:pPr>
      <w:r>
        <w:rPr>
          <w:color w:val="000000"/>
          <w:sz w:val="22"/>
          <w:szCs w:val="22"/>
        </w:rPr>
        <w:t>Smluvní strany</w:t>
      </w:r>
    </w:p>
    <w:p w14:paraId="27C667BC" w14:textId="77777777" w:rsidR="00A44BC8" w:rsidRDefault="00A44BC8" w:rsidP="00FC2B2E">
      <w:pPr>
        <w:jc w:val="center"/>
        <w:rPr>
          <w:color w:val="000000"/>
          <w:sz w:val="22"/>
          <w:szCs w:val="22"/>
        </w:rPr>
      </w:pPr>
    </w:p>
    <w:p w14:paraId="01866633" w14:textId="77777777" w:rsidR="00A44BC8" w:rsidRDefault="00A44BC8" w:rsidP="00FC2B2E">
      <w:pPr>
        <w:rPr>
          <w:b/>
          <w:sz w:val="22"/>
          <w:szCs w:val="22"/>
        </w:rPr>
      </w:pPr>
    </w:p>
    <w:p w14:paraId="1C0B7045" w14:textId="77777777" w:rsidR="00CF4422" w:rsidRPr="00F1399F" w:rsidRDefault="00A44BC8" w:rsidP="00FC2B2E">
      <w:pPr>
        <w:rPr>
          <w:b/>
          <w:sz w:val="22"/>
          <w:szCs w:val="22"/>
        </w:rPr>
      </w:pPr>
      <w:r w:rsidRPr="00F1399F">
        <w:rPr>
          <w:b/>
          <w:sz w:val="22"/>
          <w:szCs w:val="22"/>
        </w:rPr>
        <w:t xml:space="preserve">Římskokatolická farnost </w:t>
      </w:r>
      <w:r w:rsidR="00CF4422" w:rsidRPr="00F1399F">
        <w:rPr>
          <w:b/>
          <w:sz w:val="22"/>
          <w:szCs w:val="22"/>
        </w:rPr>
        <w:t>Sebranice u Boskovic</w:t>
      </w:r>
    </w:p>
    <w:p w14:paraId="7DDED451" w14:textId="77777777" w:rsidR="0018328B" w:rsidRPr="00F1399F" w:rsidRDefault="00EF415D" w:rsidP="00FC2B2E">
      <w:pPr>
        <w:rPr>
          <w:sz w:val="22"/>
          <w:szCs w:val="22"/>
        </w:rPr>
      </w:pPr>
      <w:r w:rsidRPr="00F1399F">
        <w:rPr>
          <w:sz w:val="22"/>
          <w:szCs w:val="22"/>
        </w:rPr>
        <w:t xml:space="preserve">Sídlo: </w:t>
      </w:r>
      <w:r w:rsidR="004D0F62" w:rsidRPr="004D0F62">
        <w:rPr>
          <w:sz w:val="22"/>
          <w:szCs w:val="22"/>
        </w:rPr>
        <w:t>679 31 Sebranice 230</w:t>
      </w:r>
    </w:p>
    <w:p w14:paraId="6884172E" w14:textId="77777777" w:rsidR="00CF5F4D" w:rsidRPr="00F1399F" w:rsidRDefault="00A44BC8" w:rsidP="00CF5F4D">
      <w:pPr>
        <w:rPr>
          <w:sz w:val="22"/>
          <w:szCs w:val="22"/>
        </w:rPr>
      </w:pPr>
      <w:r w:rsidRPr="00F1399F">
        <w:rPr>
          <w:sz w:val="22"/>
          <w:szCs w:val="22"/>
        </w:rPr>
        <w:t xml:space="preserve">IČ: </w:t>
      </w:r>
      <w:r w:rsidR="007C659B" w:rsidRPr="007C659B">
        <w:rPr>
          <w:sz w:val="22"/>
          <w:szCs w:val="22"/>
        </w:rPr>
        <w:t>65336828</w:t>
      </w:r>
    </w:p>
    <w:p w14:paraId="2E7A2996" w14:textId="77777777" w:rsidR="00691DA6" w:rsidRPr="00F1399F" w:rsidRDefault="00487BA5" w:rsidP="00CF5F4D">
      <w:pPr>
        <w:rPr>
          <w:sz w:val="22"/>
          <w:szCs w:val="22"/>
        </w:rPr>
      </w:pPr>
      <w:r w:rsidRPr="00F1399F">
        <w:rPr>
          <w:sz w:val="22"/>
          <w:szCs w:val="22"/>
        </w:rPr>
        <w:t>J</w:t>
      </w:r>
      <w:r w:rsidR="00A44BC8" w:rsidRPr="00F1399F">
        <w:rPr>
          <w:sz w:val="22"/>
          <w:szCs w:val="22"/>
        </w:rPr>
        <w:t xml:space="preserve">ednající: </w:t>
      </w:r>
      <w:r w:rsidR="006E530C">
        <w:rPr>
          <w:sz w:val="22"/>
          <w:szCs w:val="22"/>
        </w:rPr>
        <w:t>Mgr. Petr Košulič</w:t>
      </w:r>
      <w:r w:rsidR="001027D8" w:rsidRPr="00F1399F">
        <w:rPr>
          <w:sz w:val="22"/>
          <w:szCs w:val="22"/>
        </w:rPr>
        <w:t xml:space="preserve">, </w:t>
      </w:r>
      <w:r w:rsidR="006E530C">
        <w:rPr>
          <w:sz w:val="22"/>
          <w:szCs w:val="22"/>
        </w:rPr>
        <w:t>excurrendo administrátor</w:t>
      </w:r>
      <w:r w:rsidR="00CF4422" w:rsidRPr="00F1399F">
        <w:rPr>
          <w:sz w:val="22"/>
          <w:szCs w:val="22"/>
        </w:rPr>
        <w:t xml:space="preserve"> </w:t>
      </w:r>
      <w:r w:rsidR="00691DA6" w:rsidRPr="00F1399F">
        <w:rPr>
          <w:sz w:val="22"/>
          <w:szCs w:val="22"/>
        </w:rPr>
        <w:t xml:space="preserve"> </w:t>
      </w:r>
    </w:p>
    <w:p w14:paraId="1F9A2C39" w14:textId="77777777" w:rsidR="00A44BC8" w:rsidRPr="00F1399F" w:rsidRDefault="00A44BC8" w:rsidP="00FC2B2E">
      <w:pPr>
        <w:jc w:val="both"/>
        <w:rPr>
          <w:sz w:val="22"/>
          <w:szCs w:val="22"/>
        </w:rPr>
      </w:pPr>
      <w:r w:rsidRPr="00F1399F">
        <w:rPr>
          <w:sz w:val="22"/>
          <w:szCs w:val="22"/>
        </w:rPr>
        <w:t>(dále jen jako „</w:t>
      </w:r>
      <w:r w:rsidRPr="00F1399F">
        <w:rPr>
          <w:b/>
          <w:sz w:val="22"/>
          <w:szCs w:val="22"/>
        </w:rPr>
        <w:t>půjčitel</w:t>
      </w:r>
      <w:r w:rsidRPr="00F1399F">
        <w:rPr>
          <w:sz w:val="22"/>
          <w:szCs w:val="22"/>
        </w:rPr>
        <w:t>“ na straně jedné)</w:t>
      </w:r>
    </w:p>
    <w:p w14:paraId="789F3A2E" w14:textId="77777777" w:rsidR="00A44BC8" w:rsidRPr="00F1399F" w:rsidRDefault="00A44BC8" w:rsidP="00FC2B2E">
      <w:pPr>
        <w:jc w:val="both"/>
        <w:rPr>
          <w:color w:val="000000"/>
          <w:sz w:val="22"/>
          <w:szCs w:val="22"/>
        </w:rPr>
      </w:pPr>
    </w:p>
    <w:p w14:paraId="0F87EEC0" w14:textId="77777777" w:rsidR="00A44BC8" w:rsidRPr="00F1399F" w:rsidRDefault="00A44BC8" w:rsidP="00FC2B2E">
      <w:pPr>
        <w:jc w:val="center"/>
        <w:rPr>
          <w:color w:val="000000"/>
          <w:sz w:val="22"/>
          <w:szCs w:val="22"/>
        </w:rPr>
      </w:pPr>
      <w:r w:rsidRPr="00F1399F">
        <w:rPr>
          <w:color w:val="000000"/>
          <w:sz w:val="22"/>
          <w:szCs w:val="22"/>
        </w:rPr>
        <w:t>a</w:t>
      </w:r>
    </w:p>
    <w:p w14:paraId="6CDEEEEC" w14:textId="77777777" w:rsidR="00A44BC8" w:rsidRPr="00F1399F" w:rsidRDefault="00A44BC8" w:rsidP="00FC2B2E">
      <w:pPr>
        <w:jc w:val="both"/>
        <w:rPr>
          <w:color w:val="000000"/>
          <w:sz w:val="22"/>
          <w:szCs w:val="22"/>
        </w:rPr>
      </w:pPr>
    </w:p>
    <w:p w14:paraId="3F80D643" w14:textId="77777777" w:rsidR="006E530C" w:rsidRPr="006F7CBF" w:rsidRDefault="006E530C" w:rsidP="006E530C">
      <w:pPr>
        <w:rPr>
          <w:b/>
          <w:sz w:val="22"/>
          <w:szCs w:val="22"/>
        </w:rPr>
      </w:pPr>
      <w:r w:rsidRPr="006F7CBF">
        <w:rPr>
          <w:b/>
          <w:sz w:val="22"/>
          <w:szCs w:val="22"/>
        </w:rPr>
        <w:t xml:space="preserve">Severočeská galerie výtvarného umění v Litoměřicích, </w:t>
      </w:r>
    </w:p>
    <w:p w14:paraId="4CA88C00" w14:textId="3109639C" w:rsidR="006E530C" w:rsidRPr="006F7CBF" w:rsidRDefault="006E530C" w:rsidP="006E530C">
      <w:pPr>
        <w:rPr>
          <w:b/>
          <w:sz w:val="22"/>
          <w:szCs w:val="22"/>
        </w:rPr>
      </w:pPr>
      <w:r w:rsidRPr="006F7CBF">
        <w:rPr>
          <w:b/>
          <w:sz w:val="22"/>
          <w:szCs w:val="22"/>
        </w:rPr>
        <w:t xml:space="preserve">příspěvková organizace </w:t>
      </w:r>
    </w:p>
    <w:p w14:paraId="790FB6A9" w14:textId="77777777" w:rsidR="006E530C" w:rsidRPr="006F7CBF" w:rsidRDefault="006E530C" w:rsidP="006E530C">
      <w:pPr>
        <w:rPr>
          <w:sz w:val="22"/>
          <w:szCs w:val="22"/>
        </w:rPr>
      </w:pPr>
      <w:r w:rsidRPr="006F7CBF">
        <w:rPr>
          <w:sz w:val="22"/>
          <w:szCs w:val="22"/>
        </w:rPr>
        <w:t>Sídlo: Michalská 7, 412 01 Litoměřice</w:t>
      </w:r>
    </w:p>
    <w:p w14:paraId="6ADF695A" w14:textId="3155C58E" w:rsidR="006E530C" w:rsidRPr="006F7CBF" w:rsidRDefault="006E530C" w:rsidP="006E530C">
      <w:pPr>
        <w:rPr>
          <w:sz w:val="22"/>
          <w:szCs w:val="22"/>
        </w:rPr>
      </w:pPr>
      <w:r w:rsidRPr="006F7CBF">
        <w:rPr>
          <w:sz w:val="22"/>
          <w:szCs w:val="22"/>
        </w:rPr>
        <w:t xml:space="preserve">IČ: </w:t>
      </w:r>
      <w:r w:rsidR="003C195D">
        <w:rPr>
          <w:sz w:val="22"/>
          <w:szCs w:val="22"/>
        </w:rPr>
        <w:t>00</w:t>
      </w:r>
      <w:r w:rsidRPr="006F7CBF">
        <w:rPr>
          <w:sz w:val="22"/>
          <w:szCs w:val="22"/>
        </w:rPr>
        <w:t>083259</w:t>
      </w:r>
    </w:p>
    <w:p w14:paraId="17D99A8F" w14:textId="77777777" w:rsidR="006E530C" w:rsidRPr="006F7CBF" w:rsidRDefault="006E530C" w:rsidP="006E530C">
      <w:pPr>
        <w:rPr>
          <w:sz w:val="22"/>
          <w:szCs w:val="22"/>
        </w:rPr>
      </w:pPr>
      <w:r w:rsidRPr="006F7CBF">
        <w:rPr>
          <w:sz w:val="22"/>
          <w:szCs w:val="22"/>
        </w:rPr>
        <w:t>Jednající: PhDr. Dana Veselská, Ph.D., ředitelka</w:t>
      </w:r>
    </w:p>
    <w:p w14:paraId="120B12FB" w14:textId="77777777" w:rsidR="006E530C" w:rsidRPr="006F7CBF" w:rsidRDefault="006E530C" w:rsidP="006E530C">
      <w:pPr>
        <w:jc w:val="both"/>
        <w:rPr>
          <w:color w:val="000000"/>
          <w:sz w:val="22"/>
          <w:szCs w:val="22"/>
        </w:rPr>
      </w:pPr>
      <w:r w:rsidRPr="006F7CBF">
        <w:rPr>
          <w:color w:val="000000"/>
          <w:sz w:val="22"/>
          <w:szCs w:val="22"/>
        </w:rPr>
        <w:t xml:space="preserve"> (dále jen jako „</w:t>
      </w:r>
      <w:r w:rsidRPr="006F7CBF">
        <w:rPr>
          <w:b/>
          <w:color w:val="000000"/>
          <w:sz w:val="22"/>
          <w:szCs w:val="22"/>
        </w:rPr>
        <w:t>vypůjčitel</w:t>
      </w:r>
      <w:r w:rsidRPr="006F7CBF">
        <w:rPr>
          <w:color w:val="000000"/>
          <w:sz w:val="22"/>
          <w:szCs w:val="22"/>
        </w:rPr>
        <w:t>“ na straně druhé)</w:t>
      </w:r>
    </w:p>
    <w:p w14:paraId="4DE3CF0C" w14:textId="77777777" w:rsidR="00A44BC8" w:rsidRPr="00F1399F" w:rsidRDefault="00A44BC8" w:rsidP="00FC2B2E">
      <w:pPr>
        <w:jc w:val="both"/>
        <w:rPr>
          <w:color w:val="000000"/>
          <w:sz w:val="22"/>
          <w:szCs w:val="22"/>
        </w:rPr>
      </w:pPr>
    </w:p>
    <w:p w14:paraId="378ACB1D" w14:textId="77777777" w:rsidR="00A44BC8" w:rsidRPr="00F1399F" w:rsidRDefault="00A44BC8" w:rsidP="00FC2B2E">
      <w:pPr>
        <w:jc w:val="center"/>
        <w:rPr>
          <w:sz w:val="22"/>
          <w:szCs w:val="22"/>
        </w:rPr>
      </w:pPr>
      <w:r w:rsidRPr="00F1399F">
        <w:rPr>
          <w:sz w:val="22"/>
          <w:szCs w:val="22"/>
        </w:rPr>
        <w:t xml:space="preserve">uzavírají níže uvedeného dne, měsíce a roku v souladu s ust. § </w:t>
      </w:r>
      <w:smartTag w:uri="urn:schemas-microsoft-com:office:smarttags" w:element="metricconverter">
        <w:smartTagPr>
          <w:attr w:name="ProductID" w:val="2193 a"/>
        </w:smartTagPr>
        <w:r w:rsidRPr="00F1399F">
          <w:rPr>
            <w:sz w:val="22"/>
            <w:szCs w:val="22"/>
          </w:rPr>
          <w:t>2193 a</w:t>
        </w:r>
      </w:smartTag>
      <w:r w:rsidRPr="00F1399F">
        <w:rPr>
          <w:sz w:val="22"/>
          <w:szCs w:val="22"/>
        </w:rPr>
        <w:t xml:space="preserve"> násl. zákona č. 89/2012 Sb., Občanský zákoník, v platném a účinném znění tuto</w:t>
      </w:r>
    </w:p>
    <w:p w14:paraId="629EE383" w14:textId="77777777" w:rsidR="00A44BC8" w:rsidRPr="00F1399F" w:rsidRDefault="00A44BC8" w:rsidP="00FC2B2E">
      <w:pPr>
        <w:jc w:val="both"/>
        <w:rPr>
          <w:sz w:val="22"/>
          <w:szCs w:val="22"/>
        </w:rPr>
      </w:pPr>
    </w:p>
    <w:p w14:paraId="048AF97A" w14:textId="77777777" w:rsidR="00A44BC8" w:rsidRPr="00F1399F" w:rsidRDefault="00A44BC8" w:rsidP="00FC2B2E">
      <w:pPr>
        <w:jc w:val="center"/>
        <w:rPr>
          <w:b/>
          <w:sz w:val="22"/>
          <w:szCs w:val="22"/>
        </w:rPr>
      </w:pPr>
      <w:r w:rsidRPr="00F1399F">
        <w:rPr>
          <w:b/>
          <w:sz w:val="22"/>
          <w:szCs w:val="22"/>
        </w:rPr>
        <w:t>Smlouvu o výpůjčce</w:t>
      </w:r>
    </w:p>
    <w:p w14:paraId="62916B79" w14:textId="77777777" w:rsidR="00A44BC8" w:rsidRDefault="00A44BC8" w:rsidP="00FC2B2E">
      <w:pPr>
        <w:jc w:val="both"/>
        <w:rPr>
          <w:sz w:val="22"/>
          <w:szCs w:val="22"/>
        </w:rPr>
      </w:pPr>
    </w:p>
    <w:p w14:paraId="7FD4FCF6" w14:textId="77777777" w:rsidR="00A44BC8" w:rsidRPr="000863C2" w:rsidRDefault="00A44BC8" w:rsidP="00FC2B2E">
      <w:pPr>
        <w:jc w:val="center"/>
        <w:rPr>
          <w:sz w:val="22"/>
          <w:szCs w:val="22"/>
        </w:rPr>
      </w:pPr>
      <w:r>
        <w:rPr>
          <w:b/>
          <w:sz w:val="22"/>
          <w:szCs w:val="22"/>
        </w:rPr>
        <w:t>I.</w:t>
      </w:r>
    </w:p>
    <w:p w14:paraId="28F95ACF" w14:textId="77777777" w:rsidR="008E069B" w:rsidRDefault="00A44BC8" w:rsidP="008229F7">
      <w:pPr>
        <w:pStyle w:val="Odstavecseseznamem"/>
        <w:numPr>
          <w:ilvl w:val="3"/>
          <w:numId w:val="1"/>
        </w:numPr>
        <w:ind w:left="426"/>
        <w:jc w:val="both"/>
        <w:rPr>
          <w:sz w:val="22"/>
          <w:szCs w:val="22"/>
        </w:rPr>
      </w:pPr>
      <w:r>
        <w:rPr>
          <w:sz w:val="22"/>
          <w:szCs w:val="22"/>
        </w:rPr>
        <w:t>Půjčitel prohlašuje, že je výlučným vlastníkem</w:t>
      </w:r>
      <w:r w:rsidR="000863C2">
        <w:rPr>
          <w:b/>
          <w:sz w:val="22"/>
          <w:szCs w:val="22"/>
        </w:rPr>
        <w:t xml:space="preserve"> </w:t>
      </w:r>
      <w:r w:rsidR="008E069B">
        <w:rPr>
          <w:sz w:val="22"/>
          <w:szCs w:val="22"/>
        </w:rPr>
        <w:t>originálního uměleckého díla:</w:t>
      </w:r>
      <w:r w:rsidR="007357FC">
        <w:rPr>
          <w:sz w:val="22"/>
          <w:szCs w:val="22"/>
        </w:rPr>
        <w:t xml:space="preserve"> </w:t>
      </w:r>
    </w:p>
    <w:p w14:paraId="011D9158" w14:textId="77777777" w:rsidR="008E069B" w:rsidRDefault="008E069B" w:rsidP="008E069B">
      <w:pPr>
        <w:pStyle w:val="Odstavecseseznamem"/>
        <w:ind w:left="426"/>
        <w:jc w:val="both"/>
        <w:rPr>
          <w:sz w:val="22"/>
          <w:szCs w:val="22"/>
        </w:rPr>
      </w:pPr>
    </w:p>
    <w:p w14:paraId="665D7DC9" w14:textId="45AAE705" w:rsidR="008E069B" w:rsidRDefault="008E069B" w:rsidP="00D339E1">
      <w:pPr>
        <w:pStyle w:val="Odstavecseseznamem"/>
        <w:numPr>
          <w:ilvl w:val="4"/>
          <w:numId w:val="1"/>
        </w:numPr>
        <w:tabs>
          <w:tab w:val="clear" w:pos="3600"/>
        </w:tabs>
        <w:ind w:left="426" w:firstLine="0"/>
        <w:jc w:val="both"/>
        <w:rPr>
          <w:sz w:val="22"/>
          <w:szCs w:val="22"/>
        </w:rPr>
      </w:pPr>
      <w:r>
        <w:rPr>
          <w:sz w:val="22"/>
          <w:szCs w:val="22"/>
        </w:rPr>
        <w:t xml:space="preserve">Autor: </w:t>
      </w:r>
      <w:r w:rsidR="00DB32BB">
        <w:rPr>
          <w:sz w:val="22"/>
          <w:szCs w:val="22"/>
        </w:rPr>
        <w:t>xxxxxxxxxxxx</w:t>
      </w:r>
      <w:r>
        <w:rPr>
          <w:sz w:val="22"/>
          <w:szCs w:val="22"/>
        </w:rPr>
        <w:t xml:space="preserve"> </w:t>
      </w:r>
    </w:p>
    <w:p w14:paraId="2BAF774A" w14:textId="2C6C5BEB" w:rsidR="008E069B" w:rsidRDefault="008E069B" w:rsidP="00D339E1">
      <w:pPr>
        <w:pStyle w:val="Odstavecseseznamem"/>
        <w:ind w:left="426"/>
        <w:jc w:val="both"/>
        <w:rPr>
          <w:sz w:val="22"/>
          <w:szCs w:val="22"/>
        </w:rPr>
      </w:pPr>
      <w:r>
        <w:rPr>
          <w:sz w:val="22"/>
          <w:szCs w:val="22"/>
        </w:rPr>
        <w:t xml:space="preserve">Dílo: </w:t>
      </w:r>
      <w:r w:rsidR="00DB32BB">
        <w:rPr>
          <w:sz w:val="22"/>
          <w:szCs w:val="22"/>
        </w:rPr>
        <w:t>xxxxxxxxxxxxxxxxxxxxxx</w:t>
      </w:r>
    </w:p>
    <w:p w14:paraId="05802D13" w14:textId="637BC77A" w:rsidR="008E069B" w:rsidRDefault="008E069B" w:rsidP="00D339E1">
      <w:pPr>
        <w:pStyle w:val="Odstavecseseznamem"/>
        <w:ind w:left="426"/>
        <w:jc w:val="both"/>
        <w:rPr>
          <w:sz w:val="22"/>
          <w:szCs w:val="22"/>
        </w:rPr>
      </w:pPr>
      <w:r>
        <w:rPr>
          <w:sz w:val="22"/>
          <w:szCs w:val="22"/>
        </w:rPr>
        <w:t xml:space="preserve">Vznik díla: </w:t>
      </w:r>
      <w:r w:rsidR="00DB32BB">
        <w:rPr>
          <w:sz w:val="22"/>
          <w:szCs w:val="22"/>
        </w:rPr>
        <w:t>xxxxxxxxxxxxxxxxxx</w:t>
      </w:r>
    </w:p>
    <w:p w14:paraId="214DE78E" w14:textId="0E516F7F" w:rsidR="008E069B" w:rsidRDefault="008E069B" w:rsidP="00D339E1">
      <w:pPr>
        <w:pStyle w:val="Odstavecseseznamem"/>
        <w:ind w:left="426"/>
        <w:jc w:val="both"/>
        <w:rPr>
          <w:sz w:val="22"/>
          <w:szCs w:val="22"/>
        </w:rPr>
      </w:pPr>
      <w:r>
        <w:rPr>
          <w:sz w:val="22"/>
          <w:szCs w:val="22"/>
        </w:rPr>
        <w:t xml:space="preserve">Popis díla: </w:t>
      </w:r>
      <w:r w:rsidR="00DB32BB">
        <w:rPr>
          <w:sz w:val="22"/>
          <w:szCs w:val="22"/>
        </w:rPr>
        <w:t>xxxxxxxxxxxxxxxxxxxxxx</w:t>
      </w:r>
    </w:p>
    <w:p w14:paraId="44B8E829" w14:textId="5B5017B0" w:rsidR="008E069B" w:rsidRDefault="008E069B" w:rsidP="00D339E1">
      <w:pPr>
        <w:pStyle w:val="Odstavecseseznamem"/>
        <w:ind w:left="426"/>
        <w:jc w:val="both"/>
        <w:rPr>
          <w:sz w:val="22"/>
          <w:szCs w:val="22"/>
        </w:rPr>
      </w:pPr>
      <w:r>
        <w:rPr>
          <w:sz w:val="22"/>
          <w:szCs w:val="22"/>
        </w:rPr>
        <w:t xml:space="preserve">Ev. </w:t>
      </w:r>
      <w:r w:rsidR="00D339E1">
        <w:rPr>
          <w:sz w:val="22"/>
          <w:szCs w:val="22"/>
        </w:rPr>
        <w:t>l</w:t>
      </w:r>
      <w:r>
        <w:rPr>
          <w:sz w:val="22"/>
          <w:szCs w:val="22"/>
        </w:rPr>
        <w:t xml:space="preserve">ist. </w:t>
      </w:r>
      <w:r w:rsidR="00D339E1">
        <w:rPr>
          <w:sz w:val="22"/>
          <w:szCs w:val="22"/>
        </w:rPr>
        <w:t>m</w:t>
      </w:r>
      <w:r>
        <w:rPr>
          <w:sz w:val="22"/>
          <w:szCs w:val="22"/>
        </w:rPr>
        <w:t xml:space="preserve">ovité kulturní památky: </w:t>
      </w:r>
      <w:r w:rsidR="00DB32BB">
        <w:rPr>
          <w:sz w:val="22"/>
          <w:szCs w:val="22"/>
        </w:rPr>
        <w:t>xxxxxxxx</w:t>
      </w:r>
    </w:p>
    <w:p w14:paraId="04AF41DE" w14:textId="45F9F0C2" w:rsidR="008E069B" w:rsidRDefault="008E069B" w:rsidP="00D339E1">
      <w:pPr>
        <w:pStyle w:val="Odstavecseseznamem"/>
        <w:ind w:left="426"/>
        <w:jc w:val="both"/>
        <w:rPr>
          <w:sz w:val="22"/>
          <w:szCs w:val="22"/>
        </w:rPr>
      </w:pPr>
      <w:r>
        <w:rPr>
          <w:sz w:val="22"/>
          <w:szCs w:val="22"/>
        </w:rPr>
        <w:t xml:space="preserve">Pojistná částka: </w:t>
      </w:r>
      <w:r w:rsidR="00DB32BB">
        <w:rPr>
          <w:sz w:val="22"/>
          <w:szCs w:val="22"/>
        </w:rPr>
        <w:t>xxxxxxxxxxxxxxxxx</w:t>
      </w:r>
    </w:p>
    <w:p w14:paraId="527E9460" w14:textId="77777777" w:rsidR="008E069B" w:rsidRDefault="008E069B" w:rsidP="00D339E1">
      <w:pPr>
        <w:pStyle w:val="Odstavecseseznamem"/>
        <w:ind w:left="426"/>
        <w:jc w:val="both"/>
        <w:rPr>
          <w:sz w:val="22"/>
          <w:szCs w:val="22"/>
        </w:rPr>
      </w:pPr>
    </w:p>
    <w:p w14:paraId="5D0EFF97" w14:textId="3B784DB3" w:rsidR="008E069B" w:rsidRDefault="008E069B" w:rsidP="00D339E1">
      <w:pPr>
        <w:pStyle w:val="Odstavecseseznamem"/>
        <w:numPr>
          <w:ilvl w:val="4"/>
          <w:numId w:val="1"/>
        </w:numPr>
        <w:tabs>
          <w:tab w:val="clear" w:pos="3600"/>
        </w:tabs>
        <w:ind w:left="426" w:firstLine="0"/>
        <w:jc w:val="both"/>
        <w:rPr>
          <w:sz w:val="22"/>
          <w:szCs w:val="22"/>
        </w:rPr>
      </w:pPr>
      <w:r>
        <w:rPr>
          <w:sz w:val="22"/>
          <w:szCs w:val="22"/>
        </w:rPr>
        <w:t xml:space="preserve">Autor: </w:t>
      </w:r>
      <w:r w:rsidR="00DB32BB">
        <w:rPr>
          <w:sz w:val="22"/>
          <w:szCs w:val="22"/>
        </w:rPr>
        <w:t>xxxxxxxxxxxxxxxxxxx</w:t>
      </w:r>
      <w:r>
        <w:rPr>
          <w:sz w:val="22"/>
          <w:szCs w:val="22"/>
        </w:rPr>
        <w:t xml:space="preserve"> </w:t>
      </w:r>
    </w:p>
    <w:p w14:paraId="23702018" w14:textId="50B50F99" w:rsidR="008E069B" w:rsidRDefault="008E069B" w:rsidP="00D339E1">
      <w:pPr>
        <w:pStyle w:val="Odstavecseseznamem"/>
        <w:ind w:left="426"/>
        <w:jc w:val="both"/>
        <w:rPr>
          <w:sz w:val="22"/>
          <w:szCs w:val="22"/>
        </w:rPr>
      </w:pPr>
      <w:r>
        <w:rPr>
          <w:sz w:val="22"/>
          <w:szCs w:val="22"/>
        </w:rPr>
        <w:t xml:space="preserve">Dílo: </w:t>
      </w:r>
      <w:r w:rsidR="00DB32BB">
        <w:rPr>
          <w:sz w:val="22"/>
          <w:szCs w:val="22"/>
        </w:rPr>
        <w:t>xxxxxxxxxxxxxxxxxxxxxxxxx</w:t>
      </w:r>
    </w:p>
    <w:p w14:paraId="1F8C0333" w14:textId="0118DBF7" w:rsidR="008E069B" w:rsidRDefault="008E069B" w:rsidP="00D339E1">
      <w:pPr>
        <w:pStyle w:val="Odstavecseseznamem"/>
        <w:ind w:left="426"/>
        <w:jc w:val="both"/>
        <w:rPr>
          <w:sz w:val="22"/>
          <w:szCs w:val="22"/>
        </w:rPr>
      </w:pPr>
      <w:r>
        <w:rPr>
          <w:sz w:val="22"/>
          <w:szCs w:val="22"/>
        </w:rPr>
        <w:t xml:space="preserve">Vznik díla: </w:t>
      </w:r>
      <w:r w:rsidR="00DB32BB">
        <w:rPr>
          <w:sz w:val="22"/>
          <w:szCs w:val="22"/>
        </w:rPr>
        <w:t>xxxxxxxxxxxxxxxxxxxxxxx</w:t>
      </w:r>
    </w:p>
    <w:p w14:paraId="59638422" w14:textId="75ACD184" w:rsidR="008E069B" w:rsidRDefault="008E069B" w:rsidP="00D339E1">
      <w:pPr>
        <w:pStyle w:val="Odstavecseseznamem"/>
        <w:ind w:left="426"/>
        <w:jc w:val="both"/>
        <w:rPr>
          <w:sz w:val="22"/>
          <w:szCs w:val="22"/>
        </w:rPr>
      </w:pPr>
      <w:r>
        <w:rPr>
          <w:sz w:val="22"/>
          <w:szCs w:val="22"/>
        </w:rPr>
        <w:t xml:space="preserve">Popis díla: </w:t>
      </w:r>
      <w:r w:rsidR="00DB32BB">
        <w:rPr>
          <w:sz w:val="22"/>
          <w:szCs w:val="22"/>
        </w:rPr>
        <w:t>xxxxxxxxxxxxxxxxxxxxxxxxxxxxxx</w:t>
      </w:r>
    </w:p>
    <w:p w14:paraId="59D0E690" w14:textId="39F84BCD" w:rsidR="008E069B" w:rsidRDefault="008E069B" w:rsidP="00D339E1">
      <w:pPr>
        <w:pStyle w:val="Odstavecseseznamem"/>
        <w:ind w:left="426"/>
        <w:jc w:val="both"/>
        <w:rPr>
          <w:sz w:val="22"/>
          <w:szCs w:val="22"/>
        </w:rPr>
      </w:pPr>
      <w:r>
        <w:rPr>
          <w:sz w:val="22"/>
          <w:szCs w:val="22"/>
        </w:rPr>
        <w:t xml:space="preserve">Ev. </w:t>
      </w:r>
      <w:r w:rsidR="00D339E1">
        <w:rPr>
          <w:sz w:val="22"/>
          <w:szCs w:val="22"/>
        </w:rPr>
        <w:t>l</w:t>
      </w:r>
      <w:r>
        <w:rPr>
          <w:sz w:val="22"/>
          <w:szCs w:val="22"/>
        </w:rPr>
        <w:t xml:space="preserve">ist. </w:t>
      </w:r>
      <w:r w:rsidR="00D339E1">
        <w:rPr>
          <w:sz w:val="22"/>
          <w:szCs w:val="22"/>
        </w:rPr>
        <w:t>m</w:t>
      </w:r>
      <w:r>
        <w:rPr>
          <w:sz w:val="22"/>
          <w:szCs w:val="22"/>
        </w:rPr>
        <w:t xml:space="preserve">ovité kulturní památky: </w:t>
      </w:r>
      <w:r w:rsidR="00DB32BB">
        <w:rPr>
          <w:sz w:val="22"/>
          <w:szCs w:val="22"/>
        </w:rPr>
        <w:t>xxxxxxxxxxxxx</w:t>
      </w:r>
    </w:p>
    <w:p w14:paraId="3E2A16D4" w14:textId="3752D09D" w:rsidR="008E069B" w:rsidRPr="00D339E1" w:rsidRDefault="008E069B" w:rsidP="00D339E1">
      <w:pPr>
        <w:pStyle w:val="Odstavecseseznamem"/>
        <w:ind w:left="426"/>
        <w:jc w:val="both"/>
        <w:rPr>
          <w:sz w:val="22"/>
          <w:szCs w:val="22"/>
        </w:rPr>
      </w:pPr>
      <w:r>
        <w:rPr>
          <w:sz w:val="22"/>
          <w:szCs w:val="22"/>
        </w:rPr>
        <w:t xml:space="preserve">Pojistná částka: </w:t>
      </w:r>
      <w:r w:rsidR="00DB32BB">
        <w:rPr>
          <w:sz w:val="22"/>
          <w:szCs w:val="22"/>
        </w:rPr>
        <w:t>xxxxxxxxxxxxxxxxxxxxxx</w:t>
      </w:r>
    </w:p>
    <w:p w14:paraId="6FBA87CC" w14:textId="77777777" w:rsidR="008E069B" w:rsidRDefault="008E069B" w:rsidP="008E069B">
      <w:pPr>
        <w:pStyle w:val="Odstavecseseznamem"/>
        <w:ind w:left="3600"/>
        <w:jc w:val="both"/>
        <w:rPr>
          <w:sz w:val="22"/>
          <w:szCs w:val="22"/>
        </w:rPr>
      </w:pPr>
    </w:p>
    <w:p w14:paraId="61F89392" w14:textId="77777777" w:rsidR="00B27990" w:rsidRDefault="00D339E1" w:rsidP="00D339E1">
      <w:pPr>
        <w:jc w:val="both"/>
        <w:rPr>
          <w:sz w:val="22"/>
          <w:szCs w:val="22"/>
        </w:rPr>
      </w:pPr>
      <w:r>
        <w:rPr>
          <w:sz w:val="22"/>
          <w:szCs w:val="22"/>
        </w:rPr>
        <w:t xml:space="preserve">       </w:t>
      </w:r>
      <w:r w:rsidR="001834C9" w:rsidRPr="00D339E1">
        <w:rPr>
          <w:sz w:val="22"/>
          <w:szCs w:val="22"/>
        </w:rPr>
        <w:t xml:space="preserve"> (dále </w:t>
      </w:r>
      <w:r w:rsidR="00781BB7" w:rsidRPr="00D339E1">
        <w:rPr>
          <w:sz w:val="22"/>
          <w:szCs w:val="22"/>
        </w:rPr>
        <w:t>jen "předmět</w:t>
      </w:r>
      <w:r w:rsidR="008E069B" w:rsidRPr="00D339E1">
        <w:rPr>
          <w:sz w:val="22"/>
          <w:szCs w:val="22"/>
        </w:rPr>
        <w:t>y</w:t>
      </w:r>
      <w:r w:rsidR="00781BB7" w:rsidRPr="00D339E1">
        <w:rPr>
          <w:sz w:val="22"/>
          <w:szCs w:val="22"/>
        </w:rPr>
        <w:t xml:space="preserve"> </w:t>
      </w:r>
      <w:r w:rsidR="001834C9" w:rsidRPr="00D339E1">
        <w:rPr>
          <w:sz w:val="22"/>
          <w:szCs w:val="22"/>
        </w:rPr>
        <w:t>výpůjčky")</w:t>
      </w:r>
      <w:r w:rsidR="001E46FF">
        <w:rPr>
          <w:sz w:val="22"/>
          <w:szCs w:val="22"/>
        </w:rPr>
        <w:t>.</w:t>
      </w:r>
    </w:p>
    <w:p w14:paraId="184228A0" w14:textId="77777777" w:rsidR="00D339E1" w:rsidRPr="00D339E1" w:rsidRDefault="00D339E1" w:rsidP="00D339E1">
      <w:pPr>
        <w:jc w:val="both"/>
        <w:rPr>
          <w:sz w:val="22"/>
          <w:szCs w:val="22"/>
        </w:rPr>
      </w:pPr>
    </w:p>
    <w:p w14:paraId="3D1D3AC5" w14:textId="22418CF0" w:rsidR="00A44BC8" w:rsidRPr="006C0DF3" w:rsidRDefault="00A44BC8" w:rsidP="00FC2B2E">
      <w:pPr>
        <w:pStyle w:val="Odstavecseseznamem"/>
        <w:numPr>
          <w:ilvl w:val="0"/>
          <w:numId w:val="1"/>
        </w:numPr>
        <w:ind w:left="426"/>
        <w:jc w:val="both"/>
        <w:rPr>
          <w:b/>
          <w:sz w:val="22"/>
          <w:szCs w:val="22"/>
        </w:rPr>
      </w:pPr>
      <w:r>
        <w:rPr>
          <w:sz w:val="22"/>
          <w:szCs w:val="22"/>
        </w:rPr>
        <w:t>Půjčitel touto smlouvou přenechává předmět</w:t>
      </w:r>
      <w:r w:rsidR="00B07130">
        <w:rPr>
          <w:sz w:val="22"/>
          <w:szCs w:val="22"/>
        </w:rPr>
        <w:t>y</w:t>
      </w:r>
      <w:r>
        <w:rPr>
          <w:sz w:val="22"/>
          <w:szCs w:val="22"/>
        </w:rPr>
        <w:t xml:space="preserve"> výpůjčky do bezplatné výpůjčky vypůjčiteli, a to na dobu od </w:t>
      </w:r>
      <w:r w:rsidR="00C666E9">
        <w:rPr>
          <w:b/>
          <w:sz w:val="22"/>
          <w:szCs w:val="22"/>
        </w:rPr>
        <w:t>7</w:t>
      </w:r>
      <w:r w:rsidR="00D13C0A">
        <w:rPr>
          <w:b/>
          <w:sz w:val="22"/>
          <w:szCs w:val="22"/>
        </w:rPr>
        <w:t>. 11</w:t>
      </w:r>
      <w:r w:rsidR="00487BA5">
        <w:rPr>
          <w:b/>
          <w:sz w:val="22"/>
          <w:szCs w:val="22"/>
        </w:rPr>
        <w:t>. 2020</w:t>
      </w:r>
      <w:r w:rsidR="00FA76DF">
        <w:rPr>
          <w:b/>
          <w:sz w:val="22"/>
          <w:szCs w:val="22"/>
        </w:rPr>
        <w:t xml:space="preserve"> do </w:t>
      </w:r>
      <w:r w:rsidR="00D13C0A">
        <w:rPr>
          <w:b/>
          <w:sz w:val="22"/>
          <w:szCs w:val="22"/>
        </w:rPr>
        <w:t>1</w:t>
      </w:r>
      <w:r w:rsidR="00611098">
        <w:rPr>
          <w:b/>
          <w:sz w:val="22"/>
          <w:szCs w:val="22"/>
        </w:rPr>
        <w:t xml:space="preserve">5. 5. </w:t>
      </w:r>
      <w:r w:rsidR="00FC63CC">
        <w:rPr>
          <w:b/>
          <w:sz w:val="22"/>
          <w:szCs w:val="22"/>
        </w:rPr>
        <w:t>2021</w:t>
      </w:r>
      <w:r w:rsidRPr="006C0DF3">
        <w:rPr>
          <w:b/>
          <w:sz w:val="22"/>
          <w:szCs w:val="22"/>
        </w:rPr>
        <w:t>.</w:t>
      </w:r>
    </w:p>
    <w:p w14:paraId="25647DB2" w14:textId="77777777" w:rsidR="00A44BC8" w:rsidRDefault="00A44BC8" w:rsidP="00FC2B2E">
      <w:pPr>
        <w:jc w:val="both"/>
        <w:rPr>
          <w:sz w:val="22"/>
          <w:szCs w:val="22"/>
        </w:rPr>
      </w:pPr>
    </w:p>
    <w:p w14:paraId="1B36DF3F" w14:textId="77777777" w:rsidR="00A44BC8" w:rsidRDefault="00A44BC8" w:rsidP="00FC2B2E">
      <w:pPr>
        <w:jc w:val="center"/>
        <w:rPr>
          <w:b/>
          <w:sz w:val="22"/>
          <w:szCs w:val="22"/>
        </w:rPr>
      </w:pPr>
      <w:r>
        <w:rPr>
          <w:b/>
          <w:sz w:val="22"/>
          <w:szCs w:val="22"/>
        </w:rPr>
        <w:t>II.</w:t>
      </w:r>
    </w:p>
    <w:p w14:paraId="231F359A" w14:textId="77777777" w:rsidR="00A44BC8" w:rsidRPr="008229F7" w:rsidRDefault="00A44BC8" w:rsidP="008229F7">
      <w:pPr>
        <w:pStyle w:val="Odstavecseseznamem"/>
        <w:numPr>
          <w:ilvl w:val="0"/>
          <w:numId w:val="2"/>
        </w:numPr>
        <w:jc w:val="both"/>
        <w:rPr>
          <w:sz w:val="22"/>
          <w:szCs w:val="22"/>
        </w:rPr>
      </w:pPr>
      <w:r>
        <w:rPr>
          <w:sz w:val="22"/>
          <w:szCs w:val="22"/>
        </w:rPr>
        <w:t>Smluvní strany se dohodly, že Předmět</w:t>
      </w:r>
      <w:r w:rsidR="00E01C09">
        <w:rPr>
          <w:sz w:val="22"/>
          <w:szCs w:val="22"/>
        </w:rPr>
        <w:t>y</w:t>
      </w:r>
      <w:r>
        <w:rPr>
          <w:sz w:val="22"/>
          <w:szCs w:val="22"/>
        </w:rPr>
        <w:t xml:space="preserve"> výpůjčky vypůjčitel</w:t>
      </w:r>
      <w:r w:rsidR="00B07130">
        <w:rPr>
          <w:sz w:val="22"/>
          <w:szCs w:val="22"/>
        </w:rPr>
        <w:t xml:space="preserve"> užije po dobu trvání výpůjčky k výstavě </w:t>
      </w:r>
      <w:r w:rsidR="00F128D1">
        <w:rPr>
          <w:sz w:val="22"/>
          <w:szCs w:val="22"/>
        </w:rPr>
        <w:t xml:space="preserve">s názvem </w:t>
      </w:r>
      <w:r w:rsidR="00F128D1" w:rsidRPr="00144A3B">
        <w:rPr>
          <w:i/>
          <w:sz w:val="22"/>
          <w:szCs w:val="22"/>
        </w:rPr>
        <w:t>Arcidiecézní muzeum v Olomouci JAKO HOST Galerie a muzea litoměřické diecézi.</w:t>
      </w:r>
      <w:r w:rsidR="00F128D1">
        <w:rPr>
          <w:sz w:val="22"/>
          <w:szCs w:val="22"/>
        </w:rPr>
        <w:t xml:space="preserve"> </w:t>
      </w:r>
      <w:r>
        <w:rPr>
          <w:sz w:val="22"/>
          <w:szCs w:val="22"/>
        </w:rPr>
        <w:t>Vypůjčitel nese odpovědnost za škody, k</w:t>
      </w:r>
      <w:r w:rsidR="00B07130">
        <w:rPr>
          <w:sz w:val="22"/>
          <w:szCs w:val="22"/>
        </w:rPr>
        <w:t>te</w:t>
      </w:r>
      <w:r w:rsidR="00FC63CC">
        <w:rPr>
          <w:sz w:val="22"/>
          <w:szCs w:val="22"/>
        </w:rPr>
        <w:t>ré budou způsobeny na předmětu</w:t>
      </w:r>
      <w:r>
        <w:rPr>
          <w:sz w:val="22"/>
          <w:szCs w:val="22"/>
        </w:rPr>
        <w:t xml:space="preserve"> výpůjčky</w:t>
      </w:r>
      <w:r w:rsidR="00B07130">
        <w:rPr>
          <w:sz w:val="22"/>
          <w:szCs w:val="22"/>
        </w:rPr>
        <w:t>, a to ode dne převzetí předmětů</w:t>
      </w:r>
      <w:r>
        <w:rPr>
          <w:sz w:val="22"/>
          <w:szCs w:val="22"/>
        </w:rPr>
        <w:t xml:space="preserve"> výpůjčky vypůjčitelem do jeho navrácení půjčiteli. </w:t>
      </w:r>
    </w:p>
    <w:p w14:paraId="7F5813E2" w14:textId="77777777" w:rsidR="00A44BC8" w:rsidRDefault="00A44BC8" w:rsidP="00FC2B2E">
      <w:pPr>
        <w:pStyle w:val="Odstavecseseznamem"/>
        <w:numPr>
          <w:ilvl w:val="0"/>
          <w:numId w:val="2"/>
        </w:numPr>
        <w:jc w:val="both"/>
        <w:rPr>
          <w:sz w:val="22"/>
          <w:szCs w:val="22"/>
        </w:rPr>
      </w:pPr>
      <w:r>
        <w:rPr>
          <w:sz w:val="22"/>
          <w:szCs w:val="22"/>
        </w:rPr>
        <w:t>Smluvní strany s</w:t>
      </w:r>
      <w:r w:rsidR="00B07130">
        <w:rPr>
          <w:sz w:val="22"/>
          <w:szCs w:val="22"/>
        </w:rPr>
        <w:t>e dohodly, že k předání předmětů</w:t>
      </w:r>
      <w:r>
        <w:rPr>
          <w:sz w:val="22"/>
          <w:szCs w:val="22"/>
        </w:rPr>
        <w:t xml:space="preserve"> výpůjčky vypůjčiteli dojde po podepsání této smlouvy.</w:t>
      </w:r>
    </w:p>
    <w:p w14:paraId="70FFB51E" w14:textId="77777777" w:rsidR="008229F7" w:rsidRDefault="008229F7" w:rsidP="008229F7">
      <w:pPr>
        <w:jc w:val="both"/>
        <w:rPr>
          <w:sz w:val="22"/>
          <w:szCs w:val="22"/>
        </w:rPr>
      </w:pPr>
    </w:p>
    <w:p w14:paraId="1CD42F05" w14:textId="77777777" w:rsidR="008229F7" w:rsidRPr="008229F7" w:rsidRDefault="008229F7" w:rsidP="008229F7">
      <w:pPr>
        <w:jc w:val="center"/>
        <w:rPr>
          <w:b/>
          <w:sz w:val="22"/>
          <w:szCs w:val="22"/>
        </w:rPr>
      </w:pPr>
      <w:r w:rsidRPr="008229F7">
        <w:rPr>
          <w:b/>
          <w:sz w:val="22"/>
          <w:szCs w:val="22"/>
        </w:rPr>
        <w:lastRenderedPageBreak/>
        <w:t>III.</w:t>
      </w:r>
    </w:p>
    <w:p w14:paraId="131C94AE" w14:textId="77777777" w:rsidR="008229F7" w:rsidRPr="008229F7" w:rsidRDefault="008229F7" w:rsidP="008229F7">
      <w:pPr>
        <w:numPr>
          <w:ilvl w:val="0"/>
          <w:numId w:val="8"/>
        </w:numPr>
        <w:ind w:hanging="780"/>
        <w:jc w:val="both"/>
        <w:rPr>
          <w:sz w:val="22"/>
          <w:szCs w:val="22"/>
        </w:rPr>
      </w:pPr>
      <w:r w:rsidRPr="008229F7">
        <w:rPr>
          <w:sz w:val="22"/>
          <w:szCs w:val="22"/>
        </w:rPr>
        <w:t>Vypůjčitel se zavazuje, že splní tyto podmínky výpůjčky:</w:t>
      </w:r>
    </w:p>
    <w:p w14:paraId="4A80A416" w14:textId="77777777" w:rsidR="008229F7" w:rsidRPr="008229F7" w:rsidRDefault="008229F7" w:rsidP="008229F7">
      <w:pPr>
        <w:numPr>
          <w:ilvl w:val="1"/>
          <w:numId w:val="7"/>
        </w:numPr>
        <w:jc w:val="both"/>
        <w:rPr>
          <w:b/>
          <w:sz w:val="22"/>
          <w:szCs w:val="22"/>
        </w:rPr>
      </w:pPr>
      <w:r w:rsidRPr="008229F7">
        <w:rPr>
          <w:sz w:val="22"/>
          <w:szCs w:val="22"/>
        </w:rPr>
        <w:t xml:space="preserve">Vypůjčené dílo použije jen k účelu vystavení v expozici </w:t>
      </w:r>
      <w:r w:rsidRPr="008229F7">
        <w:rPr>
          <w:b/>
          <w:sz w:val="22"/>
          <w:szCs w:val="22"/>
        </w:rPr>
        <w:t>uvedené výstavy.</w:t>
      </w:r>
    </w:p>
    <w:p w14:paraId="4423C7C5" w14:textId="77777777" w:rsidR="008229F7" w:rsidRPr="008229F7" w:rsidRDefault="008229F7" w:rsidP="008229F7">
      <w:pPr>
        <w:numPr>
          <w:ilvl w:val="1"/>
          <w:numId w:val="7"/>
        </w:numPr>
        <w:jc w:val="both"/>
        <w:rPr>
          <w:b/>
          <w:sz w:val="22"/>
          <w:szCs w:val="22"/>
        </w:rPr>
      </w:pPr>
      <w:r w:rsidRPr="008229F7">
        <w:rPr>
          <w:sz w:val="22"/>
          <w:szCs w:val="22"/>
        </w:rPr>
        <w:t xml:space="preserve"> S vypůjčeným dílem nebude bez předchozího výslovného písemného souhlasu </w:t>
      </w:r>
      <w:r w:rsidRPr="008229F7">
        <w:rPr>
          <w:color w:val="000000"/>
          <w:sz w:val="22"/>
          <w:szCs w:val="22"/>
        </w:rPr>
        <w:t>půjčitele jakýmkoliv způsobem disponováno, zejména nebude přemístěno nebo dále vypůjčováno třetím osobám</w:t>
      </w:r>
      <w:r w:rsidRPr="008229F7">
        <w:rPr>
          <w:sz w:val="22"/>
          <w:szCs w:val="22"/>
        </w:rPr>
        <w:t>.</w:t>
      </w:r>
    </w:p>
    <w:p w14:paraId="2BB399FF" w14:textId="77777777" w:rsidR="008229F7" w:rsidRPr="008229F7" w:rsidRDefault="008229F7" w:rsidP="008229F7">
      <w:pPr>
        <w:numPr>
          <w:ilvl w:val="1"/>
          <w:numId w:val="7"/>
        </w:numPr>
        <w:jc w:val="both"/>
        <w:rPr>
          <w:b/>
          <w:color w:val="000000"/>
          <w:sz w:val="22"/>
          <w:szCs w:val="22"/>
        </w:rPr>
      </w:pPr>
      <w:r w:rsidRPr="008229F7">
        <w:rPr>
          <w:sz w:val="22"/>
          <w:szCs w:val="22"/>
        </w:rPr>
        <w:t xml:space="preserve">Vypůjčitel se zavazuje umožnit půjčiteli na jeho žádost vypůjčené dílo kdykoliv prohlédnout během </w:t>
      </w:r>
      <w:r w:rsidRPr="008229F7">
        <w:rPr>
          <w:color w:val="000000"/>
          <w:sz w:val="22"/>
          <w:szCs w:val="22"/>
        </w:rPr>
        <w:t>trvání výpůjčky.</w:t>
      </w:r>
    </w:p>
    <w:p w14:paraId="2427A5C7" w14:textId="77777777" w:rsidR="008229F7" w:rsidRPr="008229F7" w:rsidRDefault="008229F7" w:rsidP="008229F7">
      <w:pPr>
        <w:numPr>
          <w:ilvl w:val="1"/>
          <w:numId w:val="7"/>
        </w:numPr>
        <w:jc w:val="both"/>
        <w:rPr>
          <w:b/>
          <w:strike/>
          <w:sz w:val="22"/>
          <w:szCs w:val="22"/>
        </w:rPr>
      </w:pPr>
      <w:r w:rsidRPr="008229F7">
        <w:rPr>
          <w:color w:val="000000"/>
          <w:sz w:val="22"/>
          <w:szCs w:val="22"/>
        </w:rPr>
        <w:t xml:space="preserve">Vypůjčitel po celou dobu trvání výpůjčky (včetně transportu) zajistí ochranu a bezpečnost vypůjčeného díla včetně dodržení odpovídajících klimatických </w:t>
      </w:r>
      <w:r w:rsidRPr="008229F7">
        <w:rPr>
          <w:sz w:val="22"/>
          <w:szCs w:val="22"/>
        </w:rPr>
        <w:t>podmínek a osvětlení</w:t>
      </w:r>
      <w:r w:rsidRPr="008229F7">
        <w:rPr>
          <w:color w:val="000000"/>
          <w:sz w:val="22"/>
          <w:szCs w:val="22"/>
        </w:rPr>
        <w:t>.</w:t>
      </w:r>
    </w:p>
    <w:p w14:paraId="200F8A7A" w14:textId="77777777" w:rsidR="008229F7" w:rsidRPr="008229F7" w:rsidRDefault="008229F7" w:rsidP="008229F7">
      <w:pPr>
        <w:numPr>
          <w:ilvl w:val="1"/>
          <w:numId w:val="7"/>
        </w:numPr>
        <w:jc w:val="both"/>
        <w:rPr>
          <w:b/>
          <w:strike/>
          <w:sz w:val="22"/>
          <w:szCs w:val="22"/>
        </w:rPr>
      </w:pPr>
      <w:r w:rsidRPr="008229F7">
        <w:rPr>
          <w:sz w:val="22"/>
          <w:szCs w:val="22"/>
        </w:rPr>
        <w:t>Vypůjčitel odpovídá půjčiteli v plném rozsahu za všechny případné škody vzniklé na vypůjčeném díle, za jeho odcizení, ztrátu nebo zničení, a to za celou dobu od okamžiku jeho převzetí do navrácení půjčiteli,</w:t>
      </w:r>
      <w:r w:rsidRPr="008229F7">
        <w:rPr>
          <w:bCs/>
          <w:sz w:val="22"/>
          <w:szCs w:val="22"/>
        </w:rPr>
        <w:t xml:space="preserve"> a to bez ohledu na zavinění vypůjčitele a/nebo příčiny, okolnosti či původce vzniku předmětného negativního následku, až do výše pojistné hodnoty předmětů výpůjčky</w:t>
      </w:r>
      <w:r w:rsidR="005407E8">
        <w:rPr>
          <w:bCs/>
          <w:sz w:val="22"/>
          <w:szCs w:val="22"/>
        </w:rPr>
        <w:t xml:space="preserve">. </w:t>
      </w:r>
      <w:r w:rsidRPr="008229F7">
        <w:rPr>
          <w:sz w:val="22"/>
          <w:szCs w:val="22"/>
        </w:rPr>
        <w:t>V případě poškození díla se vypůjčitel zavazuje, že škodu bezodkladně uhradí uvedením do předešlého stavu a v případě jeho odcizení, ztráty nebo zničení se zavazuje půjčiteli bezodkladně všechny škody uhradit v penězích.</w:t>
      </w:r>
    </w:p>
    <w:p w14:paraId="0F40333B" w14:textId="77777777" w:rsidR="008229F7" w:rsidRPr="008229F7" w:rsidRDefault="008229F7" w:rsidP="008229F7">
      <w:pPr>
        <w:numPr>
          <w:ilvl w:val="1"/>
          <w:numId w:val="7"/>
        </w:numPr>
        <w:jc w:val="both"/>
        <w:rPr>
          <w:b/>
          <w:strike/>
          <w:sz w:val="22"/>
          <w:szCs w:val="22"/>
        </w:rPr>
      </w:pPr>
      <w:r w:rsidRPr="008229F7">
        <w:rPr>
          <w:sz w:val="22"/>
          <w:szCs w:val="22"/>
        </w:rPr>
        <w:t>Vypůjčitel je povinen za podmínky, budou-li v souvislosti s výstavou vydány, zaslat půjčiteli dvě (2) pozvánky na výstavu, dva (2) plakáty a dva (2) katalogy.</w:t>
      </w:r>
    </w:p>
    <w:p w14:paraId="0F09DAC7" w14:textId="77777777" w:rsidR="008229F7" w:rsidRPr="008229F7" w:rsidRDefault="008229F7" w:rsidP="008229F7">
      <w:pPr>
        <w:ind w:left="1080"/>
        <w:jc w:val="both"/>
        <w:rPr>
          <w:b/>
          <w:strike/>
          <w:sz w:val="22"/>
          <w:szCs w:val="22"/>
        </w:rPr>
      </w:pPr>
    </w:p>
    <w:p w14:paraId="081ACA94" w14:textId="77777777" w:rsidR="008229F7" w:rsidRPr="008229F7" w:rsidRDefault="008229F7" w:rsidP="008229F7">
      <w:pPr>
        <w:numPr>
          <w:ilvl w:val="0"/>
          <w:numId w:val="7"/>
        </w:numPr>
        <w:jc w:val="both"/>
        <w:rPr>
          <w:sz w:val="22"/>
          <w:szCs w:val="22"/>
        </w:rPr>
      </w:pPr>
      <w:r w:rsidRPr="008229F7">
        <w:rPr>
          <w:sz w:val="22"/>
          <w:szCs w:val="22"/>
        </w:rPr>
        <w:t>Půjčitel je oprávněn stanovit způsob přepravy díla a způsob jeho balení a ochrany pro účely přepravy. Veškeré náklady spojené s přepravou díla, jeho balení a ochranou pro účely přepravy nese vypůjčitel ze svého.</w:t>
      </w:r>
    </w:p>
    <w:p w14:paraId="06DA51C8" w14:textId="77777777" w:rsidR="008229F7" w:rsidRPr="008229F7" w:rsidRDefault="008229F7" w:rsidP="008229F7">
      <w:pPr>
        <w:numPr>
          <w:ilvl w:val="0"/>
          <w:numId w:val="7"/>
        </w:numPr>
        <w:jc w:val="both"/>
        <w:rPr>
          <w:sz w:val="22"/>
          <w:szCs w:val="22"/>
        </w:rPr>
      </w:pPr>
      <w:r w:rsidRPr="008229F7">
        <w:rPr>
          <w:sz w:val="22"/>
          <w:szCs w:val="22"/>
        </w:rPr>
        <w:t>V případě, že dílo bylo vypůjčeno ve speciálních ochranných obalech, je vypůjčitel povinen jej v těchto speciálních ochranných obalech půjčiteli vrátit.</w:t>
      </w:r>
    </w:p>
    <w:p w14:paraId="00801A1C" w14:textId="77777777" w:rsidR="008229F7" w:rsidRPr="008229F7" w:rsidRDefault="008229F7" w:rsidP="008229F7">
      <w:pPr>
        <w:jc w:val="both"/>
        <w:rPr>
          <w:sz w:val="22"/>
          <w:szCs w:val="22"/>
        </w:rPr>
      </w:pPr>
    </w:p>
    <w:p w14:paraId="4D765D57" w14:textId="77777777" w:rsidR="00A44BC8" w:rsidRDefault="00A44BC8" w:rsidP="00FC2B2E">
      <w:pPr>
        <w:jc w:val="both"/>
        <w:rPr>
          <w:sz w:val="22"/>
          <w:szCs w:val="22"/>
        </w:rPr>
      </w:pPr>
    </w:p>
    <w:p w14:paraId="50E7C326" w14:textId="77777777" w:rsidR="0078543A" w:rsidRPr="0078543A" w:rsidRDefault="0078543A" w:rsidP="0078543A">
      <w:pPr>
        <w:keepNext/>
        <w:jc w:val="center"/>
        <w:rPr>
          <w:b/>
          <w:color w:val="000000"/>
          <w:sz w:val="22"/>
          <w:szCs w:val="22"/>
        </w:rPr>
      </w:pPr>
      <w:r w:rsidRPr="0078543A">
        <w:rPr>
          <w:b/>
          <w:color w:val="000000"/>
          <w:sz w:val="22"/>
          <w:szCs w:val="22"/>
        </w:rPr>
        <w:t>IV.</w:t>
      </w:r>
    </w:p>
    <w:p w14:paraId="6636675D" w14:textId="77777777" w:rsidR="0078543A" w:rsidRPr="0078543A" w:rsidRDefault="0078543A" w:rsidP="0078543A">
      <w:pPr>
        <w:keepNext/>
        <w:jc w:val="center"/>
        <w:rPr>
          <w:b/>
          <w:color w:val="000000"/>
          <w:sz w:val="22"/>
          <w:szCs w:val="22"/>
        </w:rPr>
      </w:pPr>
    </w:p>
    <w:p w14:paraId="50283D77" w14:textId="77777777" w:rsidR="0078543A" w:rsidRPr="0078543A" w:rsidRDefault="0078543A" w:rsidP="0078543A">
      <w:pPr>
        <w:keepNext/>
        <w:numPr>
          <w:ilvl w:val="0"/>
          <w:numId w:val="5"/>
        </w:numPr>
        <w:tabs>
          <w:tab w:val="clear" w:pos="360"/>
          <w:tab w:val="num" w:pos="709"/>
        </w:tabs>
        <w:ind w:left="0" w:firstLine="66"/>
        <w:jc w:val="both"/>
        <w:rPr>
          <w:color w:val="000000"/>
          <w:sz w:val="22"/>
          <w:szCs w:val="22"/>
        </w:rPr>
      </w:pPr>
      <w:r w:rsidRPr="0078543A">
        <w:rPr>
          <w:color w:val="000000"/>
          <w:sz w:val="22"/>
          <w:szCs w:val="22"/>
        </w:rPr>
        <w:t xml:space="preserve">Výpůjčka může být ukončena: </w:t>
      </w:r>
    </w:p>
    <w:p w14:paraId="32CAE08A" w14:textId="77777777" w:rsidR="0078543A" w:rsidRPr="0078543A" w:rsidRDefault="0078543A" w:rsidP="0078543A">
      <w:pPr>
        <w:keepNext/>
        <w:numPr>
          <w:ilvl w:val="1"/>
          <w:numId w:val="5"/>
        </w:numPr>
        <w:jc w:val="both"/>
        <w:rPr>
          <w:color w:val="000000"/>
          <w:sz w:val="22"/>
          <w:szCs w:val="22"/>
        </w:rPr>
      </w:pPr>
      <w:r w:rsidRPr="0078543A">
        <w:rPr>
          <w:color w:val="000000"/>
          <w:sz w:val="22"/>
          <w:szCs w:val="22"/>
        </w:rPr>
        <w:t>uplynutím času;</w:t>
      </w:r>
    </w:p>
    <w:p w14:paraId="2C14CD99" w14:textId="77777777" w:rsidR="0078543A" w:rsidRPr="0078543A" w:rsidRDefault="0078543A" w:rsidP="0078543A">
      <w:pPr>
        <w:keepNext/>
        <w:numPr>
          <w:ilvl w:val="1"/>
          <w:numId w:val="5"/>
        </w:numPr>
        <w:jc w:val="both"/>
        <w:rPr>
          <w:color w:val="000000"/>
          <w:sz w:val="22"/>
          <w:szCs w:val="22"/>
        </w:rPr>
      </w:pPr>
      <w:r w:rsidRPr="0078543A">
        <w:rPr>
          <w:color w:val="000000"/>
          <w:sz w:val="22"/>
          <w:szCs w:val="22"/>
        </w:rPr>
        <w:t xml:space="preserve">písemnou dohodou smluvních stran; </w:t>
      </w:r>
    </w:p>
    <w:p w14:paraId="35203AA7" w14:textId="77777777" w:rsidR="0078543A" w:rsidRPr="0078543A" w:rsidRDefault="0078543A" w:rsidP="0078543A">
      <w:pPr>
        <w:keepNext/>
        <w:numPr>
          <w:ilvl w:val="1"/>
          <w:numId w:val="5"/>
        </w:numPr>
        <w:jc w:val="both"/>
        <w:rPr>
          <w:color w:val="000000"/>
          <w:sz w:val="22"/>
          <w:szCs w:val="22"/>
        </w:rPr>
      </w:pPr>
      <w:r w:rsidRPr="0078543A">
        <w:rPr>
          <w:color w:val="000000"/>
          <w:sz w:val="22"/>
          <w:szCs w:val="22"/>
        </w:rPr>
        <w:t>písemným odstoupením od smlouvy z důvodu podstatného porušení této smlouvy, zejména porušení podmínek dle čl. III. této smlouvy nebo</w:t>
      </w:r>
    </w:p>
    <w:p w14:paraId="3076EADE" w14:textId="77777777" w:rsidR="0078543A" w:rsidRPr="0078543A" w:rsidRDefault="0078543A" w:rsidP="0078543A">
      <w:pPr>
        <w:keepNext/>
        <w:numPr>
          <w:ilvl w:val="1"/>
          <w:numId w:val="5"/>
        </w:numPr>
        <w:jc w:val="both"/>
        <w:rPr>
          <w:sz w:val="22"/>
          <w:szCs w:val="22"/>
        </w:rPr>
      </w:pPr>
      <w:r>
        <w:rPr>
          <w:color w:val="000000"/>
          <w:sz w:val="22"/>
          <w:szCs w:val="22"/>
        </w:rPr>
        <w:t>výpovědí i bez uvedení důvodu</w:t>
      </w:r>
      <w:r w:rsidRPr="0078543A">
        <w:rPr>
          <w:color w:val="000000"/>
          <w:sz w:val="22"/>
          <w:szCs w:val="22"/>
        </w:rPr>
        <w:t xml:space="preserve"> s</w:t>
      </w:r>
      <w:r w:rsidRPr="0078543A">
        <w:rPr>
          <w:sz w:val="22"/>
          <w:szCs w:val="22"/>
        </w:rPr>
        <w:t> </w:t>
      </w:r>
      <w:r w:rsidR="004E78EA">
        <w:rPr>
          <w:sz w:val="22"/>
          <w:szCs w:val="22"/>
        </w:rPr>
        <w:t>2</w:t>
      </w:r>
      <w:r w:rsidRPr="0078543A">
        <w:rPr>
          <w:sz w:val="22"/>
          <w:szCs w:val="22"/>
        </w:rPr>
        <w:t xml:space="preserve"> měsíční výpovědní dobou, která počne běžet prvním dnem měsíce následujícího po doručení výpovědi druhé smluvní straně.</w:t>
      </w:r>
    </w:p>
    <w:p w14:paraId="5D1D0417" w14:textId="77777777" w:rsidR="0078543A" w:rsidRPr="0078543A" w:rsidRDefault="0078543A" w:rsidP="0078543A">
      <w:pPr>
        <w:keepNext/>
        <w:numPr>
          <w:ilvl w:val="0"/>
          <w:numId w:val="5"/>
        </w:numPr>
        <w:tabs>
          <w:tab w:val="clear" w:pos="360"/>
          <w:tab w:val="num" w:pos="720"/>
        </w:tabs>
        <w:ind w:left="720" w:hanging="720"/>
        <w:jc w:val="both"/>
        <w:rPr>
          <w:sz w:val="22"/>
          <w:szCs w:val="22"/>
        </w:rPr>
      </w:pPr>
      <w:r w:rsidRPr="0078543A">
        <w:rPr>
          <w:sz w:val="22"/>
          <w:szCs w:val="22"/>
        </w:rPr>
        <w:t>Vypůjčitel je povinen ke dni skončení výpůjčky dílo řádně vrátit půjčiteli.</w:t>
      </w:r>
    </w:p>
    <w:p w14:paraId="3D32BE19" w14:textId="77777777" w:rsidR="0078543A" w:rsidRPr="0078543A" w:rsidRDefault="0078543A" w:rsidP="0078543A">
      <w:pPr>
        <w:keepNext/>
        <w:numPr>
          <w:ilvl w:val="0"/>
          <w:numId w:val="5"/>
        </w:numPr>
        <w:tabs>
          <w:tab w:val="clear" w:pos="360"/>
          <w:tab w:val="num" w:pos="720"/>
        </w:tabs>
        <w:ind w:left="720" w:hanging="720"/>
        <w:jc w:val="both"/>
        <w:rPr>
          <w:sz w:val="22"/>
          <w:szCs w:val="22"/>
        </w:rPr>
      </w:pPr>
      <w:r w:rsidRPr="0078543A">
        <w:rPr>
          <w:sz w:val="22"/>
          <w:szCs w:val="22"/>
        </w:rPr>
        <w:t>Půjčitel může požadovat okamžité navrácení vypůjčeného díla, zejména jestliže vypůjčitel neužívá vypůjčeného díla řádně nebo jestliže je užívá v rozporu s účelem, ke kterému bylo dílo vypůjčeno, příp. poruší-li některou z dohodnutých podmínek této smlouvy. Tím není dotčena možnost půjčitele požadovat náhradu škody.</w:t>
      </w:r>
    </w:p>
    <w:p w14:paraId="5EB39375" w14:textId="77777777" w:rsidR="0078543A" w:rsidRPr="0078543A" w:rsidRDefault="0078543A" w:rsidP="0078543A">
      <w:pPr>
        <w:keepNext/>
        <w:numPr>
          <w:ilvl w:val="0"/>
          <w:numId w:val="5"/>
        </w:numPr>
        <w:tabs>
          <w:tab w:val="clear" w:pos="360"/>
          <w:tab w:val="num" w:pos="720"/>
        </w:tabs>
        <w:ind w:left="720" w:hanging="720"/>
        <w:jc w:val="both"/>
        <w:rPr>
          <w:sz w:val="22"/>
          <w:szCs w:val="22"/>
        </w:rPr>
      </w:pPr>
      <w:r w:rsidRPr="0078543A">
        <w:rPr>
          <w:sz w:val="22"/>
          <w:szCs w:val="22"/>
        </w:rPr>
        <w:t>V souladu s ustanovením § 2198 odst. 2 občanského zákoníku se smluvní strany dohodly, že v případě, že půjčitel potřebuje předmět výpůjčky nevyhnutelně dříve z důvodu, který nemohl při uzavření předvídat, může se domáhat předčasného vrácení předmětů výpůjčky. Vypůjčitel je povinen dílo vrátit půjčiteli nejpozději do deseti (10) kalendářních dní ode dne, kdy mu byla doručena písemná výzva k předčasnému vrácení děl.</w:t>
      </w:r>
    </w:p>
    <w:p w14:paraId="2A2CC932" w14:textId="77777777" w:rsidR="0078543A" w:rsidRPr="0078543A" w:rsidRDefault="0078543A" w:rsidP="0078543A">
      <w:pPr>
        <w:jc w:val="both"/>
        <w:rPr>
          <w:sz w:val="22"/>
          <w:szCs w:val="22"/>
        </w:rPr>
      </w:pPr>
    </w:p>
    <w:p w14:paraId="132F46E7" w14:textId="77777777" w:rsidR="0078543A" w:rsidRPr="0078543A" w:rsidRDefault="0078543A" w:rsidP="0078543A">
      <w:pPr>
        <w:jc w:val="both"/>
        <w:rPr>
          <w:sz w:val="22"/>
          <w:szCs w:val="22"/>
        </w:rPr>
      </w:pPr>
    </w:p>
    <w:p w14:paraId="17BFC730" w14:textId="77777777" w:rsidR="0078543A" w:rsidRPr="0078543A" w:rsidRDefault="0078543A" w:rsidP="0078543A">
      <w:pPr>
        <w:jc w:val="center"/>
        <w:rPr>
          <w:b/>
          <w:sz w:val="22"/>
          <w:szCs w:val="22"/>
        </w:rPr>
      </w:pPr>
      <w:r w:rsidRPr="0078543A">
        <w:rPr>
          <w:b/>
          <w:sz w:val="22"/>
          <w:szCs w:val="22"/>
        </w:rPr>
        <w:t>V.</w:t>
      </w:r>
    </w:p>
    <w:p w14:paraId="334949EA" w14:textId="77777777" w:rsidR="0078543A" w:rsidRPr="0078543A" w:rsidRDefault="0078543A" w:rsidP="0078543A">
      <w:pPr>
        <w:numPr>
          <w:ilvl w:val="0"/>
          <w:numId w:val="9"/>
        </w:numPr>
        <w:jc w:val="both"/>
        <w:rPr>
          <w:sz w:val="22"/>
          <w:szCs w:val="22"/>
        </w:rPr>
      </w:pPr>
      <w:r w:rsidRPr="0078543A">
        <w:rPr>
          <w:sz w:val="22"/>
          <w:szCs w:val="22"/>
        </w:rPr>
        <w:t>Práva a povinnosti smluvních stran, které nejsou touto smlouvou výslovně upraveny, se řídí platnými obecně závaznými předpisy, zejména zákonem č. 89/2012 Sb., Občanský zákoník.</w:t>
      </w:r>
    </w:p>
    <w:p w14:paraId="1DA568CE" w14:textId="77777777" w:rsidR="0078543A" w:rsidRPr="0078543A" w:rsidRDefault="0078543A" w:rsidP="0078543A">
      <w:pPr>
        <w:numPr>
          <w:ilvl w:val="0"/>
          <w:numId w:val="9"/>
        </w:numPr>
        <w:jc w:val="both"/>
        <w:rPr>
          <w:sz w:val="22"/>
          <w:szCs w:val="22"/>
        </w:rPr>
      </w:pPr>
      <w:r w:rsidRPr="0078543A">
        <w:rPr>
          <w:sz w:val="22"/>
          <w:szCs w:val="22"/>
        </w:rPr>
        <w:t>Veškeré změny a doplňky této smlouvy se sjednávají písemnou formou číselně označovaných a datovaných dodatků odsouhlasených a podepsaných oběma smluvními stranami.</w:t>
      </w:r>
    </w:p>
    <w:p w14:paraId="6DB275A8" w14:textId="77777777" w:rsidR="0078543A" w:rsidRPr="0078543A" w:rsidRDefault="0078543A" w:rsidP="0078543A">
      <w:pPr>
        <w:numPr>
          <w:ilvl w:val="0"/>
          <w:numId w:val="9"/>
        </w:numPr>
        <w:jc w:val="both"/>
        <w:rPr>
          <w:sz w:val="22"/>
          <w:szCs w:val="22"/>
        </w:rPr>
      </w:pPr>
      <w:r w:rsidRPr="0078543A">
        <w:rPr>
          <w:sz w:val="22"/>
          <w:szCs w:val="22"/>
        </w:rPr>
        <w:t>Pokud by některá ujednání v této smlouvě měla být neplatná, nemá to vliv na platnost ostatních ustanovení této smlouvy. Smluvní strany se dohodly, že v takovémto případě zahájí jednání a v co možná nejkratším termínu se dohodnou na přijatelném způsobu provedení záměrů obsažených v takovém ujednání této smlouvy, jež platnosti a/nebo účinnosti a/nebo vynutitelnosti pozbyla. Nedojde-li k dohodě, budou neplatná ustanovení smlouvy v takovém případě nahrazena ustanoveními příslušného zákona, a to tak, aby byl co nejblíže naplněn smysl nahrazovaného ustanovení.</w:t>
      </w:r>
    </w:p>
    <w:p w14:paraId="7258B187" w14:textId="77777777" w:rsidR="0078543A" w:rsidRPr="0078543A" w:rsidRDefault="0078543A" w:rsidP="0078543A">
      <w:pPr>
        <w:numPr>
          <w:ilvl w:val="0"/>
          <w:numId w:val="9"/>
        </w:numPr>
        <w:jc w:val="both"/>
        <w:rPr>
          <w:sz w:val="22"/>
          <w:szCs w:val="22"/>
        </w:rPr>
      </w:pPr>
      <w:r w:rsidRPr="0078543A">
        <w:rPr>
          <w:sz w:val="22"/>
          <w:szCs w:val="22"/>
        </w:rPr>
        <w:t>Tato smlouva je vyhotovena ve čtyřech stejnopisech, z nichž dva obdrží vypůjčitel a dva vyhotovení obdrží půjčitel.</w:t>
      </w:r>
    </w:p>
    <w:p w14:paraId="4F9F7FDA" w14:textId="77777777" w:rsidR="0078543A" w:rsidRDefault="0078543A" w:rsidP="0078543A">
      <w:pPr>
        <w:numPr>
          <w:ilvl w:val="0"/>
          <w:numId w:val="9"/>
        </w:numPr>
        <w:jc w:val="both"/>
        <w:rPr>
          <w:sz w:val="22"/>
          <w:szCs w:val="22"/>
        </w:rPr>
      </w:pPr>
      <w:r w:rsidRPr="0078543A">
        <w:rPr>
          <w:sz w:val="22"/>
          <w:szCs w:val="22"/>
        </w:rPr>
        <w:t>Vypůjčitel prohlašuje, že patří mezi subjekty uvedené v § 2 zákona číslo 340/2015 Sb., o zvláštních podmínkách účinnosti některých smluv, uveřejňování těchto smluv a o registru smluv, ve znění pozdějších předpisů, a tedy tato smlouva podléhá uveřejnění v registru smluv dle výše uvedeného zákona, a současně se vypůjčitel zavazuje tuto smlouvu dle výše uvedeného zákona uveřejnit řádně a včas s tím, že odpovídá za veškerou škodu způsobenou případným nesplněním této povinnosti.</w:t>
      </w:r>
    </w:p>
    <w:p w14:paraId="34F8B91E" w14:textId="77777777" w:rsidR="0078543A" w:rsidRPr="00841FF5" w:rsidRDefault="00841FF5" w:rsidP="00841FF5">
      <w:pPr>
        <w:numPr>
          <w:ilvl w:val="0"/>
          <w:numId w:val="9"/>
        </w:numPr>
        <w:jc w:val="both"/>
        <w:rPr>
          <w:sz w:val="22"/>
          <w:szCs w:val="22"/>
        </w:rPr>
      </w:pPr>
      <w:r w:rsidRPr="00160C79">
        <w:rPr>
          <w:sz w:val="22"/>
          <w:szCs w:val="22"/>
        </w:rPr>
        <w:t>Tato smlouva nabývá platnosti dnem vyznačení schvalovací doložky Biskupstvím brněnským po předchozím podpisu statutárních orgánů obou smluvních stran a otisků razítek smluvních stran.</w:t>
      </w:r>
      <w:r>
        <w:rPr>
          <w:sz w:val="22"/>
          <w:szCs w:val="22"/>
        </w:rPr>
        <w:t xml:space="preserve"> </w:t>
      </w:r>
      <w:r w:rsidR="0078543A" w:rsidRPr="00841FF5">
        <w:rPr>
          <w:sz w:val="22"/>
          <w:szCs w:val="22"/>
        </w:rPr>
        <w:t xml:space="preserve">Tato smlouva nabývá účinnosti nejdříve dnem uveřejnění v registru smluv ve smyslu zákona č. 340/2015 Sb. </w:t>
      </w:r>
    </w:p>
    <w:p w14:paraId="44E29575" w14:textId="77777777" w:rsidR="0078543A" w:rsidRPr="0078543A" w:rsidRDefault="0078543A" w:rsidP="0078543A">
      <w:pPr>
        <w:numPr>
          <w:ilvl w:val="0"/>
          <w:numId w:val="9"/>
        </w:numPr>
        <w:jc w:val="both"/>
        <w:rPr>
          <w:sz w:val="22"/>
          <w:szCs w:val="22"/>
        </w:rPr>
      </w:pPr>
      <w:r w:rsidRPr="0078543A">
        <w:rPr>
          <w:sz w:val="22"/>
          <w:szCs w:val="22"/>
        </w:rPr>
        <w:t xml:space="preserve">O předání a převzetí předmětu výpůjčky vypůjčitelem a o zpětném vrácení půjčiteli se sepíše písemný protokol podepsaný oběma smluvními stranami. </w:t>
      </w:r>
    </w:p>
    <w:p w14:paraId="438C7003" w14:textId="77777777" w:rsidR="0078543A" w:rsidRPr="0078543A" w:rsidRDefault="0078543A" w:rsidP="0078543A">
      <w:pPr>
        <w:numPr>
          <w:ilvl w:val="0"/>
          <w:numId w:val="9"/>
        </w:numPr>
        <w:jc w:val="both"/>
        <w:rPr>
          <w:sz w:val="22"/>
          <w:szCs w:val="22"/>
        </w:rPr>
      </w:pPr>
      <w:r w:rsidRPr="0078543A">
        <w:rPr>
          <w:sz w:val="22"/>
          <w:szCs w:val="22"/>
        </w:rPr>
        <w:t>Smluvní strany prohlašují, že si tuto smlouvu před jejím podpisem přečetly, že byla uzavřena po vzájemném projednání, podle jejich pravé a svobodné vůle, určitě, vážně a srozumitelně, nikoliv v tísni, za jednostranně nevýhodných podmínek. Autentičnost této smlouvy potvrzují svými podpisy a otisky razítek.</w:t>
      </w:r>
    </w:p>
    <w:p w14:paraId="7DB1FA01" w14:textId="77777777" w:rsidR="0078543A" w:rsidRPr="0078543A" w:rsidRDefault="0078543A" w:rsidP="0078543A">
      <w:pPr>
        <w:rPr>
          <w:sz w:val="22"/>
          <w:szCs w:val="22"/>
        </w:rPr>
      </w:pPr>
    </w:p>
    <w:p w14:paraId="2FD0ED2E" w14:textId="77777777" w:rsidR="0078543A" w:rsidRPr="0078543A" w:rsidRDefault="0078543A" w:rsidP="0078543A">
      <w:pPr>
        <w:rPr>
          <w:sz w:val="22"/>
          <w:szCs w:val="22"/>
        </w:rPr>
      </w:pPr>
    </w:p>
    <w:p w14:paraId="7D27B814" w14:textId="77777777" w:rsidR="0078543A" w:rsidRPr="0078543A" w:rsidRDefault="0078543A" w:rsidP="0078543A">
      <w:pPr>
        <w:rPr>
          <w:sz w:val="22"/>
          <w:szCs w:val="22"/>
        </w:rPr>
      </w:pPr>
      <w:r w:rsidRPr="0078543A">
        <w:rPr>
          <w:sz w:val="22"/>
          <w:szCs w:val="22"/>
        </w:rPr>
        <w:t>Příloha: Příloha č. 1- specifikace předmětu výpůjčky</w:t>
      </w:r>
    </w:p>
    <w:tbl>
      <w:tblPr>
        <w:tblpPr w:leftFromText="141" w:rightFromText="141" w:vertAnchor="text" w:horzAnchor="margin" w:tblpY="659"/>
        <w:tblW w:w="9782" w:type="dxa"/>
        <w:tblLayout w:type="fixed"/>
        <w:tblCellMar>
          <w:left w:w="70" w:type="dxa"/>
          <w:right w:w="70" w:type="dxa"/>
        </w:tblCellMar>
        <w:tblLook w:val="0000" w:firstRow="0" w:lastRow="0" w:firstColumn="0" w:lastColumn="0" w:noHBand="0" w:noVBand="0"/>
      </w:tblPr>
      <w:tblGrid>
        <w:gridCol w:w="4748"/>
        <w:gridCol w:w="5034"/>
      </w:tblGrid>
      <w:tr w:rsidR="0078543A" w:rsidRPr="0078543A" w14:paraId="01A06EC9" w14:textId="77777777" w:rsidTr="00F1745C">
        <w:trPr>
          <w:trHeight w:val="2068"/>
        </w:trPr>
        <w:tc>
          <w:tcPr>
            <w:tcW w:w="4748" w:type="dxa"/>
          </w:tcPr>
          <w:p w14:paraId="77CDC435" w14:textId="77777777" w:rsidR="0078543A" w:rsidRPr="0078543A" w:rsidRDefault="0078543A" w:rsidP="00F1745C">
            <w:pPr>
              <w:rPr>
                <w:sz w:val="22"/>
                <w:szCs w:val="22"/>
              </w:rPr>
            </w:pPr>
          </w:p>
          <w:p w14:paraId="2BED29A7" w14:textId="77777777" w:rsidR="0078543A" w:rsidRPr="0078543A" w:rsidRDefault="0078543A" w:rsidP="00F1745C">
            <w:pPr>
              <w:rPr>
                <w:sz w:val="22"/>
                <w:szCs w:val="22"/>
              </w:rPr>
            </w:pPr>
            <w:r w:rsidRPr="0078543A">
              <w:rPr>
                <w:color w:val="000000"/>
                <w:sz w:val="22"/>
                <w:szCs w:val="22"/>
              </w:rPr>
              <w:t>V ____________________ dne</w:t>
            </w:r>
            <w:r w:rsidRPr="0078543A">
              <w:rPr>
                <w:sz w:val="22"/>
                <w:szCs w:val="22"/>
              </w:rPr>
              <w:t xml:space="preserve"> ______</w:t>
            </w:r>
          </w:p>
          <w:p w14:paraId="4463C402" w14:textId="77777777" w:rsidR="0078543A" w:rsidRDefault="0078543A" w:rsidP="00F1745C">
            <w:pPr>
              <w:rPr>
                <w:sz w:val="22"/>
                <w:szCs w:val="22"/>
              </w:rPr>
            </w:pPr>
          </w:p>
          <w:p w14:paraId="4263607C" w14:textId="77777777" w:rsidR="0069754F" w:rsidRDefault="0069754F" w:rsidP="00F1745C">
            <w:pPr>
              <w:rPr>
                <w:sz w:val="22"/>
                <w:szCs w:val="22"/>
              </w:rPr>
            </w:pPr>
          </w:p>
          <w:p w14:paraId="79795421" w14:textId="77777777" w:rsidR="0069754F" w:rsidRDefault="0069754F" w:rsidP="00F1745C">
            <w:pPr>
              <w:rPr>
                <w:sz w:val="22"/>
                <w:szCs w:val="22"/>
              </w:rPr>
            </w:pPr>
          </w:p>
          <w:p w14:paraId="0DE7AE2B" w14:textId="77777777" w:rsidR="003C195D" w:rsidRPr="0078543A" w:rsidRDefault="003C195D" w:rsidP="00F1745C">
            <w:pPr>
              <w:rPr>
                <w:sz w:val="22"/>
                <w:szCs w:val="22"/>
              </w:rPr>
            </w:pPr>
          </w:p>
          <w:p w14:paraId="3E9D6316" w14:textId="77777777" w:rsidR="0078543A" w:rsidRPr="0078543A" w:rsidRDefault="0078543A" w:rsidP="00F1745C">
            <w:pPr>
              <w:rPr>
                <w:sz w:val="22"/>
                <w:szCs w:val="22"/>
              </w:rPr>
            </w:pPr>
            <w:r w:rsidRPr="0078543A">
              <w:rPr>
                <w:sz w:val="22"/>
                <w:szCs w:val="22"/>
              </w:rPr>
              <w:t>________________________________</w:t>
            </w:r>
          </w:p>
          <w:p w14:paraId="36EF0874" w14:textId="77777777" w:rsidR="004E78EA" w:rsidRDefault="0078543A" w:rsidP="004E78EA">
            <w:pPr>
              <w:rPr>
                <w:sz w:val="22"/>
                <w:szCs w:val="22"/>
              </w:rPr>
            </w:pPr>
            <w:r w:rsidRPr="004E78EA">
              <w:rPr>
                <w:color w:val="000000"/>
                <w:sz w:val="22"/>
                <w:szCs w:val="22"/>
              </w:rPr>
              <w:t xml:space="preserve">Za </w:t>
            </w:r>
            <w:r w:rsidR="004E78EA">
              <w:rPr>
                <w:sz w:val="22"/>
                <w:szCs w:val="22"/>
              </w:rPr>
              <w:t>Severočeskou galerii</w:t>
            </w:r>
            <w:r w:rsidR="004E78EA" w:rsidRPr="004E78EA">
              <w:rPr>
                <w:sz w:val="22"/>
                <w:szCs w:val="22"/>
              </w:rPr>
              <w:t xml:space="preserve"> výtvarného umění v Litoměřicích, příspěvková organizace </w:t>
            </w:r>
          </w:p>
          <w:p w14:paraId="00F5EEDB" w14:textId="77777777" w:rsidR="0078543A" w:rsidRPr="0078543A" w:rsidRDefault="004E78EA" w:rsidP="00F1745C">
            <w:pPr>
              <w:rPr>
                <w:sz w:val="22"/>
                <w:szCs w:val="22"/>
              </w:rPr>
            </w:pPr>
            <w:r w:rsidRPr="006F7CBF">
              <w:rPr>
                <w:sz w:val="22"/>
                <w:szCs w:val="22"/>
              </w:rPr>
              <w:t>PhDr. Dana Veselská, Ph.D., ředitelka</w:t>
            </w:r>
            <w:r w:rsidRPr="0078543A">
              <w:rPr>
                <w:sz w:val="22"/>
                <w:szCs w:val="22"/>
              </w:rPr>
              <w:t xml:space="preserve"> </w:t>
            </w:r>
          </w:p>
        </w:tc>
        <w:tc>
          <w:tcPr>
            <w:tcW w:w="5034" w:type="dxa"/>
          </w:tcPr>
          <w:p w14:paraId="75D8FC9B" w14:textId="77777777" w:rsidR="0078543A" w:rsidRPr="0078543A" w:rsidRDefault="0078543A" w:rsidP="00F1745C">
            <w:pPr>
              <w:rPr>
                <w:sz w:val="22"/>
                <w:szCs w:val="22"/>
              </w:rPr>
            </w:pPr>
          </w:p>
          <w:p w14:paraId="205FB73B" w14:textId="77777777" w:rsidR="0078543A" w:rsidRDefault="0078543A" w:rsidP="00F1745C">
            <w:pPr>
              <w:rPr>
                <w:sz w:val="22"/>
                <w:szCs w:val="22"/>
              </w:rPr>
            </w:pPr>
            <w:r w:rsidRPr="0078543A">
              <w:rPr>
                <w:color w:val="000000"/>
                <w:sz w:val="22"/>
                <w:szCs w:val="22"/>
              </w:rPr>
              <w:t>V ______________________ dne</w:t>
            </w:r>
            <w:r w:rsidRPr="0078543A">
              <w:rPr>
                <w:sz w:val="22"/>
                <w:szCs w:val="22"/>
              </w:rPr>
              <w:t xml:space="preserve"> ______</w:t>
            </w:r>
          </w:p>
          <w:p w14:paraId="13050743" w14:textId="77777777" w:rsidR="0069754F" w:rsidRDefault="0069754F" w:rsidP="00F1745C">
            <w:pPr>
              <w:rPr>
                <w:sz w:val="22"/>
                <w:szCs w:val="22"/>
              </w:rPr>
            </w:pPr>
          </w:p>
          <w:p w14:paraId="42F44AFD" w14:textId="77777777" w:rsidR="0069754F" w:rsidRDefault="0069754F" w:rsidP="00F1745C">
            <w:pPr>
              <w:rPr>
                <w:sz w:val="22"/>
                <w:szCs w:val="22"/>
              </w:rPr>
            </w:pPr>
          </w:p>
          <w:p w14:paraId="0C1163CB" w14:textId="77777777" w:rsidR="003C195D" w:rsidRDefault="003C195D" w:rsidP="00F1745C">
            <w:pPr>
              <w:rPr>
                <w:sz w:val="22"/>
                <w:szCs w:val="22"/>
              </w:rPr>
            </w:pPr>
          </w:p>
          <w:p w14:paraId="30EDA7D9" w14:textId="77777777" w:rsidR="0069754F" w:rsidRPr="0078543A" w:rsidRDefault="0069754F" w:rsidP="00F1745C">
            <w:pPr>
              <w:rPr>
                <w:sz w:val="22"/>
                <w:szCs w:val="22"/>
              </w:rPr>
            </w:pPr>
          </w:p>
          <w:p w14:paraId="284D04CD" w14:textId="77777777" w:rsidR="0069754F" w:rsidRPr="0078543A" w:rsidRDefault="0069754F" w:rsidP="0069754F">
            <w:pPr>
              <w:rPr>
                <w:sz w:val="22"/>
                <w:szCs w:val="22"/>
              </w:rPr>
            </w:pPr>
            <w:r w:rsidRPr="0078543A">
              <w:rPr>
                <w:sz w:val="22"/>
                <w:szCs w:val="22"/>
              </w:rPr>
              <w:t>________________________________</w:t>
            </w:r>
          </w:p>
          <w:p w14:paraId="2DBE0590" w14:textId="77777777" w:rsidR="0078543A" w:rsidRPr="0078543A" w:rsidRDefault="0078543A" w:rsidP="00F1745C">
            <w:pPr>
              <w:rPr>
                <w:color w:val="000000"/>
                <w:sz w:val="22"/>
                <w:szCs w:val="22"/>
              </w:rPr>
            </w:pPr>
            <w:r w:rsidRPr="0078543A">
              <w:rPr>
                <w:color w:val="000000"/>
                <w:sz w:val="22"/>
                <w:szCs w:val="22"/>
              </w:rPr>
              <w:t xml:space="preserve">Za </w:t>
            </w:r>
            <w:r w:rsidR="00BF7F45">
              <w:rPr>
                <w:color w:val="000000"/>
                <w:sz w:val="22"/>
                <w:szCs w:val="22"/>
              </w:rPr>
              <w:t>ŘKF Sebranice u Boskovic</w:t>
            </w:r>
          </w:p>
          <w:p w14:paraId="6DE83E06" w14:textId="77777777" w:rsidR="0078543A" w:rsidRPr="0078543A" w:rsidRDefault="00BF7F45" w:rsidP="00F1745C">
            <w:pPr>
              <w:rPr>
                <w:color w:val="000000"/>
                <w:sz w:val="22"/>
                <w:szCs w:val="22"/>
              </w:rPr>
            </w:pPr>
            <w:r>
              <w:rPr>
                <w:sz w:val="22"/>
                <w:szCs w:val="22"/>
              </w:rPr>
              <w:t>Mgr. Petr Košulič</w:t>
            </w:r>
            <w:r w:rsidRPr="00F1399F">
              <w:rPr>
                <w:sz w:val="22"/>
                <w:szCs w:val="22"/>
              </w:rPr>
              <w:t xml:space="preserve">, </w:t>
            </w:r>
            <w:r>
              <w:rPr>
                <w:sz w:val="22"/>
                <w:szCs w:val="22"/>
              </w:rPr>
              <w:t>excurrendo administrátor</w:t>
            </w:r>
          </w:p>
        </w:tc>
      </w:tr>
    </w:tbl>
    <w:p w14:paraId="02C6B937" w14:textId="77777777" w:rsidR="00A44BC8" w:rsidRDefault="00A44BC8" w:rsidP="00FC2B2E"/>
    <w:p w14:paraId="1CBC1C32" w14:textId="77777777" w:rsidR="000F5FFA" w:rsidRDefault="000F5FFA"/>
    <w:p w14:paraId="77926564" w14:textId="77777777" w:rsidR="000F5FFA" w:rsidRPr="000F5FFA" w:rsidRDefault="000F5FFA" w:rsidP="000F5FFA"/>
    <w:p w14:paraId="464899DD" w14:textId="77777777" w:rsidR="000F5FFA" w:rsidRDefault="000F5FFA" w:rsidP="000F5FFA">
      <w:pPr>
        <w:rPr>
          <w:color w:val="000000"/>
          <w:sz w:val="22"/>
          <w:szCs w:val="22"/>
        </w:rPr>
      </w:pPr>
    </w:p>
    <w:p w14:paraId="6A437E23" w14:textId="77777777" w:rsidR="000F5FFA" w:rsidRDefault="000F5FFA" w:rsidP="000F5FFA">
      <w:pPr>
        <w:rPr>
          <w:color w:val="000000"/>
          <w:sz w:val="22"/>
          <w:szCs w:val="22"/>
        </w:rPr>
      </w:pPr>
    </w:p>
    <w:p w14:paraId="3A4AF02A" w14:textId="77777777" w:rsidR="00BE46C1" w:rsidRDefault="00BE46C1" w:rsidP="000F5FFA">
      <w:pPr>
        <w:rPr>
          <w:sz w:val="22"/>
          <w:szCs w:val="22"/>
        </w:rPr>
      </w:pPr>
    </w:p>
    <w:p w14:paraId="67EC40DD" w14:textId="77777777" w:rsidR="000F5FFA" w:rsidRPr="000F5FFA" w:rsidRDefault="00BE46C1" w:rsidP="000F5FFA">
      <w:pPr>
        <w:rPr>
          <w:sz w:val="22"/>
          <w:szCs w:val="22"/>
        </w:rPr>
      </w:pPr>
      <w:r>
        <w:rPr>
          <w:sz w:val="22"/>
          <w:szCs w:val="22"/>
        </w:rPr>
        <w:t>Schvalovací doložka b</w:t>
      </w:r>
      <w:r w:rsidR="000F5FFA" w:rsidRPr="000F5FFA">
        <w:rPr>
          <w:sz w:val="22"/>
          <w:szCs w:val="22"/>
        </w:rPr>
        <w:t>iskupství brněnské</w:t>
      </w:r>
      <w:r>
        <w:rPr>
          <w:sz w:val="22"/>
          <w:szCs w:val="22"/>
        </w:rPr>
        <w:t>ho:</w:t>
      </w:r>
    </w:p>
    <w:p w14:paraId="6D8154AB" w14:textId="77777777" w:rsidR="000F5FFA" w:rsidRPr="000F5FFA" w:rsidRDefault="000F5FFA" w:rsidP="000F5FFA"/>
    <w:p w14:paraId="159A2407" w14:textId="77777777" w:rsidR="000F5FFA" w:rsidRPr="000F5FFA" w:rsidRDefault="000F5FFA" w:rsidP="000F5FFA"/>
    <w:p w14:paraId="5564D66A" w14:textId="77777777" w:rsidR="000F5FFA" w:rsidRPr="000F5FFA" w:rsidRDefault="000F5FFA" w:rsidP="000F5FFA"/>
    <w:p w14:paraId="1882915A" w14:textId="77777777" w:rsidR="000F5FFA" w:rsidRPr="000F5FFA" w:rsidRDefault="000F5FFA" w:rsidP="000F5FFA"/>
    <w:p w14:paraId="640EF24D" w14:textId="77777777" w:rsidR="00A44BC8" w:rsidRPr="000F5FFA" w:rsidRDefault="00A44BC8" w:rsidP="000F5FFA"/>
    <w:sectPr w:rsidR="00A44BC8" w:rsidRPr="000F5FFA" w:rsidSect="00613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9CE"/>
    <w:multiLevelType w:val="hybridMultilevel"/>
    <w:tmpl w:val="17266B1E"/>
    <w:lvl w:ilvl="0" w:tplc="BC629218">
      <w:start w:val="1"/>
      <w:numFmt w:val="decimal"/>
      <w:lvlText w:val="%1."/>
      <w:lvlJc w:val="left"/>
      <w:pPr>
        <w:tabs>
          <w:tab w:val="num" w:pos="360"/>
        </w:tabs>
        <w:ind w:left="360" w:hanging="360"/>
      </w:pPr>
      <w:rPr>
        <w:rFonts w:ascii="Times New Roman" w:eastAsia="Times New Roman" w:hAnsi="Times New Roman" w:cs="Times New Roman"/>
        <w:b w:val="0"/>
      </w:rPr>
    </w:lvl>
    <w:lvl w:ilvl="1" w:tplc="04050019">
      <w:start w:val="1"/>
      <w:numFmt w:val="lowerLetter"/>
      <w:lvlText w:val="%2."/>
      <w:lvlJc w:val="left"/>
      <w:pPr>
        <w:tabs>
          <w:tab w:val="num" w:pos="1440"/>
        </w:tabs>
        <w:ind w:left="1440" w:hanging="360"/>
      </w:pPr>
      <w:rPr>
        <w:rFonts w:cs="Times New Roman"/>
      </w:rPr>
    </w:lvl>
    <w:lvl w:ilvl="2" w:tplc="3BCA015E">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2BB15352"/>
    <w:multiLevelType w:val="hybridMultilevel"/>
    <w:tmpl w:val="8384D3F2"/>
    <w:lvl w:ilvl="0" w:tplc="8416B8FA">
      <w:start w:val="1"/>
      <w:numFmt w:val="decimal"/>
      <w:lvlText w:val="%1."/>
      <w:lvlJc w:val="left"/>
      <w:pPr>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ind w:left="36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2E45514D"/>
    <w:multiLevelType w:val="hybridMultilevel"/>
    <w:tmpl w:val="2124B9C6"/>
    <w:lvl w:ilvl="0" w:tplc="0405000F">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
    <w:nsid w:val="3919401F"/>
    <w:multiLevelType w:val="multilevel"/>
    <w:tmpl w:val="787C8D06"/>
    <w:lvl w:ilvl="0">
      <w:start w:val="1"/>
      <w:numFmt w:val="decimal"/>
      <w:lvlText w:val="%1."/>
      <w:lvlJc w:val="left"/>
      <w:pPr>
        <w:ind w:left="360" w:hanging="360"/>
      </w:pPr>
      <w:rPr>
        <w:rFonts w:cs="Times New Roman"/>
        <w:b w:val="0"/>
        <w:strike w:val="0"/>
        <w:dstrike w:val="0"/>
        <w:u w:val="none"/>
        <w:effect w:val="no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FFF30B5"/>
    <w:multiLevelType w:val="hybridMultilevel"/>
    <w:tmpl w:val="B200453C"/>
    <w:lvl w:ilvl="0" w:tplc="0405000F">
      <w:start w:val="1"/>
      <w:numFmt w:val="decimal"/>
      <w:lvlText w:val="%1."/>
      <w:lvlJc w:val="left"/>
      <w:pPr>
        <w:tabs>
          <w:tab w:val="num" w:pos="720"/>
        </w:tabs>
        <w:ind w:left="720" w:hanging="720"/>
      </w:pPr>
      <w:rPr>
        <w:rFonts w:hint="default"/>
        <w:b w:val="0"/>
        <w:strike w:val="0"/>
      </w:rPr>
    </w:lvl>
    <w:lvl w:ilvl="1" w:tplc="3EA00AFA">
      <w:start w:val="1"/>
      <w:numFmt w:val="lowerLetter"/>
      <w:lvlText w:val="%2."/>
      <w:lvlJc w:val="left"/>
      <w:pPr>
        <w:tabs>
          <w:tab w:val="num" w:pos="1440"/>
        </w:tabs>
        <w:ind w:left="1440" w:hanging="360"/>
      </w:pPr>
      <w:rPr>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0B428F7"/>
    <w:multiLevelType w:val="hybridMultilevel"/>
    <w:tmpl w:val="9C3051FC"/>
    <w:lvl w:ilvl="0" w:tplc="A796BD20">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4356F66"/>
    <w:multiLevelType w:val="hybridMultilevel"/>
    <w:tmpl w:val="AEFEED4A"/>
    <w:lvl w:ilvl="0" w:tplc="F8427FB6">
      <w:start w:val="1"/>
      <w:numFmt w:val="decimal"/>
      <w:lvlText w:val="%1."/>
      <w:lvlJc w:val="left"/>
      <w:pPr>
        <w:tabs>
          <w:tab w:val="num" w:pos="720"/>
        </w:tabs>
        <w:ind w:left="720" w:hanging="720"/>
      </w:pPr>
      <w:rPr>
        <w:rFonts w:ascii="Times New Roman" w:eastAsia="Times New Roman" w:hAnsi="Times New Roman"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2E"/>
    <w:rsid w:val="000863C2"/>
    <w:rsid w:val="000929A1"/>
    <w:rsid w:val="000B2E56"/>
    <w:rsid w:val="000D397C"/>
    <w:rsid w:val="000E7ACF"/>
    <w:rsid w:val="000F5FFA"/>
    <w:rsid w:val="001027D8"/>
    <w:rsid w:val="00114FA0"/>
    <w:rsid w:val="001254F2"/>
    <w:rsid w:val="0018328B"/>
    <w:rsid w:val="001834C9"/>
    <w:rsid w:val="001D37E3"/>
    <w:rsid w:val="001E46FF"/>
    <w:rsid w:val="00225F01"/>
    <w:rsid w:val="00264182"/>
    <w:rsid w:val="00280394"/>
    <w:rsid w:val="002B2A7A"/>
    <w:rsid w:val="002C5AC6"/>
    <w:rsid w:val="00311A55"/>
    <w:rsid w:val="00316C88"/>
    <w:rsid w:val="00336A63"/>
    <w:rsid w:val="0035037F"/>
    <w:rsid w:val="00353224"/>
    <w:rsid w:val="00373BDD"/>
    <w:rsid w:val="003A4D6C"/>
    <w:rsid w:val="003C1671"/>
    <w:rsid w:val="003C195D"/>
    <w:rsid w:val="004300CC"/>
    <w:rsid w:val="004353A6"/>
    <w:rsid w:val="00487BA5"/>
    <w:rsid w:val="004D0F62"/>
    <w:rsid w:val="004E78EA"/>
    <w:rsid w:val="005407E8"/>
    <w:rsid w:val="005803D0"/>
    <w:rsid w:val="00593539"/>
    <w:rsid w:val="005B5CC1"/>
    <w:rsid w:val="005C762D"/>
    <w:rsid w:val="005D62D8"/>
    <w:rsid w:val="005F241B"/>
    <w:rsid w:val="00611098"/>
    <w:rsid w:val="006131B4"/>
    <w:rsid w:val="00621B03"/>
    <w:rsid w:val="00691DA6"/>
    <w:rsid w:val="0069754F"/>
    <w:rsid w:val="006A43CD"/>
    <w:rsid w:val="006B30BA"/>
    <w:rsid w:val="006C0DF3"/>
    <w:rsid w:val="006D2AC7"/>
    <w:rsid w:val="006D777A"/>
    <w:rsid w:val="006E04A6"/>
    <w:rsid w:val="006E530C"/>
    <w:rsid w:val="007357FC"/>
    <w:rsid w:val="00771AB1"/>
    <w:rsid w:val="00781BB7"/>
    <w:rsid w:val="0078543A"/>
    <w:rsid w:val="007C659B"/>
    <w:rsid w:val="007E0311"/>
    <w:rsid w:val="008229F7"/>
    <w:rsid w:val="00824739"/>
    <w:rsid w:val="00841FF5"/>
    <w:rsid w:val="008E069B"/>
    <w:rsid w:val="00904FCB"/>
    <w:rsid w:val="0091503D"/>
    <w:rsid w:val="00954012"/>
    <w:rsid w:val="00960124"/>
    <w:rsid w:val="009978E6"/>
    <w:rsid w:val="009B508B"/>
    <w:rsid w:val="009C4AE1"/>
    <w:rsid w:val="009C7948"/>
    <w:rsid w:val="009E55BC"/>
    <w:rsid w:val="00A13393"/>
    <w:rsid w:val="00A44BC8"/>
    <w:rsid w:val="00A82D5B"/>
    <w:rsid w:val="00AC0B98"/>
    <w:rsid w:val="00B07130"/>
    <w:rsid w:val="00B27990"/>
    <w:rsid w:val="00B32B69"/>
    <w:rsid w:val="00B64D73"/>
    <w:rsid w:val="00BE46C1"/>
    <w:rsid w:val="00BF364C"/>
    <w:rsid w:val="00BF7F45"/>
    <w:rsid w:val="00C1713B"/>
    <w:rsid w:val="00C329C0"/>
    <w:rsid w:val="00C666E9"/>
    <w:rsid w:val="00C9527E"/>
    <w:rsid w:val="00CF1782"/>
    <w:rsid w:val="00CF4422"/>
    <w:rsid w:val="00CF5F4D"/>
    <w:rsid w:val="00D13C0A"/>
    <w:rsid w:val="00D30123"/>
    <w:rsid w:val="00D339E1"/>
    <w:rsid w:val="00D51D34"/>
    <w:rsid w:val="00D90388"/>
    <w:rsid w:val="00DB32BB"/>
    <w:rsid w:val="00DC01B9"/>
    <w:rsid w:val="00DD3A5B"/>
    <w:rsid w:val="00E01C09"/>
    <w:rsid w:val="00E04D10"/>
    <w:rsid w:val="00E11C9B"/>
    <w:rsid w:val="00E15C99"/>
    <w:rsid w:val="00E368F8"/>
    <w:rsid w:val="00E9586E"/>
    <w:rsid w:val="00EB36CC"/>
    <w:rsid w:val="00EF2825"/>
    <w:rsid w:val="00EF415D"/>
    <w:rsid w:val="00F128D1"/>
    <w:rsid w:val="00F1399F"/>
    <w:rsid w:val="00F320D7"/>
    <w:rsid w:val="00F43D64"/>
    <w:rsid w:val="00F64F1D"/>
    <w:rsid w:val="00F7143F"/>
    <w:rsid w:val="00F806E8"/>
    <w:rsid w:val="00FA76DF"/>
    <w:rsid w:val="00FC2B2E"/>
    <w:rsid w:val="00FC6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2E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2B2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C2B2E"/>
    <w:pPr>
      <w:ind w:left="720"/>
      <w:contextualSpacing/>
    </w:pPr>
  </w:style>
  <w:style w:type="character" w:styleId="Odkaznakoment">
    <w:name w:val="annotation reference"/>
    <w:basedOn w:val="Standardnpsmoodstavce"/>
    <w:uiPriority w:val="99"/>
    <w:semiHidden/>
    <w:rsid w:val="00F7143F"/>
    <w:rPr>
      <w:rFonts w:cs="Times New Roman"/>
      <w:sz w:val="16"/>
      <w:szCs w:val="16"/>
    </w:rPr>
  </w:style>
  <w:style w:type="paragraph" w:styleId="Textkomente">
    <w:name w:val="annotation text"/>
    <w:basedOn w:val="Normln"/>
    <w:link w:val="TextkomenteChar"/>
    <w:uiPriority w:val="99"/>
    <w:semiHidden/>
    <w:rsid w:val="00F7143F"/>
    <w:rPr>
      <w:sz w:val="20"/>
      <w:szCs w:val="20"/>
    </w:rPr>
  </w:style>
  <w:style w:type="character" w:customStyle="1" w:styleId="TextkomenteChar">
    <w:name w:val="Text komentáře Char"/>
    <w:basedOn w:val="Standardnpsmoodstavce"/>
    <w:link w:val="Textkomente"/>
    <w:uiPriority w:val="99"/>
    <w:semiHidden/>
    <w:locked/>
    <w:rsid w:val="00F7143F"/>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143F"/>
    <w:rPr>
      <w:b/>
      <w:bCs/>
    </w:rPr>
  </w:style>
  <w:style w:type="character" w:customStyle="1" w:styleId="PedmtkomenteChar">
    <w:name w:val="Předmět komentáře Char"/>
    <w:basedOn w:val="TextkomenteChar"/>
    <w:link w:val="Pedmtkomente"/>
    <w:uiPriority w:val="99"/>
    <w:semiHidden/>
    <w:locked/>
    <w:rsid w:val="00F7143F"/>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F714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143F"/>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2B2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C2B2E"/>
    <w:pPr>
      <w:ind w:left="720"/>
      <w:contextualSpacing/>
    </w:pPr>
  </w:style>
  <w:style w:type="character" w:styleId="Odkaznakoment">
    <w:name w:val="annotation reference"/>
    <w:basedOn w:val="Standardnpsmoodstavce"/>
    <w:uiPriority w:val="99"/>
    <w:semiHidden/>
    <w:rsid w:val="00F7143F"/>
    <w:rPr>
      <w:rFonts w:cs="Times New Roman"/>
      <w:sz w:val="16"/>
      <w:szCs w:val="16"/>
    </w:rPr>
  </w:style>
  <w:style w:type="paragraph" w:styleId="Textkomente">
    <w:name w:val="annotation text"/>
    <w:basedOn w:val="Normln"/>
    <w:link w:val="TextkomenteChar"/>
    <w:uiPriority w:val="99"/>
    <w:semiHidden/>
    <w:rsid w:val="00F7143F"/>
    <w:rPr>
      <w:sz w:val="20"/>
      <w:szCs w:val="20"/>
    </w:rPr>
  </w:style>
  <w:style w:type="character" w:customStyle="1" w:styleId="TextkomenteChar">
    <w:name w:val="Text komentáře Char"/>
    <w:basedOn w:val="Standardnpsmoodstavce"/>
    <w:link w:val="Textkomente"/>
    <w:uiPriority w:val="99"/>
    <w:semiHidden/>
    <w:locked/>
    <w:rsid w:val="00F7143F"/>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143F"/>
    <w:rPr>
      <w:b/>
      <w:bCs/>
    </w:rPr>
  </w:style>
  <w:style w:type="character" w:customStyle="1" w:styleId="PedmtkomenteChar">
    <w:name w:val="Předmět komentáře Char"/>
    <w:basedOn w:val="TextkomenteChar"/>
    <w:link w:val="Pedmtkomente"/>
    <w:uiPriority w:val="99"/>
    <w:semiHidden/>
    <w:locked/>
    <w:rsid w:val="00F7143F"/>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F714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143F"/>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2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6293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Hewlett-Packard Company</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Michaláková Lucia</dc:creator>
  <cp:lastModifiedBy>Ekonom</cp:lastModifiedBy>
  <cp:revision>2</cp:revision>
  <cp:lastPrinted>2020-11-30T09:17:00Z</cp:lastPrinted>
  <dcterms:created xsi:type="dcterms:W3CDTF">2020-11-30T09:17:00Z</dcterms:created>
  <dcterms:modified xsi:type="dcterms:W3CDTF">2020-11-30T09:17:00Z</dcterms:modified>
</cp:coreProperties>
</file>