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6F" w:rsidRDefault="00DE566F" w:rsidP="00982F00">
      <w:pPr>
        <w:pStyle w:val="Nadpis2"/>
        <w:rPr>
          <w:rFonts w:ascii="Bookman Old Style" w:hAnsi="Bookman Old Style"/>
          <w:b w:val="0"/>
          <w:sz w:val="26"/>
        </w:rPr>
      </w:pPr>
      <w:proofErr w:type="gramStart"/>
      <w:r>
        <w:rPr>
          <w:rFonts w:ascii="Bookman Old Style" w:hAnsi="Bookman Old Style"/>
          <w:b w:val="0"/>
          <w:sz w:val="26"/>
        </w:rPr>
        <w:t>K U P N Í   S M L O U V A</w:t>
      </w:r>
      <w:proofErr w:type="gramEnd"/>
    </w:p>
    <w:p w:rsidR="00B22309" w:rsidRPr="00982F00" w:rsidRDefault="00B22309" w:rsidP="00982F00">
      <w:pPr>
        <w:jc w:val="center"/>
        <w:rPr>
          <w:rFonts w:ascii="Bookman Old Style" w:hAnsi="Bookman Old Style"/>
          <w:b/>
          <w:sz w:val="26"/>
          <w:szCs w:val="26"/>
        </w:rPr>
      </w:pPr>
      <w:r w:rsidRPr="00982F00">
        <w:rPr>
          <w:rFonts w:ascii="Bookman Old Style" w:hAnsi="Bookman Old Style"/>
          <w:b/>
          <w:sz w:val="26"/>
          <w:szCs w:val="26"/>
        </w:rPr>
        <w:t xml:space="preserve">č. </w:t>
      </w:r>
      <w:r w:rsidR="007F75BE">
        <w:rPr>
          <w:rFonts w:ascii="Bookman Old Style" w:hAnsi="Bookman Old Style"/>
          <w:b/>
          <w:sz w:val="26"/>
          <w:szCs w:val="26"/>
        </w:rPr>
        <w:t>KS P/</w:t>
      </w:r>
      <w:r w:rsidR="0019533E">
        <w:rPr>
          <w:rFonts w:ascii="Bookman Old Style" w:hAnsi="Bookman Old Style"/>
          <w:b/>
          <w:sz w:val="26"/>
          <w:szCs w:val="26"/>
        </w:rPr>
        <w:t>K</w:t>
      </w:r>
      <w:r w:rsidR="007F75BE">
        <w:rPr>
          <w:rFonts w:ascii="Bookman Old Style" w:hAnsi="Bookman Old Style"/>
          <w:b/>
          <w:sz w:val="26"/>
          <w:szCs w:val="26"/>
        </w:rPr>
        <w:t>/20</w:t>
      </w:r>
      <w:r w:rsidR="002B260D">
        <w:rPr>
          <w:rFonts w:ascii="Bookman Old Style" w:hAnsi="Bookman Old Style"/>
          <w:b/>
          <w:sz w:val="26"/>
          <w:szCs w:val="26"/>
        </w:rPr>
        <w:t>20</w:t>
      </w:r>
      <w:r w:rsidR="007F75BE">
        <w:rPr>
          <w:rFonts w:ascii="Bookman Old Style" w:hAnsi="Bookman Old Style"/>
          <w:b/>
          <w:sz w:val="26"/>
          <w:szCs w:val="26"/>
        </w:rPr>
        <w:t>/</w:t>
      </w:r>
      <w:r w:rsidR="002B260D">
        <w:rPr>
          <w:rFonts w:ascii="Bookman Old Style" w:hAnsi="Bookman Old Style"/>
          <w:b/>
          <w:sz w:val="26"/>
          <w:szCs w:val="26"/>
        </w:rPr>
        <w:t>0</w:t>
      </w:r>
      <w:r w:rsidR="00077CED">
        <w:rPr>
          <w:rFonts w:ascii="Bookman Old Style" w:hAnsi="Bookman Old Style"/>
          <w:b/>
          <w:sz w:val="26"/>
          <w:szCs w:val="26"/>
        </w:rPr>
        <w:t>13</w:t>
      </w:r>
      <w:r w:rsidR="003E7E25">
        <w:rPr>
          <w:rFonts w:ascii="Bookman Old Style" w:hAnsi="Bookman Old Style"/>
          <w:b/>
          <w:sz w:val="26"/>
          <w:szCs w:val="26"/>
        </w:rPr>
        <w:t>6</w:t>
      </w:r>
    </w:p>
    <w:p w:rsidR="00B22309" w:rsidRDefault="00B22309" w:rsidP="00B22309">
      <w:pPr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na dodávku a odběr krmných směsí a surovin</w:t>
      </w:r>
    </w:p>
    <w:p w:rsidR="00B22309" w:rsidRDefault="002E2E41" w:rsidP="00B22309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uzavřena podle § 2079 a násl. zákona  89/2012</w:t>
      </w:r>
      <w:r w:rsidR="00B22309" w:rsidRPr="00B22309">
        <w:rPr>
          <w:rFonts w:ascii="Bookman Old Style" w:hAnsi="Bookman Old Style"/>
          <w:sz w:val="20"/>
        </w:rPr>
        <w:t xml:space="preserve"> Sb.</w:t>
      </w:r>
    </w:p>
    <w:p w:rsidR="00B22309" w:rsidRDefault="00B22309" w:rsidP="00B22309">
      <w:pPr>
        <w:jc w:val="center"/>
        <w:rPr>
          <w:rFonts w:ascii="Bookman Old Style" w:hAnsi="Bookman Old Style"/>
          <w:sz w:val="20"/>
        </w:rPr>
      </w:pPr>
    </w:p>
    <w:p w:rsidR="00B22309" w:rsidRPr="00DC7095" w:rsidRDefault="00F95061" w:rsidP="003B68BB">
      <w:p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B22309" w:rsidRPr="00DC7095">
        <w:rPr>
          <w:b/>
          <w:sz w:val="22"/>
          <w:szCs w:val="22"/>
        </w:rPr>
        <w:t>mluvní strany</w:t>
      </w:r>
    </w:p>
    <w:p w:rsidR="00DE566F" w:rsidRDefault="00DE566F" w:rsidP="00012169">
      <w:pPr>
        <w:ind w:left="567"/>
        <w:rPr>
          <w:sz w:val="22"/>
        </w:rPr>
      </w:pPr>
      <w:r w:rsidRPr="00A75711">
        <w:rPr>
          <w:b/>
          <w:sz w:val="22"/>
          <w:szCs w:val="22"/>
        </w:rPr>
        <w:t>Prodávající</w:t>
      </w:r>
      <w:r w:rsidR="00D25849">
        <w:rPr>
          <w:b/>
          <w:sz w:val="22"/>
          <w:szCs w:val="22"/>
        </w:rPr>
        <w:t>:</w:t>
      </w:r>
      <w:r>
        <w:rPr>
          <w:b/>
        </w:rPr>
        <w:t xml:space="preserve">    </w:t>
      </w:r>
      <w:r w:rsidRPr="00A75711">
        <w:rPr>
          <w:rFonts w:ascii="Bookman Old Style" w:hAnsi="Bookman Old Style"/>
          <w:b/>
          <w:sz w:val="22"/>
          <w:szCs w:val="22"/>
        </w:rPr>
        <w:t>Primagra,</w:t>
      </w:r>
      <w:r w:rsidRPr="00A75711">
        <w:rPr>
          <w:b/>
          <w:sz w:val="22"/>
          <w:szCs w:val="22"/>
        </w:rPr>
        <w:t xml:space="preserve"> </w:t>
      </w:r>
      <w:r w:rsidRPr="00A75711">
        <w:rPr>
          <w:rFonts w:ascii="Bookman Old Style" w:hAnsi="Bookman Old Style"/>
          <w:b/>
          <w:sz w:val="22"/>
          <w:szCs w:val="22"/>
        </w:rPr>
        <w:t>a.s.</w:t>
      </w:r>
      <w:r w:rsidR="00B22309" w:rsidRPr="00A75711">
        <w:rPr>
          <w:rFonts w:ascii="Bookman Old Style" w:hAnsi="Bookman Old Style"/>
          <w:b/>
          <w:sz w:val="22"/>
          <w:szCs w:val="22"/>
        </w:rPr>
        <w:t>,</w:t>
      </w:r>
      <w:r w:rsidR="00B22309" w:rsidRPr="00B22309">
        <w:rPr>
          <w:sz w:val="22"/>
        </w:rPr>
        <w:t xml:space="preserve"> </w:t>
      </w:r>
      <w:r w:rsidR="003511CA">
        <w:rPr>
          <w:sz w:val="22"/>
        </w:rPr>
        <w:t xml:space="preserve">Nádražní </w:t>
      </w:r>
      <w:r w:rsidR="00B22309">
        <w:rPr>
          <w:sz w:val="22"/>
        </w:rPr>
        <w:t>310, 262 31</w:t>
      </w:r>
      <w:r w:rsidR="003511CA">
        <w:rPr>
          <w:sz w:val="22"/>
        </w:rPr>
        <w:t xml:space="preserve"> Milín</w:t>
      </w:r>
    </w:p>
    <w:p w:rsidR="00B71529" w:rsidRDefault="00B71529" w:rsidP="00012169">
      <w:pPr>
        <w:ind w:left="567"/>
        <w:rPr>
          <w:b/>
        </w:rPr>
      </w:pPr>
      <w:r>
        <w:rPr>
          <w:sz w:val="22"/>
        </w:rPr>
        <w:tab/>
        <w:t xml:space="preserve">          </w:t>
      </w:r>
      <w:r w:rsidR="004B01AB">
        <w:rPr>
          <w:sz w:val="22"/>
        </w:rPr>
        <w:t xml:space="preserve">           </w:t>
      </w:r>
      <w:r>
        <w:rPr>
          <w:sz w:val="22"/>
        </w:rPr>
        <w:t xml:space="preserve">  IČ : </w:t>
      </w:r>
      <w:proofErr w:type="gramStart"/>
      <w:r>
        <w:rPr>
          <w:sz w:val="22"/>
        </w:rPr>
        <w:t>45148155</w:t>
      </w:r>
      <w:r w:rsidR="00F80948">
        <w:rPr>
          <w:sz w:val="22"/>
        </w:rPr>
        <w:t xml:space="preserve">    </w:t>
      </w:r>
      <w:r w:rsidR="009A6C56">
        <w:rPr>
          <w:sz w:val="22"/>
        </w:rPr>
        <w:t xml:space="preserve">                 </w:t>
      </w:r>
      <w:r w:rsidR="004E7E5F">
        <w:rPr>
          <w:sz w:val="22"/>
        </w:rPr>
        <w:t>DIČ</w:t>
      </w:r>
      <w:proofErr w:type="gramEnd"/>
      <w:r>
        <w:rPr>
          <w:sz w:val="22"/>
        </w:rPr>
        <w:t>: CZ45148155</w:t>
      </w:r>
    </w:p>
    <w:p w:rsidR="004B01AB" w:rsidRDefault="00DE566F" w:rsidP="00012169">
      <w:pPr>
        <w:ind w:left="567"/>
        <w:rPr>
          <w:sz w:val="22"/>
          <w:szCs w:val="22"/>
        </w:rPr>
      </w:pPr>
      <w:r>
        <w:t xml:space="preserve">                     </w:t>
      </w:r>
      <w:r w:rsidR="00B71529">
        <w:t xml:space="preserve"> </w:t>
      </w:r>
      <w:r w:rsidR="004E7E5F">
        <w:t xml:space="preserve"> </w:t>
      </w:r>
      <w:r>
        <w:t xml:space="preserve"> </w:t>
      </w:r>
      <w:r w:rsidR="00B22309" w:rsidRPr="004B01AB">
        <w:rPr>
          <w:sz w:val="22"/>
          <w:szCs w:val="22"/>
        </w:rPr>
        <w:t>zapsaná v OR u Městského soudu v Praze, odd. B, vložka 1538</w:t>
      </w:r>
      <w:r w:rsidRPr="004B01AB">
        <w:rPr>
          <w:sz w:val="22"/>
          <w:szCs w:val="22"/>
        </w:rPr>
        <w:t xml:space="preserve"> </w:t>
      </w:r>
    </w:p>
    <w:p w:rsidR="007E36E9" w:rsidRDefault="002E2E41" w:rsidP="00012169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4E7E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zastoupená</w:t>
      </w:r>
      <w:r w:rsidR="007E36E9">
        <w:rPr>
          <w:sz w:val="22"/>
          <w:szCs w:val="22"/>
        </w:rPr>
        <w:t xml:space="preserve"> Ing.</w:t>
      </w:r>
      <w:r>
        <w:rPr>
          <w:sz w:val="22"/>
          <w:szCs w:val="22"/>
        </w:rPr>
        <w:t xml:space="preserve"> </w:t>
      </w:r>
      <w:r w:rsidR="007E36E9">
        <w:rPr>
          <w:sz w:val="22"/>
          <w:szCs w:val="22"/>
        </w:rPr>
        <w:t xml:space="preserve">Jiří </w:t>
      </w:r>
      <w:r>
        <w:rPr>
          <w:sz w:val="22"/>
          <w:szCs w:val="22"/>
        </w:rPr>
        <w:t xml:space="preserve">Mašek, předsedou představenstva </w:t>
      </w:r>
      <w:r w:rsidR="007E36E9">
        <w:rPr>
          <w:sz w:val="22"/>
          <w:szCs w:val="22"/>
        </w:rPr>
        <w:t>jednající</w:t>
      </w:r>
      <w:r>
        <w:rPr>
          <w:sz w:val="22"/>
          <w:szCs w:val="22"/>
        </w:rPr>
        <w:t>m</w:t>
      </w:r>
      <w:r w:rsidR="007E36E9">
        <w:rPr>
          <w:sz w:val="22"/>
          <w:szCs w:val="22"/>
        </w:rPr>
        <w:t xml:space="preserve"> na základě  </w:t>
      </w:r>
    </w:p>
    <w:p w:rsidR="007E36E9" w:rsidRDefault="007E36E9" w:rsidP="00012169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4E7E5F">
        <w:rPr>
          <w:sz w:val="22"/>
          <w:szCs w:val="22"/>
        </w:rPr>
        <w:t xml:space="preserve"> </w:t>
      </w:r>
      <w:r>
        <w:rPr>
          <w:sz w:val="22"/>
          <w:szCs w:val="22"/>
        </w:rPr>
        <w:t>pověření představenstva</w:t>
      </w:r>
    </w:p>
    <w:p w:rsidR="004B01AB" w:rsidRDefault="004B01AB" w:rsidP="00012169">
      <w:pPr>
        <w:ind w:left="567"/>
        <w:rPr>
          <w:sz w:val="22"/>
          <w:szCs w:val="22"/>
        </w:rPr>
      </w:pPr>
      <w:r w:rsidRPr="004B01A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 w:rsidRPr="004B01AB">
        <w:rPr>
          <w:sz w:val="22"/>
          <w:szCs w:val="22"/>
        </w:rPr>
        <w:t xml:space="preserve">   </w:t>
      </w:r>
      <w:r w:rsidR="007E36E9">
        <w:rPr>
          <w:sz w:val="22"/>
          <w:szCs w:val="22"/>
        </w:rPr>
        <w:t xml:space="preserve"> </w:t>
      </w:r>
      <w:r w:rsidR="00B71529" w:rsidRPr="004B01AB">
        <w:rPr>
          <w:sz w:val="22"/>
          <w:szCs w:val="22"/>
        </w:rPr>
        <w:t xml:space="preserve"> </w:t>
      </w:r>
      <w:r w:rsidR="004E7E5F">
        <w:rPr>
          <w:sz w:val="22"/>
          <w:szCs w:val="22"/>
        </w:rPr>
        <w:t xml:space="preserve"> </w:t>
      </w:r>
      <w:r w:rsidR="00B71529" w:rsidRPr="004B01AB">
        <w:rPr>
          <w:sz w:val="22"/>
          <w:szCs w:val="22"/>
        </w:rPr>
        <w:t xml:space="preserve"> </w:t>
      </w:r>
      <w:r w:rsidR="00DE566F" w:rsidRPr="007E36E9">
        <w:rPr>
          <w:sz w:val="22"/>
          <w:szCs w:val="22"/>
        </w:rPr>
        <w:t xml:space="preserve">Bankovní spojení:  KB Příbram  </w:t>
      </w:r>
      <w:proofErr w:type="gramStart"/>
      <w:r w:rsidR="00DE566F" w:rsidRPr="007E36E9">
        <w:rPr>
          <w:sz w:val="22"/>
          <w:szCs w:val="22"/>
        </w:rPr>
        <w:t>č.ú.</w:t>
      </w:r>
      <w:proofErr w:type="gramEnd"/>
      <w:r w:rsidR="00DE566F" w:rsidRPr="007E36E9">
        <w:rPr>
          <w:sz w:val="22"/>
          <w:szCs w:val="22"/>
        </w:rPr>
        <w:t xml:space="preserve">  </w:t>
      </w:r>
      <w:proofErr w:type="spellStart"/>
      <w:r w:rsidR="0080003F">
        <w:rPr>
          <w:sz w:val="22"/>
          <w:szCs w:val="22"/>
        </w:rPr>
        <w:t>xxxxxxxxxxxxx</w:t>
      </w:r>
      <w:proofErr w:type="spellEnd"/>
    </w:p>
    <w:p w:rsidR="002E2E41" w:rsidRDefault="007E36E9" w:rsidP="00012169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2E2E41">
        <w:rPr>
          <w:sz w:val="22"/>
          <w:szCs w:val="22"/>
        </w:rPr>
        <w:t xml:space="preserve">        </w:t>
      </w:r>
      <w:r w:rsidR="004E7E5F">
        <w:rPr>
          <w:sz w:val="22"/>
          <w:szCs w:val="22"/>
        </w:rPr>
        <w:t xml:space="preserve"> </w:t>
      </w:r>
      <w:r w:rsidR="002E2E41">
        <w:rPr>
          <w:sz w:val="22"/>
          <w:szCs w:val="22"/>
        </w:rPr>
        <w:t xml:space="preserve">  Kontaktní</w:t>
      </w:r>
      <w:r w:rsidR="00DE0951">
        <w:rPr>
          <w:sz w:val="22"/>
          <w:szCs w:val="22"/>
        </w:rPr>
        <w:t xml:space="preserve"> osoba: </w:t>
      </w:r>
      <w:r w:rsidR="002E44BA">
        <w:rPr>
          <w:sz w:val="22"/>
          <w:szCs w:val="22"/>
        </w:rPr>
        <w:t>Věra Lešáková</w:t>
      </w:r>
    </w:p>
    <w:p w:rsidR="007E36E9" w:rsidRPr="007E36E9" w:rsidRDefault="002E2E41" w:rsidP="0001216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tel.</w:t>
      </w:r>
      <w:r w:rsidR="004E7E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email: </w:t>
      </w:r>
      <w:proofErr w:type="spellStart"/>
      <w:r w:rsidR="0080003F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80003F">
        <w:rPr>
          <w:sz w:val="22"/>
          <w:szCs w:val="22"/>
        </w:rPr>
        <w:t>xxxxxxxxxxxxxxxxxx</w:t>
      </w:r>
      <w:proofErr w:type="spellEnd"/>
    </w:p>
    <w:p w:rsidR="007F75BE" w:rsidRDefault="0062655F" w:rsidP="007F75BE">
      <w:pPr>
        <w:rPr>
          <w:sz w:val="22"/>
        </w:rPr>
      </w:pPr>
      <w:r>
        <w:rPr>
          <w:sz w:val="22"/>
          <w:szCs w:val="22"/>
        </w:rPr>
        <w:t xml:space="preserve">         </w:t>
      </w:r>
      <w:r w:rsidR="00B71529" w:rsidRPr="004B01AB">
        <w:rPr>
          <w:sz w:val="22"/>
          <w:szCs w:val="22"/>
        </w:rPr>
        <w:t xml:space="preserve">      </w:t>
      </w:r>
      <w:r w:rsidR="00DE566F">
        <w:rPr>
          <w:sz w:val="22"/>
        </w:rPr>
        <w:t xml:space="preserve"> </w:t>
      </w:r>
    </w:p>
    <w:p w:rsidR="003E7E25" w:rsidRDefault="00DE566F" w:rsidP="007A4AF8">
      <w:pPr>
        <w:ind w:firstLine="720"/>
        <w:rPr>
          <w:b/>
          <w:sz w:val="23"/>
          <w:szCs w:val="23"/>
        </w:rPr>
      </w:pPr>
      <w:r w:rsidRPr="00A75711">
        <w:rPr>
          <w:b/>
          <w:sz w:val="22"/>
        </w:rPr>
        <w:t>Kupující</w:t>
      </w:r>
      <w:r w:rsidR="00B71529" w:rsidRPr="007F75BE">
        <w:rPr>
          <w:b/>
          <w:sz w:val="22"/>
        </w:rPr>
        <w:t>:</w:t>
      </w:r>
      <w:r w:rsidR="00387587" w:rsidRPr="007F75BE">
        <w:rPr>
          <w:b/>
          <w:sz w:val="22"/>
        </w:rPr>
        <w:t xml:space="preserve">        </w:t>
      </w:r>
      <w:r w:rsidR="003E7E25">
        <w:rPr>
          <w:b/>
          <w:sz w:val="23"/>
          <w:szCs w:val="23"/>
        </w:rPr>
        <w:t>Střední odborná škola a Střední odborné učiliště,</w:t>
      </w:r>
    </w:p>
    <w:p w:rsidR="007A4AF8" w:rsidRDefault="003E7E25" w:rsidP="007A4AF8">
      <w:pPr>
        <w:ind w:firstLine="720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            </w:t>
      </w:r>
      <w:proofErr w:type="spellStart"/>
      <w:r>
        <w:rPr>
          <w:b/>
          <w:sz w:val="23"/>
          <w:szCs w:val="23"/>
        </w:rPr>
        <w:t>Littrowa</w:t>
      </w:r>
      <w:proofErr w:type="spellEnd"/>
      <w:r>
        <w:rPr>
          <w:b/>
          <w:sz w:val="23"/>
          <w:szCs w:val="23"/>
        </w:rPr>
        <w:t xml:space="preserve"> 122, 346 01 Horšovský Týn</w:t>
      </w:r>
      <w:r>
        <w:rPr>
          <w:b/>
          <w:sz w:val="23"/>
          <w:szCs w:val="23"/>
        </w:rPr>
        <w:tab/>
      </w:r>
      <w:r w:rsidR="00136751">
        <w:rPr>
          <w:b/>
          <w:sz w:val="23"/>
          <w:szCs w:val="23"/>
        </w:rPr>
        <w:t xml:space="preserve"> </w:t>
      </w:r>
      <w:r w:rsidR="000462A0">
        <w:rPr>
          <w:b/>
          <w:sz w:val="23"/>
          <w:szCs w:val="23"/>
        </w:rPr>
        <w:t xml:space="preserve"> </w:t>
      </w:r>
    </w:p>
    <w:p w:rsidR="00781DCC" w:rsidRPr="00781DCC" w:rsidRDefault="00781DCC" w:rsidP="007A4AF8">
      <w:pPr>
        <w:ind w:firstLine="720"/>
        <w:rPr>
          <w:sz w:val="23"/>
          <w:szCs w:val="23"/>
        </w:rPr>
      </w:pPr>
      <w:r>
        <w:rPr>
          <w:b/>
          <w:sz w:val="23"/>
          <w:szCs w:val="23"/>
        </w:rPr>
        <w:tab/>
        <w:t xml:space="preserve">          </w:t>
      </w:r>
      <w:r w:rsidR="00766694">
        <w:rPr>
          <w:b/>
          <w:sz w:val="23"/>
          <w:szCs w:val="23"/>
        </w:rPr>
        <w:t xml:space="preserve"> </w:t>
      </w:r>
      <w:r w:rsidR="0071319D">
        <w:rPr>
          <w:b/>
          <w:sz w:val="23"/>
          <w:szCs w:val="23"/>
        </w:rPr>
        <w:t>Příspěvková organizace</w:t>
      </w:r>
    </w:p>
    <w:p w:rsidR="000462A0" w:rsidRDefault="007A4AF8" w:rsidP="007A4AF8">
      <w:pPr>
        <w:ind w:firstLine="720"/>
        <w:rPr>
          <w:rFonts w:ascii="&amp;quot" w:hAnsi="&amp;quot"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7F75BE">
        <w:rPr>
          <w:rFonts w:ascii="&amp;quot" w:hAnsi="&amp;quot"/>
          <w:sz w:val="23"/>
          <w:szCs w:val="23"/>
        </w:rPr>
        <w:t xml:space="preserve">           </w:t>
      </w:r>
      <w:proofErr w:type="gramStart"/>
      <w:r w:rsidR="002E44BA">
        <w:rPr>
          <w:rFonts w:ascii="&amp;quot" w:hAnsi="&amp;quot"/>
          <w:sz w:val="23"/>
          <w:szCs w:val="23"/>
        </w:rPr>
        <w:t xml:space="preserve">Zastoupený : </w:t>
      </w:r>
      <w:r w:rsidR="0080003F">
        <w:rPr>
          <w:rFonts w:ascii="&amp;quot" w:hAnsi="&amp;quot"/>
          <w:sz w:val="23"/>
          <w:szCs w:val="23"/>
        </w:rPr>
        <w:t>I</w:t>
      </w:r>
      <w:r w:rsidR="0071319D">
        <w:rPr>
          <w:rFonts w:ascii="&amp;quot" w:hAnsi="&amp;quot"/>
          <w:sz w:val="23"/>
          <w:szCs w:val="23"/>
        </w:rPr>
        <w:t>ng.</w:t>
      </w:r>
      <w:proofErr w:type="gramEnd"/>
      <w:r w:rsidR="0080003F">
        <w:rPr>
          <w:rFonts w:ascii="&amp;quot" w:hAnsi="&amp;quot"/>
          <w:sz w:val="23"/>
          <w:szCs w:val="23"/>
        </w:rPr>
        <w:t xml:space="preserve"> </w:t>
      </w:r>
      <w:r w:rsidR="00A514FD">
        <w:rPr>
          <w:rFonts w:ascii="&amp;quot" w:hAnsi="&amp;quot"/>
          <w:sz w:val="23"/>
          <w:szCs w:val="23"/>
        </w:rPr>
        <w:t>Miluše Fousová – ředitelka školy</w:t>
      </w:r>
      <w:r w:rsidR="0071319D">
        <w:rPr>
          <w:rFonts w:ascii="&amp;quot" w:hAnsi="&amp;quot"/>
          <w:sz w:val="23"/>
          <w:szCs w:val="23"/>
        </w:rPr>
        <w:t xml:space="preserve"> </w:t>
      </w:r>
    </w:p>
    <w:p w:rsidR="007F75BE" w:rsidRDefault="000462A0" w:rsidP="007A4AF8">
      <w:pPr>
        <w:ind w:firstLine="720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ab/>
      </w:r>
      <w:r>
        <w:rPr>
          <w:rFonts w:ascii="&amp;quot" w:hAnsi="&amp;quot"/>
          <w:sz w:val="23"/>
          <w:szCs w:val="23"/>
        </w:rPr>
        <w:tab/>
      </w:r>
      <w:r>
        <w:rPr>
          <w:rFonts w:ascii="&amp;quot" w:hAnsi="&amp;quot"/>
          <w:sz w:val="23"/>
          <w:szCs w:val="23"/>
        </w:rPr>
        <w:tab/>
      </w:r>
      <w:r>
        <w:rPr>
          <w:rFonts w:ascii="&amp;quot" w:hAnsi="&amp;quot"/>
          <w:sz w:val="23"/>
          <w:szCs w:val="23"/>
        </w:rPr>
        <w:tab/>
      </w:r>
      <w:r w:rsidR="00781DCC">
        <w:rPr>
          <w:rFonts w:ascii="&amp;quot" w:hAnsi="&amp;quot"/>
          <w:sz w:val="23"/>
          <w:szCs w:val="23"/>
        </w:rPr>
        <w:t xml:space="preserve"> </w:t>
      </w:r>
      <w:r w:rsidR="002E44BA">
        <w:rPr>
          <w:rFonts w:ascii="&amp;quot" w:hAnsi="&amp;quot"/>
          <w:sz w:val="23"/>
          <w:szCs w:val="23"/>
        </w:rPr>
        <w:t xml:space="preserve"> </w:t>
      </w:r>
    </w:p>
    <w:p w:rsidR="007F75BE" w:rsidRPr="007F75BE" w:rsidRDefault="007F75BE" w:rsidP="007F75BE">
      <w:pPr>
        <w:ind w:left="1440"/>
        <w:rPr>
          <w:sz w:val="22"/>
        </w:rPr>
      </w:pPr>
      <w:r>
        <w:rPr>
          <w:rFonts w:ascii="&amp;quot" w:hAnsi="&amp;quot"/>
          <w:sz w:val="23"/>
          <w:szCs w:val="23"/>
        </w:rPr>
        <w:t xml:space="preserve">           </w:t>
      </w:r>
      <w:r>
        <w:t xml:space="preserve">Plátce DPH: </w:t>
      </w:r>
      <w:r w:rsidR="0080003F">
        <w:t>NE</w:t>
      </w:r>
    </w:p>
    <w:p w:rsidR="00905911" w:rsidRDefault="00C5046B" w:rsidP="002E44BA">
      <w:pPr>
        <w:spacing w:after="315"/>
        <w:ind w:left="2160" w:hanging="720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 xml:space="preserve">          </w:t>
      </w:r>
      <w:r w:rsidR="007F75BE">
        <w:rPr>
          <w:rFonts w:ascii="&amp;quot" w:hAnsi="&amp;quot"/>
          <w:sz w:val="23"/>
          <w:szCs w:val="23"/>
        </w:rPr>
        <w:t xml:space="preserve"> </w:t>
      </w:r>
      <w:r w:rsidR="007F75BE" w:rsidRPr="007F75BE">
        <w:rPr>
          <w:rFonts w:ascii="&amp;quot" w:hAnsi="&amp;quot"/>
          <w:sz w:val="23"/>
          <w:szCs w:val="23"/>
        </w:rPr>
        <w:t xml:space="preserve">IČO: </w:t>
      </w:r>
      <w:r w:rsidR="003E7E25">
        <w:rPr>
          <w:rFonts w:ascii="&amp;quot" w:hAnsi="&amp;quot"/>
          <w:sz w:val="23"/>
          <w:szCs w:val="23"/>
        </w:rPr>
        <w:t>00376469</w:t>
      </w:r>
      <w:r w:rsidR="00781DCC">
        <w:rPr>
          <w:rFonts w:ascii="&amp;quot" w:hAnsi="&amp;quot"/>
          <w:sz w:val="23"/>
          <w:szCs w:val="23"/>
        </w:rPr>
        <w:t xml:space="preserve"> </w:t>
      </w:r>
      <w:r w:rsidR="00781DCC">
        <w:rPr>
          <w:rFonts w:ascii="&amp;quot" w:hAnsi="&amp;quot"/>
          <w:sz w:val="23"/>
          <w:szCs w:val="23"/>
        </w:rPr>
        <w:tab/>
      </w:r>
      <w:r w:rsidR="00781DCC">
        <w:rPr>
          <w:rFonts w:ascii="&amp;quot" w:hAnsi="&amp;quot"/>
          <w:sz w:val="23"/>
          <w:szCs w:val="23"/>
        </w:rPr>
        <w:tab/>
      </w:r>
      <w:r w:rsidR="00905911">
        <w:rPr>
          <w:rFonts w:ascii="&amp;quot" w:hAnsi="&amp;quot"/>
          <w:sz w:val="23"/>
          <w:szCs w:val="23"/>
        </w:rPr>
        <w:t>DIČ:</w:t>
      </w:r>
      <w:r w:rsidR="0080003F">
        <w:rPr>
          <w:rFonts w:ascii="&amp;quot" w:hAnsi="&amp;quot"/>
          <w:sz w:val="23"/>
          <w:szCs w:val="23"/>
        </w:rPr>
        <w:t xml:space="preserve"> </w:t>
      </w:r>
      <w:r>
        <w:rPr>
          <w:rFonts w:ascii="&amp;quot" w:hAnsi="&amp;quot"/>
          <w:sz w:val="23"/>
          <w:szCs w:val="23"/>
        </w:rPr>
        <w:t>CZ00376469</w:t>
      </w:r>
    </w:p>
    <w:p w:rsidR="00DE566F" w:rsidRDefault="00CF61A6" w:rsidP="003E7E25">
      <w:pPr>
        <w:spacing w:after="315"/>
        <w:ind w:left="2160" w:hanging="720"/>
        <w:rPr>
          <w:b/>
        </w:rPr>
      </w:pPr>
      <w:r>
        <w:t xml:space="preserve">  </w:t>
      </w:r>
      <w:r w:rsidR="002E2E41">
        <w:t xml:space="preserve"> </w:t>
      </w:r>
      <w:r w:rsidR="004E7E5F">
        <w:t xml:space="preserve">   </w:t>
      </w:r>
      <w:r w:rsidR="002E2E41">
        <w:t xml:space="preserve"> </w:t>
      </w:r>
      <w:r w:rsidR="007F75BE">
        <w:t xml:space="preserve">  </w:t>
      </w:r>
      <w:r w:rsidR="002E44BA">
        <w:t xml:space="preserve">Bankovní spojení: </w:t>
      </w:r>
      <w:proofErr w:type="spellStart"/>
      <w:r w:rsidR="0080003F">
        <w:t>xxxxxxxx</w:t>
      </w:r>
      <w:r w:rsidR="00A527A3">
        <w:t>xx</w:t>
      </w:r>
      <w:proofErr w:type="spellEnd"/>
      <w:r w:rsidR="002E44BA">
        <w:t xml:space="preserve"> </w:t>
      </w:r>
      <w:r w:rsidR="002E44BA">
        <w:rPr>
          <w:rFonts w:ascii="&amp;quot" w:hAnsi="&amp;quot"/>
          <w:sz w:val="23"/>
          <w:szCs w:val="23"/>
        </w:rPr>
        <w:tab/>
        <w:t xml:space="preserve">Tel. a email: </w:t>
      </w:r>
      <w:proofErr w:type="spellStart"/>
      <w:proofErr w:type="gramStart"/>
      <w:r w:rsidR="0080003F">
        <w:rPr>
          <w:rFonts w:ascii="&amp;quot" w:hAnsi="&amp;quot"/>
          <w:sz w:val="23"/>
          <w:szCs w:val="23"/>
        </w:rPr>
        <w:t>xxxxxxxxxxxxxxx</w:t>
      </w:r>
      <w:proofErr w:type="spellEnd"/>
      <w:r w:rsidR="001825C6">
        <w:rPr>
          <w:b/>
          <w:sz w:val="22"/>
        </w:rPr>
        <w:t xml:space="preserve">                                                                                     </w:t>
      </w:r>
      <w:r w:rsidR="00CB74C3">
        <w:rPr>
          <w:b/>
        </w:rPr>
        <w:t>I.</w:t>
      </w:r>
      <w:proofErr w:type="gramEnd"/>
    </w:p>
    <w:p w:rsidR="00DE566F" w:rsidRDefault="00980186" w:rsidP="003B68BB">
      <w:pPr>
        <w:pStyle w:val="Nadpis5"/>
        <w:ind w:left="567"/>
        <w:jc w:val="center"/>
      </w:pPr>
      <w:r>
        <w:t>Předmět plnění</w:t>
      </w:r>
    </w:p>
    <w:p w:rsidR="002E2E41" w:rsidRPr="004D4881" w:rsidRDefault="00980186" w:rsidP="004D4881">
      <w:pPr>
        <w:ind w:left="567"/>
        <w:jc w:val="both"/>
        <w:rPr>
          <w:sz w:val="22"/>
          <w:szCs w:val="22"/>
        </w:rPr>
      </w:pPr>
      <w:r w:rsidRPr="003B68BB">
        <w:rPr>
          <w:sz w:val="22"/>
          <w:szCs w:val="22"/>
        </w:rPr>
        <w:t>Krmné směsi a krmné suroviny (dále jen zboží) v </w:t>
      </w:r>
      <w:proofErr w:type="gramStart"/>
      <w:r w:rsidRPr="003B68BB">
        <w:rPr>
          <w:sz w:val="22"/>
          <w:szCs w:val="22"/>
        </w:rPr>
        <w:t xml:space="preserve">množství </w:t>
      </w:r>
      <w:r w:rsidR="00387587">
        <w:rPr>
          <w:sz w:val="22"/>
          <w:szCs w:val="22"/>
        </w:rPr>
        <w:t xml:space="preserve"> </w:t>
      </w:r>
      <w:r w:rsidR="003E7E25">
        <w:rPr>
          <w:sz w:val="22"/>
          <w:szCs w:val="22"/>
        </w:rPr>
        <w:t>40</w:t>
      </w:r>
      <w:proofErr w:type="gramEnd"/>
      <w:r w:rsidR="002E44BA">
        <w:t xml:space="preserve"> </w:t>
      </w:r>
      <w:r w:rsidRPr="003B68BB">
        <w:rPr>
          <w:sz w:val="22"/>
          <w:szCs w:val="22"/>
        </w:rPr>
        <w:t xml:space="preserve">tun </w:t>
      </w:r>
      <w:r w:rsidR="00EC5C6F">
        <w:rPr>
          <w:sz w:val="22"/>
          <w:szCs w:val="22"/>
        </w:rPr>
        <w:t>rok</w:t>
      </w:r>
      <w:r w:rsidRPr="003B68BB">
        <w:rPr>
          <w:sz w:val="22"/>
          <w:szCs w:val="22"/>
        </w:rPr>
        <w:t>. Množství zboží bude upřesněno konkrétní objednávkou odběru uplatněnou kupujícím. Kupující se zavazuje zboží převzít a zaplatit za ně sjednanou cenu řádně a včas. Konkretizace krmných směsí a surovin je uvedena v příloze č.</w:t>
      </w:r>
      <w:r w:rsidR="00DE0951">
        <w:rPr>
          <w:sz w:val="22"/>
          <w:szCs w:val="22"/>
        </w:rPr>
        <w:t xml:space="preserve"> </w:t>
      </w:r>
      <w:r w:rsidRPr="003B68BB">
        <w:rPr>
          <w:sz w:val="22"/>
          <w:szCs w:val="22"/>
        </w:rPr>
        <w:t>1, která je nedílnou součástí této smlouvy.</w:t>
      </w:r>
    </w:p>
    <w:p w:rsidR="00DE566F" w:rsidRDefault="00CB74C3" w:rsidP="00DC7095">
      <w:pPr>
        <w:spacing w:before="120"/>
        <w:ind w:left="567"/>
        <w:jc w:val="center"/>
        <w:rPr>
          <w:b/>
        </w:rPr>
      </w:pPr>
      <w:r>
        <w:rPr>
          <w:b/>
        </w:rPr>
        <w:t>II.</w:t>
      </w:r>
    </w:p>
    <w:p w:rsidR="00DE566F" w:rsidRPr="00980186" w:rsidRDefault="00980186" w:rsidP="003B68BB">
      <w:pPr>
        <w:pStyle w:val="Nadpis5"/>
        <w:ind w:left="567"/>
        <w:jc w:val="center"/>
      </w:pPr>
      <w:r>
        <w:t>Doba</w:t>
      </w:r>
      <w:r w:rsidR="00DE566F" w:rsidRPr="00980186">
        <w:t xml:space="preserve"> plnění</w:t>
      </w:r>
    </w:p>
    <w:p w:rsidR="002E2E41" w:rsidRPr="004D4881" w:rsidRDefault="002E2E41" w:rsidP="004D4881">
      <w:pPr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980186" w:rsidRPr="003B68BB">
        <w:rPr>
          <w:sz w:val="22"/>
          <w:szCs w:val="22"/>
        </w:rPr>
        <w:t xml:space="preserve"> je povinen dodat kupujícímu zboží podle článku </w:t>
      </w:r>
      <w:r w:rsidR="00CB74C3">
        <w:rPr>
          <w:sz w:val="22"/>
          <w:szCs w:val="22"/>
        </w:rPr>
        <w:t>I</w:t>
      </w:r>
      <w:r w:rsidR="00980186" w:rsidRPr="003B68BB">
        <w:rPr>
          <w:sz w:val="22"/>
          <w:szCs w:val="22"/>
        </w:rPr>
        <w:t>. a přílohy č. 1 v termínu podle potvrzené objednávk</w:t>
      </w:r>
      <w:r w:rsidR="001825C6">
        <w:rPr>
          <w:sz w:val="22"/>
          <w:szCs w:val="22"/>
        </w:rPr>
        <w:t>y</w:t>
      </w:r>
      <w:r w:rsidR="00980186" w:rsidRPr="003B68BB">
        <w:rPr>
          <w:sz w:val="22"/>
          <w:szCs w:val="22"/>
        </w:rPr>
        <w:t xml:space="preserve"> kupujícího. </w:t>
      </w:r>
      <w:r w:rsidR="00DE566F" w:rsidRPr="003B68BB">
        <w:rPr>
          <w:sz w:val="22"/>
          <w:szCs w:val="22"/>
        </w:rPr>
        <w:t xml:space="preserve">                           </w:t>
      </w:r>
    </w:p>
    <w:p w:rsidR="00DE566F" w:rsidRDefault="00DC7095" w:rsidP="00DC7095">
      <w:pPr>
        <w:spacing w:before="120"/>
        <w:jc w:val="center"/>
        <w:rPr>
          <w:b/>
        </w:rPr>
      </w:pPr>
      <w:r>
        <w:rPr>
          <w:b/>
        </w:rPr>
        <w:t xml:space="preserve">       </w:t>
      </w:r>
      <w:r w:rsidR="002E2E41">
        <w:rPr>
          <w:b/>
        </w:rPr>
        <w:t>III</w:t>
      </w:r>
      <w:r w:rsidR="00980186">
        <w:rPr>
          <w:b/>
        </w:rPr>
        <w:t>.</w:t>
      </w:r>
    </w:p>
    <w:p w:rsidR="00DE566F" w:rsidRPr="00980186" w:rsidRDefault="00DE566F" w:rsidP="00980186">
      <w:pPr>
        <w:pStyle w:val="Nadpis5"/>
        <w:jc w:val="center"/>
      </w:pPr>
      <w:r w:rsidRPr="00980186">
        <w:t>Kupní cena a její úhrada</w:t>
      </w:r>
    </w:p>
    <w:p w:rsidR="00DE566F" w:rsidRPr="003B68BB" w:rsidRDefault="00DE566F" w:rsidP="003B68BB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3B68BB">
        <w:rPr>
          <w:sz w:val="22"/>
          <w:szCs w:val="22"/>
        </w:rPr>
        <w:t xml:space="preserve">Smluvní strany se dohodly, že kupní cena </w:t>
      </w:r>
      <w:r w:rsidR="004F247D">
        <w:rPr>
          <w:sz w:val="22"/>
          <w:szCs w:val="22"/>
        </w:rPr>
        <w:t>je stanovena v</w:t>
      </w:r>
      <w:r w:rsidRPr="003B68BB">
        <w:rPr>
          <w:sz w:val="22"/>
          <w:szCs w:val="22"/>
        </w:rPr>
        <w:t> aktuální</w:t>
      </w:r>
      <w:r w:rsidR="004F247D">
        <w:rPr>
          <w:sz w:val="22"/>
          <w:szCs w:val="22"/>
        </w:rPr>
        <w:t>m</w:t>
      </w:r>
      <w:r w:rsidR="008222A1" w:rsidRPr="003B68BB">
        <w:rPr>
          <w:sz w:val="22"/>
          <w:szCs w:val="22"/>
        </w:rPr>
        <w:t xml:space="preserve"> ceníku krmných směsí </w:t>
      </w:r>
      <w:r w:rsidR="002E2E41">
        <w:rPr>
          <w:sz w:val="22"/>
          <w:szCs w:val="22"/>
        </w:rPr>
        <w:br/>
      </w:r>
      <w:r w:rsidR="008222A1" w:rsidRPr="003B68BB">
        <w:rPr>
          <w:sz w:val="22"/>
          <w:szCs w:val="22"/>
        </w:rPr>
        <w:t>a surovin</w:t>
      </w:r>
      <w:r w:rsidR="009A6C56">
        <w:rPr>
          <w:sz w:val="22"/>
          <w:szCs w:val="22"/>
        </w:rPr>
        <w:t xml:space="preserve">, </w:t>
      </w:r>
      <w:r w:rsidR="008222A1" w:rsidRPr="003B68BB">
        <w:rPr>
          <w:sz w:val="22"/>
          <w:szCs w:val="22"/>
        </w:rPr>
        <w:t xml:space="preserve">se změnou ceníku </w:t>
      </w:r>
      <w:r w:rsidRPr="003B68BB">
        <w:rPr>
          <w:sz w:val="22"/>
          <w:szCs w:val="22"/>
        </w:rPr>
        <w:t>bude kupující</w:t>
      </w:r>
      <w:r w:rsidR="009A6C56">
        <w:rPr>
          <w:sz w:val="22"/>
          <w:szCs w:val="22"/>
        </w:rPr>
        <w:t xml:space="preserve"> vždy</w:t>
      </w:r>
      <w:r w:rsidRPr="003B68BB">
        <w:rPr>
          <w:sz w:val="22"/>
          <w:szCs w:val="22"/>
        </w:rPr>
        <w:t xml:space="preserve"> seznámen</w:t>
      </w:r>
      <w:r w:rsidR="008222A1" w:rsidRPr="003B68BB">
        <w:rPr>
          <w:sz w:val="22"/>
          <w:szCs w:val="22"/>
        </w:rPr>
        <w:t xml:space="preserve"> před dodáním zboží </w:t>
      </w:r>
      <w:r w:rsidRPr="003B68BB">
        <w:rPr>
          <w:sz w:val="22"/>
          <w:szCs w:val="22"/>
        </w:rPr>
        <w:t xml:space="preserve">(osobně, mailem, </w:t>
      </w:r>
      <w:r w:rsidR="008222A1" w:rsidRPr="003B68BB">
        <w:rPr>
          <w:sz w:val="22"/>
          <w:szCs w:val="22"/>
        </w:rPr>
        <w:t>příp.</w:t>
      </w:r>
      <w:r w:rsidR="004E7E5F">
        <w:rPr>
          <w:sz w:val="22"/>
          <w:szCs w:val="22"/>
        </w:rPr>
        <w:t xml:space="preserve"> </w:t>
      </w:r>
      <w:r w:rsidR="008222A1" w:rsidRPr="003B68BB">
        <w:rPr>
          <w:sz w:val="22"/>
          <w:szCs w:val="22"/>
        </w:rPr>
        <w:t>faxem).</w:t>
      </w:r>
      <w:r w:rsidRPr="003B68BB">
        <w:rPr>
          <w:sz w:val="22"/>
          <w:szCs w:val="22"/>
        </w:rPr>
        <w:t xml:space="preserve"> </w:t>
      </w:r>
    </w:p>
    <w:p w:rsidR="008222A1" w:rsidRPr="003B68BB" w:rsidRDefault="008222A1" w:rsidP="003B68BB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3B68BB">
        <w:rPr>
          <w:sz w:val="22"/>
          <w:szCs w:val="22"/>
        </w:rPr>
        <w:t xml:space="preserve">Splatnost faktur </w:t>
      </w:r>
      <w:r w:rsidR="009A6C56">
        <w:rPr>
          <w:sz w:val="22"/>
          <w:szCs w:val="22"/>
        </w:rPr>
        <w:t>z</w:t>
      </w:r>
      <w:r w:rsidR="00DE0951">
        <w:rPr>
          <w:sz w:val="22"/>
          <w:szCs w:val="22"/>
        </w:rPr>
        <w:t xml:space="preserve">a dodané zboží je </w:t>
      </w:r>
      <w:r w:rsidR="006F37B9">
        <w:rPr>
          <w:sz w:val="22"/>
          <w:szCs w:val="22"/>
        </w:rPr>
        <w:t>30</w:t>
      </w:r>
      <w:r w:rsidRPr="003B68BB">
        <w:rPr>
          <w:sz w:val="22"/>
          <w:szCs w:val="22"/>
        </w:rPr>
        <w:t xml:space="preserve"> dnů ode dne uskutečnění zdanitelného plnění. Prodávající může požadovat při prodlení s placením kupní ceny zboží zaplatit úrok</w:t>
      </w:r>
      <w:r w:rsidR="009A6C56">
        <w:rPr>
          <w:sz w:val="22"/>
          <w:szCs w:val="22"/>
        </w:rPr>
        <w:t xml:space="preserve"> z</w:t>
      </w:r>
      <w:r w:rsidRPr="003B68BB">
        <w:rPr>
          <w:sz w:val="22"/>
          <w:szCs w:val="22"/>
        </w:rPr>
        <w:t> prodlení ve</w:t>
      </w:r>
      <w:r w:rsidR="002E44BA">
        <w:rPr>
          <w:sz w:val="22"/>
          <w:szCs w:val="22"/>
        </w:rPr>
        <w:t xml:space="preserve"> </w:t>
      </w:r>
      <w:r w:rsidRPr="003B68BB">
        <w:rPr>
          <w:sz w:val="22"/>
          <w:szCs w:val="22"/>
        </w:rPr>
        <w:t xml:space="preserve">výši </w:t>
      </w:r>
      <w:r w:rsidR="00DE0951">
        <w:rPr>
          <w:sz w:val="22"/>
          <w:szCs w:val="22"/>
        </w:rPr>
        <w:t>0,0</w:t>
      </w:r>
      <w:r w:rsidR="002E44BA">
        <w:rPr>
          <w:sz w:val="22"/>
          <w:szCs w:val="22"/>
        </w:rPr>
        <w:t>5</w:t>
      </w:r>
      <w:r w:rsidRPr="003B68BB">
        <w:rPr>
          <w:sz w:val="22"/>
          <w:szCs w:val="22"/>
        </w:rPr>
        <w:t xml:space="preserve"> % za každý i započatý den prodlení. </w:t>
      </w:r>
    </w:p>
    <w:p w:rsidR="008222A1" w:rsidRDefault="008222A1" w:rsidP="003B68BB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3B68BB">
        <w:rPr>
          <w:sz w:val="22"/>
          <w:szCs w:val="22"/>
        </w:rPr>
        <w:t>Sml</w:t>
      </w:r>
      <w:r w:rsidR="001825C6">
        <w:rPr>
          <w:sz w:val="22"/>
          <w:szCs w:val="22"/>
        </w:rPr>
        <w:t xml:space="preserve">uvní strany se dále dohodly, že v případě </w:t>
      </w:r>
      <w:r w:rsidRPr="003B68BB">
        <w:rPr>
          <w:sz w:val="22"/>
          <w:szCs w:val="22"/>
        </w:rPr>
        <w:t xml:space="preserve">neuhrazení kupní ceny ve stanovené splatnosti </w:t>
      </w:r>
      <w:r w:rsidR="00735882">
        <w:rPr>
          <w:sz w:val="22"/>
          <w:szCs w:val="22"/>
        </w:rPr>
        <w:t>může</w:t>
      </w:r>
      <w:r w:rsidR="002E2E41">
        <w:rPr>
          <w:sz w:val="22"/>
          <w:szCs w:val="22"/>
        </w:rPr>
        <w:t xml:space="preserve"> prodávající</w:t>
      </w:r>
      <w:r w:rsidRPr="003B68BB">
        <w:rPr>
          <w:sz w:val="22"/>
          <w:szCs w:val="22"/>
        </w:rPr>
        <w:t xml:space="preserve"> přerušit nebo zastavit dodávku zboží po předchozím písemném upozornění.</w:t>
      </w:r>
    </w:p>
    <w:p w:rsidR="00DE566F" w:rsidRPr="00F95061" w:rsidRDefault="002E2E41" w:rsidP="004D4881">
      <w:pPr>
        <w:pStyle w:val="Zkladn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Kupní cenu za zboží uhradí kupující poukázáním příslušné částky ve prospěch účtu prodávajícího v záhlaví této smlouvy uvedeného.</w:t>
      </w:r>
    </w:p>
    <w:p w:rsidR="00012169" w:rsidRPr="0051304F" w:rsidRDefault="00F95061" w:rsidP="0051304F">
      <w:pPr>
        <w:pStyle w:val="Zkladntext"/>
        <w:numPr>
          <w:ilvl w:val="0"/>
          <w:numId w:val="7"/>
        </w:numPr>
        <w:jc w:val="center"/>
        <w:rPr>
          <w:b/>
        </w:rPr>
      </w:pPr>
      <w:r w:rsidRPr="0051304F">
        <w:rPr>
          <w:sz w:val="22"/>
          <w:szCs w:val="22"/>
        </w:rPr>
        <w:t xml:space="preserve">V případě, že se na zboží vztahuje přenesená daňová povinnost ve smyslu § 92f </w:t>
      </w:r>
      <w:r w:rsidR="00811F67" w:rsidRPr="0051304F">
        <w:rPr>
          <w:sz w:val="22"/>
          <w:szCs w:val="22"/>
        </w:rPr>
        <w:t xml:space="preserve">zákona </w:t>
      </w:r>
      <w:r w:rsidR="00DE0951" w:rsidRPr="0051304F">
        <w:rPr>
          <w:sz w:val="22"/>
          <w:szCs w:val="22"/>
        </w:rPr>
        <w:br/>
      </w:r>
      <w:r w:rsidR="00811F67" w:rsidRPr="0051304F">
        <w:rPr>
          <w:sz w:val="22"/>
          <w:szCs w:val="22"/>
        </w:rPr>
        <w:t>č. 235/2004 Sb., o dani z přidané hodnoty,</w:t>
      </w:r>
      <w:r w:rsidRPr="0051304F">
        <w:rPr>
          <w:sz w:val="22"/>
          <w:szCs w:val="22"/>
        </w:rPr>
        <w:t xml:space="preserve"> za použití nařízení vlády č. 361/2014 Sb., o stanovení dodání zboží nebo poskytnutí služby pro použití režimu přenesení daňové povinnosti, je kupující povinen DPH přiznat.</w:t>
      </w:r>
    </w:p>
    <w:p w:rsidR="00C5046B" w:rsidRDefault="00C5046B">
      <w:pPr>
        <w:spacing w:before="120"/>
        <w:jc w:val="center"/>
        <w:rPr>
          <w:b/>
        </w:rPr>
      </w:pPr>
    </w:p>
    <w:p w:rsidR="00DE566F" w:rsidRDefault="002E2E41">
      <w:pPr>
        <w:spacing w:before="120"/>
        <w:jc w:val="center"/>
        <w:rPr>
          <w:b/>
        </w:rPr>
      </w:pPr>
      <w:r>
        <w:rPr>
          <w:b/>
        </w:rPr>
        <w:lastRenderedPageBreak/>
        <w:t>I</w:t>
      </w:r>
      <w:r w:rsidR="00DE566F">
        <w:rPr>
          <w:b/>
        </w:rPr>
        <w:t>V.</w:t>
      </w:r>
    </w:p>
    <w:p w:rsidR="00DE566F" w:rsidRDefault="008222A1" w:rsidP="008222A1">
      <w:pPr>
        <w:pStyle w:val="Nadpis3"/>
        <w:jc w:val="center"/>
        <w:rPr>
          <w:sz w:val="22"/>
        </w:rPr>
      </w:pPr>
      <w:r>
        <w:rPr>
          <w:sz w:val="22"/>
        </w:rPr>
        <w:t>Všeobecné dodací podmínky</w:t>
      </w:r>
    </w:p>
    <w:p w:rsidR="00735882" w:rsidRPr="00F52B84" w:rsidRDefault="00DE566F" w:rsidP="002E2E41">
      <w:pPr>
        <w:pStyle w:val="Zkladntext3"/>
        <w:numPr>
          <w:ilvl w:val="0"/>
          <w:numId w:val="9"/>
        </w:numPr>
        <w:jc w:val="both"/>
        <w:rPr>
          <w:sz w:val="22"/>
          <w:szCs w:val="22"/>
        </w:rPr>
      </w:pPr>
      <w:r w:rsidRPr="00F52B84">
        <w:rPr>
          <w:sz w:val="22"/>
          <w:szCs w:val="22"/>
        </w:rPr>
        <w:t>Prodávající se zavazuje</w:t>
      </w:r>
      <w:r w:rsidR="00735882" w:rsidRPr="00F52B84">
        <w:rPr>
          <w:sz w:val="22"/>
          <w:szCs w:val="22"/>
        </w:rPr>
        <w:t xml:space="preserve"> vyrobit,</w:t>
      </w:r>
      <w:r w:rsidR="002E2E41" w:rsidRPr="00F52B84">
        <w:rPr>
          <w:sz w:val="22"/>
          <w:szCs w:val="22"/>
        </w:rPr>
        <w:t xml:space="preserve"> </w:t>
      </w:r>
      <w:r w:rsidR="00735882" w:rsidRPr="00F52B84">
        <w:rPr>
          <w:sz w:val="22"/>
          <w:szCs w:val="22"/>
        </w:rPr>
        <w:t>expedovat a</w:t>
      </w:r>
      <w:r w:rsidRPr="00F52B84">
        <w:rPr>
          <w:sz w:val="22"/>
          <w:szCs w:val="22"/>
        </w:rPr>
        <w:t xml:space="preserve"> dodat krmné směsi </w:t>
      </w:r>
      <w:r w:rsidR="00735882" w:rsidRPr="00F52B84">
        <w:rPr>
          <w:sz w:val="22"/>
          <w:szCs w:val="22"/>
        </w:rPr>
        <w:t>v souladu s platnou legislativou a</w:t>
      </w:r>
      <w:r w:rsidRPr="00F52B84">
        <w:rPr>
          <w:sz w:val="22"/>
          <w:szCs w:val="22"/>
        </w:rPr>
        <w:t> jakostními parametry dle schválených receptur krmných směsí kupujícím.</w:t>
      </w:r>
    </w:p>
    <w:p w:rsidR="008222A1" w:rsidRDefault="008222A1" w:rsidP="00735882">
      <w:pPr>
        <w:pStyle w:val="Zkladntext3"/>
        <w:ind w:left="48"/>
      </w:pPr>
    </w:p>
    <w:p w:rsidR="00DE566F" w:rsidRPr="00F52B84" w:rsidRDefault="00DE566F" w:rsidP="002E2E41">
      <w:pPr>
        <w:pStyle w:val="Zkladntext3"/>
        <w:numPr>
          <w:ilvl w:val="0"/>
          <w:numId w:val="9"/>
        </w:numPr>
        <w:jc w:val="both"/>
        <w:rPr>
          <w:sz w:val="22"/>
          <w:szCs w:val="22"/>
        </w:rPr>
      </w:pPr>
      <w:r w:rsidRPr="00F52B84">
        <w:rPr>
          <w:sz w:val="22"/>
          <w:szCs w:val="22"/>
        </w:rPr>
        <w:t>Záruční lhůta je uvede</w:t>
      </w:r>
      <w:r w:rsidR="008222A1" w:rsidRPr="00F52B84">
        <w:rPr>
          <w:sz w:val="22"/>
          <w:szCs w:val="22"/>
        </w:rPr>
        <w:t>ná na deklaraci předmětu plnění, u krmných směsí činí 3 měsíce od data výroby, u medikovaných</w:t>
      </w:r>
      <w:r w:rsidR="00735882" w:rsidRPr="00F52B84">
        <w:rPr>
          <w:sz w:val="22"/>
          <w:szCs w:val="22"/>
        </w:rPr>
        <w:t xml:space="preserve"> KS</w:t>
      </w:r>
      <w:r w:rsidR="008222A1" w:rsidRPr="00F52B84">
        <w:rPr>
          <w:sz w:val="22"/>
          <w:szCs w:val="22"/>
        </w:rPr>
        <w:t xml:space="preserve"> dle stability léčiva.</w:t>
      </w:r>
    </w:p>
    <w:p w:rsidR="00C360D4" w:rsidRDefault="00C360D4" w:rsidP="002E2E41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</w:t>
      </w:r>
      <w:proofErr w:type="gramStart"/>
      <w:r>
        <w:rPr>
          <w:sz w:val="22"/>
          <w:szCs w:val="22"/>
        </w:rPr>
        <w:t>č.2 Kupní</w:t>
      </w:r>
      <w:proofErr w:type="gramEnd"/>
      <w:r>
        <w:rPr>
          <w:sz w:val="22"/>
          <w:szCs w:val="22"/>
        </w:rPr>
        <w:t xml:space="preserve"> smlouvy jsou Všeobecné dodací a platební podmínky </w:t>
      </w:r>
      <w:proofErr w:type="spellStart"/>
      <w:r>
        <w:rPr>
          <w:sz w:val="22"/>
          <w:szCs w:val="22"/>
        </w:rPr>
        <w:t>Primagry</w:t>
      </w:r>
      <w:proofErr w:type="spellEnd"/>
      <w:r>
        <w:rPr>
          <w:sz w:val="22"/>
          <w:szCs w:val="22"/>
        </w:rPr>
        <w:t xml:space="preserve"> a.s.</w:t>
      </w:r>
      <w:r w:rsidR="004E7E5F">
        <w:rPr>
          <w:sz w:val="22"/>
          <w:szCs w:val="22"/>
        </w:rPr>
        <w:br/>
      </w:r>
      <w:r>
        <w:rPr>
          <w:sz w:val="22"/>
          <w:szCs w:val="22"/>
        </w:rPr>
        <w:t>v platném znění.</w:t>
      </w:r>
    </w:p>
    <w:p w:rsidR="00C360D4" w:rsidRDefault="00C360D4" w:rsidP="00C360D4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Přílohou </w:t>
      </w:r>
      <w:proofErr w:type="gramStart"/>
      <w:r>
        <w:rPr>
          <w:sz w:val="22"/>
          <w:szCs w:val="22"/>
        </w:rPr>
        <w:t>č.3 Kupní</w:t>
      </w:r>
      <w:proofErr w:type="gramEnd"/>
      <w:r>
        <w:rPr>
          <w:sz w:val="22"/>
          <w:szCs w:val="22"/>
        </w:rPr>
        <w:t xml:space="preserve"> smlouvy je Reklamační řád </w:t>
      </w:r>
      <w:proofErr w:type="spellStart"/>
      <w:r>
        <w:rPr>
          <w:sz w:val="22"/>
          <w:szCs w:val="22"/>
        </w:rPr>
        <w:t>Primagry</w:t>
      </w:r>
      <w:proofErr w:type="spellEnd"/>
      <w:r>
        <w:rPr>
          <w:sz w:val="22"/>
          <w:szCs w:val="22"/>
        </w:rPr>
        <w:t xml:space="preserve"> a.s. v platném znění.</w:t>
      </w:r>
    </w:p>
    <w:p w:rsidR="00F50B5D" w:rsidRDefault="002E2E41" w:rsidP="00F50B5D">
      <w:pPr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F50B5D">
        <w:rPr>
          <w:sz w:val="22"/>
          <w:szCs w:val="22"/>
        </w:rPr>
        <w:t xml:space="preserve"> prohlašuje,</w:t>
      </w:r>
      <w:r>
        <w:rPr>
          <w:sz w:val="22"/>
          <w:szCs w:val="22"/>
        </w:rPr>
        <w:t xml:space="preserve"> </w:t>
      </w:r>
      <w:r w:rsidR="00F50B5D">
        <w:rPr>
          <w:sz w:val="22"/>
          <w:szCs w:val="22"/>
        </w:rPr>
        <w:t>že bere podmínky z výše uvedených příloh na vědomí.</w:t>
      </w:r>
    </w:p>
    <w:p w:rsidR="0029314B" w:rsidRPr="002059A8" w:rsidRDefault="002059A8" w:rsidP="002E2E41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Mí</w:t>
      </w:r>
      <w:r w:rsidR="00735882" w:rsidRPr="002059A8">
        <w:rPr>
          <w:sz w:val="22"/>
          <w:szCs w:val="22"/>
        </w:rPr>
        <w:t>stem plnění</w:t>
      </w:r>
      <w:r w:rsidR="0029314B" w:rsidRPr="002059A8">
        <w:rPr>
          <w:sz w:val="22"/>
          <w:szCs w:val="22"/>
        </w:rPr>
        <w:t xml:space="preserve"> v případě dodání </w:t>
      </w:r>
      <w:r w:rsidRPr="002059A8">
        <w:rPr>
          <w:sz w:val="22"/>
          <w:szCs w:val="22"/>
        </w:rPr>
        <w:t xml:space="preserve">je převzetí </w:t>
      </w:r>
      <w:r w:rsidR="0029314B" w:rsidRPr="002059A8">
        <w:rPr>
          <w:sz w:val="22"/>
          <w:szCs w:val="22"/>
        </w:rPr>
        <w:t>u kupujícího</w:t>
      </w:r>
      <w:r>
        <w:rPr>
          <w:sz w:val="22"/>
          <w:szCs w:val="22"/>
        </w:rPr>
        <w:t>,</w:t>
      </w:r>
      <w:r w:rsidR="002E2E41">
        <w:rPr>
          <w:sz w:val="22"/>
          <w:szCs w:val="22"/>
        </w:rPr>
        <w:t xml:space="preserve"> </w:t>
      </w:r>
      <w:r>
        <w:rPr>
          <w:sz w:val="22"/>
          <w:szCs w:val="22"/>
        </w:rPr>
        <w:t>v případě</w:t>
      </w:r>
      <w:r w:rsidR="002E2E41">
        <w:rPr>
          <w:sz w:val="22"/>
          <w:szCs w:val="22"/>
        </w:rPr>
        <w:t xml:space="preserve"> odeslání je místem plnění</w:t>
      </w:r>
      <w:r w:rsidRPr="002059A8">
        <w:rPr>
          <w:sz w:val="22"/>
          <w:szCs w:val="22"/>
        </w:rPr>
        <w:t xml:space="preserve"> předání dodávky přepravci uvedené v průvodních dokladech</w:t>
      </w:r>
      <w:r w:rsidR="00C360D4">
        <w:rPr>
          <w:sz w:val="22"/>
          <w:szCs w:val="22"/>
        </w:rPr>
        <w:t>.</w:t>
      </w:r>
    </w:p>
    <w:p w:rsidR="00DE566F" w:rsidRPr="004D4881" w:rsidRDefault="0029314B" w:rsidP="004D4881">
      <w:pPr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Dodávka je splněna jejím převzetím kupujícím, převzetí zboží bude kupujícím potvrzeno na dodacím listu </w:t>
      </w:r>
      <w:proofErr w:type="gramStart"/>
      <w:r>
        <w:rPr>
          <w:sz w:val="22"/>
          <w:szCs w:val="22"/>
        </w:rPr>
        <w:t>prodávajícího</w:t>
      </w:r>
      <w:proofErr w:type="gramEnd"/>
      <w:r>
        <w:rPr>
          <w:sz w:val="22"/>
          <w:szCs w:val="22"/>
        </w:rPr>
        <w:t>, nebo jiných průvodních dokladech.</w:t>
      </w:r>
    </w:p>
    <w:p w:rsidR="00DE566F" w:rsidRDefault="0029314B">
      <w:pPr>
        <w:jc w:val="center"/>
        <w:rPr>
          <w:b/>
        </w:rPr>
      </w:pPr>
      <w:r>
        <w:rPr>
          <w:b/>
        </w:rPr>
        <w:t>V.</w:t>
      </w:r>
    </w:p>
    <w:p w:rsidR="00DE566F" w:rsidRPr="0029314B" w:rsidRDefault="00DE566F" w:rsidP="0029314B">
      <w:pPr>
        <w:pStyle w:val="Nadpis5"/>
        <w:jc w:val="center"/>
      </w:pPr>
      <w:r w:rsidRPr="0029314B">
        <w:t>Další ujednání</w:t>
      </w:r>
    </w:p>
    <w:p w:rsidR="000614AC" w:rsidRPr="0029314B" w:rsidRDefault="000614AC" w:rsidP="000614AC">
      <w:pPr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 w:rsidRPr="0029314B">
        <w:rPr>
          <w:sz w:val="22"/>
          <w:szCs w:val="22"/>
        </w:rPr>
        <w:t>Smluvní strany se dohodly, že dopra</w:t>
      </w:r>
      <w:r>
        <w:rPr>
          <w:sz w:val="22"/>
          <w:szCs w:val="22"/>
        </w:rPr>
        <w:t>va</w:t>
      </w:r>
      <w:r w:rsidRPr="0029314B">
        <w:rPr>
          <w:sz w:val="22"/>
          <w:szCs w:val="22"/>
        </w:rPr>
        <w:t xml:space="preserve"> krmných směsí </w:t>
      </w:r>
      <w:r>
        <w:rPr>
          <w:sz w:val="22"/>
          <w:szCs w:val="22"/>
        </w:rPr>
        <w:t xml:space="preserve">je součástí ceny krmných směsí, </w:t>
      </w:r>
      <w:r>
        <w:rPr>
          <w:sz w:val="22"/>
          <w:szCs w:val="22"/>
        </w:rPr>
        <w:br/>
        <w:t xml:space="preserve">není-li dohodnuto jinak. </w:t>
      </w:r>
      <w:r w:rsidRPr="00C7207D">
        <w:rPr>
          <w:sz w:val="22"/>
          <w:szCs w:val="22"/>
        </w:rPr>
        <w:t xml:space="preserve">Nejmenší zavážka u volně ložené krmné směsi je 4t, u pytlované krmné směsi 3t. </w:t>
      </w:r>
      <w:r>
        <w:rPr>
          <w:sz w:val="22"/>
          <w:szCs w:val="22"/>
        </w:rPr>
        <w:t>D</w:t>
      </w:r>
      <w:r w:rsidRPr="0029314B">
        <w:rPr>
          <w:sz w:val="22"/>
          <w:szCs w:val="22"/>
        </w:rPr>
        <w:t>opravu krmných surovin zajistí</w:t>
      </w:r>
      <w:r>
        <w:rPr>
          <w:sz w:val="22"/>
          <w:szCs w:val="22"/>
        </w:rPr>
        <w:t xml:space="preserve"> n</w:t>
      </w:r>
      <w:r w:rsidRPr="0029314B">
        <w:rPr>
          <w:sz w:val="22"/>
          <w:szCs w:val="22"/>
        </w:rPr>
        <w:t>a</w:t>
      </w:r>
      <w:r>
        <w:rPr>
          <w:sz w:val="22"/>
          <w:szCs w:val="22"/>
        </w:rPr>
        <w:t xml:space="preserve"> svoje náklady</w:t>
      </w:r>
      <w:r w:rsidRPr="0029314B">
        <w:rPr>
          <w:sz w:val="22"/>
          <w:szCs w:val="22"/>
        </w:rPr>
        <w:t xml:space="preserve"> kupující, není-li dohodnuto jinak.</w:t>
      </w:r>
    </w:p>
    <w:p w:rsidR="00113C64" w:rsidRDefault="00DE566F" w:rsidP="00113C64">
      <w:pPr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 w:rsidRPr="0029314B">
        <w:rPr>
          <w:sz w:val="22"/>
          <w:szCs w:val="22"/>
        </w:rPr>
        <w:t>Prodávající se zavazuje dodat</w:t>
      </w:r>
      <w:r w:rsidR="004F247D">
        <w:rPr>
          <w:sz w:val="22"/>
          <w:szCs w:val="22"/>
        </w:rPr>
        <w:t xml:space="preserve"> krmné směsi</w:t>
      </w:r>
      <w:r w:rsidRPr="0029314B">
        <w:rPr>
          <w:sz w:val="22"/>
          <w:szCs w:val="22"/>
        </w:rPr>
        <w:t xml:space="preserve"> dle objednávky k</w:t>
      </w:r>
      <w:r w:rsidR="0029314B">
        <w:rPr>
          <w:sz w:val="22"/>
          <w:szCs w:val="22"/>
        </w:rPr>
        <w:t>upujícího volně ložené</w:t>
      </w:r>
      <w:r w:rsidR="002059A8">
        <w:rPr>
          <w:sz w:val="22"/>
          <w:szCs w:val="22"/>
        </w:rPr>
        <w:t xml:space="preserve"> nebo</w:t>
      </w:r>
      <w:r w:rsidR="0029314B">
        <w:rPr>
          <w:sz w:val="22"/>
          <w:szCs w:val="22"/>
        </w:rPr>
        <w:t xml:space="preserve"> pytlované</w:t>
      </w:r>
      <w:r w:rsidR="004F247D">
        <w:rPr>
          <w:sz w:val="22"/>
          <w:szCs w:val="22"/>
        </w:rPr>
        <w:t xml:space="preserve"> a předat kupujícímu</w:t>
      </w:r>
      <w:r w:rsidR="004F247D" w:rsidRPr="0029314B">
        <w:rPr>
          <w:sz w:val="22"/>
          <w:szCs w:val="22"/>
        </w:rPr>
        <w:t xml:space="preserve"> doklady </w:t>
      </w:r>
      <w:r w:rsidR="004F247D">
        <w:rPr>
          <w:sz w:val="22"/>
          <w:szCs w:val="22"/>
        </w:rPr>
        <w:t>k předmětu kupní smlouvy</w:t>
      </w:r>
      <w:r w:rsidR="004F247D" w:rsidRPr="0029314B">
        <w:rPr>
          <w:sz w:val="22"/>
          <w:szCs w:val="22"/>
        </w:rPr>
        <w:t>: dodací list, deklaraci</w:t>
      </w:r>
      <w:r w:rsidR="004002D2">
        <w:rPr>
          <w:sz w:val="22"/>
          <w:szCs w:val="22"/>
        </w:rPr>
        <w:t>.</w:t>
      </w:r>
    </w:p>
    <w:p w:rsidR="004D4881" w:rsidRPr="004D4881" w:rsidRDefault="004D4881" w:rsidP="004D4881">
      <w:pPr>
        <w:spacing w:before="120"/>
        <w:ind w:left="720" w:hanging="360"/>
        <w:jc w:val="both"/>
        <w:rPr>
          <w:color w:val="95B3D7"/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29314B">
        <w:rPr>
          <w:sz w:val="22"/>
          <w:szCs w:val="22"/>
        </w:rPr>
        <w:t>Kupující se zava</w:t>
      </w:r>
      <w:r>
        <w:rPr>
          <w:sz w:val="22"/>
          <w:szCs w:val="22"/>
        </w:rPr>
        <w:t xml:space="preserve">zuje provádět měsíční objednávku telefonicky či písemně, zmocněné osobě a to do 25. dne v měsíci na následující měsíc. </w:t>
      </w:r>
      <w:r w:rsidRPr="0029314B">
        <w:rPr>
          <w:sz w:val="22"/>
          <w:szCs w:val="22"/>
        </w:rPr>
        <w:t xml:space="preserve"> V objednávce </w:t>
      </w:r>
      <w:r>
        <w:rPr>
          <w:sz w:val="22"/>
          <w:szCs w:val="22"/>
        </w:rPr>
        <w:t>uvede druh krmné směsi, množství a den dodání. Objednávky lze týdn</w:t>
      </w:r>
      <w:r w:rsidR="004002D2">
        <w:rPr>
          <w:sz w:val="22"/>
          <w:szCs w:val="22"/>
        </w:rPr>
        <w:t>ě upřesňovat u:</w:t>
      </w:r>
      <w:r w:rsidR="00DE0951">
        <w:rPr>
          <w:sz w:val="22"/>
          <w:szCs w:val="22"/>
        </w:rPr>
        <w:t xml:space="preserve">pí. </w:t>
      </w:r>
      <w:r w:rsidR="002E44BA">
        <w:rPr>
          <w:sz w:val="22"/>
          <w:szCs w:val="22"/>
        </w:rPr>
        <w:t xml:space="preserve">Voráčová, </w:t>
      </w:r>
      <w:proofErr w:type="spellStart"/>
      <w:r w:rsidR="004264E5">
        <w:rPr>
          <w:sz w:val="22"/>
          <w:szCs w:val="22"/>
        </w:rPr>
        <w:t>xxxxxxxxx</w:t>
      </w:r>
      <w:proofErr w:type="spellEnd"/>
    </w:p>
    <w:p w:rsidR="004D4881" w:rsidRPr="004D4881" w:rsidRDefault="004D4881" w:rsidP="004D4881">
      <w:pPr>
        <w:spacing w:before="120"/>
        <w:ind w:left="720" w:hanging="360"/>
        <w:jc w:val="both"/>
        <w:rPr>
          <w:color w:val="95B3D7"/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113C64">
        <w:rPr>
          <w:sz w:val="22"/>
          <w:szCs w:val="22"/>
        </w:rPr>
        <w:t>Tuto smlouvu lze kdykoliv vypovědět s výpovědní lhůtou 2 měsíce, jež počne běžet dnem následujícím po dni doručení druhé smluvní straně. V případě prodlení s úhradou kupní ceny ze strany kupujícího po dobu delší než 15 dnů od data splatnosti je prodávající oprávněn tuto smlouvu vypovědět s tím, že výpověď nabývá účinnosti dnem doručení kupujícímu.</w:t>
      </w:r>
    </w:p>
    <w:p w:rsidR="001137F2" w:rsidRDefault="004D4881" w:rsidP="004D4881">
      <w:p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1137F2">
        <w:rPr>
          <w:sz w:val="22"/>
          <w:szCs w:val="22"/>
        </w:rPr>
        <w:t>Tato smlouva se řídí ustanoveními ob</w:t>
      </w:r>
      <w:r w:rsidR="00113C64">
        <w:rPr>
          <w:sz w:val="22"/>
          <w:szCs w:val="22"/>
        </w:rPr>
        <w:t>čanského zákoníku č. 89/2012 Sb.</w:t>
      </w:r>
      <w:r w:rsidR="001137F2">
        <w:rPr>
          <w:sz w:val="22"/>
          <w:szCs w:val="22"/>
        </w:rPr>
        <w:t xml:space="preserve"> </w:t>
      </w:r>
    </w:p>
    <w:p w:rsidR="00012169" w:rsidRDefault="004D4881" w:rsidP="00012169">
      <w:p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1137F2">
        <w:rPr>
          <w:sz w:val="22"/>
          <w:szCs w:val="22"/>
        </w:rPr>
        <w:t>Smlouva může být měněná písemnou formou označenou jako číslované dodatky.</w:t>
      </w:r>
    </w:p>
    <w:p w:rsidR="00012169" w:rsidRPr="00012169" w:rsidRDefault="00012169" w:rsidP="00012169">
      <w:pPr>
        <w:spacing w:before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t xml:space="preserve">Prodávající </w:t>
      </w:r>
      <w:r w:rsidRPr="00D00703">
        <w:t xml:space="preserve">prohlašuje, že osobní údaje zpracovávané na základě této smlouvy jsou zpracovávány plně v souladu s obecně závaznými právními předpisy, jakož i přímo použitelnými předpisy Evropské unie, a v souladu se zásadami, jež </w:t>
      </w:r>
      <w:proofErr w:type="gramStart"/>
      <w:r w:rsidRPr="00D00703">
        <w:t xml:space="preserve">jsou </w:t>
      </w:r>
      <w:r w:rsidR="00D01D01">
        <w:t xml:space="preserve">                 uvedeny</w:t>
      </w:r>
      <w:proofErr w:type="gramEnd"/>
      <w:r w:rsidR="00D01D01">
        <w:t xml:space="preserve"> </w:t>
      </w:r>
      <w:r w:rsidRPr="00D00703">
        <w:t xml:space="preserve">na internetových stránkách </w:t>
      </w:r>
      <w:r>
        <w:t>prodávajícího</w:t>
      </w:r>
      <w:r w:rsidRPr="00D00703">
        <w:t xml:space="preserve"> </w:t>
      </w:r>
      <w:hyperlink r:id="rId6" w:history="1">
        <w:r w:rsidRPr="00D00703">
          <w:t>http://www.primagra.cz/o-spolecnosti/informace-o-gdpr</w:t>
        </w:r>
      </w:hyperlink>
      <w:r w:rsidRPr="00D00703">
        <w:t xml:space="preserve">, a </w:t>
      </w:r>
      <w:r w:rsidR="00D01D01">
        <w:t>kupu</w:t>
      </w:r>
      <w:r>
        <w:t>jící</w:t>
      </w:r>
      <w:r w:rsidRPr="00D00703">
        <w:t xml:space="preserve"> prohlašuje, že souhlasí se zpracováním osobních údajů jím poskytnutých na základě této smlouvy a že si je vědom svých práv, která mu vyplývají ze zpracování osobních údajů a která jsou uvedena na uvedených internetových stránkách </w:t>
      </w:r>
      <w:r>
        <w:t>prodávajícího.</w:t>
      </w:r>
    </w:p>
    <w:p w:rsidR="001137F2" w:rsidRDefault="00012169" w:rsidP="004D4881">
      <w:pPr>
        <w:spacing w:before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D4881">
        <w:rPr>
          <w:sz w:val="22"/>
          <w:szCs w:val="22"/>
        </w:rPr>
        <w:tab/>
      </w:r>
      <w:r w:rsidR="001137F2">
        <w:rPr>
          <w:sz w:val="22"/>
          <w:szCs w:val="22"/>
        </w:rPr>
        <w:t>Smlouva je sepsána ve dvou originálech, po jednom pro každou smluvní stranu a smluvní</w:t>
      </w:r>
      <w:r w:rsidR="00A0430A">
        <w:rPr>
          <w:sz w:val="22"/>
          <w:szCs w:val="22"/>
        </w:rPr>
        <w:t xml:space="preserve"> </w:t>
      </w:r>
      <w:r w:rsidR="001137F2">
        <w:rPr>
          <w:sz w:val="22"/>
          <w:szCs w:val="22"/>
        </w:rPr>
        <w:t xml:space="preserve">strany prohlašují, že smlouvu uzavřely na základě své svobodné vůle. </w:t>
      </w:r>
    </w:p>
    <w:p w:rsidR="0051304F" w:rsidRPr="003B68BB" w:rsidRDefault="00012169" w:rsidP="004D4881">
      <w:p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D4881">
        <w:rPr>
          <w:sz w:val="22"/>
          <w:szCs w:val="22"/>
        </w:rPr>
        <w:tab/>
      </w:r>
      <w:r w:rsidR="00113C64">
        <w:rPr>
          <w:sz w:val="22"/>
          <w:szCs w:val="22"/>
        </w:rPr>
        <w:t>Tato smlouva se</w:t>
      </w:r>
      <w:r w:rsidR="004E6AA2">
        <w:rPr>
          <w:sz w:val="22"/>
          <w:szCs w:val="22"/>
        </w:rPr>
        <w:t xml:space="preserve"> uzavírá na dobu neurčitou.</w:t>
      </w:r>
    </w:p>
    <w:p w:rsidR="004D2007" w:rsidRDefault="009A6C56">
      <w:pPr>
        <w:spacing w:before="120"/>
        <w:rPr>
          <w:sz w:val="20"/>
        </w:rPr>
      </w:pPr>
      <w:r>
        <w:rPr>
          <w:sz w:val="22"/>
        </w:rPr>
        <w:t xml:space="preserve">       </w:t>
      </w:r>
      <w:r w:rsidR="00DE0951" w:rsidRPr="004D2007">
        <w:rPr>
          <w:sz w:val="20"/>
        </w:rPr>
        <w:t>V</w:t>
      </w:r>
      <w:r w:rsidR="004D2007" w:rsidRPr="004D2007">
        <w:rPr>
          <w:sz w:val="20"/>
        </w:rPr>
        <w:t xml:space="preserve"> Klatovech dne  </w:t>
      </w:r>
      <w:r w:rsidR="00832BD9">
        <w:rPr>
          <w:sz w:val="20"/>
        </w:rPr>
        <w:t>1</w:t>
      </w:r>
      <w:r w:rsidR="003E7E25">
        <w:rPr>
          <w:sz w:val="20"/>
        </w:rPr>
        <w:t>5.9.2020</w:t>
      </w:r>
      <w:r w:rsidR="00532643">
        <w:rPr>
          <w:sz w:val="20"/>
        </w:rPr>
        <w:t xml:space="preserve">                                                         V Horšovském Týně dne </w:t>
      </w:r>
      <w:proofErr w:type="gramStart"/>
      <w:r w:rsidR="00532643">
        <w:rPr>
          <w:sz w:val="20"/>
        </w:rPr>
        <w:t>7.11.2020</w:t>
      </w:r>
      <w:proofErr w:type="gramEnd"/>
    </w:p>
    <w:p w:rsidR="000F42FE" w:rsidRDefault="000F42FE">
      <w:pPr>
        <w:spacing w:before="120"/>
      </w:pPr>
    </w:p>
    <w:p w:rsidR="00B100CA" w:rsidRDefault="00B100CA">
      <w:pPr>
        <w:spacing w:before="120"/>
        <w:sectPr w:rsidR="00B100CA" w:rsidSect="000F42FE">
          <w:type w:val="continuous"/>
          <w:pgSz w:w="11906" w:h="16838"/>
          <w:pgMar w:top="851" w:right="1418" w:bottom="709" w:left="1418" w:header="708" w:footer="708" w:gutter="0"/>
          <w:cols w:space="708"/>
        </w:sectPr>
      </w:pPr>
    </w:p>
    <w:p w:rsidR="003C5DE6" w:rsidRDefault="00DE566F" w:rsidP="000F42FE">
      <w:pPr>
        <w:spacing w:before="120"/>
        <w:jc w:val="center"/>
      </w:pPr>
      <w:r>
        <w:lastRenderedPageBreak/>
        <w:t>.................................................</w:t>
      </w:r>
      <w:r w:rsidR="00B100CA">
        <w:t xml:space="preserve">    </w:t>
      </w:r>
    </w:p>
    <w:p w:rsidR="00DE566F" w:rsidRPr="003C5DE6" w:rsidRDefault="003C5DE6" w:rsidP="000F42FE">
      <w:pPr>
        <w:spacing w:before="120"/>
        <w:jc w:val="center"/>
        <w:rPr>
          <w:sz w:val="20"/>
        </w:rPr>
      </w:pPr>
      <w:r w:rsidRPr="003C5DE6">
        <w:rPr>
          <w:sz w:val="20"/>
        </w:rPr>
        <w:t>prodávající</w:t>
      </w:r>
      <w:r w:rsidR="00B100CA" w:rsidRPr="003C5DE6">
        <w:rPr>
          <w:sz w:val="20"/>
        </w:rPr>
        <w:t xml:space="preserve">                                         </w:t>
      </w:r>
    </w:p>
    <w:p w:rsidR="003E7E25" w:rsidRDefault="003E7E25" w:rsidP="003E7E25">
      <w:pPr>
        <w:spacing w:before="120"/>
        <w:jc w:val="center"/>
        <w:rPr>
          <w:sz w:val="18"/>
        </w:rPr>
      </w:pPr>
      <w:r>
        <w:rPr>
          <w:sz w:val="18"/>
        </w:rPr>
        <w:t xml:space="preserve">Ing. Jiří Mašek, předseda představenstva jednající </w:t>
      </w:r>
      <w:proofErr w:type="gramStart"/>
      <w:r>
        <w:rPr>
          <w:sz w:val="18"/>
        </w:rPr>
        <w:t>na        základě</w:t>
      </w:r>
      <w:proofErr w:type="gramEnd"/>
      <w:r>
        <w:rPr>
          <w:sz w:val="18"/>
        </w:rPr>
        <w:t xml:space="preserve"> pověření představenstva                                     </w:t>
      </w:r>
    </w:p>
    <w:p w:rsidR="00B100CA" w:rsidRDefault="00B100CA" w:rsidP="00781DCC">
      <w:pPr>
        <w:spacing w:before="120"/>
        <w:jc w:val="center"/>
        <w:rPr>
          <w:sz w:val="18"/>
        </w:rPr>
      </w:pPr>
      <w:r>
        <w:rPr>
          <w:sz w:val="18"/>
        </w:rPr>
        <w:lastRenderedPageBreak/>
        <w:t>…………………………………………</w:t>
      </w:r>
    </w:p>
    <w:p w:rsidR="00781DCC" w:rsidRDefault="00781DCC" w:rsidP="00781DCC">
      <w:pPr>
        <w:spacing w:before="120"/>
        <w:jc w:val="center"/>
        <w:rPr>
          <w:color w:val="95B3D7"/>
          <w:sz w:val="18"/>
        </w:rPr>
      </w:pPr>
      <w:r>
        <w:rPr>
          <w:sz w:val="18"/>
        </w:rPr>
        <w:t>za kupujícího</w:t>
      </w:r>
    </w:p>
    <w:p w:rsidR="000F42FE" w:rsidRDefault="000F42FE" w:rsidP="004E7E5F">
      <w:pPr>
        <w:pStyle w:val="Nadpis1"/>
        <w:jc w:val="both"/>
        <w:rPr>
          <w:rFonts w:ascii="Bookman Old Style" w:hAnsi="Bookman Old Style"/>
          <w:b w:val="0"/>
          <w:sz w:val="18"/>
          <w:szCs w:val="18"/>
        </w:rPr>
      </w:pPr>
    </w:p>
    <w:p w:rsidR="00A514FD" w:rsidRPr="00A514FD" w:rsidRDefault="004264E5" w:rsidP="00A514FD">
      <w:pPr>
        <w:rPr>
          <w:sz w:val="18"/>
          <w:szCs w:val="18"/>
        </w:rPr>
        <w:sectPr w:rsidR="00A514FD" w:rsidRPr="00A514FD" w:rsidSect="000F42FE">
          <w:type w:val="continuous"/>
          <w:pgSz w:w="11906" w:h="16838"/>
          <w:pgMar w:top="851" w:right="1418" w:bottom="709" w:left="1418" w:header="708" w:footer="708" w:gutter="0"/>
          <w:cols w:num="2" w:space="708"/>
        </w:sectPr>
      </w:pPr>
      <w:r>
        <w:rPr>
          <w:sz w:val="18"/>
          <w:szCs w:val="18"/>
        </w:rPr>
        <w:t xml:space="preserve">                  I</w:t>
      </w:r>
      <w:r w:rsidR="00A514FD">
        <w:rPr>
          <w:sz w:val="18"/>
          <w:szCs w:val="18"/>
        </w:rPr>
        <w:t>ng.</w:t>
      </w:r>
      <w:r>
        <w:rPr>
          <w:sz w:val="18"/>
          <w:szCs w:val="18"/>
        </w:rPr>
        <w:t xml:space="preserve"> </w:t>
      </w:r>
      <w:r w:rsidR="00A514FD">
        <w:rPr>
          <w:sz w:val="18"/>
          <w:szCs w:val="18"/>
        </w:rPr>
        <w:t>Miluše Fousová – ředitelka školy</w:t>
      </w:r>
    </w:p>
    <w:p w:rsidR="00DE566F" w:rsidRDefault="00DE566F" w:rsidP="004E7E5F">
      <w:pPr>
        <w:pStyle w:val="Nadpis1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lastRenderedPageBreak/>
        <w:t>P Ř Í L O H A   č.</w:t>
      </w:r>
      <w:proofErr w:type="gramEnd"/>
      <w:r>
        <w:rPr>
          <w:rFonts w:ascii="Bookman Old Style" w:hAnsi="Bookman Old Style"/>
        </w:rPr>
        <w:t xml:space="preserve"> 1</w:t>
      </w:r>
    </w:p>
    <w:p w:rsidR="00DE566F" w:rsidRDefault="00DE566F" w:rsidP="004E7E5F">
      <w:pPr>
        <w:pStyle w:val="Zkladntext3"/>
        <w:spacing w:before="120"/>
        <w:jc w:val="both"/>
        <w:rPr>
          <w:sz w:val="10"/>
        </w:rPr>
      </w:pPr>
      <w:r>
        <w:rPr>
          <w:sz w:val="24"/>
        </w:rPr>
        <w:t>ke kupní smlouvě č</w:t>
      </w:r>
      <w:r w:rsidRPr="00387587">
        <w:rPr>
          <w:sz w:val="24"/>
          <w:szCs w:val="24"/>
        </w:rPr>
        <w:t>.</w:t>
      </w:r>
      <w:r w:rsidR="007F75BE">
        <w:rPr>
          <w:sz w:val="24"/>
          <w:szCs w:val="24"/>
        </w:rPr>
        <w:t xml:space="preserve"> KS P/</w:t>
      </w:r>
      <w:r w:rsidR="00312A6A">
        <w:rPr>
          <w:sz w:val="24"/>
          <w:szCs w:val="24"/>
        </w:rPr>
        <w:t>K</w:t>
      </w:r>
      <w:r w:rsidR="007F75BE">
        <w:rPr>
          <w:sz w:val="24"/>
          <w:szCs w:val="24"/>
        </w:rPr>
        <w:t>/20</w:t>
      </w:r>
      <w:r w:rsidR="00B100CA">
        <w:rPr>
          <w:sz w:val="24"/>
          <w:szCs w:val="24"/>
        </w:rPr>
        <w:t>20</w:t>
      </w:r>
      <w:r w:rsidR="007F75BE">
        <w:rPr>
          <w:sz w:val="24"/>
          <w:szCs w:val="24"/>
        </w:rPr>
        <w:t>/</w:t>
      </w:r>
      <w:r w:rsidR="008A68A6">
        <w:rPr>
          <w:sz w:val="24"/>
          <w:szCs w:val="24"/>
        </w:rPr>
        <w:t>0</w:t>
      </w:r>
      <w:r w:rsidR="00EC5C6F">
        <w:rPr>
          <w:sz w:val="24"/>
          <w:szCs w:val="24"/>
        </w:rPr>
        <w:t>13</w:t>
      </w:r>
      <w:r w:rsidR="008A68A6">
        <w:rPr>
          <w:sz w:val="24"/>
          <w:szCs w:val="24"/>
        </w:rPr>
        <w:t xml:space="preserve"> </w:t>
      </w:r>
      <w:r w:rsidR="00387587">
        <w:rPr>
          <w:szCs w:val="24"/>
        </w:rPr>
        <w:t xml:space="preserve"> </w:t>
      </w:r>
      <w:r w:rsidR="004002D2">
        <w:rPr>
          <w:sz w:val="24"/>
        </w:rPr>
        <w:t>ze dne</w:t>
      </w:r>
      <w:r w:rsidR="00387587">
        <w:rPr>
          <w:sz w:val="24"/>
        </w:rPr>
        <w:t xml:space="preserve"> </w:t>
      </w:r>
      <w:proofErr w:type="gramStart"/>
      <w:r w:rsidR="00B100CA">
        <w:rPr>
          <w:sz w:val="24"/>
        </w:rPr>
        <w:t>1</w:t>
      </w:r>
      <w:r w:rsidR="003E7E25">
        <w:rPr>
          <w:sz w:val="24"/>
        </w:rPr>
        <w:t>5</w:t>
      </w:r>
      <w:r w:rsidR="00EC5C6F">
        <w:rPr>
          <w:sz w:val="24"/>
        </w:rPr>
        <w:t>.</w:t>
      </w:r>
      <w:r w:rsidR="003E7E25">
        <w:rPr>
          <w:sz w:val="24"/>
        </w:rPr>
        <w:t>9</w:t>
      </w:r>
      <w:r w:rsidR="00EC5C6F">
        <w:rPr>
          <w:sz w:val="24"/>
        </w:rPr>
        <w:t>.</w:t>
      </w:r>
      <w:r w:rsidR="00B100CA">
        <w:rPr>
          <w:sz w:val="24"/>
        </w:rPr>
        <w:t>2020</w:t>
      </w:r>
      <w:proofErr w:type="gramEnd"/>
      <w:r w:rsidR="006344F9">
        <w:rPr>
          <w:sz w:val="24"/>
        </w:rPr>
        <w:t xml:space="preserve"> </w:t>
      </w:r>
      <w:r>
        <w:rPr>
          <w:sz w:val="24"/>
        </w:rPr>
        <w:t xml:space="preserve">, uzavřené mezi Primagra, a.s. jako </w:t>
      </w:r>
    </w:p>
    <w:p w:rsidR="00DE566F" w:rsidRDefault="004E7E5F" w:rsidP="004E7E5F">
      <w:pPr>
        <w:pStyle w:val="Zkladntext3"/>
        <w:spacing w:before="120"/>
        <w:jc w:val="both"/>
        <w:rPr>
          <w:sz w:val="10"/>
        </w:rPr>
      </w:pPr>
      <w:proofErr w:type="gramStart"/>
      <w:r>
        <w:rPr>
          <w:sz w:val="24"/>
        </w:rPr>
        <w:t>prodávajícím</w:t>
      </w:r>
      <w:r w:rsidR="00DE566F">
        <w:rPr>
          <w:sz w:val="24"/>
        </w:rPr>
        <w:t xml:space="preserve"> a </w:t>
      </w:r>
      <w:r w:rsidR="00EC5C6F">
        <w:rPr>
          <w:sz w:val="24"/>
        </w:rPr>
        <w:t xml:space="preserve"> </w:t>
      </w:r>
      <w:r w:rsidR="003E7E25">
        <w:rPr>
          <w:b/>
          <w:sz w:val="23"/>
          <w:szCs w:val="23"/>
        </w:rPr>
        <w:t>Střední</w:t>
      </w:r>
      <w:proofErr w:type="gramEnd"/>
      <w:r w:rsidR="003E7E25">
        <w:rPr>
          <w:b/>
          <w:sz w:val="23"/>
          <w:szCs w:val="23"/>
        </w:rPr>
        <w:t xml:space="preserve"> odborná škola a Střední odborné učiliště</w:t>
      </w:r>
      <w:r w:rsidR="00387587">
        <w:t xml:space="preserve"> </w:t>
      </w:r>
      <w:r w:rsidR="00DE566F">
        <w:rPr>
          <w:sz w:val="24"/>
        </w:rPr>
        <w:t>jako kupujícím.</w:t>
      </w:r>
      <w:r w:rsidR="00DE566F" w:rsidRPr="008127BC">
        <w:rPr>
          <w:sz w:val="10"/>
        </w:rPr>
        <w:t xml:space="preserve"> </w:t>
      </w:r>
    </w:p>
    <w:p w:rsidR="00DE566F" w:rsidRDefault="00DE566F" w:rsidP="008127BC">
      <w:pPr>
        <w:pStyle w:val="Zkladntext3"/>
        <w:spacing w:before="120"/>
        <w:rPr>
          <w:sz w:val="24"/>
        </w:rPr>
      </w:pPr>
    </w:p>
    <w:p w:rsidR="00DE566F" w:rsidRDefault="00DE566F" w:rsidP="008127BC">
      <w:pPr>
        <w:spacing w:before="120"/>
        <w:jc w:val="right"/>
      </w:pPr>
    </w:p>
    <w:p w:rsidR="00DE566F" w:rsidRDefault="00DE566F" w:rsidP="008127BC">
      <w:pPr>
        <w:spacing w:before="120"/>
        <w:rPr>
          <w:rFonts w:ascii="Courier New" w:hAnsi="Courier New"/>
          <w:sz w:val="22"/>
        </w:rPr>
      </w:pPr>
      <w:r>
        <w:t xml:space="preserve"> </w:t>
      </w:r>
      <w:r>
        <w:rPr>
          <w:sz w:val="22"/>
        </w:rPr>
        <w:t>Specifi</w:t>
      </w:r>
      <w:r>
        <w:t>kace předmětu kupní smlouvy</w:t>
      </w:r>
    </w:p>
    <w:p w:rsidR="00DE566F" w:rsidRDefault="00DE566F" w:rsidP="008127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2340"/>
      </w:tblGrid>
      <w:tr w:rsidR="00DE566F" w:rsidTr="004D4881">
        <w:trPr>
          <w:cantSplit/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6F" w:rsidRDefault="00DE566F">
            <w:pPr>
              <w:jc w:val="center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sz w:val="16"/>
              </w:rPr>
              <w:t>Druh KS,surovin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F" w:rsidRDefault="00DE566F">
            <w:pPr>
              <w:jc w:val="center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sz w:val="16"/>
              </w:rPr>
              <w:t>Rok</w:t>
            </w:r>
          </w:p>
          <w:p w:rsidR="00DE566F" w:rsidRDefault="00DE566F">
            <w:pPr>
              <w:jc w:val="center"/>
              <w:rPr>
                <w:rFonts w:ascii="Courier New" w:hAnsi="Courier New"/>
                <w:b/>
                <w:sz w:val="16"/>
              </w:rPr>
            </w:pPr>
            <w:proofErr w:type="gramStart"/>
            <w:r>
              <w:rPr>
                <w:rFonts w:ascii="Courier New" w:hAnsi="Courier New"/>
                <w:b/>
                <w:sz w:val="16"/>
              </w:rPr>
              <w:t>( t 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6F" w:rsidRDefault="00DE566F" w:rsidP="004D4881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Výše plnění v Kč</w:t>
            </w:r>
          </w:p>
        </w:tc>
      </w:tr>
      <w:tr w:rsidR="00DE566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F" w:rsidRDefault="00BF35D6" w:rsidP="003E7E25">
            <w:pPr>
              <w:rPr>
                <w:rFonts w:ascii="Courier New" w:hAnsi="Courier New"/>
                <w:sz w:val="20"/>
              </w:rPr>
            </w:pPr>
            <w:r w:rsidRPr="0080653D">
              <w:rPr>
                <w:rFonts w:ascii="Courier New" w:hAnsi="Courier New"/>
                <w:sz w:val="28"/>
              </w:rPr>
              <w:t>krmné směsi</w:t>
            </w:r>
            <w:r w:rsidR="007F75BE">
              <w:rPr>
                <w:rFonts w:ascii="Courier New" w:hAnsi="Courier New"/>
                <w:sz w:val="28"/>
              </w:rPr>
              <w:t xml:space="preserve"> </w:t>
            </w:r>
            <w:r w:rsidR="00B100CA">
              <w:rPr>
                <w:rFonts w:ascii="Courier New" w:hAnsi="Courier New"/>
                <w:sz w:val="28"/>
              </w:rPr>
              <w:t xml:space="preserve">pro </w:t>
            </w:r>
            <w:r w:rsidR="003E7E25">
              <w:rPr>
                <w:rFonts w:ascii="Courier New" w:hAnsi="Courier New"/>
                <w:sz w:val="28"/>
              </w:rPr>
              <w:t>skot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F" w:rsidRPr="0080653D" w:rsidRDefault="003E7E25" w:rsidP="000D2A4E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  <w:r>
              <w:rPr>
                <w:rFonts w:ascii="Courier New" w:hAnsi="Courier New"/>
                <w:sz w:val="28"/>
                <w:szCs w:val="28"/>
              </w:rPr>
              <w:t>4</w:t>
            </w:r>
            <w:r w:rsidR="00EC5C6F">
              <w:rPr>
                <w:rFonts w:ascii="Courier New" w:hAnsi="Courier New"/>
                <w:sz w:val="28"/>
                <w:szCs w:val="28"/>
              </w:rPr>
              <w:t>0</w:t>
            </w:r>
            <w:r w:rsidR="006344F9">
              <w:rPr>
                <w:rFonts w:ascii="Courier New" w:hAnsi="Courier New"/>
                <w:sz w:val="28"/>
                <w:szCs w:val="28"/>
              </w:rPr>
              <w:t xml:space="preserve"> </w:t>
            </w:r>
            <w:r w:rsidR="00312A6A">
              <w:rPr>
                <w:rFonts w:ascii="Courier New" w:hAnsi="Courier New"/>
                <w:sz w:val="28"/>
                <w:szCs w:val="28"/>
              </w:rPr>
              <w:t>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F" w:rsidRDefault="006344F9" w:rsidP="003C5DE6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    </w:t>
            </w:r>
            <w:r w:rsidR="003C5DE6">
              <w:rPr>
                <w:rFonts w:ascii="Courier New" w:hAnsi="Courier New"/>
                <w:szCs w:val="24"/>
              </w:rPr>
              <w:t>25</w:t>
            </w:r>
            <w:r w:rsidR="00136751">
              <w:rPr>
                <w:rFonts w:ascii="Courier New" w:hAnsi="Courier New"/>
                <w:szCs w:val="24"/>
              </w:rPr>
              <w:t>0 000</w:t>
            </w:r>
            <w:r w:rsidR="00312A6A">
              <w:rPr>
                <w:rFonts w:ascii="Courier New" w:hAnsi="Courier New"/>
                <w:sz w:val="20"/>
              </w:rPr>
              <w:t>,-</w:t>
            </w:r>
          </w:p>
        </w:tc>
      </w:tr>
      <w:tr w:rsidR="0080653D">
        <w:trPr>
          <w:cantSplit/>
          <w:trHeight w:val="1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DE0951" w:rsidP="0093650C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Krmné směsi splňují požadavky produktových listů GMP+.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2B028F" w:rsidP="0093650C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Krmné směsi jsou vyráběny v režimu GMO.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  <w:tr w:rsidR="008065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 w:rsidP="0093650C">
            <w:pPr>
              <w:rPr>
                <w:rFonts w:ascii="Courier New" w:hAnsi="Courier New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Pr="0080653D" w:rsidRDefault="0080653D" w:rsidP="0093650C">
            <w:pPr>
              <w:jc w:val="center"/>
              <w:rPr>
                <w:rFonts w:ascii="Courier New" w:hAnsi="Courier Ne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3D" w:rsidRDefault="0080653D">
            <w:pPr>
              <w:rPr>
                <w:rFonts w:ascii="Courier New" w:hAnsi="Courier New"/>
                <w:sz w:val="20"/>
              </w:rPr>
            </w:pPr>
          </w:p>
        </w:tc>
      </w:tr>
    </w:tbl>
    <w:p w:rsidR="00DE566F" w:rsidRDefault="00DE566F" w:rsidP="008127BC">
      <w:pPr>
        <w:rPr>
          <w:rFonts w:ascii="Courier New" w:hAnsi="Courier New"/>
          <w:sz w:val="20"/>
        </w:rPr>
      </w:pPr>
    </w:p>
    <w:p w:rsidR="00DE566F" w:rsidRDefault="00DE566F" w:rsidP="008127BC">
      <w:pPr>
        <w:rPr>
          <w:rFonts w:ascii="Courier New" w:hAnsi="Courier New"/>
          <w:sz w:val="20"/>
        </w:rPr>
      </w:pPr>
    </w:p>
    <w:p w:rsidR="00DE566F" w:rsidRPr="00312A6A" w:rsidRDefault="00DE0951" w:rsidP="008127BC">
      <w:pPr>
        <w:rPr>
          <w:sz w:val="20"/>
        </w:rPr>
      </w:pPr>
      <w:r w:rsidRPr="00312A6A">
        <w:rPr>
          <w:sz w:val="20"/>
        </w:rPr>
        <w:t>V </w:t>
      </w:r>
      <w:r w:rsidR="00312A6A" w:rsidRPr="00312A6A">
        <w:rPr>
          <w:sz w:val="20"/>
        </w:rPr>
        <w:t>Klatovech</w:t>
      </w:r>
      <w:r w:rsidRPr="00312A6A">
        <w:rPr>
          <w:sz w:val="20"/>
        </w:rPr>
        <w:t xml:space="preserve"> </w:t>
      </w:r>
      <w:r w:rsidR="001825C6" w:rsidRPr="00312A6A">
        <w:rPr>
          <w:sz w:val="20"/>
        </w:rPr>
        <w:t>d</w:t>
      </w:r>
      <w:r w:rsidR="00DE566F" w:rsidRPr="00312A6A">
        <w:rPr>
          <w:sz w:val="20"/>
        </w:rPr>
        <w:t>ne</w:t>
      </w:r>
      <w:r w:rsidR="007F75BE" w:rsidRPr="00312A6A">
        <w:rPr>
          <w:sz w:val="20"/>
        </w:rPr>
        <w:t xml:space="preserve"> </w:t>
      </w:r>
      <w:proofErr w:type="gramStart"/>
      <w:r w:rsidR="00EC5C6F">
        <w:rPr>
          <w:sz w:val="20"/>
        </w:rPr>
        <w:t>1</w:t>
      </w:r>
      <w:r w:rsidR="009411A6">
        <w:rPr>
          <w:sz w:val="20"/>
        </w:rPr>
        <w:t>5</w:t>
      </w:r>
      <w:bookmarkStart w:id="0" w:name="_GoBack"/>
      <w:bookmarkEnd w:id="0"/>
      <w:r w:rsidR="00EC5C6F">
        <w:rPr>
          <w:sz w:val="20"/>
        </w:rPr>
        <w:t>.</w:t>
      </w:r>
      <w:r w:rsidR="003C5DE6">
        <w:rPr>
          <w:sz w:val="20"/>
        </w:rPr>
        <w:t>9</w:t>
      </w:r>
      <w:r w:rsidR="00EC5C6F">
        <w:rPr>
          <w:sz w:val="20"/>
        </w:rPr>
        <w:t>.2020</w:t>
      </w:r>
      <w:proofErr w:type="gramEnd"/>
      <w:r w:rsidR="00387587" w:rsidRPr="00312A6A">
        <w:t xml:space="preserve">         </w:t>
      </w:r>
    </w:p>
    <w:p w:rsidR="000F42FE" w:rsidRPr="00312A6A" w:rsidRDefault="000F42FE" w:rsidP="008127BC">
      <w:pPr>
        <w:rPr>
          <w:sz w:val="20"/>
        </w:rPr>
        <w:sectPr w:rsidR="000F42FE" w:rsidRPr="00312A6A" w:rsidSect="000F42FE">
          <w:type w:val="continuous"/>
          <w:pgSz w:w="11906" w:h="16838"/>
          <w:pgMar w:top="851" w:right="1418" w:bottom="709" w:left="1418" w:header="708" w:footer="708" w:gutter="0"/>
          <w:cols w:space="708"/>
        </w:sectPr>
      </w:pPr>
    </w:p>
    <w:p w:rsidR="00DE566F" w:rsidRPr="00312A6A" w:rsidRDefault="00DE566F" w:rsidP="008127BC">
      <w:pPr>
        <w:rPr>
          <w:sz w:val="20"/>
        </w:rPr>
      </w:pPr>
    </w:p>
    <w:p w:rsidR="000F42FE" w:rsidRDefault="000F42FE" w:rsidP="000F42FE">
      <w:pPr>
        <w:spacing w:before="120"/>
        <w:rPr>
          <w:sz w:val="22"/>
          <w:szCs w:val="22"/>
        </w:rPr>
        <w:sectPr w:rsidR="000F42FE" w:rsidSect="000F42FE">
          <w:type w:val="continuous"/>
          <w:pgSz w:w="11906" w:h="16838"/>
          <w:pgMar w:top="851" w:right="1418" w:bottom="709" w:left="1418" w:header="708" w:footer="708" w:gutter="0"/>
          <w:cols w:space="708"/>
        </w:sectPr>
      </w:pPr>
    </w:p>
    <w:p w:rsidR="00DE0951" w:rsidRDefault="00DE0951" w:rsidP="000F42FE">
      <w:pPr>
        <w:spacing w:before="120"/>
      </w:pPr>
    </w:p>
    <w:p w:rsidR="00DE0951" w:rsidRDefault="00DE0951" w:rsidP="000F42FE">
      <w:pPr>
        <w:spacing w:before="120"/>
      </w:pPr>
    </w:p>
    <w:p w:rsidR="000F42FE" w:rsidRDefault="000F42FE" w:rsidP="000F42FE">
      <w:pPr>
        <w:spacing w:before="120"/>
      </w:pPr>
      <w:r>
        <w:t xml:space="preserve">       </w:t>
      </w:r>
    </w:p>
    <w:p w:rsidR="002A0931" w:rsidRDefault="002A0931" w:rsidP="000F42FE">
      <w:pPr>
        <w:spacing w:before="120"/>
      </w:pPr>
    </w:p>
    <w:p w:rsidR="002A0931" w:rsidRDefault="002A0931" w:rsidP="000F42FE">
      <w:pPr>
        <w:spacing w:before="120"/>
      </w:pPr>
    </w:p>
    <w:p w:rsidR="002A0931" w:rsidRDefault="002A0931" w:rsidP="000F42FE">
      <w:pPr>
        <w:spacing w:before="120"/>
      </w:pPr>
    </w:p>
    <w:p w:rsidR="002A0931" w:rsidRDefault="002A0931" w:rsidP="000F42FE">
      <w:pPr>
        <w:spacing w:before="120"/>
      </w:pPr>
    </w:p>
    <w:p w:rsidR="002A0931" w:rsidRDefault="002A0931" w:rsidP="000F42FE">
      <w:pPr>
        <w:spacing w:before="120"/>
      </w:pPr>
    </w:p>
    <w:p w:rsidR="002A0931" w:rsidRDefault="002A0931" w:rsidP="000F42FE">
      <w:pPr>
        <w:spacing w:before="120"/>
      </w:pPr>
    </w:p>
    <w:p w:rsidR="002A0931" w:rsidRDefault="002A0931" w:rsidP="000F42FE">
      <w:pPr>
        <w:spacing w:before="120"/>
        <w:sectPr w:rsidR="002A0931" w:rsidSect="000F42FE">
          <w:type w:val="continuous"/>
          <w:pgSz w:w="11906" w:h="16838"/>
          <w:pgMar w:top="851" w:right="1418" w:bottom="709" w:left="1418" w:header="708" w:footer="708" w:gutter="0"/>
          <w:cols w:num="2" w:space="708"/>
        </w:sectPr>
      </w:pPr>
    </w:p>
    <w:p w:rsidR="000F42FE" w:rsidRDefault="000F42FE" w:rsidP="000F42FE">
      <w:pPr>
        <w:spacing w:before="120"/>
        <w:jc w:val="center"/>
      </w:pPr>
      <w:r>
        <w:lastRenderedPageBreak/>
        <w:t>.................................................</w:t>
      </w:r>
    </w:p>
    <w:p w:rsidR="000F42FE" w:rsidRDefault="000F42FE" w:rsidP="000F42FE">
      <w:pPr>
        <w:spacing w:before="120"/>
        <w:jc w:val="center"/>
        <w:rPr>
          <w:sz w:val="18"/>
        </w:rPr>
      </w:pPr>
      <w:r>
        <w:rPr>
          <w:sz w:val="18"/>
        </w:rPr>
        <w:t>za prodávajícího</w:t>
      </w:r>
    </w:p>
    <w:p w:rsidR="000F42FE" w:rsidRDefault="000F42FE" w:rsidP="000F42FE">
      <w:pPr>
        <w:spacing w:before="120"/>
        <w:jc w:val="center"/>
        <w:rPr>
          <w:sz w:val="18"/>
        </w:rPr>
      </w:pPr>
      <w:r>
        <w:rPr>
          <w:sz w:val="18"/>
        </w:rPr>
        <w:t xml:space="preserve">Ing. Jiří Mašek, předseda představenstva jednající </w:t>
      </w:r>
      <w:proofErr w:type="gramStart"/>
      <w:r>
        <w:rPr>
          <w:sz w:val="18"/>
        </w:rPr>
        <w:t xml:space="preserve">na </w:t>
      </w:r>
      <w:r w:rsidR="00EC5C6F">
        <w:rPr>
          <w:sz w:val="18"/>
        </w:rPr>
        <w:t xml:space="preserve">     </w:t>
      </w:r>
      <w:r w:rsidR="00A514FD">
        <w:rPr>
          <w:sz w:val="18"/>
        </w:rPr>
        <w:t xml:space="preserve">                         </w:t>
      </w:r>
      <w:r>
        <w:rPr>
          <w:sz w:val="18"/>
        </w:rPr>
        <w:t>základě</w:t>
      </w:r>
      <w:proofErr w:type="gramEnd"/>
      <w:r>
        <w:rPr>
          <w:sz w:val="18"/>
        </w:rPr>
        <w:t> pověření představenstva</w:t>
      </w:r>
      <w:r w:rsidR="00E50706">
        <w:rPr>
          <w:sz w:val="18"/>
        </w:rPr>
        <w:t xml:space="preserve">                                     </w:t>
      </w:r>
    </w:p>
    <w:p w:rsidR="002A0931" w:rsidRDefault="002A0931" w:rsidP="000F42FE">
      <w:pPr>
        <w:spacing w:before="120"/>
        <w:jc w:val="center"/>
        <w:rPr>
          <w:sz w:val="18"/>
        </w:rPr>
      </w:pPr>
      <w:r>
        <w:rPr>
          <w:sz w:val="18"/>
        </w:rPr>
        <w:lastRenderedPageBreak/>
        <w:t>……………………………..</w:t>
      </w:r>
    </w:p>
    <w:p w:rsidR="000F42FE" w:rsidRDefault="000F42FE" w:rsidP="000F42FE">
      <w:pPr>
        <w:spacing w:before="120"/>
        <w:jc w:val="center"/>
        <w:rPr>
          <w:sz w:val="18"/>
        </w:rPr>
      </w:pPr>
      <w:r>
        <w:rPr>
          <w:sz w:val="18"/>
        </w:rPr>
        <w:t xml:space="preserve"> </w:t>
      </w:r>
      <w:r w:rsidR="002A0931">
        <w:rPr>
          <w:sz w:val="18"/>
        </w:rPr>
        <w:t xml:space="preserve">za </w:t>
      </w:r>
      <w:r>
        <w:rPr>
          <w:sz w:val="18"/>
        </w:rPr>
        <w:t>kupujícího</w:t>
      </w:r>
    </w:p>
    <w:p w:rsidR="00312A6A" w:rsidRDefault="00312A6A">
      <w:pPr>
        <w:rPr>
          <w:sz w:val="20"/>
        </w:rPr>
      </w:pPr>
    </w:p>
    <w:p w:rsidR="004474E5" w:rsidRPr="00A514FD" w:rsidRDefault="004474E5" w:rsidP="004474E5">
      <w:pPr>
        <w:rPr>
          <w:sz w:val="18"/>
          <w:szCs w:val="18"/>
        </w:rPr>
        <w:sectPr w:rsidR="004474E5" w:rsidRPr="00A514FD" w:rsidSect="000F42FE">
          <w:type w:val="continuous"/>
          <w:pgSz w:w="11906" w:h="16838"/>
          <w:pgMar w:top="851" w:right="1418" w:bottom="709" w:left="1418" w:header="708" w:footer="708" w:gutter="0"/>
          <w:cols w:num="2" w:space="708"/>
        </w:sectPr>
      </w:pPr>
      <w:r>
        <w:rPr>
          <w:sz w:val="18"/>
          <w:szCs w:val="18"/>
        </w:rPr>
        <w:t xml:space="preserve">              </w:t>
      </w:r>
      <w:r w:rsidR="002B028F">
        <w:rPr>
          <w:sz w:val="18"/>
          <w:szCs w:val="18"/>
        </w:rPr>
        <w:t xml:space="preserve">  I</w:t>
      </w:r>
      <w:r>
        <w:rPr>
          <w:sz w:val="18"/>
          <w:szCs w:val="18"/>
        </w:rPr>
        <w:t>ng.</w:t>
      </w:r>
      <w:r w:rsidR="002B028F">
        <w:rPr>
          <w:sz w:val="18"/>
          <w:szCs w:val="18"/>
        </w:rPr>
        <w:t xml:space="preserve"> </w:t>
      </w:r>
      <w:r>
        <w:rPr>
          <w:sz w:val="18"/>
          <w:szCs w:val="18"/>
        </w:rPr>
        <w:t>Miluše Fousová – ředitelka školy</w:t>
      </w:r>
    </w:p>
    <w:p w:rsidR="004474E5" w:rsidRPr="000117CA" w:rsidRDefault="004474E5">
      <w:pPr>
        <w:rPr>
          <w:sz w:val="20"/>
        </w:rPr>
        <w:sectPr w:rsidR="004474E5" w:rsidRPr="000117CA" w:rsidSect="000F42FE">
          <w:type w:val="continuous"/>
          <w:pgSz w:w="11906" w:h="16838"/>
          <w:pgMar w:top="851" w:right="1418" w:bottom="709" w:left="1418" w:header="708" w:footer="708" w:gutter="0"/>
          <w:cols w:num="2" w:space="708"/>
        </w:sectPr>
      </w:pPr>
    </w:p>
    <w:p w:rsidR="00DE566F" w:rsidRDefault="00DE566F">
      <w:pPr>
        <w:rPr>
          <w:rFonts w:ascii="Courier New" w:hAnsi="Courier New"/>
          <w:sz w:val="20"/>
        </w:rPr>
      </w:pPr>
    </w:p>
    <w:sectPr w:rsidR="00DE566F" w:rsidSect="000F42FE">
      <w:type w:val="continuous"/>
      <w:pgSz w:w="11906" w:h="16838"/>
      <w:pgMar w:top="851" w:right="1418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07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9863C5"/>
    <w:multiLevelType w:val="hybridMultilevel"/>
    <w:tmpl w:val="9BA0D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50AA"/>
    <w:multiLevelType w:val="hybridMultilevel"/>
    <w:tmpl w:val="BE962F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75D6C"/>
    <w:multiLevelType w:val="hybridMultilevel"/>
    <w:tmpl w:val="9FDC5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680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9A46493"/>
    <w:multiLevelType w:val="hybridMultilevel"/>
    <w:tmpl w:val="6E1A5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17564"/>
    <w:multiLevelType w:val="hybridMultilevel"/>
    <w:tmpl w:val="947CC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D20DE"/>
    <w:multiLevelType w:val="hybridMultilevel"/>
    <w:tmpl w:val="3872D1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C4A6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17C51DD"/>
    <w:multiLevelType w:val="hybridMultilevel"/>
    <w:tmpl w:val="0D8C0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401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BF76561"/>
    <w:multiLevelType w:val="hybridMultilevel"/>
    <w:tmpl w:val="2C82D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645F6"/>
    <w:multiLevelType w:val="hybridMultilevel"/>
    <w:tmpl w:val="C58E5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/>
  <w:rsids>
    <w:rsidRoot w:val="001E5EEF"/>
    <w:rsid w:val="000117CA"/>
    <w:rsid w:val="00012169"/>
    <w:rsid w:val="000462A0"/>
    <w:rsid w:val="00051BC8"/>
    <w:rsid w:val="000614AC"/>
    <w:rsid w:val="00077CED"/>
    <w:rsid w:val="000B1BDC"/>
    <w:rsid w:val="000C6394"/>
    <w:rsid w:val="000D2A4E"/>
    <w:rsid w:val="000F42FE"/>
    <w:rsid w:val="000F661E"/>
    <w:rsid w:val="001137F2"/>
    <w:rsid w:val="00113C64"/>
    <w:rsid w:val="00122931"/>
    <w:rsid w:val="00126792"/>
    <w:rsid w:val="00133480"/>
    <w:rsid w:val="00136751"/>
    <w:rsid w:val="0014052E"/>
    <w:rsid w:val="0014602F"/>
    <w:rsid w:val="00171860"/>
    <w:rsid w:val="00181A2A"/>
    <w:rsid w:val="001825C6"/>
    <w:rsid w:val="0019533E"/>
    <w:rsid w:val="001D7944"/>
    <w:rsid w:val="001E5EEF"/>
    <w:rsid w:val="002059A8"/>
    <w:rsid w:val="002465B2"/>
    <w:rsid w:val="00286023"/>
    <w:rsid w:val="0029314B"/>
    <w:rsid w:val="002A0931"/>
    <w:rsid w:val="002A6B1E"/>
    <w:rsid w:val="002B028F"/>
    <w:rsid w:val="002B260D"/>
    <w:rsid w:val="002E2E41"/>
    <w:rsid w:val="002E44BA"/>
    <w:rsid w:val="00302BA8"/>
    <w:rsid w:val="00312A6A"/>
    <w:rsid w:val="003348E4"/>
    <w:rsid w:val="00334969"/>
    <w:rsid w:val="003511CA"/>
    <w:rsid w:val="003760AD"/>
    <w:rsid w:val="00387587"/>
    <w:rsid w:val="003B68BB"/>
    <w:rsid w:val="003C580F"/>
    <w:rsid w:val="003C5DE6"/>
    <w:rsid w:val="003D445E"/>
    <w:rsid w:val="003E7E25"/>
    <w:rsid w:val="004002D2"/>
    <w:rsid w:val="004264E5"/>
    <w:rsid w:val="004474E5"/>
    <w:rsid w:val="00457AA1"/>
    <w:rsid w:val="00462AA1"/>
    <w:rsid w:val="00486F86"/>
    <w:rsid w:val="004907B7"/>
    <w:rsid w:val="004B01AB"/>
    <w:rsid w:val="004D2007"/>
    <w:rsid w:val="004D4881"/>
    <w:rsid w:val="004E6AA2"/>
    <w:rsid w:val="004E7E5F"/>
    <w:rsid w:val="004F2138"/>
    <w:rsid w:val="004F247D"/>
    <w:rsid w:val="0051304F"/>
    <w:rsid w:val="00513337"/>
    <w:rsid w:val="005317CA"/>
    <w:rsid w:val="00532227"/>
    <w:rsid w:val="00532643"/>
    <w:rsid w:val="00585A86"/>
    <w:rsid w:val="005B0DDC"/>
    <w:rsid w:val="005D649D"/>
    <w:rsid w:val="005E0928"/>
    <w:rsid w:val="005E6E82"/>
    <w:rsid w:val="0062655F"/>
    <w:rsid w:val="006344F9"/>
    <w:rsid w:val="00635159"/>
    <w:rsid w:val="00650100"/>
    <w:rsid w:val="00652FDA"/>
    <w:rsid w:val="00686A06"/>
    <w:rsid w:val="00691BFA"/>
    <w:rsid w:val="00694C20"/>
    <w:rsid w:val="00695055"/>
    <w:rsid w:val="00695C21"/>
    <w:rsid w:val="006F37B9"/>
    <w:rsid w:val="00702DB6"/>
    <w:rsid w:val="0071319D"/>
    <w:rsid w:val="00735882"/>
    <w:rsid w:val="00757B36"/>
    <w:rsid w:val="00766694"/>
    <w:rsid w:val="00781DCC"/>
    <w:rsid w:val="00794B31"/>
    <w:rsid w:val="0079706C"/>
    <w:rsid w:val="007A4AF8"/>
    <w:rsid w:val="007D7730"/>
    <w:rsid w:val="007E36E9"/>
    <w:rsid w:val="007F75BE"/>
    <w:rsid w:val="0080003F"/>
    <w:rsid w:val="0080653D"/>
    <w:rsid w:val="00811F67"/>
    <w:rsid w:val="008127BC"/>
    <w:rsid w:val="008222A1"/>
    <w:rsid w:val="00832BD9"/>
    <w:rsid w:val="008A68A6"/>
    <w:rsid w:val="008B40B4"/>
    <w:rsid w:val="008C535B"/>
    <w:rsid w:val="008D55EF"/>
    <w:rsid w:val="00905911"/>
    <w:rsid w:val="009219F4"/>
    <w:rsid w:val="009266DD"/>
    <w:rsid w:val="0093650C"/>
    <w:rsid w:val="009411A6"/>
    <w:rsid w:val="00975085"/>
    <w:rsid w:val="00980186"/>
    <w:rsid w:val="00982F00"/>
    <w:rsid w:val="009879A9"/>
    <w:rsid w:val="009A6C56"/>
    <w:rsid w:val="009E6321"/>
    <w:rsid w:val="00A0430A"/>
    <w:rsid w:val="00A42B12"/>
    <w:rsid w:val="00A514FD"/>
    <w:rsid w:val="00A527A3"/>
    <w:rsid w:val="00A75711"/>
    <w:rsid w:val="00AE1100"/>
    <w:rsid w:val="00B100CA"/>
    <w:rsid w:val="00B22309"/>
    <w:rsid w:val="00B503E0"/>
    <w:rsid w:val="00B57A84"/>
    <w:rsid w:val="00B71529"/>
    <w:rsid w:val="00BB12C6"/>
    <w:rsid w:val="00BE0EB9"/>
    <w:rsid w:val="00BF35D6"/>
    <w:rsid w:val="00C070A6"/>
    <w:rsid w:val="00C10ACB"/>
    <w:rsid w:val="00C252D5"/>
    <w:rsid w:val="00C360D4"/>
    <w:rsid w:val="00C3766B"/>
    <w:rsid w:val="00C415EB"/>
    <w:rsid w:val="00C41D46"/>
    <w:rsid w:val="00C47A85"/>
    <w:rsid w:val="00C5046B"/>
    <w:rsid w:val="00C7207D"/>
    <w:rsid w:val="00C852FB"/>
    <w:rsid w:val="00CA3936"/>
    <w:rsid w:val="00CA500D"/>
    <w:rsid w:val="00CB67A5"/>
    <w:rsid w:val="00CB74C3"/>
    <w:rsid w:val="00CC461D"/>
    <w:rsid w:val="00CC52C2"/>
    <w:rsid w:val="00CD60F8"/>
    <w:rsid w:val="00CF61A6"/>
    <w:rsid w:val="00D00E20"/>
    <w:rsid w:val="00D01D01"/>
    <w:rsid w:val="00D03771"/>
    <w:rsid w:val="00D07CC6"/>
    <w:rsid w:val="00D25849"/>
    <w:rsid w:val="00DA223E"/>
    <w:rsid w:val="00DC7095"/>
    <w:rsid w:val="00DD3FD3"/>
    <w:rsid w:val="00DE0951"/>
    <w:rsid w:val="00DE566F"/>
    <w:rsid w:val="00DE5F0B"/>
    <w:rsid w:val="00DF17CC"/>
    <w:rsid w:val="00E2193D"/>
    <w:rsid w:val="00E342E5"/>
    <w:rsid w:val="00E50706"/>
    <w:rsid w:val="00E61BD3"/>
    <w:rsid w:val="00EC5C6F"/>
    <w:rsid w:val="00F1271F"/>
    <w:rsid w:val="00F50B5D"/>
    <w:rsid w:val="00F52B84"/>
    <w:rsid w:val="00F80948"/>
    <w:rsid w:val="00F91118"/>
    <w:rsid w:val="00F95061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Address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A06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86A06"/>
    <w:pPr>
      <w:keepNext/>
      <w:spacing w:before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86A06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86A06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86A06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86A06"/>
    <w:pPr>
      <w:keepNext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7D77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7D77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7D7730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7D7730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7D7730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686A06"/>
    <w:pPr>
      <w:spacing w:before="120"/>
      <w:jc w:val="both"/>
    </w:pPr>
  </w:style>
  <w:style w:type="character" w:customStyle="1" w:styleId="ZkladntextChar">
    <w:name w:val="Základní text Char"/>
    <w:link w:val="Zkladntext"/>
    <w:semiHidden/>
    <w:locked/>
    <w:rsid w:val="007D7730"/>
    <w:rPr>
      <w:rFonts w:cs="Times New Roman"/>
      <w:sz w:val="24"/>
    </w:rPr>
  </w:style>
  <w:style w:type="paragraph" w:styleId="Zkladntext2">
    <w:name w:val="Body Text 2"/>
    <w:basedOn w:val="Normln"/>
    <w:link w:val="Zkladntext2Char"/>
    <w:rsid w:val="00686A06"/>
    <w:pPr>
      <w:spacing w:before="120"/>
      <w:jc w:val="both"/>
    </w:pPr>
  </w:style>
  <w:style w:type="character" w:customStyle="1" w:styleId="Zkladntext2Char">
    <w:name w:val="Základní text 2 Char"/>
    <w:link w:val="Zkladntext2"/>
    <w:semiHidden/>
    <w:locked/>
    <w:rsid w:val="007D7730"/>
    <w:rPr>
      <w:rFonts w:cs="Times New Roman"/>
      <w:sz w:val="24"/>
    </w:rPr>
  </w:style>
  <w:style w:type="paragraph" w:styleId="Zkladntext3">
    <w:name w:val="Body Text 3"/>
    <w:basedOn w:val="Normln"/>
    <w:link w:val="Zkladntext3Char"/>
    <w:rsid w:val="00686A06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7D7730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DE0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E0951"/>
    <w:rPr>
      <w:rFonts w:ascii="Segoe UI" w:hAnsi="Segoe UI" w:cs="Segoe UI"/>
      <w:sz w:val="18"/>
      <w:szCs w:val="18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F75BE"/>
    <w:rPr>
      <w:i/>
      <w:iCs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F75B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gra.cz/o-spolecnosti/informace-o-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ABE1B-7427-4E92-B723-A47A3028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1027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S M L O U V A</vt:lpstr>
    </vt:vector>
  </TitlesOfParts>
  <Company>ZZN Příbram a.s.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S M L O U V A</dc:title>
  <dc:creator>Jirka</dc:creator>
  <dc:description>Filtr T602 id:</dc:description>
  <cp:lastModifiedBy>pinkerovam</cp:lastModifiedBy>
  <cp:revision>12</cp:revision>
  <cp:lastPrinted>2020-09-16T07:38:00Z</cp:lastPrinted>
  <dcterms:created xsi:type="dcterms:W3CDTF">2020-11-29T09:44:00Z</dcterms:created>
  <dcterms:modified xsi:type="dcterms:W3CDTF">2020-11-29T10:20:00Z</dcterms:modified>
</cp:coreProperties>
</file>