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2114F2" w14:textId="77777777"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OBJEDNATEL: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  <w:t>DODAVATEL:</w:t>
      </w:r>
    </w:p>
    <w:p w14:paraId="0E2D4968" w14:textId="77777777" w:rsidR="00F5082F" w:rsidRPr="00F5082F" w:rsidRDefault="00F5082F" w:rsidP="00F5082F">
      <w:pPr>
        <w:pStyle w:val="Nadpis1"/>
        <w:ind w:firstLine="708"/>
        <w:rPr>
          <w:rFonts w:ascii="Calibri" w:hAnsi="Calibri"/>
          <w:sz w:val="22"/>
          <w:szCs w:val="22"/>
          <w:u w:val="none"/>
        </w:rPr>
      </w:pPr>
      <w:r w:rsidRPr="00F5082F">
        <w:rPr>
          <w:rFonts w:ascii="Calibri" w:hAnsi="Calibri"/>
          <w:sz w:val="22"/>
          <w:szCs w:val="22"/>
          <w:u w:val="none"/>
        </w:rPr>
        <w:t>Domov pro seniory Ďáblice</w:t>
      </w:r>
      <w:r w:rsidRPr="00F5082F">
        <w:rPr>
          <w:rFonts w:ascii="Calibri" w:hAnsi="Calibri"/>
          <w:sz w:val="22"/>
          <w:szCs w:val="22"/>
          <w:u w:val="none"/>
        </w:rPr>
        <w:tab/>
      </w:r>
      <w:r w:rsidRPr="00F5082F">
        <w:rPr>
          <w:rFonts w:ascii="Calibri" w:hAnsi="Calibri"/>
          <w:sz w:val="22"/>
          <w:szCs w:val="22"/>
          <w:u w:val="none"/>
        </w:rPr>
        <w:tab/>
      </w:r>
      <w:r w:rsidRPr="00F5082F">
        <w:rPr>
          <w:rFonts w:ascii="Calibri" w:hAnsi="Calibri"/>
          <w:sz w:val="22"/>
          <w:szCs w:val="22"/>
          <w:u w:val="none"/>
        </w:rPr>
        <w:tab/>
      </w:r>
      <w:r w:rsidRPr="00F5082F">
        <w:rPr>
          <w:rFonts w:ascii="Calibri" w:hAnsi="Calibri"/>
          <w:sz w:val="22"/>
          <w:szCs w:val="22"/>
          <w:u w:val="none"/>
        </w:rPr>
        <w:tab/>
      </w:r>
      <w:r>
        <w:rPr>
          <w:rFonts w:ascii="Calibri" w:hAnsi="Calibri"/>
          <w:sz w:val="22"/>
          <w:szCs w:val="22"/>
          <w:u w:val="none"/>
        </w:rPr>
        <w:tab/>
      </w:r>
      <w:r w:rsidR="00BC7F0E">
        <w:rPr>
          <w:rFonts w:ascii="Calibri" w:hAnsi="Calibri"/>
          <w:sz w:val="22"/>
          <w:szCs w:val="22"/>
          <w:u w:val="none"/>
        </w:rPr>
        <w:t>LUKSIK – PROMEX s.r.o.</w:t>
      </w:r>
    </w:p>
    <w:p w14:paraId="7A65C4D0" w14:textId="77777777" w:rsidR="00F5082F" w:rsidRDefault="00F5082F" w:rsidP="00F5082F">
      <w:pPr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Kubíkova 1698/11, 182 00 Praha 8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="00BC7F0E">
        <w:rPr>
          <w:rFonts w:asciiTheme="minorHAnsi" w:hAnsiTheme="minorHAnsi"/>
        </w:rPr>
        <w:t>Nad Benzinou 601</w:t>
      </w:r>
    </w:p>
    <w:p w14:paraId="2D3C5BF2" w14:textId="77777777" w:rsidR="00F5082F" w:rsidRDefault="00F5082F" w:rsidP="00F5082F">
      <w:pPr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Jednaj</w:t>
      </w:r>
      <w:r w:rsidR="001C2CA3">
        <w:rPr>
          <w:rFonts w:ascii="Calibri" w:hAnsi="Calibri"/>
          <w:szCs w:val="22"/>
        </w:rPr>
        <w:t>ící:</w:t>
      </w:r>
      <w:r w:rsidR="00BC7F0E">
        <w:rPr>
          <w:rFonts w:ascii="Calibri" w:hAnsi="Calibri"/>
          <w:szCs w:val="22"/>
        </w:rPr>
        <w:t xml:space="preserve"> Mgr. Jana Valinčičová</w:t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  <w:t>277 46 Veltrusy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14:paraId="7FA01A78" w14:textId="77777777" w:rsidR="00F5082F" w:rsidRDefault="00771B88" w:rsidP="00F5082F">
      <w:pPr>
        <w:ind w:firstLine="708"/>
      </w:pPr>
      <w:r>
        <w:rPr>
          <w:rFonts w:ascii="Calibri" w:hAnsi="Calibri"/>
          <w:szCs w:val="22"/>
        </w:rPr>
        <w:t xml:space="preserve">IČ: </w:t>
      </w:r>
      <w:r>
        <w:rPr>
          <w:rFonts w:ascii="Calibri" w:hAnsi="Calibri"/>
          <w:szCs w:val="22"/>
        </w:rPr>
        <w:tab/>
        <w:t xml:space="preserve">      7</w:t>
      </w:r>
      <w:r w:rsidR="00BC7F0E">
        <w:rPr>
          <w:rFonts w:ascii="Calibri" w:hAnsi="Calibri"/>
          <w:szCs w:val="22"/>
        </w:rPr>
        <w:t>0875839</w:t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  <w:t>IČ:        270 82 415</w:t>
      </w:r>
    </w:p>
    <w:p w14:paraId="3C245957" w14:textId="77777777" w:rsidR="00F5082F" w:rsidRDefault="00771B88" w:rsidP="00F5082F">
      <w:pPr>
        <w:ind w:firstLine="708"/>
        <w:rPr>
          <w:rFonts w:asciiTheme="minorHAnsi" w:hAnsiTheme="minorHAnsi"/>
        </w:rPr>
      </w:pPr>
      <w:r>
        <w:rPr>
          <w:rFonts w:ascii="Calibri" w:hAnsi="Calibri"/>
          <w:szCs w:val="22"/>
        </w:rPr>
        <w:t xml:space="preserve">DIČ: </w:t>
      </w:r>
      <w:r>
        <w:rPr>
          <w:rFonts w:ascii="Calibri" w:hAnsi="Calibri"/>
          <w:szCs w:val="22"/>
        </w:rPr>
        <w:tab/>
        <w:t xml:space="preserve"> C</w:t>
      </w:r>
      <w:r w:rsidR="00BC7F0E">
        <w:rPr>
          <w:rFonts w:ascii="Calibri" w:hAnsi="Calibri"/>
          <w:szCs w:val="22"/>
        </w:rPr>
        <w:t>Z70875839</w:t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  <w:t>DIČ: CZ270 82 415</w:t>
      </w:r>
    </w:p>
    <w:p w14:paraId="5984403C" w14:textId="77777777" w:rsidR="00F5082F" w:rsidRDefault="00F5082F" w:rsidP="00F5082F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</w:p>
    <w:p w14:paraId="41A131A3" w14:textId="77777777" w:rsidR="00F5082F" w:rsidRDefault="00F5082F" w:rsidP="00F5082F">
      <w:pPr>
        <w:rPr>
          <w:rFonts w:ascii="Calibri" w:hAnsi="Calibri"/>
          <w:szCs w:val="22"/>
        </w:rPr>
      </w:pPr>
    </w:p>
    <w:p w14:paraId="5FFA0D02" w14:textId="77777777" w:rsidR="00F5082F" w:rsidRDefault="00F5082F" w:rsidP="00F5082F">
      <w:pPr>
        <w:rPr>
          <w:rFonts w:ascii="Calibri" w:hAnsi="Calibri"/>
          <w:szCs w:val="22"/>
        </w:rPr>
      </w:pPr>
    </w:p>
    <w:p w14:paraId="16D1FAEB" w14:textId="77777777"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OBJEDNÁVKA</w:t>
      </w:r>
      <w:r>
        <w:rPr>
          <w:rFonts w:ascii="Calibri" w:hAnsi="Calibri"/>
          <w:b/>
          <w:szCs w:val="22"/>
        </w:rPr>
        <w:tab/>
      </w:r>
    </w:p>
    <w:p w14:paraId="1093C026" w14:textId="77777777" w:rsidR="00F5082F" w:rsidRDefault="00BC7F0E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ČÍSLO: 461</w:t>
      </w:r>
      <w:r w:rsidR="00F5082F">
        <w:rPr>
          <w:rFonts w:ascii="Calibri" w:hAnsi="Calibri"/>
          <w:b/>
          <w:szCs w:val="22"/>
        </w:rPr>
        <w:t>/2020</w:t>
      </w:r>
    </w:p>
    <w:p w14:paraId="0F3F1CD1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03413B72" w14:textId="77777777"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Vyřizuje: Jiří Koudela</w:t>
      </w:r>
    </w:p>
    <w:p w14:paraId="78923CC2" w14:textId="77777777"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Tel.:</w:t>
      </w:r>
      <w:r>
        <w:rPr>
          <w:rFonts w:ascii="Calibri" w:hAnsi="Calibri"/>
          <w:b/>
          <w:szCs w:val="22"/>
        </w:rPr>
        <w:tab/>
        <w:t>+420 723 723 072</w:t>
      </w:r>
      <w:r>
        <w:rPr>
          <w:rFonts w:ascii="Calibri" w:hAnsi="Calibri"/>
          <w:b/>
          <w:szCs w:val="22"/>
        </w:rPr>
        <w:tab/>
      </w:r>
      <w:r>
        <w:rPr>
          <w:rFonts w:ascii="Calibri" w:hAnsi="Calibri"/>
          <w:b/>
          <w:szCs w:val="22"/>
        </w:rPr>
        <w:tab/>
      </w:r>
    </w:p>
    <w:p w14:paraId="1D31CF19" w14:textId="77777777" w:rsidR="00F5082F" w:rsidRDefault="00F5082F" w:rsidP="00F5082F">
      <w:pPr>
        <w:ind w:firstLine="708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email: </w:t>
      </w:r>
      <w:hyperlink r:id="rId7" w:history="1">
        <w:r w:rsidRPr="00317974">
          <w:rPr>
            <w:rStyle w:val="Hypertextovodkaz"/>
            <w:rFonts w:ascii="Calibri" w:hAnsi="Calibri"/>
            <w:b/>
            <w:szCs w:val="22"/>
          </w:rPr>
          <w:t>koudela@ddablice.cz</w:t>
        </w:r>
      </w:hyperlink>
    </w:p>
    <w:p w14:paraId="1AE2BCCA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07714889" w14:textId="77777777" w:rsidR="00F5082F" w:rsidRDefault="00053A1D" w:rsidP="00F5082F">
      <w:pPr>
        <w:ind w:left="1410" w:hanging="690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PŘEDMĚT:  </w:t>
      </w:r>
      <w:r w:rsidR="00BC7F0E">
        <w:rPr>
          <w:rFonts w:ascii="Calibri" w:hAnsi="Calibri"/>
          <w:b/>
          <w:szCs w:val="22"/>
        </w:rPr>
        <w:t>Objednávka 115 kusů balíčků s vitamínovými doplňky</w:t>
      </w:r>
    </w:p>
    <w:p w14:paraId="1FF85742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15384E41" w14:textId="77777777" w:rsidR="00F5082F" w:rsidRPr="00196C64" w:rsidRDefault="00F5082F" w:rsidP="00F5082F">
      <w:pPr>
        <w:pStyle w:val="Odstavecseseznamem"/>
        <w:numPr>
          <w:ilvl w:val="0"/>
          <w:numId w:val="1"/>
        </w:numPr>
        <w:spacing w:after="0"/>
        <w:ind w:left="993" w:hanging="284"/>
        <w:rPr>
          <w:b/>
        </w:rPr>
      </w:pPr>
      <w:r>
        <w:t>Objednatel tímto objednává u Dod</w:t>
      </w:r>
      <w:r w:rsidR="001C2CA3">
        <w:t>av</w:t>
      </w:r>
      <w:r w:rsidR="00BC7F0E">
        <w:t>atele LUKSÍK – PROMEX s.r.o. 115 kusů balíčků s vitamínovými doplňky.</w:t>
      </w:r>
    </w:p>
    <w:p w14:paraId="2C1ECDD6" w14:textId="77777777" w:rsidR="00F5082F" w:rsidRPr="00196C64" w:rsidRDefault="00F5082F" w:rsidP="00F5082F">
      <w:pPr>
        <w:pStyle w:val="Odstavecseseznamem"/>
        <w:numPr>
          <w:ilvl w:val="0"/>
          <w:numId w:val="1"/>
        </w:numPr>
        <w:spacing w:after="0"/>
        <w:ind w:left="993" w:hanging="284"/>
        <w:rPr>
          <w:b/>
        </w:rPr>
      </w:pPr>
      <w:r>
        <w:t>Cena je stanovena na základě cenové nabídky Dodava</w:t>
      </w:r>
      <w:r w:rsidR="00BC7F0E">
        <w:t>tele ze dne 27.11.2020 na 67.390,00 Kč bez DPH, tj. 81.541,9</w:t>
      </w:r>
      <w:r w:rsidR="00771B88">
        <w:t>0</w:t>
      </w:r>
      <w:r w:rsidR="001C2CA3">
        <w:t xml:space="preserve"> Kč s DPH.</w:t>
      </w:r>
    </w:p>
    <w:p w14:paraId="34CB4364" w14:textId="77777777" w:rsidR="00F5082F" w:rsidRDefault="00F5082F" w:rsidP="00F5082F">
      <w:pPr>
        <w:pStyle w:val="Odstavecseseznamem"/>
        <w:numPr>
          <w:ilvl w:val="0"/>
          <w:numId w:val="1"/>
        </w:numPr>
        <w:spacing w:after="0"/>
        <w:ind w:left="993" w:hanging="284"/>
        <w:jc w:val="both"/>
        <w:rPr>
          <w:b/>
        </w:rPr>
      </w:pPr>
      <w:r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14:paraId="74E51317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131A494D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727AD0D5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6CAA6E9E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61628B53" w14:textId="77777777" w:rsidR="00F5082F" w:rsidRDefault="00F5082F" w:rsidP="00F5082F">
      <w:pPr>
        <w:ind w:left="993"/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>……………………………………………….                                             ……………………</w:t>
      </w:r>
      <w:r w:rsidR="00771B88">
        <w:rPr>
          <w:rFonts w:ascii="Calibri" w:hAnsi="Calibri"/>
          <w:b/>
          <w:szCs w:val="22"/>
        </w:rPr>
        <w:t>….</w:t>
      </w:r>
      <w:r>
        <w:rPr>
          <w:rFonts w:ascii="Calibri" w:hAnsi="Calibri"/>
          <w:b/>
          <w:szCs w:val="22"/>
        </w:rPr>
        <w:t>……………………….</w:t>
      </w:r>
    </w:p>
    <w:p w14:paraId="1C87C699" w14:textId="77777777" w:rsidR="00F5082F" w:rsidRDefault="001C2CA3" w:rsidP="00F5082F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</w:t>
      </w:r>
      <w:r>
        <w:rPr>
          <w:rFonts w:ascii="Calibri" w:hAnsi="Calibri"/>
          <w:szCs w:val="22"/>
        </w:rPr>
        <w:tab/>
        <w:t xml:space="preserve">     Mgr</w:t>
      </w:r>
      <w:r w:rsidR="00F5082F">
        <w:rPr>
          <w:rFonts w:ascii="Calibri" w:hAnsi="Calibri"/>
          <w:szCs w:val="22"/>
        </w:rPr>
        <w:t>. Jana Valinčičová</w:t>
      </w:r>
      <w:r w:rsidR="00F5082F">
        <w:rPr>
          <w:rFonts w:ascii="Calibri" w:hAnsi="Calibri"/>
          <w:szCs w:val="22"/>
        </w:rPr>
        <w:tab/>
      </w:r>
      <w:r w:rsidR="00F5082F">
        <w:rPr>
          <w:rFonts w:ascii="Calibri" w:hAnsi="Calibri"/>
          <w:szCs w:val="22"/>
        </w:rPr>
        <w:tab/>
      </w:r>
      <w:r w:rsidR="00F5082F">
        <w:rPr>
          <w:rFonts w:ascii="Calibri" w:hAnsi="Calibri"/>
          <w:szCs w:val="22"/>
        </w:rPr>
        <w:tab/>
        <w:t xml:space="preserve">   </w:t>
      </w:r>
      <w:r w:rsidR="00F5082F">
        <w:rPr>
          <w:rFonts w:ascii="Calibri" w:hAnsi="Calibri"/>
          <w:szCs w:val="22"/>
        </w:rPr>
        <w:tab/>
        <w:t xml:space="preserve">             </w:t>
      </w:r>
      <w:r w:rsidR="00F5082F">
        <w:rPr>
          <w:rFonts w:ascii="Calibri" w:hAnsi="Calibri"/>
          <w:szCs w:val="22"/>
        </w:rPr>
        <w:tab/>
        <w:t xml:space="preserve">    </w:t>
      </w:r>
      <w:r w:rsidR="00BC7F0E">
        <w:rPr>
          <w:rFonts w:ascii="Calibri" w:hAnsi="Calibri"/>
          <w:szCs w:val="22"/>
        </w:rPr>
        <w:t xml:space="preserve">Vít </w:t>
      </w:r>
      <w:proofErr w:type="spellStart"/>
      <w:r w:rsidR="00BC7F0E">
        <w:rPr>
          <w:rFonts w:ascii="Calibri" w:hAnsi="Calibri"/>
          <w:szCs w:val="22"/>
        </w:rPr>
        <w:t>Luksík</w:t>
      </w:r>
      <w:proofErr w:type="spellEnd"/>
    </w:p>
    <w:p w14:paraId="1FDA8E16" w14:textId="77777777" w:rsidR="00F5082F" w:rsidRDefault="00F5082F" w:rsidP="00F5082F">
      <w:pPr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Domov pro </w:t>
      </w:r>
      <w:r w:rsidR="00BC7F0E">
        <w:rPr>
          <w:rFonts w:ascii="Calibri" w:hAnsi="Calibri"/>
          <w:szCs w:val="22"/>
        </w:rPr>
        <w:t>seniory Ďáblice</w:t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</w:r>
      <w:r w:rsidR="00BC7F0E">
        <w:rPr>
          <w:rFonts w:ascii="Calibri" w:hAnsi="Calibri"/>
          <w:szCs w:val="22"/>
        </w:rPr>
        <w:tab/>
        <w:t xml:space="preserve">    LUKSÍK – PROMEX s.r.o.</w:t>
      </w:r>
      <w:r>
        <w:rPr>
          <w:rFonts w:ascii="Calibri" w:hAnsi="Calibri"/>
          <w:szCs w:val="22"/>
        </w:rPr>
        <w:tab/>
      </w:r>
    </w:p>
    <w:p w14:paraId="1E89A5CE" w14:textId="77777777" w:rsidR="00F5082F" w:rsidRDefault="00F5082F" w:rsidP="00F5082F">
      <w:pPr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           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             </w:t>
      </w:r>
      <w:r w:rsidR="00BC7F0E">
        <w:rPr>
          <w:rFonts w:ascii="Calibri" w:hAnsi="Calibri"/>
          <w:szCs w:val="22"/>
        </w:rPr>
        <w:t xml:space="preserve">  Dodavatel</w:t>
      </w:r>
    </w:p>
    <w:p w14:paraId="21AA9213" w14:textId="77777777" w:rsidR="00F5082F" w:rsidRDefault="00F5082F" w:rsidP="00F5082F">
      <w:pPr>
        <w:rPr>
          <w:rFonts w:ascii="Calibri" w:hAnsi="Calibri"/>
          <w:b/>
          <w:szCs w:val="22"/>
        </w:rPr>
      </w:pPr>
      <w:r>
        <w:rPr>
          <w:rFonts w:ascii="Calibri" w:hAnsi="Calibri"/>
          <w:b/>
          <w:szCs w:val="22"/>
        </w:rPr>
        <w:t xml:space="preserve"> </w:t>
      </w:r>
    </w:p>
    <w:p w14:paraId="27B2AC42" w14:textId="77777777" w:rsidR="00F5082F" w:rsidRDefault="00F5082F" w:rsidP="00F5082F">
      <w:pPr>
        <w:rPr>
          <w:rFonts w:ascii="Calibri" w:hAnsi="Calibri"/>
          <w:b/>
          <w:szCs w:val="22"/>
        </w:rPr>
      </w:pPr>
    </w:p>
    <w:p w14:paraId="0C873327" w14:textId="77777777" w:rsidR="00F5082F" w:rsidRDefault="00BC7F0E" w:rsidP="00F5082F">
      <w:pPr>
        <w:ind w:left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V Praze 27</w:t>
      </w:r>
      <w:r w:rsidR="001C2CA3">
        <w:rPr>
          <w:rFonts w:ascii="Calibri" w:hAnsi="Calibri"/>
          <w:szCs w:val="22"/>
        </w:rPr>
        <w:t>.11</w:t>
      </w:r>
      <w:r w:rsidR="00F5082F">
        <w:rPr>
          <w:rFonts w:ascii="Calibri" w:hAnsi="Calibri"/>
          <w:szCs w:val="22"/>
        </w:rPr>
        <w:t>.2020</w:t>
      </w:r>
    </w:p>
    <w:p w14:paraId="39C2041C" w14:textId="77777777" w:rsidR="00F5082F" w:rsidRPr="00F5082F" w:rsidRDefault="00F5082F" w:rsidP="00F5082F">
      <w:pPr>
        <w:ind w:firstLine="708"/>
      </w:pPr>
    </w:p>
    <w:p w14:paraId="63246EB3" w14:textId="77777777" w:rsidR="00FE32BC" w:rsidRPr="00FE32BC" w:rsidRDefault="00FE32BC" w:rsidP="00FE32BC"/>
    <w:p w14:paraId="07B7C2A4" w14:textId="77777777" w:rsidR="00FE32BC" w:rsidRDefault="00FE32BC" w:rsidP="00FE32BC"/>
    <w:p w14:paraId="2FB2B97D" w14:textId="77777777" w:rsidR="004A3606" w:rsidRDefault="004A3606" w:rsidP="00FE32BC"/>
    <w:p w14:paraId="7682B4D1" w14:textId="77777777" w:rsidR="008A40AC" w:rsidRPr="004A3606" w:rsidRDefault="00AC311F" w:rsidP="00D244B7">
      <w:r>
        <w:rPr>
          <w:noProof/>
        </w:rPr>
        <w:lastRenderedPageBreak/>
        <w:drawing>
          <wp:inline distT="0" distB="0" distL="0" distR="0" wp14:anchorId="0F5FAFEA" wp14:editId="64EC4C64">
            <wp:extent cx="5374986" cy="7890404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533" cy="7895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0AC" w:rsidRPr="004A3606" w:rsidSect="00A12E84">
      <w:headerReference w:type="default" r:id="rId9"/>
      <w:footerReference w:type="default" r:id="rId10"/>
      <w:pgSz w:w="11906" w:h="16838"/>
      <w:pgMar w:top="720" w:right="720" w:bottom="720" w:left="720" w:header="142" w:footer="1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916042" w14:textId="77777777" w:rsidR="008F5D38" w:rsidRDefault="008F5D38" w:rsidP="008F5D38">
      <w:r>
        <w:separator/>
      </w:r>
    </w:p>
  </w:endnote>
  <w:endnote w:type="continuationSeparator" w:id="0">
    <w:p w14:paraId="09E4C304" w14:textId="77777777" w:rsidR="008F5D38" w:rsidRDefault="008F5D38" w:rsidP="008F5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A4141" w14:textId="77777777" w:rsidR="008F5D38" w:rsidRDefault="008F5D38" w:rsidP="008F5D38">
    <w:pPr>
      <w:pStyle w:val="Zpat"/>
    </w:pPr>
    <w:r>
      <w:rPr>
        <w:noProof/>
        <w:lang w:eastAsia="cs-CZ"/>
      </w:rPr>
      <w:drawing>
        <wp:inline distT="0" distB="0" distL="0" distR="0" wp14:anchorId="7A18DD88" wp14:editId="26F7A1C5">
          <wp:extent cx="7512550" cy="868680"/>
          <wp:effectExtent l="0" t="0" r="0" b="762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_dablice_final_doln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25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3B94DC" w14:textId="77777777" w:rsidR="008F5D38" w:rsidRDefault="008F5D38" w:rsidP="008F5D38">
      <w:r>
        <w:separator/>
      </w:r>
    </w:p>
  </w:footnote>
  <w:footnote w:type="continuationSeparator" w:id="0">
    <w:p w14:paraId="76397302" w14:textId="77777777" w:rsidR="008F5D38" w:rsidRDefault="008F5D38" w:rsidP="008F5D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1ADC0F" w14:textId="77777777" w:rsidR="008F5D38" w:rsidRDefault="008F5D38" w:rsidP="008F5D38">
    <w:pPr>
      <w:pStyle w:val="Zhlav"/>
      <w:ind w:left="993"/>
    </w:pPr>
    <w:r>
      <w:rPr>
        <w:noProof/>
        <w:lang w:eastAsia="cs-CZ"/>
      </w:rPr>
      <w:drawing>
        <wp:inline distT="0" distB="0" distL="0" distR="0" wp14:anchorId="79A5DF92" wp14:editId="6B7ECA04">
          <wp:extent cx="6562725" cy="194310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_dablice_final_horni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6" t="12809" r="1123" b="17724"/>
                  <a:stretch/>
                </pic:blipFill>
                <pic:spPr bwMode="auto">
                  <a:xfrm>
                    <a:off x="0" y="0"/>
                    <a:ext cx="6566714" cy="19442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FDC"/>
    <w:rsid w:val="00053A1D"/>
    <w:rsid w:val="00190745"/>
    <w:rsid w:val="001C2CA3"/>
    <w:rsid w:val="001E1DB1"/>
    <w:rsid w:val="002942A9"/>
    <w:rsid w:val="004A3606"/>
    <w:rsid w:val="006C6BFA"/>
    <w:rsid w:val="006F4FDC"/>
    <w:rsid w:val="00771B88"/>
    <w:rsid w:val="007C259F"/>
    <w:rsid w:val="007E18A1"/>
    <w:rsid w:val="008A40AC"/>
    <w:rsid w:val="008D3E80"/>
    <w:rsid w:val="008F5D38"/>
    <w:rsid w:val="00A12E84"/>
    <w:rsid w:val="00A556CA"/>
    <w:rsid w:val="00AC311F"/>
    <w:rsid w:val="00B77D61"/>
    <w:rsid w:val="00BC7F0E"/>
    <w:rsid w:val="00C03D00"/>
    <w:rsid w:val="00D05866"/>
    <w:rsid w:val="00D244B7"/>
    <w:rsid w:val="00F5082F"/>
    <w:rsid w:val="00FE3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30BE21"/>
  <w15:docId w15:val="{A84FB59A-CE5D-406E-98EF-0CCF4501E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E32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E32BC"/>
    <w:pPr>
      <w:keepNext/>
      <w:outlineLvl w:val="0"/>
    </w:pPr>
    <w:rPr>
      <w:sz w:val="20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5D3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8F5D38"/>
  </w:style>
  <w:style w:type="paragraph" w:styleId="Zpat">
    <w:name w:val="footer"/>
    <w:basedOn w:val="Normln"/>
    <w:link w:val="ZpatChar"/>
    <w:uiPriority w:val="99"/>
    <w:unhideWhenUsed/>
    <w:rsid w:val="008F5D38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8F5D38"/>
  </w:style>
  <w:style w:type="paragraph" w:styleId="Textbubliny">
    <w:name w:val="Balloon Text"/>
    <w:basedOn w:val="Normln"/>
    <w:link w:val="TextbublinyChar"/>
    <w:uiPriority w:val="99"/>
    <w:semiHidden/>
    <w:unhideWhenUsed/>
    <w:rsid w:val="00FE32B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E32BC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FE32BC"/>
    <w:rPr>
      <w:rFonts w:ascii="Times New Roman" w:eastAsia="Times New Roman" w:hAnsi="Times New Roman" w:cs="Times New Roman"/>
      <w:sz w:val="20"/>
      <w:szCs w:val="20"/>
      <w:u w:val="single"/>
      <w:lang w:eastAsia="cs-CZ"/>
    </w:rPr>
  </w:style>
  <w:style w:type="character" w:styleId="Hypertextovodkaz">
    <w:name w:val="Hyperlink"/>
    <w:rsid w:val="00FE32BC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F5082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ettings" Target="settings.xml"/><Relationship Id="rId7" Type="http://schemas.openxmlformats.org/officeDocument/2006/relationships/hyperlink" Target="mailto:koudela@ddablice.cz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208</Words>
  <Characters>1232</Characters>
  <Application>Microsoft Office Word</Application>
  <DocSecurity>4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alena.kutinova</dc:creator>
  <cp:lastModifiedBy>Valinčicová Jana - Domov pro seniory Ďáblice</cp:lastModifiedBy>
  <cp:revision>2</cp:revision>
  <cp:lastPrinted>2020-11-27T11:07:00Z</cp:lastPrinted>
  <dcterms:created xsi:type="dcterms:W3CDTF">2020-11-27T14:31:00Z</dcterms:created>
  <dcterms:modified xsi:type="dcterms:W3CDTF">2020-11-27T14:31:00Z</dcterms:modified>
</cp:coreProperties>
</file>