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0D2A1" w14:textId="79C89AE7" w:rsidR="00961EBF" w:rsidRDefault="00961EBF" w:rsidP="00961EBF">
      <w:pPr>
        <w:jc w:val="center"/>
        <w:rPr>
          <w:rFonts w:ascii="Calibri" w:hAnsi="Calibri" w:cs="Calibri"/>
          <w:b/>
          <w:sz w:val="28"/>
          <w:szCs w:val="28"/>
        </w:rPr>
      </w:pPr>
      <w:r w:rsidRPr="00961EBF">
        <w:rPr>
          <w:rFonts w:ascii="Calibri" w:hAnsi="Calibri" w:cs="Calibri"/>
          <w:b/>
          <w:sz w:val="28"/>
          <w:szCs w:val="28"/>
        </w:rPr>
        <w:t>SMLOUVA O VÝPŮJČCE</w:t>
      </w:r>
    </w:p>
    <w:p w14:paraId="1FEB8A04" w14:textId="77777777" w:rsidR="00961EBF" w:rsidRPr="00961EBF" w:rsidRDefault="00961EBF" w:rsidP="00961EB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D99C613" w14:textId="23A7DCA6" w:rsidR="00961EBF" w:rsidRPr="00961EBF" w:rsidRDefault="00961EBF" w:rsidP="00961EBF">
      <w:pPr>
        <w:jc w:val="center"/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>uzavřená v souladu s ustanovením § 2193 a násl.</w:t>
      </w:r>
      <w:r>
        <w:rPr>
          <w:rFonts w:ascii="Calibri" w:hAnsi="Calibri" w:cs="Calibri"/>
          <w:sz w:val="22"/>
          <w:szCs w:val="22"/>
        </w:rPr>
        <w:t xml:space="preserve"> </w:t>
      </w:r>
      <w:r w:rsidRPr="00961EBF">
        <w:rPr>
          <w:rFonts w:ascii="Calibri" w:hAnsi="Calibri" w:cs="Calibri"/>
          <w:sz w:val="22"/>
          <w:szCs w:val="22"/>
        </w:rPr>
        <w:t>zákona č. 89/2012 Sb., občanský zákoník, ve znění pozdějších předpisů</w:t>
      </w:r>
      <w:r>
        <w:rPr>
          <w:rFonts w:ascii="Calibri" w:hAnsi="Calibri" w:cs="Calibri"/>
          <w:sz w:val="22"/>
          <w:szCs w:val="22"/>
        </w:rPr>
        <w:t xml:space="preserve"> </w:t>
      </w:r>
      <w:r w:rsidRPr="00961EBF">
        <w:rPr>
          <w:rFonts w:ascii="Calibri" w:hAnsi="Calibri" w:cs="Calibri"/>
          <w:sz w:val="22"/>
          <w:szCs w:val="22"/>
        </w:rPr>
        <w:t>(dále jen jako „</w:t>
      </w:r>
      <w:r w:rsidRPr="00961EBF">
        <w:rPr>
          <w:rFonts w:ascii="Calibri" w:hAnsi="Calibri" w:cs="Calibri"/>
          <w:b/>
          <w:sz w:val="22"/>
          <w:szCs w:val="22"/>
        </w:rPr>
        <w:t>Smlouva</w:t>
      </w:r>
      <w:r w:rsidRPr="00961EBF">
        <w:rPr>
          <w:rFonts w:ascii="Calibri" w:hAnsi="Calibri" w:cs="Calibri"/>
          <w:sz w:val="22"/>
          <w:szCs w:val="22"/>
        </w:rPr>
        <w:t>“)</w:t>
      </w:r>
    </w:p>
    <w:p w14:paraId="1F509EA5" w14:textId="77777777" w:rsidR="00961EBF" w:rsidRPr="00961EBF" w:rsidRDefault="00961EBF" w:rsidP="00961EBF">
      <w:pPr>
        <w:jc w:val="center"/>
        <w:rPr>
          <w:rFonts w:ascii="Calibri" w:hAnsi="Calibri" w:cs="Calibri"/>
          <w:sz w:val="22"/>
          <w:szCs w:val="22"/>
        </w:rPr>
      </w:pPr>
    </w:p>
    <w:p w14:paraId="72E2EE50" w14:textId="77777777" w:rsidR="00961EBF" w:rsidRPr="00961EBF" w:rsidRDefault="00961EBF" w:rsidP="00961EBF">
      <w:pPr>
        <w:jc w:val="center"/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>níže uvedeného dne, měsíce a roku</w:t>
      </w:r>
    </w:p>
    <w:p w14:paraId="06DD731E" w14:textId="77777777" w:rsidR="00961EBF" w:rsidRPr="00961EBF" w:rsidRDefault="00961EBF" w:rsidP="00961EBF">
      <w:pPr>
        <w:jc w:val="center"/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>mezi níže uvedenými smluvními stranami:</w:t>
      </w:r>
    </w:p>
    <w:p w14:paraId="789609B5" w14:textId="77777777" w:rsidR="00961EBF" w:rsidRPr="00961EBF" w:rsidRDefault="00961EBF" w:rsidP="00961EBF">
      <w:pPr>
        <w:jc w:val="center"/>
        <w:rPr>
          <w:rFonts w:ascii="Calibri" w:hAnsi="Calibri" w:cs="Calibri"/>
          <w:sz w:val="22"/>
          <w:szCs w:val="22"/>
        </w:rPr>
      </w:pPr>
    </w:p>
    <w:p w14:paraId="2EFF4D5B" w14:textId="77777777" w:rsidR="00961EBF" w:rsidRPr="00961EBF" w:rsidRDefault="00961EBF" w:rsidP="00961EBF">
      <w:pPr>
        <w:tabs>
          <w:tab w:val="left" w:pos="1985"/>
          <w:tab w:val="left" w:pos="5103"/>
        </w:tabs>
        <w:jc w:val="center"/>
        <w:rPr>
          <w:rFonts w:ascii="Calibri" w:hAnsi="Calibri" w:cs="Calibri"/>
          <w:b/>
          <w:sz w:val="22"/>
          <w:szCs w:val="22"/>
        </w:rPr>
      </w:pPr>
      <w:r w:rsidRPr="00961EBF">
        <w:rPr>
          <w:rFonts w:ascii="Calibri" w:hAnsi="Calibri" w:cs="Calibri"/>
          <w:b/>
          <w:sz w:val="22"/>
          <w:szCs w:val="22"/>
        </w:rPr>
        <w:t>Smluvní strany:</w:t>
      </w:r>
    </w:p>
    <w:p w14:paraId="1347656B" w14:textId="77777777" w:rsidR="00961EBF" w:rsidRPr="00961EBF" w:rsidRDefault="00961EBF" w:rsidP="00961EBF">
      <w:pPr>
        <w:tabs>
          <w:tab w:val="left" w:pos="1985"/>
          <w:tab w:val="left" w:pos="5103"/>
        </w:tabs>
        <w:jc w:val="center"/>
        <w:rPr>
          <w:rFonts w:ascii="Calibri" w:hAnsi="Calibri" w:cs="Calibri"/>
          <w:b/>
          <w:sz w:val="22"/>
          <w:szCs w:val="22"/>
        </w:rPr>
      </w:pPr>
      <w:r w:rsidRPr="00961EBF">
        <w:rPr>
          <w:rFonts w:ascii="Calibri" w:hAnsi="Calibri" w:cs="Calibri"/>
          <w:b/>
          <w:sz w:val="22"/>
          <w:szCs w:val="22"/>
        </w:rPr>
        <w:t xml:space="preserve"> </w:t>
      </w:r>
    </w:p>
    <w:p w14:paraId="350A66AE" w14:textId="7A63AF7A" w:rsidR="00961EBF" w:rsidRPr="00961EBF" w:rsidRDefault="00961EBF" w:rsidP="00961EBF">
      <w:pPr>
        <w:rPr>
          <w:rFonts w:ascii="Calibri" w:hAnsi="Calibri" w:cs="Calibri"/>
          <w:b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>1.</w:t>
      </w:r>
      <w:r w:rsidRPr="00961EBF">
        <w:rPr>
          <w:rFonts w:ascii="Calibri" w:hAnsi="Calibri" w:cs="Calibri"/>
          <w:sz w:val="22"/>
          <w:szCs w:val="22"/>
        </w:rPr>
        <w:tab/>
        <w:t>Obchodní společnost:</w:t>
      </w:r>
      <w:r w:rsidRPr="00961EBF">
        <w:rPr>
          <w:rFonts w:ascii="Calibri" w:hAnsi="Calibri" w:cs="Calibri"/>
          <w:sz w:val="22"/>
          <w:szCs w:val="22"/>
        </w:rPr>
        <w:tab/>
      </w:r>
      <w:r w:rsidRPr="00961EBF">
        <w:rPr>
          <w:rFonts w:ascii="Calibri" w:hAnsi="Calibri" w:cs="Calibri"/>
          <w:b/>
          <w:sz w:val="22"/>
          <w:szCs w:val="22"/>
        </w:rPr>
        <w:t>HARTMANN</w:t>
      </w:r>
      <w:r w:rsidR="000756EC">
        <w:rPr>
          <w:rFonts w:ascii="Calibri" w:hAnsi="Calibri" w:cs="Calibri"/>
          <w:b/>
          <w:sz w:val="22"/>
          <w:szCs w:val="22"/>
        </w:rPr>
        <w:t xml:space="preserve"> </w:t>
      </w:r>
      <w:r w:rsidRPr="00961EBF">
        <w:rPr>
          <w:rFonts w:ascii="Calibri" w:hAnsi="Calibri" w:cs="Calibri"/>
          <w:b/>
          <w:sz w:val="22"/>
          <w:szCs w:val="22"/>
        </w:rPr>
        <w:t>-</w:t>
      </w:r>
      <w:r w:rsidR="000756EC">
        <w:rPr>
          <w:rFonts w:ascii="Calibri" w:hAnsi="Calibri" w:cs="Calibri"/>
          <w:b/>
          <w:sz w:val="22"/>
          <w:szCs w:val="22"/>
        </w:rPr>
        <w:t xml:space="preserve"> </w:t>
      </w:r>
      <w:r w:rsidRPr="00961EBF">
        <w:rPr>
          <w:rFonts w:ascii="Calibri" w:hAnsi="Calibri" w:cs="Calibri"/>
          <w:b/>
          <w:sz w:val="22"/>
          <w:szCs w:val="22"/>
        </w:rPr>
        <w:t>RICO a.s.</w:t>
      </w:r>
    </w:p>
    <w:p w14:paraId="6B11EC83" w14:textId="77777777" w:rsidR="00961EBF" w:rsidRPr="00961EBF" w:rsidRDefault="00961EBF" w:rsidP="00961EBF">
      <w:pPr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ab/>
        <w:t xml:space="preserve">Sídlo: </w:t>
      </w:r>
      <w:r w:rsidRPr="00961EBF">
        <w:rPr>
          <w:rFonts w:ascii="Calibri" w:hAnsi="Calibri" w:cs="Calibri"/>
          <w:sz w:val="22"/>
          <w:szCs w:val="22"/>
        </w:rPr>
        <w:tab/>
      </w:r>
      <w:r w:rsidRPr="00961EBF">
        <w:rPr>
          <w:rFonts w:ascii="Calibri" w:hAnsi="Calibri" w:cs="Calibri"/>
          <w:sz w:val="22"/>
          <w:szCs w:val="22"/>
        </w:rPr>
        <w:tab/>
      </w:r>
      <w:r w:rsidRPr="00961EBF">
        <w:rPr>
          <w:rFonts w:ascii="Calibri" w:hAnsi="Calibri" w:cs="Calibri"/>
          <w:sz w:val="22"/>
          <w:szCs w:val="22"/>
        </w:rPr>
        <w:tab/>
        <w:t>Veverská Bítýška, Masarykovo nám. 77, PSČ 664 71</w:t>
      </w:r>
    </w:p>
    <w:p w14:paraId="29AB4C7C" w14:textId="77777777" w:rsidR="00961EBF" w:rsidRPr="00961EBF" w:rsidRDefault="00961EBF" w:rsidP="00961EBF">
      <w:pPr>
        <w:tabs>
          <w:tab w:val="left" w:pos="709"/>
          <w:tab w:val="left" w:pos="2835"/>
        </w:tabs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ab/>
        <w:t xml:space="preserve">Zastoupena: </w:t>
      </w:r>
      <w:r w:rsidRPr="00961EBF">
        <w:rPr>
          <w:rFonts w:ascii="Calibri" w:hAnsi="Calibri" w:cs="Calibri"/>
          <w:sz w:val="22"/>
          <w:szCs w:val="22"/>
        </w:rPr>
        <w:tab/>
        <w:t xml:space="preserve">Ing. Markem Třeškou, MBA, členem představenstva </w:t>
      </w:r>
    </w:p>
    <w:p w14:paraId="2BA2044B" w14:textId="77777777" w:rsidR="00961EBF" w:rsidRPr="00961EBF" w:rsidRDefault="00961EBF" w:rsidP="00961EBF">
      <w:pPr>
        <w:tabs>
          <w:tab w:val="left" w:pos="2835"/>
        </w:tabs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ab/>
        <w:t>Ing. Tomášem Grohem, členem představenstva</w:t>
      </w:r>
    </w:p>
    <w:p w14:paraId="604149B9" w14:textId="217D703D" w:rsidR="00961EBF" w:rsidRPr="00961EBF" w:rsidRDefault="00961EBF" w:rsidP="00961EBF">
      <w:pPr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ab/>
        <w:t xml:space="preserve"> IČ: </w:t>
      </w:r>
      <w:r w:rsidRPr="00961EBF">
        <w:rPr>
          <w:rFonts w:ascii="Calibri" w:hAnsi="Calibri" w:cs="Calibri"/>
          <w:sz w:val="22"/>
          <w:szCs w:val="22"/>
        </w:rPr>
        <w:tab/>
      </w:r>
      <w:r w:rsidRPr="00961EBF">
        <w:rPr>
          <w:rFonts w:ascii="Calibri" w:hAnsi="Calibri" w:cs="Calibri"/>
          <w:sz w:val="22"/>
          <w:szCs w:val="22"/>
        </w:rPr>
        <w:tab/>
      </w:r>
      <w:r w:rsidRPr="00961EBF">
        <w:rPr>
          <w:rFonts w:ascii="Calibri" w:hAnsi="Calibri" w:cs="Calibri"/>
          <w:sz w:val="22"/>
          <w:szCs w:val="22"/>
        </w:rPr>
        <w:tab/>
        <w:t xml:space="preserve"> 44947429</w:t>
      </w:r>
    </w:p>
    <w:p w14:paraId="43B63831" w14:textId="77777777" w:rsidR="00961EBF" w:rsidRPr="00961EBF" w:rsidRDefault="00961EBF" w:rsidP="00961EBF">
      <w:pPr>
        <w:rPr>
          <w:rFonts w:ascii="Calibri" w:hAnsi="Calibri" w:cs="Calibri"/>
          <w:i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ab/>
        <w:t xml:space="preserve"> Bankovní spojení:</w:t>
      </w:r>
      <w:r w:rsidRPr="00961EBF">
        <w:rPr>
          <w:rFonts w:ascii="Calibri" w:hAnsi="Calibri" w:cs="Calibri"/>
          <w:sz w:val="22"/>
          <w:szCs w:val="22"/>
        </w:rPr>
        <w:tab/>
        <w:t xml:space="preserve"> Komerční banka a.s. </w:t>
      </w:r>
    </w:p>
    <w:p w14:paraId="40968A04" w14:textId="77777777" w:rsidR="00961EBF" w:rsidRPr="00961EBF" w:rsidRDefault="00961EBF" w:rsidP="00961EBF">
      <w:pPr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ab/>
        <w:t xml:space="preserve"> Číslo účtu:</w:t>
      </w:r>
      <w:r w:rsidRPr="00961EBF">
        <w:rPr>
          <w:rFonts w:ascii="Calibri" w:hAnsi="Calibri" w:cs="Calibri"/>
          <w:sz w:val="22"/>
          <w:szCs w:val="22"/>
        </w:rPr>
        <w:tab/>
      </w:r>
      <w:r w:rsidRPr="00961EBF">
        <w:rPr>
          <w:rFonts w:ascii="Calibri" w:hAnsi="Calibri" w:cs="Calibri"/>
          <w:sz w:val="22"/>
          <w:szCs w:val="22"/>
        </w:rPr>
        <w:tab/>
        <w:t xml:space="preserve"> 18008-641/0100 </w:t>
      </w:r>
    </w:p>
    <w:p w14:paraId="6A39899A" w14:textId="44DCD961" w:rsidR="00961EBF" w:rsidRPr="00961EBF" w:rsidRDefault="00961EBF" w:rsidP="00961EBF">
      <w:pPr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ab/>
        <w:t xml:space="preserve"> Zápis v OR:</w:t>
      </w:r>
      <w:r w:rsidRPr="00961EBF">
        <w:rPr>
          <w:rFonts w:ascii="Calibri" w:hAnsi="Calibri" w:cs="Calibri"/>
          <w:sz w:val="22"/>
          <w:szCs w:val="22"/>
        </w:rPr>
        <w:tab/>
      </w:r>
      <w:r w:rsidRPr="00961EBF">
        <w:rPr>
          <w:rFonts w:ascii="Calibri" w:hAnsi="Calibri" w:cs="Calibri"/>
          <w:sz w:val="22"/>
          <w:szCs w:val="22"/>
        </w:rPr>
        <w:tab/>
        <w:t xml:space="preserve"> Krajský soud v Brně, </w:t>
      </w:r>
      <w:r w:rsidR="00220A63">
        <w:rPr>
          <w:rFonts w:ascii="Calibri" w:hAnsi="Calibri" w:cs="Calibri"/>
          <w:sz w:val="22"/>
          <w:szCs w:val="22"/>
        </w:rPr>
        <w:t>sp. zn. B</w:t>
      </w:r>
      <w:r w:rsidRPr="00961EBF">
        <w:rPr>
          <w:rFonts w:ascii="Calibri" w:hAnsi="Calibri" w:cs="Calibri"/>
          <w:sz w:val="22"/>
          <w:szCs w:val="22"/>
        </w:rPr>
        <w:t xml:space="preserve"> 644</w:t>
      </w:r>
    </w:p>
    <w:p w14:paraId="3C60C418" w14:textId="14C2A039" w:rsidR="00961EBF" w:rsidRPr="00961EBF" w:rsidRDefault="00961EBF" w:rsidP="00961EBF">
      <w:pPr>
        <w:ind w:firstLine="708"/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 xml:space="preserve"> (dále jen jako „</w:t>
      </w:r>
      <w:r w:rsidRPr="00961EBF">
        <w:rPr>
          <w:rFonts w:ascii="Calibri" w:hAnsi="Calibri" w:cs="Calibri"/>
          <w:b/>
          <w:sz w:val="22"/>
          <w:szCs w:val="22"/>
        </w:rPr>
        <w:t>Půjčitel</w:t>
      </w:r>
      <w:r w:rsidRPr="00961EBF">
        <w:rPr>
          <w:rFonts w:ascii="Calibri" w:hAnsi="Calibri" w:cs="Calibri"/>
          <w:sz w:val="22"/>
          <w:szCs w:val="22"/>
        </w:rPr>
        <w:t>“)</w:t>
      </w:r>
    </w:p>
    <w:p w14:paraId="674F9CD1" w14:textId="77777777" w:rsidR="00961EBF" w:rsidRPr="00961EBF" w:rsidRDefault="00961EBF" w:rsidP="00961EBF">
      <w:pPr>
        <w:pStyle w:val="Zkladntext"/>
        <w:jc w:val="both"/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 xml:space="preserve"> </w:t>
      </w:r>
    </w:p>
    <w:p w14:paraId="743FDE6E" w14:textId="77777777" w:rsidR="00961EBF" w:rsidRPr="00961EBF" w:rsidRDefault="00961EBF" w:rsidP="00961EBF">
      <w:pPr>
        <w:tabs>
          <w:tab w:val="left" w:pos="1985"/>
          <w:tab w:val="left" w:pos="5103"/>
        </w:tabs>
        <w:jc w:val="both"/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>a</w:t>
      </w:r>
    </w:p>
    <w:p w14:paraId="5145205D" w14:textId="77777777" w:rsidR="00961EBF" w:rsidRPr="00961EBF" w:rsidRDefault="00961EBF" w:rsidP="00961EBF">
      <w:pPr>
        <w:tabs>
          <w:tab w:val="left" w:pos="1985"/>
          <w:tab w:val="left" w:pos="5103"/>
        </w:tabs>
        <w:jc w:val="both"/>
        <w:rPr>
          <w:rFonts w:ascii="Calibri" w:hAnsi="Calibri" w:cs="Calibri"/>
          <w:sz w:val="22"/>
          <w:szCs w:val="22"/>
        </w:rPr>
      </w:pPr>
    </w:p>
    <w:p w14:paraId="54E088E1" w14:textId="77777777" w:rsidR="0088198C" w:rsidRPr="00961EBF" w:rsidRDefault="00961EBF" w:rsidP="0088198C">
      <w:pPr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>2.</w:t>
      </w:r>
      <w:r w:rsidRPr="00961EBF">
        <w:rPr>
          <w:rFonts w:ascii="Calibri" w:hAnsi="Calibri" w:cs="Calibri"/>
          <w:sz w:val="22"/>
          <w:szCs w:val="22"/>
        </w:rPr>
        <w:tab/>
      </w:r>
      <w:r w:rsidR="0088198C" w:rsidRPr="00961EBF">
        <w:rPr>
          <w:rFonts w:ascii="Calibri" w:hAnsi="Calibri" w:cs="Calibri"/>
          <w:sz w:val="22"/>
          <w:szCs w:val="22"/>
        </w:rPr>
        <w:t>Obchodní společnost:</w:t>
      </w:r>
      <w:r w:rsidR="0088198C" w:rsidRPr="00961EB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198C" w:rsidRPr="00961EBF">
        <w:rPr>
          <w:rFonts w:ascii="Calibri" w:hAnsi="Calibri" w:cs="Calibri"/>
          <w:color w:val="000000"/>
          <w:sz w:val="22"/>
          <w:szCs w:val="22"/>
        </w:rPr>
        <w:tab/>
      </w:r>
      <w:r w:rsidR="0088198C" w:rsidRPr="00961EBF">
        <w:rPr>
          <w:rFonts w:ascii="Calibri" w:hAnsi="Calibri" w:cs="Calibri"/>
          <w:sz w:val="22"/>
          <w:szCs w:val="22"/>
        </w:rPr>
        <w:t xml:space="preserve"> </w:t>
      </w:r>
      <w:r w:rsidR="0088198C">
        <w:rPr>
          <w:rFonts w:ascii="Calibri" w:hAnsi="Calibri" w:cs="Calibri"/>
          <w:sz w:val="22"/>
          <w:szCs w:val="22"/>
        </w:rPr>
        <w:t>Sušická nemocnice s.r.o.</w:t>
      </w:r>
    </w:p>
    <w:p w14:paraId="44EFF05C" w14:textId="77777777" w:rsidR="0088198C" w:rsidRPr="00961EBF" w:rsidRDefault="0088198C" w:rsidP="0088198C">
      <w:pPr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 xml:space="preserve">     </w:t>
      </w:r>
      <w:r w:rsidRPr="00961EBF">
        <w:rPr>
          <w:rFonts w:ascii="Calibri" w:hAnsi="Calibri" w:cs="Calibri"/>
          <w:sz w:val="22"/>
          <w:szCs w:val="22"/>
        </w:rPr>
        <w:tab/>
        <w:t xml:space="preserve">Sídlo: </w:t>
      </w:r>
      <w:r w:rsidRPr="00961EBF">
        <w:rPr>
          <w:rFonts w:ascii="Calibri" w:hAnsi="Calibri" w:cs="Calibri"/>
          <w:sz w:val="22"/>
          <w:szCs w:val="22"/>
        </w:rPr>
        <w:tab/>
        <w:t xml:space="preserve">               </w:t>
      </w:r>
      <w:r w:rsidRPr="00961EBF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Chmelenská 117, 342 01 Sušice III</w:t>
      </w:r>
    </w:p>
    <w:p w14:paraId="43E4E458" w14:textId="77777777" w:rsidR="0088198C" w:rsidRPr="00961EBF" w:rsidRDefault="0088198C" w:rsidP="0088198C">
      <w:pPr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ab/>
        <w:t xml:space="preserve">Zastoupena: </w:t>
      </w:r>
      <w:r w:rsidRPr="00961EBF">
        <w:rPr>
          <w:rFonts w:ascii="Calibri" w:hAnsi="Calibri" w:cs="Calibri"/>
          <w:sz w:val="22"/>
          <w:szCs w:val="22"/>
        </w:rPr>
        <w:tab/>
      </w:r>
      <w:r w:rsidRPr="00961EB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Václavem Radou</w:t>
      </w:r>
    </w:p>
    <w:p w14:paraId="3F18E587" w14:textId="77777777" w:rsidR="0088198C" w:rsidRPr="00961EBF" w:rsidRDefault="0088198C" w:rsidP="0088198C">
      <w:pPr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ab/>
        <w:t xml:space="preserve">IČ: </w:t>
      </w:r>
      <w:r w:rsidRPr="00961EBF">
        <w:rPr>
          <w:rFonts w:ascii="Calibri" w:hAnsi="Calibri" w:cs="Calibri"/>
          <w:sz w:val="22"/>
          <w:szCs w:val="22"/>
        </w:rPr>
        <w:tab/>
      </w:r>
      <w:r w:rsidRPr="00961EBF">
        <w:rPr>
          <w:rFonts w:ascii="Calibri" w:hAnsi="Calibri" w:cs="Calibri"/>
          <w:color w:val="000000"/>
          <w:sz w:val="22"/>
          <w:szCs w:val="22"/>
        </w:rPr>
        <w:tab/>
      </w:r>
      <w:r w:rsidRPr="00961EBF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702FA">
        <w:rPr>
          <w:rFonts w:ascii="Calibri" w:hAnsi="Calibri" w:cs="Calibri"/>
          <w:color w:val="000000"/>
          <w:sz w:val="22"/>
          <w:szCs w:val="22"/>
        </w:rPr>
        <w:t>08176302</w:t>
      </w:r>
      <w:r w:rsidRPr="00961EBF">
        <w:rPr>
          <w:rFonts w:ascii="Calibri" w:hAnsi="Calibri" w:cs="Calibri"/>
          <w:sz w:val="22"/>
          <w:szCs w:val="22"/>
        </w:rPr>
        <w:tab/>
      </w:r>
      <w:r w:rsidRPr="00961EBF">
        <w:rPr>
          <w:rFonts w:ascii="Calibri" w:hAnsi="Calibri" w:cs="Calibri"/>
          <w:sz w:val="22"/>
          <w:szCs w:val="22"/>
        </w:rPr>
        <w:tab/>
        <w:t xml:space="preserve">  </w:t>
      </w:r>
      <w:r w:rsidRPr="00961EBF">
        <w:rPr>
          <w:rFonts w:ascii="Calibri" w:hAnsi="Calibri" w:cs="Calibri"/>
          <w:sz w:val="22"/>
          <w:szCs w:val="22"/>
        </w:rPr>
        <w:tab/>
      </w:r>
      <w:r w:rsidRPr="00961EBF">
        <w:rPr>
          <w:rFonts w:ascii="Calibri" w:hAnsi="Calibri" w:cs="Calibri"/>
          <w:sz w:val="22"/>
          <w:szCs w:val="22"/>
        </w:rPr>
        <w:tab/>
      </w:r>
    </w:p>
    <w:p w14:paraId="392A328D" w14:textId="77777777" w:rsidR="0088198C" w:rsidRPr="00961EBF" w:rsidRDefault="0088198C" w:rsidP="0088198C">
      <w:pPr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ab/>
        <w:t xml:space="preserve">Bankovní spojení: </w:t>
      </w:r>
      <w:r w:rsidRPr="00961EBF"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>ČSOB</w:t>
      </w:r>
      <w:r w:rsidRPr="00961EBF">
        <w:rPr>
          <w:rFonts w:ascii="Calibri" w:hAnsi="Calibri" w:cs="Calibri"/>
          <w:sz w:val="22"/>
          <w:szCs w:val="22"/>
        </w:rPr>
        <w:t xml:space="preserve">            </w:t>
      </w:r>
    </w:p>
    <w:p w14:paraId="22E22224" w14:textId="77777777" w:rsidR="0088198C" w:rsidRPr="00961EBF" w:rsidRDefault="0088198C" w:rsidP="0088198C">
      <w:pPr>
        <w:ind w:firstLine="708"/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 xml:space="preserve">Číslo účtu: </w:t>
      </w:r>
      <w:r w:rsidRPr="00961EBF">
        <w:rPr>
          <w:rFonts w:ascii="Calibri" w:hAnsi="Calibri" w:cs="Calibri"/>
          <w:sz w:val="22"/>
          <w:szCs w:val="22"/>
        </w:rPr>
        <w:tab/>
        <w:t xml:space="preserve">               </w:t>
      </w:r>
      <w:r w:rsidRPr="001702FA">
        <w:rPr>
          <w:rFonts w:ascii="Calibri" w:hAnsi="Calibri" w:cs="Calibri"/>
          <w:sz w:val="22"/>
          <w:szCs w:val="22"/>
        </w:rPr>
        <w:t>271938666/0300</w:t>
      </w:r>
    </w:p>
    <w:p w14:paraId="58448D87" w14:textId="77777777" w:rsidR="0088198C" w:rsidRPr="00961EBF" w:rsidRDefault="0088198C" w:rsidP="0088198C">
      <w:pPr>
        <w:ind w:left="2838" w:hanging="2130"/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 xml:space="preserve">Zápis v OR: </w:t>
      </w:r>
      <w:r w:rsidRPr="00961EBF">
        <w:rPr>
          <w:rFonts w:ascii="Calibri" w:hAnsi="Calibri" w:cs="Calibri"/>
          <w:sz w:val="22"/>
          <w:szCs w:val="22"/>
        </w:rPr>
        <w:tab/>
      </w:r>
      <w:r w:rsidRPr="001702FA">
        <w:rPr>
          <w:rFonts w:ascii="Calibri" w:hAnsi="Calibri" w:cs="Calibri"/>
          <w:sz w:val="22"/>
          <w:szCs w:val="22"/>
        </w:rPr>
        <w:t>C 37846 vedená u Krajského soudu v Plzni</w:t>
      </w:r>
    </w:p>
    <w:p w14:paraId="66529F60" w14:textId="3F30F980" w:rsidR="002D2569" w:rsidRDefault="00961EBF" w:rsidP="0088198C">
      <w:pPr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 xml:space="preserve">            </w:t>
      </w:r>
      <w:r>
        <w:rPr>
          <w:rFonts w:ascii="Calibri" w:hAnsi="Calibri" w:cs="Calibri"/>
          <w:sz w:val="22"/>
          <w:szCs w:val="22"/>
        </w:rPr>
        <w:t xml:space="preserve">  </w:t>
      </w:r>
      <w:r w:rsidRPr="00961EBF">
        <w:rPr>
          <w:rFonts w:ascii="Calibri" w:hAnsi="Calibri" w:cs="Calibri"/>
          <w:sz w:val="22"/>
          <w:szCs w:val="22"/>
        </w:rPr>
        <w:t>(dále jen jako „</w:t>
      </w:r>
      <w:r w:rsidRPr="00961EBF">
        <w:rPr>
          <w:rFonts w:ascii="Calibri" w:hAnsi="Calibri" w:cs="Calibri"/>
          <w:b/>
          <w:sz w:val="22"/>
          <w:szCs w:val="22"/>
        </w:rPr>
        <w:t>V</w:t>
      </w:r>
      <w:r w:rsidR="000756EC">
        <w:rPr>
          <w:rFonts w:ascii="Calibri" w:hAnsi="Calibri" w:cs="Calibri"/>
          <w:b/>
          <w:sz w:val="22"/>
          <w:szCs w:val="22"/>
        </w:rPr>
        <w:t>y</w:t>
      </w:r>
      <w:r w:rsidRPr="00961EBF">
        <w:rPr>
          <w:rFonts w:ascii="Calibri" w:hAnsi="Calibri" w:cs="Calibri"/>
          <w:b/>
          <w:sz w:val="22"/>
          <w:szCs w:val="22"/>
        </w:rPr>
        <w:t>půjčitel</w:t>
      </w:r>
      <w:r w:rsidRPr="00961EBF">
        <w:rPr>
          <w:rFonts w:ascii="Calibri" w:hAnsi="Calibri" w:cs="Calibri"/>
          <w:sz w:val="22"/>
          <w:szCs w:val="22"/>
        </w:rPr>
        <w:t>“)</w:t>
      </w:r>
    </w:p>
    <w:p w14:paraId="79770BBF" w14:textId="77777777" w:rsidR="002D2569" w:rsidRDefault="002D2569" w:rsidP="00961EBF">
      <w:pPr>
        <w:tabs>
          <w:tab w:val="left" w:pos="1985"/>
          <w:tab w:val="left" w:pos="5103"/>
        </w:tabs>
        <w:jc w:val="both"/>
        <w:rPr>
          <w:rFonts w:ascii="Calibri" w:hAnsi="Calibri" w:cs="Calibri"/>
          <w:sz w:val="22"/>
          <w:szCs w:val="22"/>
        </w:rPr>
      </w:pPr>
    </w:p>
    <w:p w14:paraId="07CB67AB" w14:textId="3074DEFA" w:rsidR="00961EBF" w:rsidRPr="00961EBF" w:rsidRDefault="002D2569" w:rsidP="00961EBF">
      <w:pPr>
        <w:tabs>
          <w:tab w:val="left" w:pos="1985"/>
          <w:tab w:val="left" w:pos="510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(Půjčitel a V</w:t>
      </w:r>
      <w:r w:rsidR="000756EC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>půjčitel společně dále jen „</w:t>
      </w:r>
      <w:r w:rsidRPr="002D2569">
        <w:rPr>
          <w:rFonts w:ascii="Calibri" w:hAnsi="Calibri" w:cs="Calibri"/>
          <w:b/>
          <w:sz w:val="22"/>
          <w:szCs w:val="22"/>
        </w:rPr>
        <w:t>Smluvní strany</w:t>
      </w:r>
      <w:r>
        <w:rPr>
          <w:rFonts w:ascii="Calibri" w:hAnsi="Calibri" w:cs="Calibri"/>
          <w:sz w:val="22"/>
          <w:szCs w:val="22"/>
        </w:rPr>
        <w:t>“)</w:t>
      </w:r>
      <w:r w:rsidR="00961EBF" w:rsidRPr="00961EBF">
        <w:rPr>
          <w:rFonts w:ascii="Calibri" w:hAnsi="Calibri" w:cs="Calibri"/>
          <w:sz w:val="22"/>
          <w:szCs w:val="22"/>
        </w:rPr>
        <w:tab/>
        <w:t xml:space="preserve">  </w:t>
      </w:r>
    </w:p>
    <w:p w14:paraId="2154C7F7" w14:textId="77777777" w:rsidR="00961EBF" w:rsidRPr="00961EBF" w:rsidRDefault="00961EBF" w:rsidP="00961EBF">
      <w:pPr>
        <w:rPr>
          <w:rFonts w:ascii="Calibri" w:hAnsi="Calibri" w:cs="Calibri"/>
          <w:sz w:val="22"/>
          <w:szCs w:val="22"/>
        </w:rPr>
      </w:pPr>
    </w:p>
    <w:p w14:paraId="4C881516" w14:textId="6478B261" w:rsidR="00961EBF" w:rsidRPr="00961EBF" w:rsidRDefault="00961EBF" w:rsidP="00961EBF">
      <w:pPr>
        <w:tabs>
          <w:tab w:val="left" w:pos="1985"/>
          <w:tab w:val="left" w:pos="5103"/>
        </w:tabs>
        <w:jc w:val="center"/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 xml:space="preserve">po vzájemné dohodě uzavírají tuto </w:t>
      </w:r>
      <w:r w:rsidR="000756EC">
        <w:rPr>
          <w:rFonts w:ascii="Calibri" w:hAnsi="Calibri" w:cs="Calibri"/>
          <w:sz w:val="22"/>
          <w:szCs w:val="22"/>
        </w:rPr>
        <w:t>S</w:t>
      </w:r>
      <w:r w:rsidRPr="00961EBF">
        <w:rPr>
          <w:rFonts w:ascii="Calibri" w:hAnsi="Calibri" w:cs="Calibri"/>
          <w:sz w:val="22"/>
          <w:szCs w:val="22"/>
        </w:rPr>
        <w:t>mlouvu:</w:t>
      </w:r>
    </w:p>
    <w:p w14:paraId="1B9DDC57" w14:textId="77777777" w:rsidR="00961EBF" w:rsidRPr="00961EBF" w:rsidRDefault="00961EBF" w:rsidP="00961EBF">
      <w:pPr>
        <w:tabs>
          <w:tab w:val="left" w:pos="1985"/>
          <w:tab w:val="left" w:pos="5103"/>
        </w:tabs>
        <w:jc w:val="both"/>
        <w:rPr>
          <w:rFonts w:ascii="Calibri" w:hAnsi="Calibri" w:cs="Calibri"/>
          <w:sz w:val="22"/>
          <w:szCs w:val="22"/>
        </w:rPr>
      </w:pPr>
    </w:p>
    <w:p w14:paraId="167823A7" w14:textId="77777777" w:rsidR="00CE7636" w:rsidRPr="00961EBF" w:rsidRDefault="00CE7636" w:rsidP="002F6856">
      <w:pPr>
        <w:rPr>
          <w:rFonts w:ascii="Calibri" w:hAnsi="Calibri" w:cs="Calibri"/>
          <w:sz w:val="22"/>
          <w:szCs w:val="22"/>
        </w:rPr>
      </w:pPr>
    </w:p>
    <w:p w14:paraId="167823A8" w14:textId="7829AA50" w:rsidR="00CE7636" w:rsidRPr="00961EBF" w:rsidRDefault="00CE7636" w:rsidP="002F6856">
      <w:pPr>
        <w:jc w:val="center"/>
        <w:rPr>
          <w:rFonts w:ascii="Calibri" w:hAnsi="Calibri" w:cs="Calibri"/>
          <w:b/>
          <w:sz w:val="22"/>
          <w:szCs w:val="22"/>
        </w:rPr>
      </w:pPr>
      <w:r w:rsidRPr="00961EBF">
        <w:rPr>
          <w:rFonts w:ascii="Calibri" w:hAnsi="Calibri" w:cs="Calibri"/>
          <w:b/>
          <w:sz w:val="22"/>
          <w:szCs w:val="22"/>
        </w:rPr>
        <w:t>I.</w:t>
      </w:r>
    </w:p>
    <w:p w14:paraId="167823A9" w14:textId="77777777" w:rsidR="00CE7636" w:rsidRPr="00961EBF" w:rsidRDefault="00CE7636" w:rsidP="002F6856">
      <w:pPr>
        <w:jc w:val="center"/>
        <w:rPr>
          <w:rFonts w:ascii="Calibri" w:hAnsi="Calibri" w:cs="Calibri"/>
          <w:b/>
          <w:sz w:val="22"/>
          <w:szCs w:val="22"/>
        </w:rPr>
      </w:pPr>
      <w:r w:rsidRPr="00961EBF">
        <w:rPr>
          <w:rFonts w:ascii="Calibri" w:hAnsi="Calibri" w:cs="Calibri"/>
          <w:b/>
          <w:sz w:val="22"/>
          <w:szCs w:val="22"/>
        </w:rPr>
        <w:t>Předmět smlouvy</w:t>
      </w:r>
    </w:p>
    <w:p w14:paraId="1773088A" w14:textId="77777777" w:rsidR="00961EBF" w:rsidRDefault="00961EBF" w:rsidP="002F6856">
      <w:pPr>
        <w:rPr>
          <w:rFonts w:ascii="Calibri" w:hAnsi="Calibri" w:cs="Calibri"/>
          <w:sz w:val="22"/>
          <w:szCs w:val="22"/>
        </w:rPr>
      </w:pPr>
    </w:p>
    <w:p w14:paraId="167823AA" w14:textId="7D829B21" w:rsidR="00CE7636" w:rsidRPr="00961EBF" w:rsidRDefault="00961EBF" w:rsidP="006E0AE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CE7636" w:rsidRPr="00961EBF">
        <w:rPr>
          <w:rFonts w:ascii="Calibri" w:hAnsi="Calibri" w:cs="Calibri"/>
          <w:sz w:val="22"/>
          <w:szCs w:val="22"/>
        </w:rPr>
        <w:t xml:space="preserve">Předmětem této </w:t>
      </w:r>
      <w:r w:rsidR="006E0AEE">
        <w:rPr>
          <w:rFonts w:ascii="Calibri" w:hAnsi="Calibri" w:cs="Calibri"/>
          <w:sz w:val="22"/>
          <w:szCs w:val="22"/>
        </w:rPr>
        <w:t>S</w:t>
      </w:r>
      <w:r w:rsidR="00CE7636" w:rsidRPr="00961EBF">
        <w:rPr>
          <w:rFonts w:ascii="Calibri" w:hAnsi="Calibri" w:cs="Calibri"/>
          <w:sz w:val="22"/>
          <w:szCs w:val="22"/>
        </w:rPr>
        <w:t xml:space="preserve">mlouvy je </w:t>
      </w:r>
      <w:r w:rsidR="0033142C" w:rsidRPr="00961EBF">
        <w:rPr>
          <w:rFonts w:ascii="Calibri" w:hAnsi="Calibri" w:cs="Calibri"/>
          <w:sz w:val="22"/>
          <w:szCs w:val="22"/>
        </w:rPr>
        <w:t xml:space="preserve">závazek </w:t>
      </w:r>
      <w:r w:rsidR="006E0AEE">
        <w:rPr>
          <w:rFonts w:ascii="Calibri" w:hAnsi="Calibri" w:cs="Calibri"/>
          <w:sz w:val="22"/>
          <w:szCs w:val="22"/>
        </w:rPr>
        <w:t>P</w:t>
      </w:r>
      <w:r w:rsidR="0033142C" w:rsidRPr="00961EBF">
        <w:rPr>
          <w:rFonts w:ascii="Calibri" w:hAnsi="Calibri" w:cs="Calibri"/>
          <w:sz w:val="22"/>
          <w:szCs w:val="22"/>
        </w:rPr>
        <w:t xml:space="preserve">ůjčitele přenechat </w:t>
      </w:r>
      <w:r w:rsidR="006E0AEE">
        <w:rPr>
          <w:rFonts w:ascii="Calibri" w:hAnsi="Calibri" w:cs="Calibri"/>
          <w:sz w:val="22"/>
          <w:szCs w:val="22"/>
        </w:rPr>
        <w:t>V</w:t>
      </w:r>
      <w:r w:rsidR="0033142C" w:rsidRPr="00961EBF">
        <w:rPr>
          <w:rFonts w:ascii="Calibri" w:hAnsi="Calibri" w:cs="Calibri"/>
          <w:sz w:val="22"/>
          <w:szCs w:val="22"/>
        </w:rPr>
        <w:t xml:space="preserve">ypůjčiteli k dočasnému bezplatnému užívání </w:t>
      </w:r>
      <w:r w:rsidR="006E0AEE">
        <w:rPr>
          <w:rFonts w:ascii="Calibri" w:hAnsi="Calibri" w:cs="Calibri"/>
          <w:sz w:val="22"/>
          <w:szCs w:val="22"/>
        </w:rPr>
        <w:t>nezuživatelnou věc</w:t>
      </w:r>
      <w:r w:rsidR="00CE7636" w:rsidRPr="00961EBF">
        <w:rPr>
          <w:rFonts w:ascii="Calibri" w:hAnsi="Calibri" w:cs="Calibri"/>
          <w:sz w:val="22"/>
          <w:szCs w:val="22"/>
        </w:rPr>
        <w:t>, blíže specifikova</w:t>
      </w:r>
      <w:r w:rsidR="006E0AEE">
        <w:rPr>
          <w:rFonts w:ascii="Calibri" w:hAnsi="Calibri" w:cs="Calibri"/>
          <w:sz w:val="22"/>
          <w:szCs w:val="22"/>
        </w:rPr>
        <w:t>nou</w:t>
      </w:r>
      <w:r w:rsidR="00CE7636" w:rsidRPr="00961EBF">
        <w:rPr>
          <w:rFonts w:ascii="Calibri" w:hAnsi="Calibri" w:cs="Calibri"/>
          <w:sz w:val="22"/>
          <w:szCs w:val="22"/>
        </w:rPr>
        <w:t xml:space="preserve"> v článku II. této </w:t>
      </w:r>
      <w:r w:rsidR="006E0AEE">
        <w:rPr>
          <w:rFonts w:ascii="Calibri" w:hAnsi="Calibri" w:cs="Calibri"/>
          <w:sz w:val="22"/>
          <w:szCs w:val="22"/>
        </w:rPr>
        <w:t>S</w:t>
      </w:r>
      <w:r w:rsidR="00CE7636" w:rsidRPr="00961EBF">
        <w:rPr>
          <w:rFonts w:ascii="Calibri" w:hAnsi="Calibri" w:cs="Calibri"/>
          <w:sz w:val="22"/>
          <w:szCs w:val="22"/>
        </w:rPr>
        <w:t>mlouvy, je</w:t>
      </w:r>
      <w:r w:rsidR="002D0B4B">
        <w:rPr>
          <w:rFonts w:ascii="Calibri" w:hAnsi="Calibri" w:cs="Calibri"/>
          <w:sz w:val="22"/>
          <w:szCs w:val="22"/>
        </w:rPr>
        <w:t>jímž</w:t>
      </w:r>
      <w:r w:rsidR="00CE7636" w:rsidRPr="00961EBF">
        <w:rPr>
          <w:rFonts w:ascii="Calibri" w:hAnsi="Calibri" w:cs="Calibri"/>
          <w:sz w:val="22"/>
          <w:szCs w:val="22"/>
        </w:rPr>
        <w:t xml:space="preserve"> výlučným vlastníkem je </w:t>
      </w:r>
      <w:r w:rsidR="006E0AEE">
        <w:rPr>
          <w:rFonts w:ascii="Calibri" w:hAnsi="Calibri" w:cs="Calibri"/>
          <w:sz w:val="22"/>
          <w:szCs w:val="22"/>
        </w:rPr>
        <w:t>P</w:t>
      </w:r>
      <w:r w:rsidR="00CE7636" w:rsidRPr="00961EBF">
        <w:rPr>
          <w:rFonts w:ascii="Calibri" w:hAnsi="Calibri" w:cs="Calibri"/>
          <w:sz w:val="22"/>
          <w:szCs w:val="22"/>
        </w:rPr>
        <w:t>ůjčitel</w:t>
      </w:r>
      <w:r w:rsidR="006E0AEE">
        <w:rPr>
          <w:rFonts w:ascii="Calibri" w:hAnsi="Calibri" w:cs="Calibri"/>
          <w:sz w:val="22"/>
          <w:szCs w:val="22"/>
        </w:rPr>
        <w:t>.</w:t>
      </w:r>
    </w:p>
    <w:p w14:paraId="25B5ECA5" w14:textId="77777777" w:rsidR="00EA1F79" w:rsidRPr="00961EBF" w:rsidRDefault="00EA1F79" w:rsidP="002F6856">
      <w:pPr>
        <w:jc w:val="center"/>
        <w:rPr>
          <w:rFonts w:ascii="Calibri" w:hAnsi="Calibri" w:cs="Calibri"/>
          <w:sz w:val="22"/>
          <w:szCs w:val="22"/>
        </w:rPr>
      </w:pPr>
    </w:p>
    <w:p w14:paraId="167823AD" w14:textId="4664D7C1" w:rsidR="00CE7636" w:rsidRPr="00961EBF" w:rsidRDefault="00CE7636" w:rsidP="002F6856">
      <w:pPr>
        <w:jc w:val="center"/>
        <w:rPr>
          <w:rFonts w:ascii="Calibri" w:hAnsi="Calibri" w:cs="Calibri"/>
          <w:b/>
          <w:sz w:val="22"/>
          <w:szCs w:val="22"/>
        </w:rPr>
      </w:pPr>
      <w:r w:rsidRPr="00961EBF">
        <w:rPr>
          <w:rFonts w:ascii="Calibri" w:hAnsi="Calibri" w:cs="Calibri"/>
          <w:b/>
          <w:sz w:val="22"/>
          <w:szCs w:val="22"/>
        </w:rPr>
        <w:t>II.</w:t>
      </w:r>
    </w:p>
    <w:p w14:paraId="167823AE" w14:textId="320A3C8C" w:rsidR="00CE7636" w:rsidRDefault="00906D1A" w:rsidP="002F6856">
      <w:pPr>
        <w:jc w:val="center"/>
        <w:rPr>
          <w:rFonts w:ascii="Calibri" w:hAnsi="Calibri" w:cs="Calibri"/>
          <w:b/>
          <w:sz w:val="22"/>
          <w:szCs w:val="22"/>
        </w:rPr>
      </w:pPr>
      <w:r w:rsidRPr="00961EBF">
        <w:rPr>
          <w:rFonts w:ascii="Calibri" w:hAnsi="Calibri" w:cs="Calibri"/>
          <w:b/>
          <w:sz w:val="22"/>
          <w:szCs w:val="22"/>
        </w:rPr>
        <w:t>Specifikace</w:t>
      </w:r>
      <w:r w:rsidR="006E0AEE">
        <w:rPr>
          <w:rFonts w:ascii="Calibri" w:hAnsi="Calibri" w:cs="Calibri"/>
          <w:b/>
          <w:sz w:val="22"/>
          <w:szCs w:val="22"/>
        </w:rPr>
        <w:t xml:space="preserve"> </w:t>
      </w:r>
      <w:r w:rsidR="00E569E9">
        <w:rPr>
          <w:rFonts w:ascii="Calibri" w:hAnsi="Calibri" w:cs="Calibri"/>
          <w:b/>
          <w:sz w:val="22"/>
          <w:szCs w:val="22"/>
        </w:rPr>
        <w:t>P</w:t>
      </w:r>
      <w:r w:rsidR="006E0AEE">
        <w:rPr>
          <w:rFonts w:ascii="Calibri" w:hAnsi="Calibri" w:cs="Calibri"/>
          <w:b/>
          <w:sz w:val="22"/>
          <w:szCs w:val="22"/>
        </w:rPr>
        <w:t>ředmětu</w:t>
      </w:r>
      <w:r w:rsidRPr="00961EBF">
        <w:rPr>
          <w:rFonts w:ascii="Calibri" w:hAnsi="Calibri" w:cs="Calibri"/>
          <w:b/>
          <w:sz w:val="22"/>
          <w:szCs w:val="22"/>
        </w:rPr>
        <w:t xml:space="preserve"> </w:t>
      </w:r>
      <w:r w:rsidR="006E0AEE">
        <w:rPr>
          <w:rFonts w:ascii="Calibri" w:hAnsi="Calibri" w:cs="Calibri"/>
          <w:b/>
          <w:sz w:val="22"/>
          <w:szCs w:val="22"/>
        </w:rPr>
        <w:t>výpůjčky</w:t>
      </w:r>
    </w:p>
    <w:p w14:paraId="6C491344" w14:textId="77777777" w:rsidR="006E0AEE" w:rsidRPr="00961EBF" w:rsidRDefault="006E0AEE" w:rsidP="002F6856">
      <w:pPr>
        <w:jc w:val="center"/>
        <w:rPr>
          <w:rFonts w:ascii="Calibri" w:hAnsi="Calibri" w:cs="Calibri"/>
          <w:b/>
          <w:sz w:val="22"/>
          <w:szCs w:val="22"/>
        </w:rPr>
      </w:pPr>
    </w:p>
    <w:p w14:paraId="167823AF" w14:textId="2A979EA4" w:rsidR="00CE7636" w:rsidRPr="00961EBF" w:rsidRDefault="006E0AEE" w:rsidP="002F685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CE7636" w:rsidRPr="00961EBF">
        <w:rPr>
          <w:rFonts w:ascii="Calibri" w:hAnsi="Calibri" w:cs="Calibri"/>
          <w:sz w:val="22"/>
          <w:szCs w:val="22"/>
        </w:rPr>
        <w:t xml:space="preserve">Předmětem výpůjčky </w:t>
      </w:r>
      <w:r>
        <w:rPr>
          <w:rFonts w:ascii="Calibri" w:hAnsi="Calibri" w:cs="Calibri"/>
          <w:sz w:val="22"/>
          <w:szCs w:val="22"/>
        </w:rPr>
        <w:t>je</w:t>
      </w:r>
      <w:r w:rsidR="00FF0939">
        <w:rPr>
          <w:rFonts w:ascii="Calibri" w:hAnsi="Calibri" w:cs="Calibri"/>
          <w:sz w:val="22"/>
          <w:szCs w:val="22"/>
        </w:rPr>
        <w:t xml:space="preserve"> přístroj </w:t>
      </w:r>
      <w:r w:rsidR="0088198C">
        <w:rPr>
          <w:rFonts w:ascii="Calibri" w:hAnsi="Calibri" w:cs="Calibri"/>
          <w:sz w:val="22"/>
          <w:szCs w:val="22"/>
        </w:rPr>
        <w:t>Vivano Tec Pro SN217012203</w:t>
      </w:r>
      <w:r w:rsidR="0088198C" w:rsidRPr="001F118A">
        <w:rPr>
          <w:rFonts w:ascii="Calibri" w:hAnsi="Calibri" w:cs="Calibri"/>
          <w:sz w:val="22"/>
          <w:szCs w:val="22"/>
        </w:rPr>
        <w:t xml:space="preserve"> </w:t>
      </w:r>
      <w:r w:rsidRPr="001F118A">
        <w:rPr>
          <w:rFonts w:ascii="Calibri" w:hAnsi="Calibri" w:cs="Calibri"/>
          <w:sz w:val="22"/>
          <w:szCs w:val="22"/>
        </w:rPr>
        <w:t>(dále jen „</w:t>
      </w:r>
      <w:r w:rsidRPr="001F118A">
        <w:rPr>
          <w:rFonts w:ascii="Calibri" w:hAnsi="Calibri" w:cs="Calibri"/>
          <w:b/>
          <w:sz w:val="22"/>
          <w:szCs w:val="22"/>
        </w:rPr>
        <w:t>Předmět výpůjčky</w:t>
      </w:r>
      <w:r w:rsidRPr="001F118A">
        <w:rPr>
          <w:rFonts w:ascii="Calibri" w:hAnsi="Calibri" w:cs="Calibri"/>
          <w:sz w:val="22"/>
          <w:szCs w:val="22"/>
        </w:rPr>
        <w:t>“).</w:t>
      </w:r>
      <w:r w:rsidR="00906D1A" w:rsidRPr="00961EBF">
        <w:rPr>
          <w:rFonts w:ascii="Calibri" w:hAnsi="Calibri" w:cs="Calibri"/>
          <w:sz w:val="22"/>
          <w:szCs w:val="22"/>
        </w:rPr>
        <w:t xml:space="preserve"> </w:t>
      </w:r>
    </w:p>
    <w:p w14:paraId="573881F9" w14:textId="2DDF0E7E" w:rsidR="006E0AEE" w:rsidRDefault="006E0AEE" w:rsidP="002F6856">
      <w:pPr>
        <w:rPr>
          <w:rFonts w:ascii="Calibri" w:hAnsi="Calibri" w:cs="Calibri"/>
          <w:sz w:val="22"/>
          <w:szCs w:val="22"/>
        </w:rPr>
      </w:pPr>
    </w:p>
    <w:p w14:paraId="22CA35EE" w14:textId="4FC1FCC3" w:rsidR="006E0AEE" w:rsidRPr="00873F8E" w:rsidRDefault="002D0B4B" w:rsidP="006E0AEE">
      <w:pPr>
        <w:jc w:val="both"/>
        <w:rPr>
          <w:rFonts w:ascii="Calibri" w:hAnsi="Calibri" w:cs="Calibri"/>
          <w:sz w:val="22"/>
          <w:szCs w:val="22"/>
        </w:rPr>
      </w:pPr>
      <w:r w:rsidRPr="00873F8E">
        <w:rPr>
          <w:rFonts w:ascii="Calibri" w:hAnsi="Calibri" w:cs="Calibri"/>
          <w:sz w:val="22"/>
          <w:szCs w:val="22"/>
        </w:rPr>
        <w:t>2</w:t>
      </w:r>
      <w:r w:rsidR="006E0AEE" w:rsidRPr="00873F8E">
        <w:rPr>
          <w:rFonts w:ascii="Calibri" w:hAnsi="Calibri" w:cs="Calibri"/>
          <w:sz w:val="22"/>
          <w:szCs w:val="22"/>
        </w:rPr>
        <w:t xml:space="preserve">. Půjčitel se zavazuje přenechat Vypůjčiteli </w:t>
      </w:r>
      <w:r w:rsidR="0088198C">
        <w:rPr>
          <w:rFonts w:ascii="Calibri" w:hAnsi="Calibri" w:cs="Calibri"/>
          <w:sz w:val="22"/>
          <w:szCs w:val="22"/>
        </w:rPr>
        <w:t>P</w:t>
      </w:r>
      <w:r w:rsidR="006E0AEE" w:rsidRPr="00873F8E">
        <w:rPr>
          <w:rFonts w:ascii="Calibri" w:hAnsi="Calibri" w:cs="Calibri"/>
          <w:sz w:val="22"/>
          <w:szCs w:val="22"/>
        </w:rPr>
        <w:t xml:space="preserve">ředmět výpůjčky včetně případného příslušenství k užívání a řádně je Vypůjčiteli předat nejpozději do </w:t>
      </w:r>
      <w:r w:rsidR="00036E87">
        <w:rPr>
          <w:rFonts w:ascii="Calibri" w:hAnsi="Calibri" w:cs="Calibri"/>
          <w:sz w:val="22"/>
          <w:szCs w:val="22"/>
        </w:rPr>
        <w:t>tří</w:t>
      </w:r>
      <w:r w:rsidR="006E0AEE" w:rsidRPr="00873F8E">
        <w:rPr>
          <w:rFonts w:ascii="Calibri" w:hAnsi="Calibri" w:cs="Calibri"/>
          <w:sz w:val="22"/>
          <w:szCs w:val="22"/>
        </w:rPr>
        <w:t xml:space="preserve"> dnů od</w:t>
      </w:r>
      <w:r w:rsidRPr="00873F8E">
        <w:rPr>
          <w:rFonts w:ascii="Calibri" w:hAnsi="Calibri" w:cs="Calibri"/>
          <w:sz w:val="22"/>
          <w:szCs w:val="22"/>
        </w:rPr>
        <w:t>e dne</w:t>
      </w:r>
      <w:r w:rsidR="006E0AEE" w:rsidRPr="00873F8E">
        <w:rPr>
          <w:rFonts w:ascii="Calibri" w:hAnsi="Calibri" w:cs="Calibri"/>
          <w:sz w:val="22"/>
          <w:szCs w:val="22"/>
        </w:rPr>
        <w:t xml:space="preserve"> podpisu této Smlouvy</w:t>
      </w:r>
      <w:r w:rsidRPr="00873F8E">
        <w:rPr>
          <w:rFonts w:ascii="Calibri" w:hAnsi="Calibri" w:cs="Calibri"/>
          <w:sz w:val="22"/>
          <w:szCs w:val="22"/>
        </w:rPr>
        <w:t xml:space="preserve"> oběma S</w:t>
      </w:r>
      <w:r w:rsidR="000756EC">
        <w:rPr>
          <w:rFonts w:ascii="Calibri" w:hAnsi="Calibri" w:cs="Calibri"/>
          <w:sz w:val="22"/>
          <w:szCs w:val="22"/>
        </w:rPr>
        <w:t>mluvními s</w:t>
      </w:r>
      <w:r w:rsidRPr="00873F8E">
        <w:rPr>
          <w:rFonts w:ascii="Calibri" w:hAnsi="Calibri" w:cs="Calibri"/>
          <w:sz w:val="22"/>
          <w:szCs w:val="22"/>
        </w:rPr>
        <w:t>tranami</w:t>
      </w:r>
      <w:r w:rsidR="006E0AEE" w:rsidRPr="00873F8E">
        <w:rPr>
          <w:rFonts w:ascii="Calibri" w:hAnsi="Calibri" w:cs="Calibri"/>
          <w:sz w:val="22"/>
          <w:szCs w:val="22"/>
        </w:rPr>
        <w:t xml:space="preserve">. </w:t>
      </w:r>
    </w:p>
    <w:p w14:paraId="1C209AF0" w14:textId="29E49B77" w:rsidR="006E0AEE" w:rsidRPr="00873F8E" w:rsidRDefault="006E0AEE" w:rsidP="006E0AEE">
      <w:pPr>
        <w:jc w:val="both"/>
        <w:rPr>
          <w:rFonts w:ascii="Calibri" w:hAnsi="Calibri" w:cs="Calibri"/>
          <w:sz w:val="22"/>
          <w:szCs w:val="22"/>
        </w:rPr>
      </w:pPr>
    </w:p>
    <w:p w14:paraId="422CF980" w14:textId="2231F855" w:rsidR="006E0AEE" w:rsidRDefault="002D0B4B" w:rsidP="006E0AEE">
      <w:pPr>
        <w:jc w:val="both"/>
        <w:rPr>
          <w:rFonts w:ascii="Calibri" w:hAnsi="Calibri" w:cs="Calibri"/>
          <w:sz w:val="22"/>
          <w:szCs w:val="22"/>
        </w:rPr>
      </w:pPr>
      <w:r w:rsidRPr="00873F8E">
        <w:rPr>
          <w:rFonts w:ascii="Calibri" w:hAnsi="Calibri" w:cs="Calibri"/>
          <w:sz w:val="22"/>
          <w:szCs w:val="22"/>
        </w:rPr>
        <w:t>3</w:t>
      </w:r>
      <w:r w:rsidR="006E0AEE" w:rsidRPr="00873F8E">
        <w:rPr>
          <w:rFonts w:ascii="Calibri" w:hAnsi="Calibri" w:cs="Calibri"/>
          <w:sz w:val="22"/>
          <w:szCs w:val="22"/>
        </w:rPr>
        <w:t xml:space="preserve">. O předání Předmětu </w:t>
      </w:r>
      <w:r w:rsidR="000756EC">
        <w:rPr>
          <w:rFonts w:ascii="Calibri" w:hAnsi="Calibri" w:cs="Calibri"/>
          <w:sz w:val="22"/>
          <w:szCs w:val="22"/>
        </w:rPr>
        <w:t>v</w:t>
      </w:r>
      <w:r w:rsidR="006E0AEE" w:rsidRPr="00873F8E">
        <w:rPr>
          <w:rFonts w:ascii="Calibri" w:hAnsi="Calibri" w:cs="Calibri"/>
          <w:sz w:val="22"/>
          <w:szCs w:val="22"/>
        </w:rPr>
        <w:t xml:space="preserve">ýpůjčky bude sepsán </w:t>
      </w:r>
      <w:r w:rsidRPr="00873F8E">
        <w:rPr>
          <w:rFonts w:ascii="Calibri" w:hAnsi="Calibri" w:cs="Calibri"/>
          <w:sz w:val="22"/>
          <w:szCs w:val="22"/>
        </w:rPr>
        <w:t>p</w:t>
      </w:r>
      <w:r w:rsidR="006E0AEE" w:rsidRPr="00873F8E">
        <w:rPr>
          <w:rFonts w:ascii="Calibri" w:hAnsi="Calibri" w:cs="Calibri"/>
          <w:sz w:val="22"/>
          <w:szCs w:val="22"/>
        </w:rPr>
        <w:t>ředávací protokol, ze kterého bude patný stav Předmětu výpůjčky ke dni předání a jeho identifikace.</w:t>
      </w:r>
      <w:r w:rsidR="006E0AEE">
        <w:rPr>
          <w:rFonts w:ascii="Calibri" w:hAnsi="Calibri" w:cs="Calibri"/>
          <w:sz w:val="22"/>
          <w:szCs w:val="22"/>
        </w:rPr>
        <w:t xml:space="preserve"> </w:t>
      </w:r>
    </w:p>
    <w:p w14:paraId="6C036D99" w14:textId="77777777" w:rsidR="006E0AEE" w:rsidRPr="00961EBF" w:rsidRDefault="006E0AEE" w:rsidP="002F6856">
      <w:pPr>
        <w:rPr>
          <w:rFonts w:ascii="Calibri" w:hAnsi="Calibri" w:cs="Calibri"/>
          <w:sz w:val="22"/>
          <w:szCs w:val="22"/>
        </w:rPr>
      </w:pPr>
    </w:p>
    <w:p w14:paraId="167823B8" w14:textId="77777777" w:rsidR="00CE7636" w:rsidRPr="00961EBF" w:rsidRDefault="00CE7636" w:rsidP="002F6856">
      <w:pPr>
        <w:jc w:val="center"/>
        <w:rPr>
          <w:rFonts w:ascii="Calibri" w:hAnsi="Calibri" w:cs="Calibri"/>
          <w:b/>
          <w:sz w:val="22"/>
          <w:szCs w:val="22"/>
        </w:rPr>
      </w:pPr>
      <w:r w:rsidRPr="00961EBF">
        <w:rPr>
          <w:rFonts w:ascii="Calibri" w:hAnsi="Calibri" w:cs="Calibri"/>
          <w:b/>
          <w:sz w:val="22"/>
          <w:szCs w:val="22"/>
        </w:rPr>
        <w:t>III.</w:t>
      </w:r>
    </w:p>
    <w:p w14:paraId="167823B9" w14:textId="1B2763FF" w:rsidR="00CE7636" w:rsidRDefault="006E0AEE" w:rsidP="002F685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Práva a povinnosti </w:t>
      </w:r>
      <w:r w:rsidR="002D2569">
        <w:rPr>
          <w:rFonts w:ascii="Calibri" w:hAnsi="Calibri" w:cs="Calibri"/>
          <w:b/>
          <w:sz w:val="22"/>
          <w:szCs w:val="22"/>
        </w:rPr>
        <w:t>S</w:t>
      </w:r>
      <w:r>
        <w:rPr>
          <w:rFonts w:ascii="Calibri" w:hAnsi="Calibri" w:cs="Calibri"/>
          <w:b/>
          <w:sz w:val="22"/>
          <w:szCs w:val="22"/>
        </w:rPr>
        <w:t>mluvních stran</w:t>
      </w:r>
    </w:p>
    <w:p w14:paraId="4C76E97A" w14:textId="77777777" w:rsidR="006E0AEE" w:rsidRPr="00961EBF" w:rsidRDefault="006E0AEE" w:rsidP="002F6856">
      <w:pPr>
        <w:jc w:val="center"/>
        <w:rPr>
          <w:rFonts w:ascii="Calibri" w:hAnsi="Calibri" w:cs="Calibri"/>
          <w:b/>
          <w:sz w:val="22"/>
          <w:szCs w:val="22"/>
        </w:rPr>
      </w:pPr>
    </w:p>
    <w:p w14:paraId="5448B216" w14:textId="7F519C78" w:rsidR="002D2569" w:rsidRDefault="002D2569" w:rsidP="00EA1F7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Půjčitel se zavazuje </w:t>
      </w:r>
      <w:r w:rsidR="00906D1A" w:rsidRPr="00961EBF">
        <w:rPr>
          <w:rFonts w:ascii="Calibri" w:hAnsi="Calibri" w:cs="Calibri"/>
          <w:sz w:val="22"/>
          <w:szCs w:val="22"/>
        </w:rPr>
        <w:t>proškol</w:t>
      </w:r>
      <w:r>
        <w:rPr>
          <w:rFonts w:ascii="Calibri" w:hAnsi="Calibri" w:cs="Calibri"/>
          <w:sz w:val="22"/>
          <w:szCs w:val="22"/>
        </w:rPr>
        <w:t>it v případě potřeby V</w:t>
      </w:r>
      <w:r w:rsidR="00906D1A" w:rsidRPr="00961EBF">
        <w:rPr>
          <w:rFonts w:ascii="Calibri" w:hAnsi="Calibri" w:cs="Calibri"/>
          <w:sz w:val="22"/>
          <w:szCs w:val="22"/>
        </w:rPr>
        <w:t>ypůjčitele</w:t>
      </w:r>
      <w:r>
        <w:rPr>
          <w:rFonts w:ascii="Calibri" w:hAnsi="Calibri" w:cs="Calibri"/>
          <w:sz w:val="22"/>
          <w:szCs w:val="22"/>
        </w:rPr>
        <w:t>m určené osoby</w:t>
      </w:r>
      <w:r w:rsidR="00906D1A" w:rsidRPr="00961EBF">
        <w:rPr>
          <w:rFonts w:ascii="Calibri" w:hAnsi="Calibri" w:cs="Calibri"/>
          <w:sz w:val="22"/>
          <w:szCs w:val="22"/>
        </w:rPr>
        <w:t xml:space="preserve"> o</w:t>
      </w:r>
      <w:r w:rsidR="00CE7636" w:rsidRPr="00961EBF">
        <w:rPr>
          <w:rFonts w:ascii="Calibri" w:hAnsi="Calibri" w:cs="Calibri"/>
          <w:sz w:val="22"/>
          <w:szCs w:val="22"/>
        </w:rPr>
        <w:t xml:space="preserve"> provozu a servisu </w:t>
      </w:r>
      <w:r>
        <w:rPr>
          <w:rFonts w:ascii="Calibri" w:hAnsi="Calibri" w:cs="Calibri"/>
          <w:sz w:val="22"/>
          <w:szCs w:val="22"/>
        </w:rPr>
        <w:t xml:space="preserve">Předmětu </w:t>
      </w:r>
      <w:r w:rsidR="000756EC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ýpůjčky </w:t>
      </w:r>
      <w:r w:rsidR="00CE7636" w:rsidRPr="00961EBF">
        <w:rPr>
          <w:rFonts w:ascii="Calibri" w:hAnsi="Calibri" w:cs="Calibri"/>
          <w:sz w:val="22"/>
          <w:szCs w:val="22"/>
        </w:rPr>
        <w:t>a před</w:t>
      </w:r>
      <w:r>
        <w:rPr>
          <w:rFonts w:ascii="Calibri" w:hAnsi="Calibri" w:cs="Calibri"/>
          <w:sz w:val="22"/>
          <w:szCs w:val="22"/>
        </w:rPr>
        <w:t>at V</w:t>
      </w:r>
      <w:r w:rsidR="000756EC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půjčiteli </w:t>
      </w:r>
      <w:r w:rsidR="00CE7636" w:rsidRPr="00961EBF">
        <w:rPr>
          <w:rFonts w:ascii="Calibri" w:hAnsi="Calibri" w:cs="Calibri"/>
          <w:sz w:val="22"/>
          <w:szCs w:val="22"/>
        </w:rPr>
        <w:t xml:space="preserve">návod </w:t>
      </w:r>
      <w:r>
        <w:rPr>
          <w:rFonts w:ascii="Calibri" w:hAnsi="Calibri" w:cs="Calibri"/>
          <w:sz w:val="22"/>
          <w:szCs w:val="22"/>
        </w:rPr>
        <w:t xml:space="preserve">k jeho </w:t>
      </w:r>
      <w:r w:rsidR="00906D1A" w:rsidRPr="00961EBF">
        <w:rPr>
          <w:rFonts w:ascii="Calibri" w:hAnsi="Calibri" w:cs="Calibri"/>
          <w:sz w:val="22"/>
          <w:szCs w:val="22"/>
        </w:rPr>
        <w:t>užívání</w:t>
      </w:r>
      <w:r>
        <w:rPr>
          <w:rFonts w:ascii="Calibri" w:hAnsi="Calibri" w:cs="Calibri"/>
          <w:sz w:val="22"/>
          <w:szCs w:val="22"/>
        </w:rPr>
        <w:t xml:space="preserve"> a provozu</w:t>
      </w:r>
      <w:r w:rsidR="00CE7636" w:rsidRPr="00961EBF">
        <w:rPr>
          <w:rFonts w:ascii="Calibri" w:hAnsi="Calibri" w:cs="Calibri"/>
          <w:sz w:val="22"/>
          <w:szCs w:val="22"/>
        </w:rPr>
        <w:t>.</w:t>
      </w:r>
    </w:p>
    <w:p w14:paraId="51D44102" w14:textId="77777777" w:rsidR="002D2569" w:rsidRPr="00961EBF" w:rsidRDefault="002D2569" w:rsidP="00EA1F79">
      <w:pPr>
        <w:jc w:val="both"/>
        <w:rPr>
          <w:rFonts w:ascii="Calibri" w:hAnsi="Calibri" w:cs="Calibri"/>
          <w:sz w:val="22"/>
          <w:szCs w:val="22"/>
        </w:rPr>
      </w:pPr>
    </w:p>
    <w:p w14:paraId="74EB9BAB" w14:textId="62D5B672" w:rsidR="002D2569" w:rsidRDefault="000756EC" w:rsidP="00EA1F7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2D2569">
        <w:rPr>
          <w:rFonts w:ascii="Calibri" w:hAnsi="Calibri" w:cs="Calibri"/>
          <w:sz w:val="22"/>
          <w:szCs w:val="22"/>
        </w:rPr>
        <w:t xml:space="preserve">. </w:t>
      </w:r>
      <w:r w:rsidR="00CE7636" w:rsidRPr="00961EBF">
        <w:rPr>
          <w:rFonts w:ascii="Calibri" w:hAnsi="Calibri" w:cs="Calibri"/>
          <w:sz w:val="22"/>
          <w:szCs w:val="22"/>
        </w:rPr>
        <w:t>Vypůjčitel je povinen seznámit se podrobně a pečlivě s odborným zacházením s</w:t>
      </w:r>
      <w:r w:rsidR="002D2569">
        <w:rPr>
          <w:rFonts w:ascii="Calibri" w:hAnsi="Calibri" w:cs="Calibri"/>
          <w:sz w:val="22"/>
          <w:szCs w:val="22"/>
        </w:rPr>
        <w:t> Předmětem Výpůjčky</w:t>
      </w:r>
      <w:r w:rsidR="00CE7636" w:rsidRPr="00961EBF">
        <w:rPr>
          <w:rFonts w:ascii="Calibri" w:hAnsi="Calibri" w:cs="Calibri"/>
          <w:sz w:val="22"/>
          <w:szCs w:val="22"/>
        </w:rPr>
        <w:t xml:space="preserve"> a je povinen dbát náležitého odborného zacházení a </w:t>
      </w:r>
      <w:r w:rsidR="002D2569">
        <w:rPr>
          <w:rFonts w:ascii="Calibri" w:hAnsi="Calibri" w:cs="Calibri"/>
          <w:sz w:val="22"/>
          <w:szCs w:val="22"/>
        </w:rPr>
        <w:t xml:space="preserve">jeho </w:t>
      </w:r>
      <w:r w:rsidR="00CE7636" w:rsidRPr="00961EBF">
        <w:rPr>
          <w:rFonts w:ascii="Calibri" w:hAnsi="Calibri" w:cs="Calibri"/>
          <w:sz w:val="22"/>
          <w:szCs w:val="22"/>
        </w:rPr>
        <w:t>údržby</w:t>
      </w:r>
      <w:r w:rsidR="00906D1A" w:rsidRPr="00961EBF">
        <w:rPr>
          <w:rFonts w:ascii="Calibri" w:hAnsi="Calibri" w:cs="Calibri"/>
          <w:sz w:val="22"/>
          <w:szCs w:val="22"/>
        </w:rPr>
        <w:t>.</w:t>
      </w:r>
      <w:r w:rsidR="00CE7636" w:rsidRPr="00961EBF">
        <w:rPr>
          <w:rFonts w:ascii="Calibri" w:hAnsi="Calibri" w:cs="Calibri"/>
          <w:sz w:val="22"/>
          <w:szCs w:val="22"/>
        </w:rPr>
        <w:t xml:space="preserve"> Vypůjčitel odpovídá za </w:t>
      </w:r>
      <w:r w:rsidR="002D2569">
        <w:rPr>
          <w:rFonts w:ascii="Calibri" w:hAnsi="Calibri" w:cs="Calibri"/>
          <w:sz w:val="22"/>
          <w:szCs w:val="22"/>
        </w:rPr>
        <w:t>újmu</w:t>
      </w:r>
      <w:r w:rsidR="00CE7636" w:rsidRPr="00961EBF">
        <w:rPr>
          <w:rFonts w:ascii="Calibri" w:hAnsi="Calibri" w:cs="Calibri"/>
          <w:sz w:val="22"/>
          <w:szCs w:val="22"/>
        </w:rPr>
        <w:t xml:space="preserve">, která byla jeho zaviněním způsobena na </w:t>
      </w:r>
      <w:r w:rsidR="002D2569">
        <w:rPr>
          <w:rFonts w:ascii="Calibri" w:hAnsi="Calibri" w:cs="Calibri"/>
          <w:sz w:val="22"/>
          <w:szCs w:val="22"/>
        </w:rPr>
        <w:t>P</w:t>
      </w:r>
      <w:r w:rsidR="00894616" w:rsidRPr="00961EBF">
        <w:rPr>
          <w:rFonts w:ascii="Calibri" w:hAnsi="Calibri" w:cs="Calibri"/>
          <w:sz w:val="22"/>
          <w:szCs w:val="22"/>
        </w:rPr>
        <w:t>ředmětu výpůjčky.</w:t>
      </w:r>
    </w:p>
    <w:p w14:paraId="27F4ED18" w14:textId="77777777" w:rsidR="002D2569" w:rsidRPr="00961EBF" w:rsidRDefault="002D2569" w:rsidP="00EA1F79">
      <w:pPr>
        <w:jc w:val="both"/>
        <w:rPr>
          <w:rFonts w:ascii="Calibri" w:hAnsi="Calibri" w:cs="Calibri"/>
          <w:sz w:val="22"/>
          <w:szCs w:val="22"/>
        </w:rPr>
      </w:pPr>
    </w:p>
    <w:p w14:paraId="7F4F5A19" w14:textId="127D5E12" w:rsidR="002D0B4B" w:rsidRDefault="000756EC" w:rsidP="00EA1F7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2D2569">
        <w:rPr>
          <w:rFonts w:ascii="Calibri" w:hAnsi="Calibri" w:cs="Calibri"/>
          <w:sz w:val="22"/>
          <w:szCs w:val="22"/>
        </w:rPr>
        <w:t xml:space="preserve">. </w:t>
      </w:r>
      <w:r w:rsidR="00CE7636" w:rsidRPr="00961EBF">
        <w:rPr>
          <w:rFonts w:ascii="Calibri" w:hAnsi="Calibri" w:cs="Calibri"/>
          <w:sz w:val="22"/>
          <w:szCs w:val="22"/>
        </w:rPr>
        <w:t>Vypůjčitel se zavazuje</w:t>
      </w:r>
      <w:r w:rsidR="002D2569">
        <w:rPr>
          <w:rFonts w:ascii="Calibri" w:hAnsi="Calibri" w:cs="Calibri"/>
          <w:sz w:val="22"/>
          <w:szCs w:val="22"/>
        </w:rPr>
        <w:t xml:space="preserve"> Předmět výpůjčky </w:t>
      </w:r>
      <w:r w:rsidR="00CE7636" w:rsidRPr="00961EBF">
        <w:rPr>
          <w:rFonts w:ascii="Calibri" w:hAnsi="Calibri" w:cs="Calibri"/>
          <w:sz w:val="22"/>
          <w:szCs w:val="22"/>
        </w:rPr>
        <w:t>řádně převzít</w:t>
      </w:r>
      <w:r w:rsidR="002D2569">
        <w:rPr>
          <w:rFonts w:ascii="Calibri" w:hAnsi="Calibri" w:cs="Calibri"/>
          <w:sz w:val="22"/>
          <w:szCs w:val="22"/>
        </w:rPr>
        <w:t>, nebyl-li tento předán před podpisem této Smlouvy</w:t>
      </w:r>
      <w:r w:rsidR="00CE7636" w:rsidRPr="00961EBF">
        <w:rPr>
          <w:rFonts w:ascii="Calibri" w:hAnsi="Calibri" w:cs="Calibri"/>
          <w:sz w:val="22"/>
          <w:szCs w:val="22"/>
        </w:rPr>
        <w:t xml:space="preserve"> a užívat</w:t>
      </w:r>
      <w:r w:rsidR="00906D1A" w:rsidRPr="00961EBF">
        <w:rPr>
          <w:rFonts w:ascii="Calibri" w:hAnsi="Calibri" w:cs="Calibri"/>
          <w:sz w:val="22"/>
          <w:szCs w:val="22"/>
        </w:rPr>
        <w:t xml:space="preserve"> je</w:t>
      </w:r>
      <w:r w:rsidR="002D2569">
        <w:rPr>
          <w:rFonts w:ascii="Calibri" w:hAnsi="Calibri" w:cs="Calibri"/>
          <w:sz w:val="22"/>
          <w:szCs w:val="22"/>
        </w:rPr>
        <w:t>j</w:t>
      </w:r>
      <w:r w:rsidR="00906D1A" w:rsidRPr="00961EBF">
        <w:rPr>
          <w:rFonts w:ascii="Calibri" w:hAnsi="Calibri" w:cs="Calibri"/>
          <w:sz w:val="22"/>
          <w:szCs w:val="22"/>
        </w:rPr>
        <w:t xml:space="preserve"> </w:t>
      </w:r>
      <w:r w:rsidR="00CE7636" w:rsidRPr="00961EBF">
        <w:rPr>
          <w:rFonts w:ascii="Calibri" w:hAnsi="Calibri" w:cs="Calibri"/>
          <w:sz w:val="22"/>
          <w:szCs w:val="22"/>
        </w:rPr>
        <w:t xml:space="preserve">výlučně za účelem, k němuž </w:t>
      </w:r>
      <w:r w:rsidR="002D2569">
        <w:rPr>
          <w:rFonts w:ascii="Calibri" w:hAnsi="Calibri" w:cs="Calibri"/>
          <w:sz w:val="22"/>
          <w:szCs w:val="22"/>
        </w:rPr>
        <w:t>byl</w:t>
      </w:r>
      <w:r w:rsidR="00906D1A" w:rsidRPr="00961EBF">
        <w:rPr>
          <w:rFonts w:ascii="Calibri" w:hAnsi="Calibri" w:cs="Calibri"/>
          <w:sz w:val="22"/>
          <w:szCs w:val="22"/>
        </w:rPr>
        <w:t xml:space="preserve"> </w:t>
      </w:r>
      <w:r w:rsidR="00CE7636" w:rsidRPr="00961EBF">
        <w:rPr>
          <w:rFonts w:ascii="Calibri" w:hAnsi="Calibri" w:cs="Calibri"/>
          <w:sz w:val="22"/>
          <w:szCs w:val="22"/>
        </w:rPr>
        <w:t xml:space="preserve">určen, a to způsobem obvyklým. Veškeré náklady na udržování </w:t>
      </w:r>
      <w:r w:rsidR="002D2569">
        <w:rPr>
          <w:rFonts w:ascii="Calibri" w:hAnsi="Calibri" w:cs="Calibri"/>
          <w:sz w:val="22"/>
          <w:szCs w:val="22"/>
        </w:rPr>
        <w:t>P</w:t>
      </w:r>
      <w:r w:rsidR="00894616" w:rsidRPr="00961EBF">
        <w:rPr>
          <w:rFonts w:ascii="Calibri" w:hAnsi="Calibri" w:cs="Calibri"/>
          <w:sz w:val="22"/>
          <w:szCs w:val="22"/>
        </w:rPr>
        <w:t xml:space="preserve">ředmětu výpůjčky </w:t>
      </w:r>
      <w:r w:rsidR="00CE7636" w:rsidRPr="00961EBF">
        <w:rPr>
          <w:rFonts w:ascii="Calibri" w:hAnsi="Calibri" w:cs="Calibri"/>
          <w:sz w:val="22"/>
          <w:szCs w:val="22"/>
        </w:rPr>
        <w:t>ve stavu způsobilém řádn</w:t>
      </w:r>
      <w:r w:rsidR="00906D1A" w:rsidRPr="00961EBF">
        <w:rPr>
          <w:rFonts w:ascii="Calibri" w:hAnsi="Calibri" w:cs="Calibri"/>
          <w:sz w:val="22"/>
          <w:szCs w:val="22"/>
        </w:rPr>
        <w:t>ého užívání</w:t>
      </w:r>
      <w:r w:rsidR="00EA1F79" w:rsidRPr="00961EBF">
        <w:rPr>
          <w:rFonts w:ascii="Calibri" w:hAnsi="Calibri" w:cs="Calibri"/>
          <w:sz w:val="22"/>
          <w:szCs w:val="22"/>
        </w:rPr>
        <w:t xml:space="preserve"> </w:t>
      </w:r>
      <w:r w:rsidR="00906D1A" w:rsidRPr="00961EBF">
        <w:rPr>
          <w:rFonts w:ascii="Calibri" w:hAnsi="Calibri" w:cs="Calibri"/>
          <w:sz w:val="22"/>
          <w:szCs w:val="22"/>
        </w:rPr>
        <w:t xml:space="preserve">nese </w:t>
      </w:r>
      <w:r w:rsidR="002D0B4B">
        <w:rPr>
          <w:rFonts w:ascii="Calibri" w:hAnsi="Calibri" w:cs="Calibri"/>
          <w:sz w:val="22"/>
          <w:szCs w:val="22"/>
        </w:rPr>
        <w:t>V</w:t>
      </w:r>
      <w:r w:rsidR="00906D1A" w:rsidRPr="00961EBF">
        <w:rPr>
          <w:rFonts w:ascii="Calibri" w:hAnsi="Calibri" w:cs="Calibri"/>
          <w:sz w:val="22"/>
          <w:szCs w:val="22"/>
        </w:rPr>
        <w:t>yp</w:t>
      </w:r>
      <w:r w:rsidR="00CE7636" w:rsidRPr="00961EBF">
        <w:rPr>
          <w:rFonts w:ascii="Calibri" w:hAnsi="Calibri" w:cs="Calibri"/>
          <w:sz w:val="22"/>
          <w:szCs w:val="22"/>
        </w:rPr>
        <w:t xml:space="preserve">ůjčitel. </w:t>
      </w:r>
    </w:p>
    <w:p w14:paraId="1B38C6DC" w14:textId="77777777" w:rsidR="002D0B4B" w:rsidRDefault="002D0B4B" w:rsidP="00EA1F79">
      <w:pPr>
        <w:jc w:val="both"/>
        <w:rPr>
          <w:rFonts w:ascii="Calibri" w:hAnsi="Calibri" w:cs="Calibri"/>
          <w:sz w:val="22"/>
          <w:szCs w:val="22"/>
        </w:rPr>
      </w:pPr>
    </w:p>
    <w:p w14:paraId="167823BD" w14:textId="708105E3" w:rsidR="00CE7636" w:rsidRDefault="000756EC" w:rsidP="00EA1F7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2D0B4B">
        <w:rPr>
          <w:rFonts w:ascii="Calibri" w:hAnsi="Calibri" w:cs="Calibri"/>
          <w:sz w:val="22"/>
          <w:szCs w:val="22"/>
        </w:rPr>
        <w:t xml:space="preserve">. </w:t>
      </w:r>
      <w:r w:rsidR="00AE11BD" w:rsidRPr="00961EBF">
        <w:rPr>
          <w:rFonts w:ascii="Calibri" w:hAnsi="Calibri" w:cs="Calibri"/>
          <w:sz w:val="22"/>
          <w:szCs w:val="22"/>
        </w:rPr>
        <w:t xml:space="preserve">Vypůjčitel není oprávněn </w:t>
      </w:r>
      <w:r>
        <w:rPr>
          <w:rFonts w:ascii="Calibri" w:hAnsi="Calibri" w:cs="Calibri"/>
          <w:sz w:val="22"/>
          <w:szCs w:val="22"/>
        </w:rPr>
        <w:t>Předmět výpůjčky</w:t>
      </w:r>
      <w:r w:rsidR="00AE11BD" w:rsidRPr="00961EBF">
        <w:rPr>
          <w:rFonts w:ascii="Calibri" w:hAnsi="Calibri" w:cs="Calibri"/>
          <w:sz w:val="22"/>
          <w:szCs w:val="22"/>
        </w:rPr>
        <w:t xml:space="preserve"> přenechat jiné osobě bez svolení </w:t>
      </w:r>
      <w:r w:rsidR="002D2569">
        <w:rPr>
          <w:rFonts w:ascii="Calibri" w:hAnsi="Calibri" w:cs="Calibri"/>
          <w:sz w:val="22"/>
          <w:szCs w:val="22"/>
        </w:rPr>
        <w:t>P</w:t>
      </w:r>
      <w:r w:rsidR="00AE11BD" w:rsidRPr="00961EBF">
        <w:rPr>
          <w:rFonts w:ascii="Calibri" w:hAnsi="Calibri" w:cs="Calibri"/>
          <w:sz w:val="22"/>
          <w:szCs w:val="22"/>
        </w:rPr>
        <w:t>ůjčitele</w:t>
      </w:r>
      <w:r w:rsidR="00894616" w:rsidRPr="00961EBF">
        <w:rPr>
          <w:rFonts w:ascii="Calibri" w:hAnsi="Calibri" w:cs="Calibri"/>
          <w:sz w:val="22"/>
          <w:szCs w:val="22"/>
        </w:rPr>
        <w:t>.</w:t>
      </w:r>
      <w:r w:rsidR="00CE7636" w:rsidRPr="00961EBF">
        <w:rPr>
          <w:rFonts w:ascii="Calibri" w:hAnsi="Calibri" w:cs="Calibri"/>
          <w:sz w:val="22"/>
          <w:szCs w:val="22"/>
        </w:rPr>
        <w:t xml:space="preserve"> </w:t>
      </w:r>
    </w:p>
    <w:p w14:paraId="622CEE36" w14:textId="77777777" w:rsidR="002D2569" w:rsidRPr="00961EBF" w:rsidRDefault="002D2569" w:rsidP="00EA1F79">
      <w:pPr>
        <w:jc w:val="both"/>
        <w:rPr>
          <w:rFonts w:ascii="Calibri" w:hAnsi="Calibri" w:cs="Calibri"/>
          <w:sz w:val="22"/>
          <w:szCs w:val="22"/>
        </w:rPr>
      </w:pPr>
    </w:p>
    <w:p w14:paraId="167823BF" w14:textId="351A69C2" w:rsidR="00CE7636" w:rsidRPr="001F118A" w:rsidRDefault="000756EC" w:rsidP="00EA1F7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2D2569" w:rsidRPr="001F118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2D2569" w:rsidRPr="001F118A">
        <w:rPr>
          <w:rFonts w:ascii="Calibri" w:hAnsi="Calibri" w:cs="Calibri"/>
          <w:sz w:val="22"/>
          <w:szCs w:val="22"/>
        </w:rPr>
        <w:t xml:space="preserve">Půjčitel </w:t>
      </w:r>
      <w:r w:rsidR="00CE7636" w:rsidRPr="001F118A">
        <w:rPr>
          <w:rFonts w:ascii="Calibri" w:hAnsi="Calibri" w:cs="Calibri"/>
          <w:sz w:val="22"/>
          <w:szCs w:val="22"/>
        </w:rPr>
        <w:t xml:space="preserve">prohlašuje, že </w:t>
      </w:r>
      <w:r w:rsidR="002D2569" w:rsidRPr="001F118A">
        <w:rPr>
          <w:rFonts w:ascii="Calibri" w:hAnsi="Calibri" w:cs="Calibri"/>
          <w:sz w:val="22"/>
          <w:szCs w:val="22"/>
        </w:rPr>
        <w:t>Předmět výpůjčky</w:t>
      </w:r>
      <w:r w:rsidR="00CE7636" w:rsidRPr="001F118A">
        <w:rPr>
          <w:rFonts w:ascii="Calibri" w:hAnsi="Calibri" w:cs="Calibri"/>
          <w:sz w:val="22"/>
          <w:szCs w:val="22"/>
        </w:rPr>
        <w:t xml:space="preserve"> splňuje technické, hygienické, bezpečnostní a</w:t>
      </w:r>
      <w:r w:rsidR="002D2569" w:rsidRPr="001F118A">
        <w:rPr>
          <w:rFonts w:ascii="Calibri" w:hAnsi="Calibri" w:cs="Calibri"/>
          <w:sz w:val="22"/>
          <w:szCs w:val="22"/>
        </w:rPr>
        <w:t> </w:t>
      </w:r>
      <w:r w:rsidR="00CE7636" w:rsidRPr="001F118A">
        <w:rPr>
          <w:rFonts w:ascii="Calibri" w:hAnsi="Calibri" w:cs="Calibri"/>
          <w:sz w:val="22"/>
          <w:szCs w:val="22"/>
        </w:rPr>
        <w:t xml:space="preserve">další standardy dle </w:t>
      </w:r>
      <w:r w:rsidR="002D2569" w:rsidRPr="001F118A">
        <w:rPr>
          <w:rFonts w:ascii="Calibri" w:hAnsi="Calibri" w:cs="Calibri"/>
          <w:sz w:val="22"/>
          <w:szCs w:val="22"/>
        </w:rPr>
        <w:t xml:space="preserve">relevantních právních </w:t>
      </w:r>
      <w:r w:rsidR="00CE7636" w:rsidRPr="001F118A">
        <w:rPr>
          <w:rFonts w:ascii="Calibri" w:hAnsi="Calibri" w:cs="Calibri"/>
          <w:sz w:val="22"/>
          <w:szCs w:val="22"/>
        </w:rPr>
        <w:t>předpisů</w:t>
      </w:r>
      <w:r w:rsidR="007E69F8" w:rsidRPr="001F118A">
        <w:rPr>
          <w:rFonts w:ascii="Calibri" w:hAnsi="Calibri" w:cs="Calibri"/>
          <w:sz w:val="22"/>
          <w:szCs w:val="22"/>
        </w:rPr>
        <w:t>.</w:t>
      </w:r>
    </w:p>
    <w:p w14:paraId="637F2284" w14:textId="77777777" w:rsidR="002D2569" w:rsidRPr="001F118A" w:rsidRDefault="002D2569" w:rsidP="00EA1F79">
      <w:pPr>
        <w:jc w:val="both"/>
        <w:rPr>
          <w:rFonts w:ascii="Calibri" w:hAnsi="Calibri" w:cs="Calibri"/>
          <w:sz w:val="22"/>
          <w:szCs w:val="22"/>
        </w:rPr>
      </w:pPr>
    </w:p>
    <w:p w14:paraId="3CFB209C" w14:textId="389A993F" w:rsidR="002D2569" w:rsidRPr="001F118A" w:rsidRDefault="000756EC" w:rsidP="00540D4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2D2569" w:rsidRPr="001F118A">
        <w:rPr>
          <w:rFonts w:ascii="Calibri" w:hAnsi="Calibri" w:cs="Calibri"/>
          <w:sz w:val="22"/>
          <w:szCs w:val="22"/>
        </w:rPr>
        <w:t xml:space="preserve">. </w:t>
      </w:r>
      <w:r w:rsidR="00894616" w:rsidRPr="001F118A">
        <w:rPr>
          <w:rFonts w:ascii="Calibri" w:hAnsi="Calibri" w:cs="Calibri"/>
          <w:sz w:val="22"/>
          <w:szCs w:val="22"/>
        </w:rPr>
        <w:t>Vypůjčitel je povinen p</w:t>
      </w:r>
      <w:r w:rsidR="002D2569" w:rsidRPr="001F118A">
        <w:rPr>
          <w:rFonts w:ascii="Calibri" w:hAnsi="Calibri" w:cs="Calibri"/>
          <w:sz w:val="22"/>
          <w:szCs w:val="22"/>
        </w:rPr>
        <w:t>ři</w:t>
      </w:r>
      <w:r w:rsidR="00894616" w:rsidRPr="001F118A">
        <w:rPr>
          <w:rFonts w:ascii="Calibri" w:hAnsi="Calibri" w:cs="Calibri"/>
          <w:sz w:val="22"/>
          <w:szCs w:val="22"/>
        </w:rPr>
        <w:t xml:space="preserve"> </w:t>
      </w:r>
      <w:r w:rsidR="001024EA" w:rsidRPr="001F118A">
        <w:rPr>
          <w:rFonts w:ascii="Calibri" w:hAnsi="Calibri" w:cs="Calibri"/>
          <w:sz w:val="22"/>
          <w:szCs w:val="22"/>
        </w:rPr>
        <w:t xml:space="preserve">užívání </w:t>
      </w:r>
      <w:r w:rsidR="002D2569" w:rsidRPr="001F118A">
        <w:rPr>
          <w:rFonts w:ascii="Calibri" w:hAnsi="Calibri" w:cs="Calibri"/>
          <w:sz w:val="22"/>
          <w:szCs w:val="22"/>
        </w:rPr>
        <w:t>Předmětu výpůjčky</w:t>
      </w:r>
      <w:r w:rsidR="001024EA" w:rsidRPr="001F118A">
        <w:rPr>
          <w:rFonts w:ascii="Calibri" w:hAnsi="Calibri" w:cs="Calibri"/>
          <w:sz w:val="22"/>
          <w:szCs w:val="22"/>
        </w:rPr>
        <w:t xml:space="preserve"> používat výlučně </w:t>
      </w:r>
      <w:r w:rsidR="002D2569" w:rsidRPr="001F118A">
        <w:rPr>
          <w:rFonts w:ascii="Calibri" w:hAnsi="Calibri" w:cs="Calibri"/>
          <w:sz w:val="22"/>
          <w:szCs w:val="22"/>
        </w:rPr>
        <w:t>výrobky</w:t>
      </w:r>
      <w:r w:rsidR="001024EA" w:rsidRPr="001F118A">
        <w:rPr>
          <w:rFonts w:ascii="Calibri" w:hAnsi="Calibri" w:cs="Calibri"/>
          <w:sz w:val="22"/>
          <w:szCs w:val="22"/>
        </w:rPr>
        <w:t xml:space="preserve">, jejichž výrobcem je </w:t>
      </w:r>
      <w:r w:rsidR="002D2569" w:rsidRPr="001F118A">
        <w:rPr>
          <w:rFonts w:ascii="Calibri" w:hAnsi="Calibri" w:cs="Calibri"/>
          <w:sz w:val="22"/>
          <w:szCs w:val="22"/>
        </w:rPr>
        <w:t>P</w:t>
      </w:r>
      <w:r w:rsidR="001024EA" w:rsidRPr="001F118A">
        <w:rPr>
          <w:rFonts w:ascii="Calibri" w:hAnsi="Calibri" w:cs="Calibri"/>
          <w:sz w:val="22"/>
          <w:szCs w:val="22"/>
        </w:rPr>
        <w:t>ůjčitel</w:t>
      </w:r>
      <w:r w:rsidR="002D2569" w:rsidRPr="001F118A">
        <w:rPr>
          <w:rFonts w:ascii="Calibri" w:hAnsi="Calibri" w:cs="Calibri"/>
          <w:sz w:val="22"/>
          <w:szCs w:val="22"/>
        </w:rPr>
        <w:t>, není-li S</w:t>
      </w:r>
      <w:r>
        <w:rPr>
          <w:rFonts w:ascii="Calibri" w:hAnsi="Calibri" w:cs="Calibri"/>
          <w:sz w:val="22"/>
          <w:szCs w:val="22"/>
        </w:rPr>
        <w:t>mluvními s</w:t>
      </w:r>
      <w:r w:rsidR="002D2569" w:rsidRPr="001F118A">
        <w:rPr>
          <w:rFonts w:ascii="Calibri" w:hAnsi="Calibri" w:cs="Calibri"/>
          <w:sz w:val="22"/>
          <w:szCs w:val="22"/>
        </w:rPr>
        <w:t>tranami dohodnuto jinak.</w:t>
      </w:r>
    </w:p>
    <w:p w14:paraId="3CBC131C" w14:textId="77777777" w:rsidR="00540D47" w:rsidRPr="001F118A" w:rsidRDefault="00540D47" w:rsidP="00540D47">
      <w:pPr>
        <w:jc w:val="both"/>
        <w:rPr>
          <w:rFonts w:ascii="Calibri" w:hAnsi="Calibri" w:cs="Calibri"/>
          <w:sz w:val="22"/>
          <w:szCs w:val="22"/>
        </w:rPr>
      </w:pPr>
    </w:p>
    <w:p w14:paraId="167823C3" w14:textId="6F5C24C2" w:rsidR="00CE7636" w:rsidRPr="001F118A" w:rsidRDefault="00CE7636" w:rsidP="002D2569">
      <w:pPr>
        <w:jc w:val="center"/>
        <w:rPr>
          <w:rFonts w:ascii="Calibri" w:hAnsi="Calibri" w:cs="Calibri"/>
          <w:b/>
          <w:sz w:val="22"/>
          <w:szCs w:val="22"/>
        </w:rPr>
      </w:pPr>
      <w:r w:rsidRPr="001F118A">
        <w:rPr>
          <w:rFonts w:ascii="Calibri" w:hAnsi="Calibri" w:cs="Calibri"/>
          <w:b/>
          <w:sz w:val="22"/>
          <w:szCs w:val="22"/>
        </w:rPr>
        <w:t>IV.</w:t>
      </w:r>
    </w:p>
    <w:p w14:paraId="167823C4" w14:textId="6CE90532" w:rsidR="00CE7636" w:rsidRPr="001F118A" w:rsidRDefault="00CE7636" w:rsidP="002D2569">
      <w:pPr>
        <w:jc w:val="center"/>
        <w:rPr>
          <w:rFonts w:ascii="Calibri" w:hAnsi="Calibri" w:cs="Calibri"/>
          <w:b/>
          <w:sz w:val="22"/>
          <w:szCs w:val="22"/>
        </w:rPr>
      </w:pPr>
      <w:r w:rsidRPr="001F118A">
        <w:rPr>
          <w:rFonts w:ascii="Calibri" w:hAnsi="Calibri" w:cs="Calibri"/>
          <w:b/>
          <w:sz w:val="22"/>
          <w:szCs w:val="22"/>
        </w:rPr>
        <w:t>Servis</w:t>
      </w:r>
      <w:r w:rsidR="00544CC6" w:rsidRPr="001F118A">
        <w:rPr>
          <w:rFonts w:ascii="Calibri" w:hAnsi="Calibri" w:cs="Calibri"/>
          <w:b/>
          <w:sz w:val="22"/>
          <w:szCs w:val="22"/>
        </w:rPr>
        <w:t xml:space="preserve"> Předmětu výpůjčky</w:t>
      </w:r>
    </w:p>
    <w:p w14:paraId="4E8F245C" w14:textId="77777777" w:rsidR="002D2569" w:rsidRPr="001F118A" w:rsidRDefault="002D2569">
      <w:pPr>
        <w:ind w:firstLine="708"/>
        <w:jc w:val="center"/>
        <w:rPr>
          <w:rFonts w:ascii="Calibri" w:hAnsi="Calibri" w:cs="Calibri"/>
          <w:b/>
          <w:sz w:val="22"/>
          <w:szCs w:val="22"/>
        </w:rPr>
      </w:pPr>
    </w:p>
    <w:p w14:paraId="167823C6" w14:textId="62BCD4D3" w:rsidR="00CE7636" w:rsidRDefault="002D2569" w:rsidP="00EA1F79">
      <w:pPr>
        <w:jc w:val="both"/>
        <w:rPr>
          <w:rFonts w:ascii="Calibri" w:hAnsi="Calibri" w:cs="Calibri"/>
          <w:sz w:val="22"/>
          <w:szCs w:val="22"/>
        </w:rPr>
      </w:pPr>
      <w:r w:rsidRPr="001F118A">
        <w:rPr>
          <w:rFonts w:ascii="Calibri" w:hAnsi="Calibri" w:cs="Calibri"/>
          <w:sz w:val="22"/>
          <w:szCs w:val="22"/>
        </w:rPr>
        <w:t xml:space="preserve">1. </w:t>
      </w:r>
      <w:r w:rsidR="00CE7636" w:rsidRPr="001F118A">
        <w:rPr>
          <w:rFonts w:ascii="Calibri" w:hAnsi="Calibri" w:cs="Calibri"/>
          <w:sz w:val="22"/>
          <w:szCs w:val="22"/>
        </w:rPr>
        <w:t xml:space="preserve">Půjčitel se zavazuje </w:t>
      </w:r>
      <w:r w:rsidR="004723E7" w:rsidRPr="001F118A">
        <w:rPr>
          <w:rFonts w:ascii="Calibri" w:hAnsi="Calibri" w:cs="Calibri"/>
          <w:sz w:val="22"/>
          <w:szCs w:val="22"/>
        </w:rPr>
        <w:t xml:space="preserve">provádět </w:t>
      </w:r>
      <w:r w:rsidR="00CE7636" w:rsidRPr="001F118A">
        <w:rPr>
          <w:rFonts w:ascii="Calibri" w:hAnsi="Calibri" w:cs="Calibri"/>
          <w:sz w:val="22"/>
          <w:szCs w:val="22"/>
        </w:rPr>
        <w:t>zdarma</w:t>
      </w:r>
      <w:r w:rsidR="004723E7" w:rsidRPr="001F118A">
        <w:rPr>
          <w:rFonts w:ascii="Calibri" w:hAnsi="Calibri" w:cs="Calibri"/>
          <w:sz w:val="22"/>
          <w:szCs w:val="22"/>
        </w:rPr>
        <w:t xml:space="preserve"> </w:t>
      </w:r>
      <w:r w:rsidRPr="001F118A">
        <w:rPr>
          <w:rFonts w:ascii="Calibri" w:hAnsi="Calibri" w:cs="Calibri"/>
          <w:sz w:val="22"/>
          <w:szCs w:val="22"/>
        </w:rPr>
        <w:t>případné</w:t>
      </w:r>
      <w:r>
        <w:rPr>
          <w:rFonts w:ascii="Calibri" w:hAnsi="Calibri" w:cs="Calibri"/>
          <w:sz w:val="22"/>
          <w:szCs w:val="22"/>
        </w:rPr>
        <w:t xml:space="preserve"> </w:t>
      </w:r>
      <w:r w:rsidR="004723E7" w:rsidRPr="00961EBF">
        <w:rPr>
          <w:rFonts w:ascii="Calibri" w:hAnsi="Calibri" w:cs="Calibri"/>
          <w:sz w:val="22"/>
          <w:szCs w:val="22"/>
        </w:rPr>
        <w:t xml:space="preserve">opravy </w:t>
      </w:r>
      <w:r>
        <w:rPr>
          <w:rFonts w:ascii="Calibri" w:hAnsi="Calibri" w:cs="Calibri"/>
          <w:sz w:val="22"/>
          <w:szCs w:val="22"/>
        </w:rPr>
        <w:t>P</w:t>
      </w:r>
      <w:r w:rsidR="004723E7" w:rsidRPr="00961EBF">
        <w:rPr>
          <w:rFonts w:ascii="Calibri" w:hAnsi="Calibri" w:cs="Calibri"/>
          <w:sz w:val="22"/>
          <w:szCs w:val="22"/>
        </w:rPr>
        <w:t>ředmětu výpůjčky</w:t>
      </w:r>
      <w:r w:rsidR="00CE7636" w:rsidRPr="00961EBF">
        <w:rPr>
          <w:rFonts w:ascii="Calibri" w:hAnsi="Calibri" w:cs="Calibri"/>
          <w:sz w:val="22"/>
          <w:szCs w:val="22"/>
        </w:rPr>
        <w:t xml:space="preserve">, </w:t>
      </w:r>
      <w:r w:rsidR="004723E7" w:rsidRPr="00961EBF">
        <w:rPr>
          <w:rFonts w:ascii="Calibri" w:hAnsi="Calibri" w:cs="Calibri"/>
          <w:sz w:val="22"/>
          <w:szCs w:val="22"/>
        </w:rPr>
        <w:t xml:space="preserve">a to </w:t>
      </w:r>
      <w:r w:rsidR="00540D47">
        <w:rPr>
          <w:rFonts w:ascii="Calibri" w:hAnsi="Calibri" w:cs="Calibri"/>
          <w:sz w:val="22"/>
          <w:szCs w:val="22"/>
        </w:rPr>
        <w:t>v termínech dohodnutých s V</w:t>
      </w:r>
      <w:r w:rsidR="000756EC">
        <w:rPr>
          <w:rFonts w:ascii="Calibri" w:hAnsi="Calibri" w:cs="Calibri"/>
          <w:sz w:val="22"/>
          <w:szCs w:val="22"/>
        </w:rPr>
        <w:t>y</w:t>
      </w:r>
      <w:r w:rsidR="00540D47">
        <w:rPr>
          <w:rFonts w:ascii="Calibri" w:hAnsi="Calibri" w:cs="Calibri"/>
          <w:sz w:val="22"/>
          <w:szCs w:val="22"/>
        </w:rPr>
        <w:t>p</w:t>
      </w:r>
      <w:r w:rsidR="004723E7" w:rsidRPr="00961EBF">
        <w:rPr>
          <w:rFonts w:ascii="Calibri" w:hAnsi="Calibri" w:cs="Calibri"/>
          <w:sz w:val="22"/>
          <w:szCs w:val="22"/>
        </w:rPr>
        <w:t>ůjčite</w:t>
      </w:r>
      <w:r w:rsidR="000756EC">
        <w:rPr>
          <w:rFonts w:ascii="Calibri" w:hAnsi="Calibri" w:cs="Calibri"/>
          <w:sz w:val="22"/>
          <w:szCs w:val="22"/>
        </w:rPr>
        <w:t>le</w:t>
      </w:r>
      <w:r w:rsidR="00540D47">
        <w:rPr>
          <w:rFonts w:ascii="Calibri" w:hAnsi="Calibri" w:cs="Calibri"/>
          <w:sz w:val="22"/>
          <w:szCs w:val="22"/>
        </w:rPr>
        <w:t>m</w:t>
      </w:r>
      <w:r w:rsidR="004723E7" w:rsidRPr="00961EBF">
        <w:rPr>
          <w:rFonts w:ascii="Calibri" w:hAnsi="Calibri" w:cs="Calibri"/>
          <w:sz w:val="22"/>
          <w:szCs w:val="22"/>
        </w:rPr>
        <w:t xml:space="preserve">. </w:t>
      </w:r>
    </w:p>
    <w:p w14:paraId="3C186A99" w14:textId="77777777" w:rsidR="002D2569" w:rsidRPr="00961EBF" w:rsidRDefault="002D2569" w:rsidP="00EA1F79">
      <w:pPr>
        <w:jc w:val="both"/>
        <w:rPr>
          <w:rFonts w:ascii="Calibri" w:hAnsi="Calibri" w:cs="Calibri"/>
          <w:sz w:val="22"/>
          <w:szCs w:val="22"/>
        </w:rPr>
      </w:pPr>
    </w:p>
    <w:p w14:paraId="167823C7" w14:textId="292569D1" w:rsidR="00CE7636" w:rsidRPr="00961EBF" w:rsidRDefault="002D2569" w:rsidP="00EA1F7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CE7636" w:rsidRPr="00961EBF">
        <w:rPr>
          <w:rFonts w:ascii="Calibri" w:hAnsi="Calibri" w:cs="Calibri"/>
          <w:sz w:val="22"/>
          <w:szCs w:val="22"/>
        </w:rPr>
        <w:t xml:space="preserve">Vypůjčitel se zavazuje, že po dobu </w:t>
      </w:r>
      <w:r w:rsidR="00544CC6">
        <w:rPr>
          <w:rFonts w:ascii="Calibri" w:hAnsi="Calibri" w:cs="Calibri"/>
          <w:sz w:val="22"/>
          <w:szCs w:val="22"/>
        </w:rPr>
        <w:t>trvání této Smlouvy, resp. do vrácení Předmětu výpůjčky</w:t>
      </w:r>
      <w:r w:rsidR="002D0B4B">
        <w:rPr>
          <w:rFonts w:ascii="Calibri" w:hAnsi="Calibri" w:cs="Calibri"/>
          <w:sz w:val="22"/>
          <w:szCs w:val="22"/>
        </w:rPr>
        <w:t>,</w:t>
      </w:r>
      <w:r w:rsidR="00CE7636" w:rsidRPr="00961EBF">
        <w:rPr>
          <w:rFonts w:ascii="Calibri" w:hAnsi="Calibri" w:cs="Calibri"/>
          <w:sz w:val="22"/>
          <w:szCs w:val="22"/>
        </w:rPr>
        <w:t xml:space="preserve"> </w:t>
      </w:r>
      <w:r w:rsidR="00540D47">
        <w:rPr>
          <w:rFonts w:ascii="Calibri" w:hAnsi="Calibri" w:cs="Calibri"/>
          <w:sz w:val="22"/>
          <w:szCs w:val="22"/>
        </w:rPr>
        <w:t>sám neprovede</w:t>
      </w:r>
      <w:r w:rsidR="00544CC6">
        <w:rPr>
          <w:rFonts w:ascii="Calibri" w:hAnsi="Calibri" w:cs="Calibri"/>
          <w:sz w:val="22"/>
          <w:szCs w:val="22"/>
        </w:rPr>
        <w:t xml:space="preserve"> </w:t>
      </w:r>
      <w:r w:rsidR="00540D47">
        <w:rPr>
          <w:rFonts w:ascii="Calibri" w:hAnsi="Calibri" w:cs="Calibri"/>
          <w:sz w:val="22"/>
          <w:szCs w:val="22"/>
        </w:rPr>
        <w:t xml:space="preserve">ani </w:t>
      </w:r>
      <w:r w:rsidR="00CE7636" w:rsidRPr="00961EBF">
        <w:rPr>
          <w:rFonts w:ascii="Calibri" w:hAnsi="Calibri" w:cs="Calibri"/>
          <w:sz w:val="22"/>
          <w:szCs w:val="22"/>
        </w:rPr>
        <w:t xml:space="preserve">neumožní třetí osobě jakýkoliv zásah do </w:t>
      </w:r>
      <w:r>
        <w:rPr>
          <w:rFonts w:ascii="Calibri" w:hAnsi="Calibri" w:cs="Calibri"/>
          <w:sz w:val="22"/>
          <w:szCs w:val="22"/>
        </w:rPr>
        <w:t xml:space="preserve">Předmětu výpůjčky </w:t>
      </w:r>
      <w:r w:rsidR="00CE7636" w:rsidRPr="00961EBF">
        <w:rPr>
          <w:rFonts w:ascii="Calibri" w:hAnsi="Calibri" w:cs="Calibri"/>
          <w:sz w:val="22"/>
          <w:szCs w:val="22"/>
        </w:rPr>
        <w:t xml:space="preserve">a </w:t>
      </w:r>
      <w:r w:rsidR="004723E7" w:rsidRPr="00961EBF">
        <w:rPr>
          <w:rFonts w:ascii="Calibri" w:hAnsi="Calibri" w:cs="Calibri"/>
          <w:sz w:val="22"/>
          <w:szCs w:val="22"/>
        </w:rPr>
        <w:t>j</w:t>
      </w:r>
      <w:r w:rsidR="00540D47">
        <w:rPr>
          <w:rFonts w:ascii="Calibri" w:hAnsi="Calibri" w:cs="Calibri"/>
          <w:sz w:val="22"/>
          <w:szCs w:val="22"/>
        </w:rPr>
        <w:t>eho</w:t>
      </w:r>
      <w:r w:rsidR="004723E7" w:rsidRPr="00961EBF">
        <w:rPr>
          <w:rFonts w:ascii="Calibri" w:hAnsi="Calibri" w:cs="Calibri"/>
          <w:sz w:val="22"/>
          <w:szCs w:val="22"/>
        </w:rPr>
        <w:t xml:space="preserve"> příslušenstv</w:t>
      </w:r>
      <w:r w:rsidR="00EA1F79" w:rsidRPr="00961EBF">
        <w:rPr>
          <w:rFonts w:ascii="Calibri" w:hAnsi="Calibri" w:cs="Calibri"/>
          <w:sz w:val="22"/>
          <w:szCs w:val="22"/>
        </w:rPr>
        <w:t>í</w:t>
      </w:r>
      <w:r w:rsidR="00544CC6">
        <w:rPr>
          <w:rFonts w:ascii="Calibri" w:hAnsi="Calibri" w:cs="Calibri"/>
          <w:sz w:val="22"/>
          <w:szCs w:val="22"/>
        </w:rPr>
        <w:t>,</w:t>
      </w:r>
      <w:r w:rsidR="004723E7" w:rsidRPr="00961EBF">
        <w:rPr>
          <w:rFonts w:ascii="Calibri" w:hAnsi="Calibri" w:cs="Calibri"/>
          <w:sz w:val="22"/>
          <w:szCs w:val="22"/>
        </w:rPr>
        <w:t xml:space="preserve"> a </w:t>
      </w:r>
      <w:r w:rsidR="00CE7636" w:rsidRPr="00961EBF">
        <w:rPr>
          <w:rFonts w:ascii="Calibri" w:hAnsi="Calibri" w:cs="Calibri"/>
          <w:sz w:val="22"/>
          <w:szCs w:val="22"/>
        </w:rPr>
        <w:t>že veškeré závady či nedostatky</w:t>
      </w:r>
      <w:r w:rsidR="004723E7" w:rsidRPr="00961EBF">
        <w:rPr>
          <w:rFonts w:ascii="Calibri" w:hAnsi="Calibri" w:cs="Calibri"/>
          <w:sz w:val="22"/>
          <w:szCs w:val="22"/>
        </w:rPr>
        <w:t xml:space="preserve"> </w:t>
      </w:r>
      <w:r w:rsidR="00540D47">
        <w:rPr>
          <w:rFonts w:ascii="Calibri" w:hAnsi="Calibri" w:cs="Calibri"/>
          <w:sz w:val="22"/>
          <w:szCs w:val="22"/>
        </w:rPr>
        <w:t xml:space="preserve">Předmětu výpůjčky </w:t>
      </w:r>
      <w:r w:rsidR="00CE7636" w:rsidRPr="00961EBF">
        <w:rPr>
          <w:rFonts w:ascii="Calibri" w:hAnsi="Calibri" w:cs="Calibri"/>
          <w:sz w:val="22"/>
          <w:szCs w:val="22"/>
        </w:rPr>
        <w:t>písemně oznámí</w:t>
      </w:r>
      <w:r w:rsidR="00540D47">
        <w:rPr>
          <w:rFonts w:ascii="Calibri" w:hAnsi="Calibri" w:cs="Calibri"/>
          <w:sz w:val="22"/>
          <w:szCs w:val="22"/>
        </w:rPr>
        <w:t xml:space="preserve"> P</w:t>
      </w:r>
      <w:r w:rsidR="00CE7636" w:rsidRPr="00961EBF">
        <w:rPr>
          <w:rFonts w:ascii="Calibri" w:hAnsi="Calibri" w:cs="Calibri"/>
          <w:sz w:val="22"/>
          <w:szCs w:val="22"/>
        </w:rPr>
        <w:t xml:space="preserve">ůjčiteli nejpozději do </w:t>
      </w:r>
      <w:r w:rsidR="00540D47">
        <w:rPr>
          <w:rFonts w:ascii="Calibri" w:hAnsi="Calibri" w:cs="Calibri"/>
          <w:sz w:val="22"/>
          <w:szCs w:val="22"/>
        </w:rPr>
        <w:t>tří</w:t>
      </w:r>
      <w:r w:rsidR="00CE7636" w:rsidRPr="00961EBF">
        <w:rPr>
          <w:rFonts w:ascii="Calibri" w:hAnsi="Calibri" w:cs="Calibri"/>
          <w:sz w:val="22"/>
          <w:szCs w:val="22"/>
        </w:rPr>
        <w:t xml:space="preserve"> dnů ode dne, kdy se o jejich existenci dozvěděl. </w:t>
      </w:r>
    </w:p>
    <w:p w14:paraId="43671EC7" w14:textId="77777777" w:rsidR="003D4556" w:rsidRPr="00961EBF" w:rsidRDefault="003D4556" w:rsidP="00E92BD2">
      <w:pPr>
        <w:jc w:val="center"/>
        <w:rPr>
          <w:rFonts w:ascii="Calibri" w:hAnsi="Calibri" w:cs="Calibri"/>
          <w:b/>
          <w:sz w:val="22"/>
          <w:szCs w:val="22"/>
        </w:rPr>
      </w:pPr>
    </w:p>
    <w:p w14:paraId="167823CA" w14:textId="6FC3BE44" w:rsidR="00CE7636" w:rsidRPr="00961EBF" w:rsidRDefault="00CE7636" w:rsidP="00E92BD2">
      <w:pPr>
        <w:jc w:val="center"/>
        <w:rPr>
          <w:rFonts w:ascii="Calibri" w:hAnsi="Calibri" w:cs="Calibri"/>
          <w:b/>
          <w:sz w:val="22"/>
          <w:szCs w:val="22"/>
        </w:rPr>
      </w:pPr>
      <w:r w:rsidRPr="00961EBF">
        <w:rPr>
          <w:rFonts w:ascii="Calibri" w:hAnsi="Calibri" w:cs="Calibri"/>
          <w:b/>
          <w:sz w:val="22"/>
          <w:szCs w:val="22"/>
        </w:rPr>
        <w:t>V.</w:t>
      </w:r>
    </w:p>
    <w:p w14:paraId="167823CB" w14:textId="51CC68A4" w:rsidR="00CE7636" w:rsidRDefault="00540D47" w:rsidP="00E92BD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Doba trvání S</w:t>
      </w:r>
      <w:r w:rsidR="00CE7636" w:rsidRPr="00961EBF">
        <w:rPr>
          <w:rFonts w:ascii="Calibri" w:hAnsi="Calibri" w:cs="Calibri"/>
          <w:b/>
          <w:sz w:val="22"/>
          <w:szCs w:val="22"/>
        </w:rPr>
        <w:t>mlouvy</w:t>
      </w:r>
    </w:p>
    <w:p w14:paraId="2704D876" w14:textId="77777777" w:rsidR="002D2569" w:rsidRPr="00961EBF" w:rsidRDefault="002D2569" w:rsidP="00E92BD2">
      <w:pPr>
        <w:jc w:val="center"/>
        <w:rPr>
          <w:rFonts w:ascii="Calibri" w:hAnsi="Calibri" w:cs="Calibri"/>
          <w:b/>
          <w:sz w:val="22"/>
          <w:szCs w:val="22"/>
        </w:rPr>
      </w:pPr>
    </w:p>
    <w:p w14:paraId="66361938" w14:textId="3CFAE5E3" w:rsidR="00544CC6" w:rsidRDefault="00544CC6" w:rsidP="00EA1F7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Tato </w:t>
      </w:r>
      <w:r w:rsidR="00A91DFF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mlouva se uzavírá na dobu </w:t>
      </w:r>
      <w:r w:rsidR="009572E2" w:rsidRPr="00A262EE">
        <w:rPr>
          <w:rFonts w:ascii="Calibri" w:hAnsi="Calibri" w:cs="Calibri"/>
          <w:b/>
          <w:sz w:val="22"/>
          <w:szCs w:val="22"/>
        </w:rPr>
        <w:t>2 let</w:t>
      </w:r>
      <w:r w:rsidR="009572E2">
        <w:rPr>
          <w:rFonts w:ascii="Calibri" w:hAnsi="Calibri" w:cs="Calibri"/>
          <w:sz w:val="22"/>
          <w:szCs w:val="22"/>
        </w:rPr>
        <w:t xml:space="preserve"> s automatickým prodloužením </w:t>
      </w:r>
      <w:r w:rsidR="000B6A31">
        <w:rPr>
          <w:rFonts w:ascii="Calibri" w:hAnsi="Calibri" w:cs="Calibri"/>
          <w:sz w:val="22"/>
          <w:szCs w:val="22"/>
        </w:rPr>
        <w:t xml:space="preserve">vždy </w:t>
      </w:r>
      <w:r w:rsidR="009572E2">
        <w:rPr>
          <w:rFonts w:ascii="Calibri" w:hAnsi="Calibri" w:cs="Calibri"/>
          <w:sz w:val="22"/>
          <w:szCs w:val="22"/>
        </w:rPr>
        <w:t xml:space="preserve">o </w:t>
      </w:r>
      <w:r w:rsidR="000B6A31">
        <w:rPr>
          <w:rFonts w:ascii="Calibri" w:hAnsi="Calibri" w:cs="Calibri"/>
          <w:sz w:val="22"/>
          <w:szCs w:val="22"/>
        </w:rPr>
        <w:t xml:space="preserve">jeden </w:t>
      </w:r>
      <w:r w:rsidR="009572E2">
        <w:rPr>
          <w:rFonts w:ascii="Calibri" w:hAnsi="Calibri" w:cs="Calibri"/>
          <w:sz w:val="22"/>
          <w:szCs w:val="22"/>
        </w:rPr>
        <w:t xml:space="preserve">rok v případě, že </w:t>
      </w:r>
      <w:r w:rsidR="000B6A31">
        <w:rPr>
          <w:rFonts w:ascii="Calibri" w:hAnsi="Calibri" w:cs="Calibri"/>
          <w:sz w:val="22"/>
          <w:szCs w:val="22"/>
        </w:rPr>
        <w:t xml:space="preserve">některá ze </w:t>
      </w:r>
      <w:r w:rsidR="00E22AAD">
        <w:rPr>
          <w:rFonts w:ascii="Calibri" w:hAnsi="Calibri" w:cs="Calibri"/>
          <w:sz w:val="22"/>
          <w:szCs w:val="22"/>
        </w:rPr>
        <w:t>S</w:t>
      </w:r>
      <w:r w:rsidR="000B6A31">
        <w:rPr>
          <w:rFonts w:ascii="Calibri" w:hAnsi="Calibri" w:cs="Calibri"/>
          <w:sz w:val="22"/>
          <w:szCs w:val="22"/>
        </w:rPr>
        <w:t xml:space="preserve">mluvních stran </w:t>
      </w:r>
      <w:r w:rsidR="00285932">
        <w:rPr>
          <w:rFonts w:ascii="Calibri" w:hAnsi="Calibri" w:cs="Calibri"/>
          <w:sz w:val="22"/>
          <w:szCs w:val="22"/>
        </w:rPr>
        <w:t xml:space="preserve">písemně </w:t>
      </w:r>
      <w:r w:rsidR="000B6A31">
        <w:rPr>
          <w:rFonts w:ascii="Calibri" w:hAnsi="Calibri" w:cs="Calibri"/>
          <w:sz w:val="22"/>
          <w:szCs w:val="22"/>
        </w:rPr>
        <w:t xml:space="preserve">neoznámí druhé </w:t>
      </w:r>
      <w:r w:rsidR="00E22AAD">
        <w:rPr>
          <w:rFonts w:ascii="Calibri" w:hAnsi="Calibri" w:cs="Calibri"/>
          <w:sz w:val="22"/>
          <w:szCs w:val="22"/>
        </w:rPr>
        <w:t>S</w:t>
      </w:r>
      <w:r w:rsidR="000B6A31">
        <w:rPr>
          <w:rFonts w:ascii="Calibri" w:hAnsi="Calibri" w:cs="Calibri"/>
          <w:sz w:val="22"/>
          <w:szCs w:val="22"/>
        </w:rPr>
        <w:t xml:space="preserve">mluvní straně, že </w:t>
      </w:r>
      <w:r w:rsidR="007B5598">
        <w:rPr>
          <w:rFonts w:ascii="Calibri" w:hAnsi="Calibri" w:cs="Calibri"/>
          <w:sz w:val="22"/>
          <w:szCs w:val="22"/>
        </w:rPr>
        <w:t xml:space="preserve">má zájem na ukončení </w:t>
      </w:r>
      <w:r w:rsidR="00B44AB0">
        <w:rPr>
          <w:rFonts w:ascii="Calibri" w:hAnsi="Calibri" w:cs="Calibri"/>
          <w:sz w:val="22"/>
          <w:szCs w:val="22"/>
        </w:rPr>
        <w:t>S</w:t>
      </w:r>
      <w:r w:rsidR="007B5598">
        <w:rPr>
          <w:rFonts w:ascii="Calibri" w:hAnsi="Calibri" w:cs="Calibri"/>
          <w:sz w:val="22"/>
          <w:szCs w:val="22"/>
        </w:rPr>
        <w:t xml:space="preserve">mlouvy, a to </w:t>
      </w:r>
      <w:r w:rsidR="009B7B5D">
        <w:rPr>
          <w:rFonts w:ascii="Calibri" w:hAnsi="Calibri" w:cs="Calibri"/>
          <w:sz w:val="22"/>
          <w:szCs w:val="22"/>
        </w:rPr>
        <w:t xml:space="preserve">nejpozději jeden měsíc před skončením aktuálního období. </w:t>
      </w:r>
      <w:r w:rsidR="00D81C08">
        <w:rPr>
          <w:rFonts w:ascii="Calibri" w:hAnsi="Calibri" w:cs="Calibri"/>
          <w:sz w:val="22"/>
          <w:szCs w:val="22"/>
        </w:rPr>
        <w:t>V případě oznámení podle předchozí věty účinnost Smlouvy skončí uplynutím</w:t>
      </w:r>
      <w:r w:rsidR="00F82069">
        <w:rPr>
          <w:rFonts w:ascii="Calibri" w:hAnsi="Calibri" w:cs="Calibri"/>
          <w:sz w:val="22"/>
          <w:szCs w:val="22"/>
        </w:rPr>
        <w:t xml:space="preserve"> posledního dne období, na které byla </w:t>
      </w:r>
      <w:r w:rsidR="00407751">
        <w:rPr>
          <w:rFonts w:ascii="Calibri" w:hAnsi="Calibri" w:cs="Calibri"/>
          <w:sz w:val="22"/>
          <w:szCs w:val="22"/>
        </w:rPr>
        <w:t xml:space="preserve">Smlouva </w:t>
      </w:r>
      <w:r w:rsidR="00FC45E0">
        <w:rPr>
          <w:rFonts w:ascii="Calibri" w:hAnsi="Calibri" w:cs="Calibri"/>
          <w:sz w:val="22"/>
          <w:szCs w:val="22"/>
        </w:rPr>
        <w:t xml:space="preserve">předtím automaticky </w:t>
      </w:r>
      <w:r w:rsidR="00407751">
        <w:rPr>
          <w:rFonts w:ascii="Calibri" w:hAnsi="Calibri" w:cs="Calibri"/>
          <w:sz w:val="22"/>
          <w:szCs w:val="22"/>
        </w:rPr>
        <w:t xml:space="preserve">prodloužena. </w:t>
      </w:r>
    </w:p>
    <w:p w14:paraId="10E114A8" w14:textId="77777777" w:rsidR="00A91DFF" w:rsidRDefault="00A91DFF" w:rsidP="00EA1F79">
      <w:pPr>
        <w:jc w:val="both"/>
        <w:rPr>
          <w:rFonts w:ascii="Calibri" w:hAnsi="Calibri" w:cs="Calibri"/>
          <w:sz w:val="22"/>
          <w:szCs w:val="22"/>
        </w:rPr>
      </w:pPr>
    </w:p>
    <w:p w14:paraId="167823CC" w14:textId="53CF83D4" w:rsidR="00CE7636" w:rsidRPr="00961EBF" w:rsidRDefault="00A91DFF" w:rsidP="00EA1F7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CE7636" w:rsidRPr="00961EBF">
        <w:rPr>
          <w:rFonts w:ascii="Calibri" w:hAnsi="Calibri" w:cs="Calibri"/>
          <w:sz w:val="22"/>
          <w:szCs w:val="22"/>
        </w:rPr>
        <w:t xml:space="preserve">Od této </w:t>
      </w:r>
      <w:r>
        <w:rPr>
          <w:rFonts w:ascii="Calibri" w:hAnsi="Calibri" w:cs="Calibri"/>
          <w:sz w:val="22"/>
          <w:szCs w:val="22"/>
        </w:rPr>
        <w:t>S</w:t>
      </w:r>
      <w:r w:rsidR="00CE7636" w:rsidRPr="00961EBF">
        <w:rPr>
          <w:rFonts w:ascii="Calibri" w:hAnsi="Calibri" w:cs="Calibri"/>
          <w:sz w:val="22"/>
          <w:szCs w:val="22"/>
        </w:rPr>
        <w:t xml:space="preserve">mlouvy může kterákoli </w:t>
      </w:r>
      <w:r>
        <w:rPr>
          <w:rFonts w:ascii="Calibri" w:hAnsi="Calibri" w:cs="Calibri"/>
          <w:sz w:val="22"/>
          <w:szCs w:val="22"/>
        </w:rPr>
        <w:t>S</w:t>
      </w:r>
      <w:r w:rsidR="000756EC">
        <w:rPr>
          <w:rFonts w:ascii="Calibri" w:hAnsi="Calibri" w:cs="Calibri"/>
          <w:sz w:val="22"/>
          <w:szCs w:val="22"/>
        </w:rPr>
        <w:t>mluvní s</w:t>
      </w:r>
      <w:r w:rsidR="00CE7636" w:rsidRPr="00961EBF">
        <w:rPr>
          <w:rFonts w:ascii="Calibri" w:hAnsi="Calibri" w:cs="Calibri"/>
          <w:sz w:val="22"/>
          <w:szCs w:val="22"/>
        </w:rPr>
        <w:t xml:space="preserve">trana odstoupit, pokud dojde k podstatnému porušení smluvních povinností </w:t>
      </w:r>
      <w:r>
        <w:rPr>
          <w:rFonts w:ascii="Calibri" w:hAnsi="Calibri" w:cs="Calibri"/>
          <w:sz w:val="22"/>
          <w:szCs w:val="22"/>
        </w:rPr>
        <w:t>druhou S</w:t>
      </w:r>
      <w:r w:rsidR="000756EC">
        <w:rPr>
          <w:rFonts w:ascii="Calibri" w:hAnsi="Calibri" w:cs="Calibri"/>
          <w:sz w:val="22"/>
          <w:szCs w:val="22"/>
        </w:rPr>
        <w:t>mluvní s</w:t>
      </w:r>
      <w:r w:rsidR="00CE7636" w:rsidRPr="00961EBF">
        <w:rPr>
          <w:rFonts w:ascii="Calibri" w:hAnsi="Calibri" w:cs="Calibri"/>
          <w:sz w:val="22"/>
          <w:szCs w:val="22"/>
        </w:rPr>
        <w:t>trano</w:t>
      </w:r>
      <w:r>
        <w:rPr>
          <w:rFonts w:ascii="Calibri" w:hAnsi="Calibri" w:cs="Calibri"/>
          <w:sz w:val="22"/>
          <w:szCs w:val="22"/>
        </w:rPr>
        <w:t>u. Za podstatné porušení povinností V</w:t>
      </w:r>
      <w:r w:rsidR="000756EC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půjčitele je považováno zejména používání Předmětu výpůjčky v rozporu s jeho účelem či podmínkami této Smlouvy. </w:t>
      </w:r>
      <w:r w:rsidR="00CE7636" w:rsidRPr="00961EBF">
        <w:rPr>
          <w:rFonts w:ascii="Calibri" w:hAnsi="Calibri" w:cs="Calibri"/>
          <w:sz w:val="22"/>
          <w:szCs w:val="22"/>
        </w:rPr>
        <w:t xml:space="preserve">Účinky odstoupení od této </w:t>
      </w:r>
      <w:r>
        <w:rPr>
          <w:rFonts w:ascii="Calibri" w:hAnsi="Calibri" w:cs="Calibri"/>
          <w:sz w:val="22"/>
          <w:szCs w:val="22"/>
        </w:rPr>
        <w:t>S</w:t>
      </w:r>
      <w:r w:rsidR="00CE7636" w:rsidRPr="00961EBF">
        <w:rPr>
          <w:rFonts w:ascii="Calibri" w:hAnsi="Calibri" w:cs="Calibri"/>
          <w:sz w:val="22"/>
          <w:szCs w:val="22"/>
        </w:rPr>
        <w:t>mlouvy nastanou dnem</w:t>
      </w:r>
      <w:r>
        <w:rPr>
          <w:rFonts w:ascii="Calibri" w:hAnsi="Calibri" w:cs="Calibri"/>
          <w:sz w:val="22"/>
          <w:szCs w:val="22"/>
        </w:rPr>
        <w:t xml:space="preserve"> následujícím po dni</w:t>
      </w:r>
      <w:r w:rsidR="00CE7636" w:rsidRPr="00961EBF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ve kterém</w:t>
      </w:r>
      <w:r w:rsidR="00CE7636" w:rsidRPr="00961EBF">
        <w:rPr>
          <w:rFonts w:ascii="Calibri" w:hAnsi="Calibri" w:cs="Calibri"/>
          <w:sz w:val="22"/>
          <w:szCs w:val="22"/>
        </w:rPr>
        <w:t xml:space="preserve"> bude písemné odstoupení </w:t>
      </w:r>
      <w:r>
        <w:rPr>
          <w:rFonts w:ascii="Calibri" w:hAnsi="Calibri" w:cs="Calibri"/>
          <w:sz w:val="22"/>
          <w:szCs w:val="22"/>
        </w:rPr>
        <w:t>doručeno druhé S</w:t>
      </w:r>
      <w:r w:rsidR="000756EC">
        <w:rPr>
          <w:rFonts w:ascii="Calibri" w:hAnsi="Calibri" w:cs="Calibri"/>
          <w:sz w:val="22"/>
          <w:szCs w:val="22"/>
        </w:rPr>
        <w:t>mluvní s</w:t>
      </w:r>
      <w:r w:rsidR="00CE7636" w:rsidRPr="00961EBF">
        <w:rPr>
          <w:rFonts w:ascii="Calibri" w:hAnsi="Calibri" w:cs="Calibri"/>
          <w:sz w:val="22"/>
          <w:szCs w:val="22"/>
        </w:rPr>
        <w:t>tran</w:t>
      </w:r>
      <w:r>
        <w:rPr>
          <w:rFonts w:ascii="Calibri" w:hAnsi="Calibri" w:cs="Calibri"/>
          <w:sz w:val="22"/>
          <w:szCs w:val="22"/>
        </w:rPr>
        <w:t>ě</w:t>
      </w:r>
      <w:r w:rsidR="00CE7636" w:rsidRPr="00961EBF">
        <w:rPr>
          <w:rFonts w:ascii="Calibri" w:hAnsi="Calibri" w:cs="Calibri"/>
          <w:sz w:val="22"/>
          <w:szCs w:val="22"/>
        </w:rPr>
        <w:t xml:space="preserve">. </w:t>
      </w:r>
    </w:p>
    <w:p w14:paraId="5802C4CF" w14:textId="77777777" w:rsidR="00544CC6" w:rsidRDefault="00544CC6" w:rsidP="00EA1F79">
      <w:pPr>
        <w:jc w:val="both"/>
        <w:rPr>
          <w:rFonts w:ascii="Calibri" w:hAnsi="Calibri" w:cs="Calibri"/>
          <w:sz w:val="22"/>
          <w:szCs w:val="22"/>
        </w:rPr>
      </w:pPr>
    </w:p>
    <w:p w14:paraId="0C8AFF8B" w14:textId="636B18E9" w:rsidR="00AE11BD" w:rsidRPr="00961EBF" w:rsidRDefault="00A91DFF" w:rsidP="00EA1F7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3. </w:t>
      </w:r>
      <w:r w:rsidR="00CE7636" w:rsidRPr="00961EBF">
        <w:rPr>
          <w:rFonts w:ascii="Calibri" w:hAnsi="Calibri" w:cs="Calibri"/>
          <w:sz w:val="22"/>
          <w:szCs w:val="22"/>
        </w:rPr>
        <w:t xml:space="preserve">Smlouvu lze ukončit </w:t>
      </w:r>
      <w:r w:rsidR="00033761" w:rsidRPr="00961EBF">
        <w:rPr>
          <w:rFonts w:ascii="Calibri" w:hAnsi="Calibri" w:cs="Calibri"/>
          <w:sz w:val="22"/>
          <w:szCs w:val="22"/>
        </w:rPr>
        <w:t xml:space="preserve">také písemnou dohodou </w:t>
      </w:r>
      <w:r w:rsidR="000756EC">
        <w:rPr>
          <w:rFonts w:ascii="Calibri" w:hAnsi="Calibri" w:cs="Calibri"/>
          <w:sz w:val="22"/>
          <w:szCs w:val="22"/>
        </w:rPr>
        <w:t>S</w:t>
      </w:r>
      <w:r w:rsidR="00033761" w:rsidRPr="00961EBF">
        <w:rPr>
          <w:rFonts w:ascii="Calibri" w:hAnsi="Calibri" w:cs="Calibri"/>
          <w:sz w:val="22"/>
          <w:szCs w:val="22"/>
        </w:rPr>
        <w:t xml:space="preserve">mluvních stran nebo </w:t>
      </w:r>
      <w:r w:rsidR="00CE7636" w:rsidRPr="00961EBF">
        <w:rPr>
          <w:rFonts w:ascii="Calibri" w:hAnsi="Calibri" w:cs="Calibri"/>
          <w:sz w:val="22"/>
          <w:szCs w:val="22"/>
        </w:rPr>
        <w:t>výpovědí</w:t>
      </w:r>
      <w:r w:rsidR="004723E7" w:rsidRPr="00961EBF">
        <w:rPr>
          <w:rFonts w:ascii="Calibri" w:hAnsi="Calibri" w:cs="Calibri"/>
          <w:sz w:val="22"/>
          <w:szCs w:val="22"/>
        </w:rPr>
        <w:t xml:space="preserve">, a to </w:t>
      </w:r>
      <w:r w:rsidR="00033761" w:rsidRPr="00961EBF">
        <w:rPr>
          <w:rFonts w:ascii="Calibri" w:hAnsi="Calibri" w:cs="Calibri"/>
          <w:sz w:val="22"/>
          <w:szCs w:val="22"/>
        </w:rPr>
        <w:t>i bez udání důvod</w:t>
      </w:r>
      <w:r w:rsidR="004723E7" w:rsidRPr="00961EBF">
        <w:rPr>
          <w:rFonts w:ascii="Calibri" w:hAnsi="Calibri" w:cs="Calibri"/>
          <w:sz w:val="22"/>
          <w:szCs w:val="22"/>
        </w:rPr>
        <w:t>u</w:t>
      </w:r>
      <w:r w:rsidR="00033761" w:rsidRPr="00961EBF">
        <w:rPr>
          <w:rFonts w:ascii="Calibri" w:hAnsi="Calibri" w:cs="Calibri"/>
          <w:sz w:val="22"/>
          <w:szCs w:val="22"/>
        </w:rPr>
        <w:t xml:space="preserve"> s jedn</w:t>
      </w:r>
      <w:r w:rsidR="004723E7" w:rsidRPr="00961EBF">
        <w:rPr>
          <w:rFonts w:ascii="Calibri" w:hAnsi="Calibri" w:cs="Calibri"/>
          <w:sz w:val="22"/>
          <w:szCs w:val="22"/>
        </w:rPr>
        <w:t>o</w:t>
      </w:r>
      <w:r w:rsidR="00CE7636" w:rsidRPr="00961EBF">
        <w:rPr>
          <w:rFonts w:ascii="Calibri" w:hAnsi="Calibri" w:cs="Calibri"/>
          <w:sz w:val="22"/>
          <w:szCs w:val="22"/>
        </w:rPr>
        <w:t xml:space="preserve">měsíční výpovědní </w:t>
      </w:r>
      <w:r w:rsidR="00862D89">
        <w:rPr>
          <w:rFonts w:ascii="Calibri" w:hAnsi="Calibri" w:cs="Calibri"/>
          <w:sz w:val="22"/>
          <w:szCs w:val="22"/>
        </w:rPr>
        <w:t>dobou</w:t>
      </w:r>
      <w:r w:rsidR="00CE7636" w:rsidRPr="00961EBF">
        <w:rPr>
          <w:rFonts w:ascii="Calibri" w:hAnsi="Calibri" w:cs="Calibri"/>
          <w:sz w:val="22"/>
          <w:szCs w:val="22"/>
        </w:rPr>
        <w:t xml:space="preserve">, která </w:t>
      </w:r>
      <w:r w:rsidR="004723E7" w:rsidRPr="00961EBF">
        <w:rPr>
          <w:rFonts w:ascii="Calibri" w:hAnsi="Calibri" w:cs="Calibri"/>
          <w:sz w:val="22"/>
          <w:szCs w:val="22"/>
        </w:rPr>
        <w:t>počíná běžet prvním dnem</w:t>
      </w:r>
      <w:r>
        <w:rPr>
          <w:rFonts w:ascii="Calibri" w:hAnsi="Calibri" w:cs="Calibri"/>
          <w:sz w:val="22"/>
          <w:szCs w:val="22"/>
        </w:rPr>
        <w:t xml:space="preserve"> měsíce </w:t>
      </w:r>
      <w:r w:rsidR="004723E7" w:rsidRPr="00961EBF">
        <w:rPr>
          <w:rFonts w:ascii="Calibri" w:hAnsi="Calibri" w:cs="Calibri"/>
          <w:sz w:val="22"/>
          <w:szCs w:val="22"/>
        </w:rPr>
        <w:t>následující</w:t>
      </w:r>
      <w:r>
        <w:rPr>
          <w:rFonts w:ascii="Calibri" w:hAnsi="Calibri" w:cs="Calibri"/>
          <w:sz w:val="22"/>
          <w:szCs w:val="22"/>
        </w:rPr>
        <w:t xml:space="preserve"> po měsíci, ve kterém došlo</w:t>
      </w:r>
      <w:r w:rsidR="004723E7" w:rsidRPr="00961EB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k </w:t>
      </w:r>
      <w:r w:rsidR="00CE7636" w:rsidRPr="00961EBF">
        <w:rPr>
          <w:rFonts w:ascii="Calibri" w:hAnsi="Calibri" w:cs="Calibri"/>
          <w:sz w:val="22"/>
          <w:szCs w:val="22"/>
        </w:rPr>
        <w:t>doručení výpovědi</w:t>
      </w:r>
      <w:r w:rsidR="004723E7" w:rsidRPr="00961EBF">
        <w:rPr>
          <w:rFonts w:ascii="Calibri" w:hAnsi="Calibri" w:cs="Calibri"/>
          <w:sz w:val="22"/>
          <w:szCs w:val="22"/>
        </w:rPr>
        <w:t xml:space="preserve"> druhé</w:t>
      </w:r>
      <w:r>
        <w:rPr>
          <w:rFonts w:ascii="Calibri" w:hAnsi="Calibri" w:cs="Calibri"/>
          <w:sz w:val="22"/>
          <w:szCs w:val="22"/>
        </w:rPr>
        <w:t xml:space="preserve"> S</w:t>
      </w:r>
      <w:r w:rsidR="000756EC">
        <w:rPr>
          <w:rFonts w:ascii="Calibri" w:hAnsi="Calibri" w:cs="Calibri"/>
          <w:sz w:val="22"/>
          <w:szCs w:val="22"/>
        </w:rPr>
        <w:t>mluvní s</w:t>
      </w:r>
      <w:r w:rsidR="004723E7" w:rsidRPr="00961EBF">
        <w:rPr>
          <w:rFonts w:ascii="Calibri" w:hAnsi="Calibri" w:cs="Calibri"/>
          <w:sz w:val="22"/>
          <w:szCs w:val="22"/>
        </w:rPr>
        <w:t>traně.</w:t>
      </w:r>
      <w:r w:rsidR="00AE11BD" w:rsidRPr="00961EBF">
        <w:rPr>
          <w:rFonts w:ascii="Calibri" w:hAnsi="Calibri" w:cs="Calibri"/>
          <w:sz w:val="22"/>
          <w:szCs w:val="22"/>
        </w:rPr>
        <w:t xml:space="preserve"> </w:t>
      </w:r>
    </w:p>
    <w:p w14:paraId="655504A1" w14:textId="77777777" w:rsidR="00544CC6" w:rsidRDefault="00544CC6" w:rsidP="00EA1F79">
      <w:pPr>
        <w:jc w:val="both"/>
        <w:rPr>
          <w:rFonts w:ascii="Calibri" w:hAnsi="Calibri" w:cs="Calibri"/>
          <w:sz w:val="22"/>
          <w:szCs w:val="22"/>
        </w:rPr>
      </w:pPr>
    </w:p>
    <w:p w14:paraId="167823D1" w14:textId="1129D828" w:rsidR="00CE7636" w:rsidRPr="00961EBF" w:rsidRDefault="00A91DFF" w:rsidP="00EA1F7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="00CE7636" w:rsidRPr="00961EBF">
        <w:rPr>
          <w:rFonts w:ascii="Calibri" w:hAnsi="Calibri" w:cs="Calibri"/>
          <w:sz w:val="22"/>
          <w:szCs w:val="22"/>
        </w:rPr>
        <w:t xml:space="preserve">V případě ukončení </w:t>
      </w:r>
      <w:r>
        <w:rPr>
          <w:rFonts w:ascii="Calibri" w:hAnsi="Calibri" w:cs="Calibri"/>
          <w:sz w:val="22"/>
          <w:szCs w:val="22"/>
        </w:rPr>
        <w:t>S</w:t>
      </w:r>
      <w:r w:rsidR="00CE7636" w:rsidRPr="00961EBF">
        <w:rPr>
          <w:rFonts w:ascii="Calibri" w:hAnsi="Calibri" w:cs="Calibri"/>
          <w:sz w:val="22"/>
          <w:szCs w:val="22"/>
        </w:rPr>
        <w:t xml:space="preserve">mlouvy </w:t>
      </w:r>
      <w:r>
        <w:rPr>
          <w:rFonts w:ascii="Calibri" w:hAnsi="Calibri" w:cs="Calibri"/>
          <w:sz w:val="22"/>
          <w:szCs w:val="22"/>
        </w:rPr>
        <w:t>z jakéhokoliv důvodu</w:t>
      </w:r>
      <w:r w:rsidR="00CE7636" w:rsidRPr="00961EBF">
        <w:rPr>
          <w:rFonts w:ascii="Calibri" w:hAnsi="Calibri" w:cs="Calibri"/>
          <w:sz w:val="22"/>
          <w:szCs w:val="22"/>
        </w:rPr>
        <w:t xml:space="preserve"> je </w:t>
      </w:r>
      <w:r>
        <w:rPr>
          <w:rFonts w:ascii="Calibri" w:hAnsi="Calibri" w:cs="Calibri"/>
          <w:sz w:val="22"/>
          <w:szCs w:val="22"/>
        </w:rPr>
        <w:t>V</w:t>
      </w:r>
      <w:r w:rsidR="00CE7636" w:rsidRPr="00961EBF">
        <w:rPr>
          <w:rFonts w:ascii="Calibri" w:hAnsi="Calibri" w:cs="Calibri"/>
          <w:sz w:val="22"/>
          <w:szCs w:val="22"/>
        </w:rPr>
        <w:t xml:space="preserve">ypůjčitel povinen </w:t>
      </w:r>
      <w:r>
        <w:rPr>
          <w:rFonts w:ascii="Calibri" w:hAnsi="Calibri" w:cs="Calibri"/>
          <w:sz w:val="22"/>
          <w:szCs w:val="22"/>
        </w:rPr>
        <w:t>Předmět výpůjčky</w:t>
      </w:r>
      <w:r w:rsidR="00CE7636" w:rsidRPr="00961EBF">
        <w:rPr>
          <w:rFonts w:ascii="Calibri" w:hAnsi="Calibri" w:cs="Calibri"/>
          <w:sz w:val="22"/>
          <w:szCs w:val="22"/>
        </w:rPr>
        <w:t xml:space="preserve"> </w:t>
      </w:r>
      <w:r w:rsidR="002D0B4B">
        <w:rPr>
          <w:rFonts w:ascii="Calibri" w:hAnsi="Calibri" w:cs="Calibri"/>
          <w:sz w:val="22"/>
          <w:szCs w:val="22"/>
        </w:rPr>
        <w:t xml:space="preserve">vrátit </w:t>
      </w:r>
      <w:r>
        <w:rPr>
          <w:rFonts w:ascii="Calibri" w:hAnsi="Calibri" w:cs="Calibri"/>
          <w:sz w:val="22"/>
          <w:szCs w:val="22"/>
        </w:rPr>
        <w:t>P</w:t>
      </w:r>
      <w:r w:rsidR="00CE7636" w:rsidRPr="00961EBF">
        <w:rPr>
          <w:rFonts w:ascii="Calibri" w:hAnsi="Calibri" w:cs="Calibri"/>
          <w:sz w:val="22"/>
          <w:szCs w:val="22"/>
        </w:rPr>
        <w:t xml:space="preserve">ůjčiteli ve lhůtě do 10 dnů ode dne ukončení </w:t>
      </w:r>
      <w:r w:rsidR="00AE11BD" w:rsidRPr="00961EBF">
        <w:rPr>
          <w:rFonts w:ascii="Calibri" w:hAnsi="Calibri" w:cs="Calibri"/>
          <w:sz w:val="22"/>
          <w:szCs w:val="22"/>
        </w:rPr>
        <w:t>účinnosti</w:t>
      </w:r>
      <w:r w:rsidR="00CE7636" w:rsidRPr="00961EB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 w:rsidR="00CE7636" w:rsidRPr="00961EBF">
        <w:rPr>
          <w:rFonts w:ascii="Calibri" w:hAnsi="Calibri" w:cs="Calibri"/>
          <w:sz w:val="22"/>
          <w:szCs w:val="22"/>
        </w:rPr>
        <w:t>mlouvy</w:t>
      </w:r>
      <w:r w:rsidR="002D0B4B">
        <w:rPr>
          <w:rFonts w:ascii="Calibri" w:hAnsi="Calibri" w:cs="Calibri"/>
          <w:sz w:val="22"/>
          <w:szCs w:val="22"/>
        </w:rPr>
        <w:t>, a to</w:t>
      </w:r>
      <w:r w:rsidR="00CE7636" w:rsidRPr="00961EBF">
        <w:rPr>
          <w:rFonts w:ascii="Calibri" w:hAnsi="Calibri" w:cs="Calibri"/>
          <w:sz w:val="22"/>
          <w:szCs w:val="22"/>
        </w:rPr>
        <w:t xml:space="preserve"> ve stavu </w:t>
      </w:r>
      <w:r w:rsidR="004723E7" w:rsidRPr="00961EBF">
        <w:rPr>
          <w:rFonts w:ascii="Calibri" w:hAnsi="Calibri" w:cs="Calibri"/>
          <w:sz w:val="22"/>
          <w:szCs w:val="22"/>
        </w:rPr>
        <w:t xml:space="preserve">odpovídajícím </w:t>
      </w:r>
      <w:r w:rsidR="00CE7636" w:rsidRPr="00961EBF">
        <w:rPr>
          <w:rFonts w:ascii="Calibri" w:hAnsi="Calibri" w:cs="Calibri"/>
          <w:sz w:val="22"/>
          <w:szCs w:val="22"/>
        </w:rPr>
        <w:t>obvyklé</w:t>
      </w:r>
      <w:r w:rsidR="004723E7" w:rsidRPr="00961EBF">
        <w:rPr>
          <w:rFonts w:ascii="Calibri" w:hAnsi="Calibri" w:cs="Calibri"/>
          <w:sz w:val="22"/>
          <w:szCs w:val="22"/>
        </w:rPr>
        <w:t>mu</w:t>
      </w:r>
      <w:r w:rsidR="00EA1F79" w:rsidRPr="00961EBF">
        <w:rPr>
          <w:rFonts w:ascii="Calibri" w:hAnsi="Calibri" w:cs="Calibri"/>
          <w:sz w:val="22"/>
          <w:szCs w:val="22"/>
        </w:rPr>
        <w:t xml:space="preserve"> </w:t>
      </w:r>
      <w:r w:rsidR="00CE7636" w:rsidRPr="00961EBF">
        <w:rPr>
          <w:rFonts w:ascii="Calibri" w:hAnsi="Calibri" w:cs="Calibri"/>
          <w:sz w:val="22"/>
          <w:szCs w:val="22"/>
        </w:rPr>
        <w:t>opotřebení</w:t>
      </w:r>
      <w:r>
        <w:rPr>
          <w:rFonts w:ascii="Calibri" w:hAnsi="Calibri" w:cs="Calibri"/>
          <w:sz w:val="22"/>
          <w:szCs w:val="22"/>
        </w:rPr>
        <w:t>, a to i bez výzvy Půjčitele</w:t>
      </w:r>
      <w:r w:rsidR="00C94F8F" w:rsidRPr="00961EBF">
        <w:rPr>
          <w:rFonts w:ascii="Calibri" w:hAnsi="Calibri" w:cs="Calibri"/>
          <w:sz w:val="22"/>
          <w:szCs w:val="22"/>
        </w:rPr>
        <w:t>.</w:t>
      </w:r>
    </w:p>
    <w:p w14:paraId="167823D4" w14:textId="2C258661" w:rsidR="00CE7636" w:rsidRPr="00961EBF" w:rsidRDefault="00033761" w:rsidP="00EA1F79">
      <w:pPr>
        <w:jc w:val="both"/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 xml:space="preserve">  </w:t>
      </w:r>
    </w:p>
    <w:p w14:paraId="167823D5" w14:textId="77777777" w:rsidR="00CE7636" w:rsidRPr="00961EBF" w:rsidRDefault="00CE7636" w:rsidP="00E92BD2">
      <w:pPr>
        <w:jc w:val="center"/>
        <w:rPr>
          <w:rFonts w:ascii="Calibri" w:hAnsi="Calibri" w:cs="Calibri"/>
          <w:sz w:val="22"/>
          <w:szCs w:val="22"/>
        </w:rPr>
      </w:pPr>
      <w:r w:rsidRPr="00A91DFF">
        <w:rPr>
          <w:rFonts w:ascii="Calibri" w:hAnsi="Calibri" w:cs="Calibri"/>
          <w:b/>
          <w:sz w:val="22"/>
          <w:szCs w:val="22"/>
        </w:rPr>
        <w:t>VI.</w:t>
      </w:r>
    </w:p>
    <w:p w14:paraId="167823D7" w14:textId="29D73B57" w:rsidR="00CE7636" w:rsidRDefault="00CE7636" w:rsidP="00544CC6">
      <w:pPr>
        <w:jc w:val="center"/>
        <w:rPr>
          <w:rFonts w:ascii="Calibri" w:hAnsi="Calibri" w:cs="Calibri"/>
          <w:b/>
          <w:sz w:val="22"/>
          <w:szCs w:val="22"/>
        </w:rPr>
      </w:pPr>
      <w:r w:rsidRPr="00961EBF">
        <w:rPr>
          <w:rFonts w:ascii="Calibri" w:hAnsi="Calibri" w:cs="Calibri"/>
          <w:b/>
          <w:sz w:val="22"/>
          <w:szCs w:val="22"/>
        </w:rPr>
        <w:t>Závěrečná ujednání</w:t>
      </w:r>
    </w:p>
    <w:p w14:paraId="410C3154" w14:textId="77777777" w:rsidR="00A91DFF" w:rsidRPr="00544CC6" w:rsidRDefault="00A91DFF" w:rsidP="00544CC6">
      <w:pPr>
        <w:jc w:val="center"/>
        <w:rPr>
          <w:rFonts w:ascii="Calibri" w:hAnsi="Calibri" w:cs="Calibri"/>
          <w:b/>
          <w:sz w:val="22"/>
          <w:szCs w:val="22"/>
        </w:rPr>
      </w:pPr>
    </w:p>
    <w:p w14:paraId="167823DA" w14:textId="0CCCD42A" w:rsidR="00CE7636" w:rsidRPr="00E569E9" w:rsidRDefault="00A91DFF" w:rsidP="00EA1F79">
      <w:pPr>
        <w:jc w:val="both"/>
        <w:rPr>
          <w:rFonts w:ascii="Calibri" w:hAnsi="Calibri" w:cs="Calibri"/>
          <w:sz w:val="22"/>
          <w:szCs w:val="22"/>
        </w:rPr>
      </w:pPr>
      <w:r w:rsidRPr="00E569E9">
        <w:rPr>
          <w:rFonts w:ascii="Calibri" w:hAnsi="Calibri" w:cs="Calibri"/>
          <w:sz w:val="22"/>
          <w:szCs w:val="22"/>
        </w:rPr>
        <w:t xml:space="preserve">1. </w:t>
      </w:r>
      <w:r w:rsidR="00CE7636" w:rsidRPr="00E569E9">
        <w:rPr>
          <w:rFonts w:ascii="Calibri" w:hAnsi="Calibri" w:cs="Calibri"/>
          <w:sz w:val="22"/>
          <w:szCs w:val="22"/>
        </w:rPr>
        <w:t xml:space="preserve">Jakákoliv změna </w:t>
      </w:r>
      <w:r w:rsidR="002D0B4B" w:rsidRPr="00E569E9">
        <w:rPr>
          <w:rFonts w:ascii="Calibri" w:hAnsi="Calibri" w:cs="Calibri"/>
          <w:sz w:val="22"/>
          <w:szCs w:val="22"/>
        </w:rPr>
        <w:t>této</w:t>
      </w:r>
      <w:r w:rsidR="00CE7636" w:rsidRPr="00E569E9">
        <w:rPr>
          <w:rFonts w:ascii="Calibri" w:hAnsi="Calibri" w:cs="Calibri"/>
          <w:sz w:val="22"/>
          <w:szCs w:val="22"/>
        </w:rPr>
        <w:t xml:space="preserve"> </w:t>
      </w:r>
      <w:r w:rsidR="002D0B4B" w:rsidRPr="00E569E9">
        <w:rPr>
          <w:rFonts w:ascii="Calibri" w:hAnsi="Calibri" w:cs="Calibri"/>
          <w:sz w:val="22"/>
          <w:szCs w:val="22"/>
        </w:rPr>
        <w:t>S</w:t>
      </w:r>
      <w:r w:rsidR="00CE7636" w:rsidRPr="00E569E9">
        <w:rPr>
          <w:rFonts w:ascii="Calibri" w:hAnsi="Calibri" w:cs="Calibri"/>
          <w:sz w:val="22"/>
          <w:szCs w:val="22"/>
        </w:rPr>
        <w:t>mlouv</w:t>
      </w:r>
      <w:r w:rsidR="002D0B4B" w:rsidRPr="00E569E9">
        <w:rPr>
          <w:rFonts w:ascii="Calibri" w:hAnsi="Calibri" w:cs="Calibri"/>
          <w:sz w:val="22"/>
          <w:szCs w:val="22"/>
        </w:rPr>
        <w:t>y</w:t>
      </w:r>
      <w:r w:rsidR="00CE7636" w:rsidRPr="00E569E9">
        <w:rPr>
          <w:rFonts w:ascii="Calibri" w:hAnsi="Calibri" w:cs="Calibri"/>
          <w:sz w:val="22"/>
          <w:szCs w:val="22"/>
        </w:rPr>
        <w:t xml:space="preserve"> musí být provedena písemně formou dodatku, podepsaného oběma </w:t>
      </w:r>
      <w:r w:rsidR="002D0B4B" w:rsidRPr="00E569E9">
        <w:rPr>
          <w:rFonts w:ascii="Calibri" w:hAnsi="Calibri" w:cs="Calibri"/>
          <w:sz w:val="22"/>
          <w:szCs w:val="22"/>
        </w:rPr>
        <w:t>S</w:t>
      </w:r>
      <w:r w:rsidR="000756EC">
        <w:rPr>
          <w:rFonts w:ascii="Calibri" w:hAnsi="Calibri" w:cs="Calibri"/>
          <w:sz w:val="22"/>
          <w:szCs w:val="22"/>
        </w:rPr>
        <w:t>mluvními s</w:t>
      </w:r>
      <w:r w:rsidR="00CE7636" w:rsidRPr="00E569E9">
        <w:rPr>
          <w:rFonts w:ascii="Calibri" w:hAnsi="Calibri" w:cs="Calibri"/>
          <w:sz w:val="22"/>
          <w:szCs w:val="22"/>
        </w:rPr>
        <w:t>tranami.</w:t>
      </w:r>
    </w:p>
    <w:p w14:paraId="20BD8CCC" w14:textId="77777777" w:rsidR="002D0B4B" w:rsidRPr="00E569E9" w:rsidRDefault="002D0B4B" w:rsidP="00EA1F79">
      <w:pPr>
        <w:jc w:val="both"/>
        <w:rPr>
          <w:rFonts w:ascii="Calibri" w:hAnsi="Calibri" w:cs="Calibri"/>
          <w:sz w:val="22"/>
          <w:szCs w:val="22"/>
        </w:rPr>
      </w:pPr>
    </w:p>
    <w:p w14:paraId="167823DB" w14:textId="6D922D85" w:rsidR="00CE7636" w:rsidRPr="00E569E9" w:rsidRDefault="002D0B4B" w:rsidP="00EA1F79">
      <w:pPr>
        <w:jc w:val="both"/>
        <w:rPr>
          <w:rFonts w:ascii="Calibri" w:hAnsi="Calibri" w:cs="Calibri"/>
          <w:sz w:val="22"/>
          <w:szCs w:val="22"/>
        </w:rPr>
      </w:pPr>
      <w:r w:rsidRPr="00E569E9">
        <w:rPr>
          <w:rFonts w:ascii="Calibri" w:hAnsi="Calibri" w:cs="Calibri"/>
          <w:sz w:val="22"/>
          <w:szCs w:val="22"/>
        </w:rPr>
        <w:t xml:space="preserve">2. </w:t>
      </w:r>
      <w:r w:rsidR="00CE7636" w:rsidRPr="00E569E9">
        <w:rPr>
          <w:rFonts w:ascii="Calibri" w:hAnsi="Calibri" w:cs="Calibri"/>
          <w:sz w:val="22"/>
          <w:szCs w:val="22"/>
        </w:rPr>
        <w:t xml:space="preserve">Právní vztahy touto smlouvu blíže neupravené se řídí </w:t>
      </w:r>
      <w:r w:rsidRPr="00E569E9">
        <w:rPr>
          <w:rFonts w:ascii="Calibri" w:hAnsi="Calibri" w:cs="Calibri"/>
          <w:sz w:val="22"/>
          <w:szCs w:val="22"/>
        </w:rPr>
        <w:t>zákonem č. 89/2012 Sb., občanský zákoník, ve znění pozdějších předpisů</w:t>
      </w:r>
      <w:r w:rsidR="00CE7636" w:rsidRPr="00E569E9">
        <w:rPr>
          <w:rFonts w:ascii="Calibri" w:hAnsi="Calibri" w:cs="Calibri"/>
          <w:sz w:val="22"/>
          <w:szCs w:val="22"/>
        </w:rPr>
        <w:t>.</w:t>
      </w:r>
    </w:p>
    <w:p w14:paraId="1BE9402E" w14:textId="5E4FD7BC" w:rsidR="00E569E9" w:rsidRPr="00E569E9" w:rsidRDefault="00E569E9" w:rsidP="00EA1F79">
      <w:pPr>
        <w:jc w:val="both"/>
        <w:rPr>
          <w:rFonts w:ascii="Calibri" w:hAnsi="Calibri" w:cs="Calibri"/>
          <w:sz w:val="22"/>
          <w:szCs w:val="22"/>
        </w:rPr>
      </w:pPr>
    </w:p>
    <w:p w14:paraId="7B4A3F37" w14:textId="282D2D24" w:rsidR="00E569E9" w:rsidRPr="00E569E9" w:rsidRDefault="00E569E9" w:rsidP="00E569E9">
      <w:pPr>
        <w:jc w:val="both"/>
        <w:rPr>
          <w:rFonts w:ascii="Calibri" w:hAnsi="Calibri" w:cs="Calibri"/>
          <w:sz w:val="22"/>
          <w:szCs w:val="22"/>
        </w:rPr>
      </w:pPr>
      <w:bookmarkStart w:id="0" w:name="_Hlk25222795"/>
      <w:r>
        <w:rPr>
          <w:rFonts w:ascii="Calibri" w:hAnsi="Calibri" w:cs="Calibri"/>
          <w:sz w:val="22"/>
          <w:szCs w:val="22"/>
        </w:rPr>
        <w:t xml:space="preserve">3. </w:t>
      </w:r>
      <w:r w:rsidRPr="00E569E9">
        <w:rPr>
          <w:rFonts w:ascii="Calibri" w:hAnsi="Calibri" w:cs="Calibri"/>
          <w:sz w:val="22"/>
          <w:szCs w:val="22"/>
        </w:rPr>
        <w:t>Smluvní strany se v souladu s ust. § 89a zákona č. 99/1963 Sb., občanský soudní řád, ve znění pozdějších předpisů, dohodly na tom, že pro veškeré spory z</w:t>
      </w:r>
      <w:r>
        <w:rPr>
          <w:rFonts w:ascii="Calibri" w:hAnsi="Calibri" w:cs="Calibri"/>
          <w:sz w:val="22"/>
          <w:szCs w:val="22"/>
        </w:rPr>
        <w:t> </w:t>
      </w:r>
      <w:r w:rsidRPr="00E569E9">
        <w:rPr>
          <w:rFonts w:ascii="Calibri" w:hAnsi="Calibri" w:cs="Calibri"/>
          <w:sz w:val="22"/>
          <w:szCs w:val="22"/>
        </w:rPr>
        <w:t>této</w:t>
      </w:r>
      <w:r>
        <w:rPr>
          <w:rFonts w:ascii="Calibri" w:hAnsi="Calibri" w:cs="Calibri"/>
          <w:sz w:val="22"/>
          <w:szCs w:val="22"/>
        </w:rPr>
        <w:t xml:space="preserve"> Smlouvy</w:t>
      </w:r>
      <w:r w:rsidRPr="00E569E9">
        <w:rPr>
          <w:rFonts w:ascii="Calibri" w:hAnsi="Calibri" w:cs="Calibri"/>
          <w:sz w:val="22"/>
          <w:szCs w:val="22"/>
        </w:rPr>
        <w:t xml:space="preserve"> vznikající jakož i s touto </w:t>
      </w:r>
      <w:r>
        <w:rPr>
          <w:rFonts w:ascii="Calibri" w:hAnsi="Calibri" w:cs="Calibri"/>
          <w:sz w:val="22"/>
          <w:szCs w:val="22"/>
        </w:rPr>
        <w:t xml:space="preserve">Smlouvou </w:t>
      </w:r>
      <w:r w:rsidRPr="00E569E9">
        <w:rPr>
          <w:rFonts w:ascii="Calibri" w:hAnsi="Calibri" w:cs="Calibri"/>
          <w:sz w:val="22"/>
          <w:szCs w:val="22"/>
        </w:rPr>
        <w:t xml:space="preserve">související, je místně příslušný soud určený podle sídla </w:t>
      </w:r>
      <w:bookmarkEnd w:id="0"/>
      <w:r>
        <w:rPr>
          <w:rFonts w:ascii="Calibri" w:hAnsi="Calibri" w:cs="Calibri"/>
          <w:sz w:val="22"/>
          <w:szCs w:val="22"/>
        </w:rPr>
        <w:t>Půjčitele.</w:t>
      </w:r>
    </w:p>
    <w:p w14:paraId="28174B29" w14:textId="77777777" w:rsidR="00A91DFF" w:rsidRPr="00E569E9" w:rsidRDefault="00A91DFF" w:rsidP="00EA1F79">
      <w:pPr>
        <w:jc w:val="both"/>
        <w:rPr>
          <w:rFonts w:ascii="Calibri" w:hAnsi="Calibri" w:cs="Calibri"/>
          <w:sz w:val="22"/>
          <w:szCs w:val="22"/>
        </w:rPr>
      </w:pPr>
    </w:p>
    <w:p w14:paraId="167823DD" w14:textId="7C192F35" w:rsidR="00CE7636" w:rsidRDefault="00E569E9" w:rsidP="00EA1F7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A91DFF" w:rsidRPr="00E569E9">
        <w:rPr>
          <w:rFonts w:ascii="Calibri" w:hAnsi="Calibri" w:cs="Calibri"/>
          <w:sz w:val="22"/>
          <w:szCs w:val="22"/>
        </w:rPr>
        <w:t xml:space="preserve">. </w:t>
      </w:r>
      <w:r w:rsidR="00CE7636" w:rsidRPr="00E569E9">
        <w:rPr>
          <w:rFonts w:ascii="Calibri" w:hAnsi="Calibri" w:cs="Calibri"/>
          <w:sz w:val="22"/>
          <w:szCs w:val="22"/>
        </w:rPr>
        <w:t xml:space="preserve">Tato </w:t>
      </w:r>
      <w:r>
        <w:rPr>
          <w:rFonts w:ascii="Calibri" w:hAnsi="Calibri" w:cs="Calibri"/>
          <w:sz w:val="22"/>
          <w:szCs w:val="22"/>
        </w:rPr>
        <w:t>S</w:t>
      </w:r>
      <w:r w:rsidR="00CE7636" w:rsidRPr="00E569E9">
        <w:rPr>
          <w:rFonts w:ascii="Calibri" w:hAnsi="Calibri" w:cs="Calibri"/>
          <w:sz w:val="22"/>
          <w:szCs w:val="22"/>
        </w:rPr>
        <w:t xml:space="preserve">mlouva je vyhotovena ve </w:t>
      </w:r>
      <w:r>
        <w:rPr>
          <w:rFonts w:ascii="Calibri" w:hAnsi="Calibri" w:cs="Calibri"/>
          <w:sz w:val="22"/>
          <w:szCs w:val="22"/>
        </w:rPr>
        <w:t>dvou</w:t>
      </w:r>
      <w:r w:rsidR="00CE7636" w:rsidRPr="00E569E9">
        <w:rPr>
          <w:rFonts w:ascii="Calibri" w:hAnsi="Calibri" w:cs="Calibri"/>
          <w:sz w:val="22"/>
          <w:szCs w:val="22"/>
        </w:rPr>
        <w:t xml:space="preserve"> stejnopisech o stejné právní síle originálu, z nichž každá ze</w:t>
      </w:r>
      <w:r w:rsidR="00CE7636" w:rsidRPr="00961EB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 w:rsidR="000756EC">
        <w:rPr>
          <w:rFonts w:ascii="Calibri" w:hAnsi="Calibri" w:cs="Calibri"/>
          <w:sz w:val="22"/>
          <w:szCs w:val="22"/>
        </w:rPr>
        <w:t>mluvních s</w:t>
      </w:r>
      <w:r w:rsidR="00CE7636" w:rsidRPr="00961EBF">
        <w:rPr>
          <w:rFonts w:ascii="Calibri" w:hAnsi="Calibri" w:cs="Calibri"/>
          <w:sz w:val="22"/>
          <w:szCs w:val="22"/>
        </w:rPr>
        <w:t xml:space="preserve">tran po jejím uzavření obdrží </w:t>
      </w:r>
      <w:r>
        <w:rPr>
          <w:rFonts w:ascii="Calibri" w:hAnsi="Calibri" w:cs="Calibri"/>
          <w:sz w:val="22"/>
          <w:szCs w:val="22"/>
        </w:rPr>
        <w:t xml:space="preserve">jedno </w:t>
      </w:r>
      <w:r w:rsidR="00CE7636" w:rsidRPr="00961EBF">
        <w:rPr>
          <w:rFonts w:ascii="Calibri" w:hAnsi="Calibri" w:cs="Calibri"/>
          <w:sz w:val="22"/>
          <w:szCs w:val="22"/>
        </w:rPr>
        <w:t>vyhotovení.</w:t>
      </w:r>
    </w:p>
    <w:p w14:paraId="5F7B5FDF" w14:textId="77777777" w:rsidR="00A91DFF" w:rsidRPr="00961EBF" w:rsidRDefault="00A91DFF" w:rsidP="00EA1F79">
      <w:pPr>
        <w:jc w:val="both"/>
        <w:rPr>
          <w:rFonts w:ascii="Calibri" w:hAnsi="Calibri" w:cs="Calibri"/>
          <w:sz w:val="22"/>
          <w:szCs w:val="22"/>
        </w:rPr>
      </w:pPr>
    </w:p>
    <w:p w14:paraId="167823DE" w14:textId="7484A360" w:rsidR="00CE7636" w:rsidRPr="001F118A" w:rsidRDefault="00E569E9" w:rsidP="00EA1F79">
      <w:pPr>
        <w:jc w:val="both"/>
        <w:rPr>
          <w:rFonts w:ascii="Calibri" w:hAnsi="Calibri" w:cs="Calibri"/>
          <w:sz w:val="22"/>
          <w:szCs w:val="22"/>
        </w:rPr>
      </w:pPr>
      <w:r w:rsidRPr="001F118A">
        <w:rPr>
          <w:rFonts w:ascii="Calibri" w:hAnsi="Calibri" w:cs="Calibri"/>
          <w:sz w:val="22"/>
          <w:szCs w:val="22"/>
        </w:rPr>
        <w:t>5</w:t>
      </w:r>
      <w:r w:rsidR="00A91DFF" w:rsidRPr="001F118A">
        <w:rPr>
          <w:rFonts w:ascii="Calibri" w:hAnsi="Calibri" w:cs="Calibri"/>
          <w:sz w:val="22"/>
          <w:szCs w:val="22"/>
        </w:rPr>
        <w:t xml:space="preserve">. </w:t>
      </w:r>
      <w:r w:rsidR="00CE7636" w:rsidRPr="001F118A">
        <w:rPr>
          <w:rFonts w:ascii="Calibri" w:hAnsi="Calibri" w:cs="Calibri"/>
          <w:sz w:val="22"/>
          <w:szCs w:val="22"/>
        </w:rPr>
        <w:t xml:space="preserve">Tato smlouva nabývá platnosti </w:t>
      </w:r>
      <w:r w:rsidR="00C94F8F" w:rsidRPr="001F118A">
        <w:rPr>
          <w:rFonts w:ascii="Calibri" w:hAnsi="Calibri" w:cs="Calibri"/>
          <w:sz w:val="22"/>
          <w:szCs w:val="22"/>
        </w:rPr>
        <w:t xml:space="preserve">a účinnosti </w:t>
      </w:r>
      <w:r w:rsidR="000756EC" w:rsidRPr="001F118A">
        <w:rPr>
          <w:rFonts w:ascii="Calibri" w:hAnsi="Calibri" w:cs="Calibri"/>
          <w:sz w:val="22"/>
          <w:szCs w:val="22"/>
        </w:rPr>
        <w:t>dnem jejího podpisu oběma S</w:t>
      </w:r>
      <w:r w:rsidR="000756EC">
        <w:rPr>
          <w:rFonts w:ascii="Calibri" w:hAnsi="Calibri" w:cs="Calibri"/>
          <w:sz w:val="22"/>
          <w:szCs w:val="22"/>
        </w:rPr>
        <w:t>mluvními s</w:t>
      </w:r>
      <w:r w:rsidR="000756EC" w:rsidRPr="001F118A">
        <w:rPr>
          <w:rFonts w:ascii="Calibri" w:hAnsi="Calibri" w:cs="Calibri"/>
          <w:sz w:val="22"/>
          <w:szCs w:val="22"/>
        </w:rPr>
        <w:t>tranami</w:t>
      </w:r>
      <w:r w:rsidR="000756EC">
        <w:rPr>
          <w:rFonts w:ascii="Calibri" w:hAnsi="Calibri" w:cs="Calibri"/>
          <w:sz w:val="22"/>
          <w:szCs w:val="22"/>
        </w:rPr>
        <w:t>; Smlouva bude zveřejněna v registru smluv</w:t>
      </w:r>
      <w:r w:rsidR="00781AA3">
        <w:rPr>
          <w:rFonts w:ascii="Calibri" w:hAnsi="Calibri" w:cs="Calibri"/>
          <w:sz w:val="22"/>
          <w:szCs w:val="22"/>
        </w:rPr>
        <w:t xml:space="preserve"> Vypů</w:t>
      </w:r>
      <w:bookmarkStart w:id="1" w:name="_GoBack"/>
      <w:bookmarkEnd w:id="1"/>
      <w:r w:rsidR="000756EC">
        <w:rPr>
          <w:rFonts w:ascii="Calibri" w:hAnsi="Calibri" w:cs="Calibri"/>
          <w:sz w:val="22"/>
          <w:szCs w:val="22"/>
        </w:rPr>
        <w:t>jčitelem.</w:t>
      </w:r>
    </w:p>
    <w:p w14:paraId="7E7E9992" w14:textId="59D67AE3" w:rsidR="00A91DFF" w:rsidRPr="001F118A" w:rsidRDefault="00A91DFF" w:rsidP="00EA1F79">
      <w:pPr>
        <w:jc w:val="both"/>
        <w:rPr>
          <w:rFonts w:ascii="Calibri" w:hAnsi="Calibri" w:cs="Calibri"/>
          <w:sz w:val="22"/>
          <w:szCs w:val="22"/>
        </w:rPr>
      </w:pPr>
    </w:p>
    <w:p w14:paraId="14353241" w14:textId="1838036D" w:rsidR="00A91DFF" w:rsidRPr="001F118A" w:rsidRDefault="00E569E9" w:rsidP="00EA1F79">
      <w:pPr>
        <w:jc w:val="both"/>
        <w:rPr>
          <w:rFonts w:ascii="Calibri" w:hAnsi="Calibri" w:cs="Calibri"/>
          <w:sz w:val="22"/>
          <w:szCs w:val="22"/>
        </w:rPr>
      </w:pPr>
      <w:r w:rsidRPr="001F118A">
        <w:rPr>
          <w:rFonts w:ascii="Calibri" w:hAnsi="Calibri" w:cs="Calibri"/>
          <w:sz w:val="22"/>
          <w:szCs w:val="22"/>
        </w:rPr>
        <w:t>6</w:t>
      </w:r>
      <w:r w:rsidR="00A91DFF" w:rsidRPr="001F118A">
        <w:rPr>
          <w:rFonts w:ascii="Calibri" w:hAnsi="Calibri" w:cs="Calibri"/>
          <w:sz w:val="22"/>
          <w:szCs w:val="22"/>
        </w:rPr>
        <w:t xml:space="preserve">. Nedílnou součástí této smlouvy je </w:t>
      </w:r>
      <w:r w:rsidR="00A91DFF" w:rsidRPr="001F118A">
        <w:rPr>
          <w:rFonts w:ascii="Calibri" w:hAnsi="Calibri" w:cs="Calibri"/>
          <w:b/>
          <w:sz w:val="22"/>
          <w:szCs w:val="22"/>
        </w:rPr>
        <w:t>Příloha č. 1</w:t>
      </w:r>
      <w:r w:rsidR="00A91DFF" w:rsidRPr="001F118A">
        <w:rPr>
          <w:rFonts w:ascii="Calibri" w:hAnsi="Calibri" w:cs="Calibri"/>
          <w:sz w:val="22"/>
          <w:szCs w:val="22"/>
        </w:rPr>
        <w:t xml:space="preserve"> obsahující Předávací protokol k Předmětu výpůjčky.</w:t>
      </w:r>
    </w:p>
    <w:p w14:paraId="0246BEEC" w14:textId="77777777" w:rsidR="004F587B" w:rsidRPr="001F118A" w:rsidRDefault="004F587B" w:rsidP="00EA1F79">
      <w:pPr>
        <w:jc w:val="both"/>
        <w:rPr>
          <w:rFonts w:ascii="Calibri" w:hAnsi="Calibri" w:cs="Calibri"/>
          <w:sz w:val="22"/>
          <w:szCs w:val="22"/>
        </w:rPr>
      </w:pPr>
    </w:p>
    <w:p w14:paraId="7EAF8D7E" w14:textId="7123065B" w:rsidR="002D0B4B" w:rsidRPr="001F118A" w:rsidRDefault="00E569E9" w:rsidP="002D0B4B">
      <w:pPr>
        <w:pStyle w:val="Zkladntex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F118A">
        <w:rPr>
          <w:rFonts w:ascii="Calibri" w:hAnsi="Calibri" w:cs="Calibri"/>
          <w:sz w:val="22"/>
          <w:szCs w:val="22"/>
        </w:rPr>
        <w:t>7</w:t>
      </w:r>
      <w:r w:rsidR="00A91DFF" w:rsidRPr="001F118A">
        <w:rPr>
          <w:rFonts w:ascii="Calibri" w:hAnsi="Calibri" w:cs="Calibri"/>
          <w:sz w:val="22"/>
          <w:szCs w:val="22"/>
        </w:rPr>
        <w:t xml:space="preserve">. </w:t>
      </w:r>
      <w:r w:rsidR="002D0B4B" w:rsidRPr="001F118A">
        <w:rPr>
          <w:rFonts w:asciiTheme="minorHAnsi" w:hAnsiTheme="minorHAnsi"/>
          <w:sz w:val="22"/>
          <w:szCs w:val="22"/>
        </w:rPr>
        <w:t>S</w:t>
      </w:r>
      <w:r w:rsidR="00862D89">
        <w:rPr>
          <w:rFonts w:asciiTheme="minorHAnsi" w:hAnsiTheme="minorHAnsi"/>
          <w:sz w:val="22"/>
          <w:szCs w:val="22"/>
        </w:rPr>
        <w:t>mluvní s</w:t>
      </w:r>
      <w:r w:rsidR="002D0B4B" w:rsidRPr="001F118A">
        <w:rPr>
          <w:rFonts w:asciiTheme="minorHAnsi" w:hAnsiTheme="minorHAnsi"/>
          <w:sz w:val="22"/>
          <w:szCs w:val="22"/>
        </w:rPr>
        <w:t>trany prohlašují, že tato Smlouva obsahuje ujednání o všech náležitostech, které S</w:t>
      </w:r>
      <w:r w:rsidR="000756EC">
        <w:rPr>
          <w:rFonts w:asciiTheme="minorHAnsi" w:hAnsiTheme="minorHAnsi"/>
          <w:sz w:val="22"/>
          <w:szCs w:val="22"/>
        </w:rPr>
        <w:t>mluvní s</w:t>
      </w:r>
      <w:r w:rsidR="002D0B4B" w:rsidRPr="001F118A">
        <w:rPr>
          <w:rFonts w:asciiTheme="minorHAnsi" w:hAnsiTheme="minorHAnsi"/>
          <w:sz w:val="22"/>
          <w:szCs w:val="22"/>
        </w:rPr>
        <w:t xml:space="preserve">trany měly nebo chtěly ve smlouvě ujednat a dospěly ke shodě ohledně všech náležitostí, které si stanovily jako předpoklady pro uzavření této Smlouvy. </w:t>
      </w:r>
    </w:p>
    <w:p w14:paraId="7AEE8738" w14:textId="1EBAC8A1" w:rsidR="003657C4" w:rsidRPr="001F118A" w:rsidRDefault="003657C4" w:rsidP="00EA1F79">
      <w:pPr>
        <w:jc w:val="both"/>
        <w:rPr>
          <w:rFonts w:ascii="Calibri" w:hAnsi="Calibri" w:cs="Calibri"/>
          <w:sz w:val="22"/>
          <w:szCs w:val="22"/>
        </w:rPr>
      </w:pPr>
    </w:p>
    <w:p w14:paraId="3B1BEE4B" w14:textId="77777777" w:rsidR="00A91DFF" w:rsidRPr="001F118A" w:rsidRDefault="00A91DFF" w:rsidP="00EA1F79">
      <w:pPr>
        <w:jc w:val="both"/>
        <w:rPr>
          <w:rFonts w:ascii="Calibri" w:hAnsi="Calibri" w:cs="Calibri"/>
          <w:sz w:val="22"/>
          <w:szCs w:val="22"/>
        </w:rPr>
      </w:pPr>
    </w:p>
    <w:p w14:paraId="6E137376" w14:textId="480D5418" w:rsidR="0088198C" w:rsidRPr="001F118A" w:rsidRDefault="0088198C" w:rsidP="0088198C">
      <w:pPr>
        <w:jc w:val="both"/>
        <w:rPr>
          <w:rFonts w:ascii="Calibri" w:hAnsi="Calibri" w:cs="Calibri"/>
          <w:sz w:val="22"/>
          <w:szCs w:val="22"/>
        </w:rPr>
      </w:pPr>
      <w:r w:rsidRPr="001F118A">
        <w:rPr>
          <w:rFonts w:ascii="Calibri" w:hAnsi="Calibri" w:cs="Calibri"/>
          <w:sz w:val="22"/>
          <w:szCs w:val="22"/>
        </w:rPr>
        <w:t>V Brně dne ……………</w:t>
      </w:r>
      <w:r w:rsidRPr="001F118A">
        <w:rPr>
          <w:rFonts w:ascii="Calibri" w:hAnsi="Calibri" w:cs="Calibri"/>
          <w:sz w:val="22"/>
          <w:szCs w:val="22"/>
        </w:rPr>
        <w:tab/>
      </w:r>
      <w:r w:rsidRPr="001F118A">
        <w:rPr>
          <w:rFonts w:ascii="Calibri" w:hAnsi="Calibri" w:cs="Calibri"/>
          <w:sz w:val="22"/>
          <w:szCs w:val="22"/>
        </w:rPr>
        <w:tab/>
      </w:r>
      <w:r w:rsidRPr="001F118A">
        <w:rPr>
          <w:rFonts w:ascii="Calibri" w:hAnsi="Calibri" w:cs="Calibri"/>
          <w:sz w:val="22"/>
          <w:szCs w:val="22"/>
        </w:rPr>
        <w:tab/>
      </w:r>
      <w:r w:rsidRPr="001F118A">
        <w:rPr>
          <w:rFonts w:ascii="Calibri" w:hAnsi="Calibri" w:cs="Calibri"/>
          <w:sz w:val="22"/>
          <w:szCs w:val="22"/>
        </w:rPr>
        <w:tab/>
      </w:r>
      <w:r w:rsidRPr="001F118A">
        <w:rPr>
          <w:rFonts w:ascii="Calibri" w:hAnsi="Calibri" w:cs="Calibri"/>
          <w:sz w:val="22"/>
          <w:szCs w:val="22"/>
        </w:rPr>
        <w:tab/>
        <w:t>V </w:t>
      </w:r>
      <w:r>
        <w:rPr>
          <w:rFonts w:ascii="Calibri" w:hAnsi="Calibri" w:cs="Calibri"/>
          <w:sz w:val="22"/>
          <w:szCs w:val="22"/>
        </w:rPr>
        <w:t>Sušici</w:t>
      </w:r>
      <w:r w:rsidRPr="001F118A">
        <w:rPr>
          <w:rFonts w:ascii="Calibri" w:hAnsi="Calibri" w:cs="Calibri"/>
          <w:sz w:val="22"/>
          <w:szCs w:val="22"/>
        </w:rPr>
        <w:t xml:space="preserve"> dne…………</w:t>
      </w:r>
    </w:p>
    <w:p w14:paraId="7B416535" w14:textId="77777777" w:rsidR="0088198C" w:rsidRPr="001F118A" w:rsidRDefault="0088198C" w:rsidP="0088198C">
      <w:pPr>
        <w:rPr>
          <w:rFonts w:ascii="Calibri" w:hAnsi="Calibri" w:cs="Calibri"/>
          <w:sz w:val="22"/>
          <w:szCs w:val="22"/>
        </w:rPr>
      </w:pPr>
    </w:p>
    <w:p w14:paraId="16D49F76" w14:textId="7D9A91E8" w:rsidR="0088198C" w:rsidRPr="001F118A" w:rsidRDefault="0088198C" w:rsidP="0088198C">
      <w:pPr>
        <w:rPr>
          <w:rFonts w:ascii="Calibri" w:hAnsi="Calibri" w:cs="Calibri"/>
          <w:sz w:val="22"/>
          <w:szCs w:val="22"/>
        </w:rPr>
      </w:pPr>
      <w:r w:rsidRPr="001F118A">
        <w:rPr>
          <w:rFonts w:ascii="Calibri" w:hAnsi="Calibri" w:cs="Calibri"/>
          <w:sz w:val="22"/>
          <w:szCs w:val="22"/>
        </w:rPr>
        <w:t xml:space="preserve">Za </w:t>
      </w:r>
      <w:r w:rsidRPr="001F118A">
        <w:rPr>
          <w:rFonts w:ascii="Calibri" w:hAnsi="Calibri" w:cs="Calibri"/>
          <w:b/>
          <w:sz w:val="22"/>
          <w:szCs w:val="22"/>
        </w:rPr>
        <w:t>HARTMANN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1F118A">
        <w:rPr>
          <w:rFonts w:ascii="Calibri" w:hAnsi="Calibri" w:cs="Calibri"/>
          <w:b/>
          <w:sz w:val="22"/>
          <w:szCs w:val="22"/>
        </w:rPr>
        <w:t>-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1F118A">
        <w:rPr>
          <w:rFonts w:ascii="Calibri" w:hAnsi="Calibri" w:cs="Calibri"/>
          <w:b/>
          <w:sz w:val="22"/>
          <w:szCs w:val="22"/>
        </w:rPr>
        <w:t>RICO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1F118A">
        <w:rPr>
          <w:rFonts w:ascii="Calibri" w:hAnsi="Calibri" w:cs="Calibri"/>
          <w:b/>
          <w:sz w:val="22"/>
          <w:szCs w:val="22"/>
        </w:rPr>
        <w:t>a.s.</w:t>
      </w:r>
      <w:r w:rsidRPr="001F118A">
        <w:rPr>
          <w:rFonts w:ascii="Calibri" w:hAnsi="Calibri" w:cs="Calibri"/>
          <w:sz w:val="22"/>
          <w:szCs w:val="22"/>
        </w:rPr>
        <w:tab/>
      </w:r>
      <w:r w:rsidRPr="001F118A">
        <w:rPr>
          <w:rFonts w:ascii="Calibri" w:hAnsi="Calibri" w:cs="Calibri"/>
          <w:sz w:val="22"/>
          <w:szCs w:val="22"/>
        </w:rPr>
        <w:tab/>
      </w:r>
      <w:r w:rsidRPr="001F118A">
        <w:rPr>
          <w:rFonts w:ascii="Calibri" w:hAnsi="Calibri" w:cs="Calibri"/>
          <w:sz w:val="22"/>
          <w:szCs w:val="22"/>
        </w:rPr>
        <w:tab/>
      </w:r>
      <w:r w:rsidRPr="001F118A">
        <w:rPr>
          <w:rFonts w:ascii="Calibri" w:hAnsi="Calibri" w:cs="Calibri"/>
          <w:sz w:val="22"/>
          <w:szCs w:val="22"/>
        </w:rPr>
        <w:tab/>
        <w:t xml:space="preserve">Za </w:t>
      </w:r>
      <w:r>
        <w:rPr>
          <w:rFonts w:ascii="Calibri" w:hAnsi="Calibri" w:cs="Calibri"/>
          <w:b/>
          <w:sz w:val="22"/>
          <w:szCs w:val="22"/>
        </w:rPr>
        <w:t>Sušick</w:t>
      </w:r>
      <w:r>
        <w:rPr>
          <w:rFonts w:ascii="Calibri" w:hAnsi="Calibri" w:cs="Calibri"/>
          <w:b/>
          <w:sz w:val="22"/>
          <w:szCs w:val="22"/>
        </w:rPr>
        <w:t xml:space="preserve">á </w:t>
      </w:r>
      <w:r>
        <w:rPr>
          <w:rFonts w:ascii="Calibri" w:hAnsi="Calibri" w:cs="Calibri"/>
          <w:b/>
          <w:sz w:val="22"/>
          <w:szCs w:val="22"/>
        </w:rPr>
        <w:t>nemocnic</w:t>
      </w:r>
      <w:r>
        <w:rPr>
          <w:rFonts w:ascii="Calibri" w:hAnsi="Calibri" w:cs="Calibri"/>
          <w:b/>
          <w:sz w:val="22"/>
          <w:szCs w:val="22"/>
        </w:rPr>
        <w:t>e</w:t>
      </w:r>
      <w:r>
        <w:rPr>
          <w:rFonts w:ascii="Calibri" w:hAnsi="Calibri" w:cs="Calibri"/>
          <w:b/>
          <w:sz w:val="22"/>
          <w:szCs w:val="22"/>
        </w:rPr>
        <w:t xml:space="preserve"> s.r.o.</w:t>
      </w:r>
    </w:p>
    <w:p w14:paraId="75F6396C" w14:textId="77777777" w:rsidR="0088198C" w:rsidRPr="001F118A" w:rsidRDefault="0088198C" w:rsidP="0088198C">
      <w:pPr>
        <w:rPr>
          <w:rFonts w:ascii="Calibri" w:hAnsi="Calibri" w:cs="Calibri"/>
          <w:sz w:val="22"/>
          <w:szCs w:val="22"/>
        </w:rPr>
      </w:pPr>
    </w:p>
    <w:p w14:paraId="0205CFFC" w14:textId="77777777" w:rsidR="0088198C" w:rsidRPr="001F118A" w:rsidRDefault="0088198C" w:rsidP="0088198C">
      <w:pPr>
        <w:rPr>
          <w:rFonts w:ascii="Calibri" w:hAnsi="Calibri" w:cs="Calibri"/>
          <w:sz w:val="22"/>
          <w:szCs w:val="22"/>
        </w:rPr>
      </w:pPr>
    </w:p>
    <w:p w14:paraId="3408B1D1" w14:textId="77777777" w:rsidR="0088198C" w:rsidRPr="001F118A" w:rsidRDefault="0088198C" w:rsidP="0088198C">
      <w:pPr>
        <w:rPr>
          <w:rFonts w:ascii="Calibri" w:hAnsi="Calibri" w:cs="Calibri"/>
          <w:sz w:val="22"/>
          <w:szCs w:val="22"/>
        </w:rPr>
      </w:pPr>
    </w:p>
    <w:p w14:paraId="4C9A6C67" w14:textId="77777777" w:rsidR="0088198C" w:rsidRPr="001F118A" w:rsidRDefault="0088198C" w:rsidP="0088198C">
      <w:pPr>
        <w:rPr>
          <w:rFonts w:ascii="Calibri" w:hAnsi="Calibri" w:cs="Calibri"/>
          <w:sz w:val="22"/>
          <w:szCs w:val="22"/>
        </w:rPr>
      </w:pPr>
      <w:r w:rsidRPr="001F118A">
        <w:rPr>
          <w:rFonts w:ascii="Calibri" w:hAnsi="Calibri" w:cs="Calibri"/>
          <w:sz w:val="22"/>
          <w:szCs w:val="22"/>
        </w:rPr>
        <w:t>…………………………………………………………...</w:t>
      </w:r>
      <w:r w:rsidRPr="001F118A">
        <w:rPr>
          <w:rFonts w:ascii="Calibri" w:hAnsi="Calibri" w:cs="Calibri"/>
          <w:sz w:val="22"/>
          <w:szCs w:val="22"/>
        </w:rPr>
        <w:tab/>
      </w:r>
      <w:r w:rsidRPr="001F118A">
        <w:rPr>
          <w:rFonts w:ascii="Calibri" w:hAnsi="Calibri" w:cs="Calibri"/>
          <w:sz w:val="22"/>
          <w:szCs w:val="22"/>
        </w:rPr>
        <w:tab/>
      </w:r>
      <w:r w:rsidRPr="001F118A">
        <w:rPr>
          <w:rFonts w:ascii="Calibri" w:hAnsi="Calibri" w:cs="Calibri"/>
          <w:sz w:val="22"/>
          <w:szCs w:val="22"/>
        </w:rPr>
        <w:tab/>
        <w:t>……………………………………</w:t>
      </w:r>
    </w:p>
    <w:p w14:paraId="5B3D9537" w14:textId="77777777" w:rsidR="0088198C" w:rsidRPr="001F118A" w:rsidRDefault="0088198C" w:rsidP="0088198C">
      <w:pPr>
        <w:rPr>
          <w:rFonts w:ascii="Calibri" w:hAnsi="Calibri" w:cs="Calibri"/>
          <w:sz w:val="22"/>
          <w:szCs w:val="22"/>
        </w:rPr>
      </w:pPr>
      <w:r w:rsidRPr="001F118A">
        <w:rPr>
          <w:rFonts w:ascii="Calibri" w:hAnsi="Calibri" w:cs="Calibri"/>
          <w:sz w:val="22"/>
          <w:szCs w:val="22"/>
        </w:rPr>
        <w:t>Ing. Tomáš Groh, Ing. Marek Třeška, MBA</w:t>
      </w:r>
      <w:r w:rsidRPr="001F118A">
        <w:rPr>
          <w:rFonts w:ascii="Calibri" w:hAnsi="Calibri" w:cs="Calibri"/>
          <w:sz w:val="22"/>
          <w:szCs w:val="22"/>
        </w:rPr>
        <w:tab/>
      </w:r>
      <w:r w:rsidRPr="001F118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Václav Rada</w:t>
      </w:r>
    </w:p>
    <w:p w14:paraId="64924B1A" w14:textId="77777777" w:rsidR="0088198C" w:rsidRPr="00961EBF" w:rsidRDefault="0088198C" w:rsidP="0088198C">
      <w:pPr>
        <w:rPr>
          <w:rFonts w:ascii="Calibri" w:hAnsi="Calibri" w:cs="Calibri"/>
          <w:sz w:val="22"/>
          <w:szCs w:val="22"/>
        </w:rPr>
      </w:pPr>
      <w:r w:rsidRPr="001F118A">
        <w:rPr>
          <w:rFonts w:ascii="Calibri" w:hAnsi="Calibri" w:cs="Calibri"/>
          <w:sz w:val="22"/>
          <w:szCs w:val="22"/>
        </w:rPr>
        <w:t>členové představenstva</w:t>
      </w:r>
      <w:r w:rsidRPr="001F118A">
        <w:rPr>
          <w:rFonts w:ascii="Calibri" w:hAnsi="Calibri" w:cs="Calibri"/>
          <w:sz w:val="22"/>
          <w:szCs w:val="22"/>
        </w:rPr>
        <w:tab/>
      </w:r>
      <w:r w:rsidRPr="001F118A">
        <w:rPr>
          <w:rFonts w:ascii="Calibri" w:hAnsi="Calibri" w:cs="Calibri"/>
          <w:sz w:val="22"/>
          <w:szCs w:val="22"/>
        </w:rPr>
        <w:tab/>
      </w:r>
      <w:r w:rsidRPr="001F118A">
        <w:rPr>
          <w:rFonts w:ascii="Calibri" w:hAnsi="Calibri" w:cs="Calibri"/>
          <w:sz w:val="22"/>
          <w:szCs w:val="22"/>
        </w:rPr>
        <w:tab/>
      </w:r>
      <w:r w:rsidRPr="001F118A">
        <w:rPr>
          <w:rFonts w:ascii="Calibri" w:hAnsi="Calibri" w:cs="Calibri"/>
          <w:sz w:val="22"/>
          <w:szCs w:val="22"/>
        </w:rPr>
        <w:tab/>
      </w:r>
      <w:r w:rsidRPr="001F118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jednatel</w:t>
      </w:r>
      <w:r w:rsidRPr="00961EBF">
        <w:rPr>
          <w:rFonts w:ascii="Calibri" w:hAnsi="Calibri" w:cs="Calibri"/>
          <w:sz w:val="22"/>
          <w:szCs w:val="22"/>
        </w:rPr>
        <w:t xml:space="preserve"> </w:t>
      </w:r>
    </w:p>
    <w:p w14:paraId="5B580267" w14:textId="77777777" w:rsidR="0088198C" w:rsidRPr="00961EBF" w:rsidRDefault="0088198C" w:rsidP="0088198C">
      <w:pPr>
        <w:rPr>
          <w:rFonts w:ascii="Calibri" w:hAnsi="Calibri" w:cs="Calibri"/>
          <w:sz w:val="22"/>
          <w:szCs w:val="22"/>
        </w:rPr>
      </w:pPr>
      <w:r w:rsidRPr="00961EBF">
        <w:rPr>
          <w:rFonts w:ascii="Calibri" w:hAnsi="Calibri" w:cs="Calibri"/>
          <w:sz w:val="22"/>
          <w:szCs w:val="22"/>
        </w:rPr>
        <w:tab/>
      </w:r>
      <w:r w:rsidRPr="00961EBF">
        <w:rPr>
          <w:rFonts w:ascii="Calibri" w:hAnsi="Calibri" w:cs="Calibri"/>
          <w:sz w:val="22"/>
          <w:szCs w:val="22"/>
        </w:rPr>
        <w:tab/>
      </w:r>
      <w:r w:rsidRPr="00961EBF">
        <w:rPr>
          <w:rFonts w:ascii="Calibri" w:hAnsi="Calibri" w:cs="Calibri"/>
          <w:sz w:val="22"/>
          <w:szCs w:val="22"/>
        </w:rPr>
        <w:tab/>
      </w:r>
      <w:r w:rsidRPr="00961EBF">
        <w:rPr>
          <w:rFonts w:ascii="Calibri" w:hAnsi="Calibri" w:cs="Calibri"/>
          <w:sz w:val="22"/>
          <w:szCs w:val="22"/>
        </w:rPr>
        <w:tab/>
      </w:r>
      <w:r w:rsidRPr="00961EBF">
        <w:rPr>
          <w:rFonts w:ascii="Calibri" w:hAnsi="Calibri" w:cs="Calibri"/>
          <w:sz w:val="22"/>
          <w:szCs w:val="22"/>
        </w:rPr>
        <w:tab/>
        <w:t xml:space="preserve">                  </w:t>
      </w:r>
      <w:r w:rsidRPr="00961EBF">
        <w:rPr>
          <w:rFonts w:ascii="Calibri" w:hAnsi="Calibri" w:cs="Calibri"/>
          <w:sz w:val="22"/>
          <w:szCs w:val="22"/>
        </w:rPr>
        <w:tab/>
      </w:r>
    </w:p>
    <w:p w14:paraId="167823F1" w14:textId="1E8EF9D7" w:rsidR="00E40E92" w:rsidRPr="00961EBF" w:rsidRDefault="00E40E92" w:rsidP="0088198C">
      <w:pPr>
        <w:jc w:val="both"/>
        <w:rPr>
          <w:rFonts w:ascii="Calibri" w:hAnsi="Calibri" w:cs="Calibri"/>
          <w:sz w:val="22"/>
          <w:szCs w:val="22"/>
        </w:rPr>
      </w:pPr>
    </w:p>
    <w:sectPr w:rsidR="00E40E92" w:rsidRPr="00961EBF" w:rsidSect="00CE7636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705F4" w14:textId="77777777" w:rsidR="007E6905" w:rsidRDefault="007E6905" w:rsidP="008E7419">
      <w:r>
        <w:separator/>
      </w:r>
    </w:p>
  </w:endnote>
  <w:endnote w:type="continuationSeparator" w:id="0">
    <w:p w14:paraId="21B1CB7B" w14:textId="77777777" w:rsidR="007E6905" w:rsidRDefault="007E6905" w:rsidP="008E7419">
      <w:r>
        <w:continuationSeparator/>
      </w:r>
    </w:p>
  </w:endnote>
  <w:endnote w:type="continuationNotice" w:id="1">
    <w:p w14:paraId="42A91644" w14:textId="77777777" w:rsidR="007E6905" w:rsidRDefault="007E69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823F6" w14:textId="77777777" w:rsidR="00220A63" w:rsidRDefault="00220A63" w:rsidP="00CE7636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7823F7" w14:textId="77777777" w:rsidR="00220A63" w:rsidRDefault="00220A63" w:rsidP="00CE76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823F8" w14:textId="77777777" w:rsidR="00220A63" w:rsidRDefault="00220A6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67823F9" w14:textId="77777777" w:rsidR="00220A63" w:rsidRDefault="00220A63" w:rsidP="00CE763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91A11" w14:textId="77777777" w:rsidR="007E6905" w:rsidRDefault="007E6905" w:rsidP="008E7419">
      <w:r>
        <w:separator/>
      </w:r>
    </w:p>
  </w:footnote>
  <w:footnote w:type="continuationSeparator" w:id="0">
    <w:p w14:paraId="3C6E245D" w14:textId="77777777" w:rsidR="007E6905" w:rsidRDefault="007E6905" w:rsidP="008E7419">
      <w:r>
        <w:continuationSeparator/>
      </w:r>
    </w:p>
  </w:footnote>
  <w:footnote w:type="continuationNotice" w:id="1">
    <w:p w14:paraId="0A73EF71" w14:textId="77777777" w:rsidR="007E6905" w:rsidRDefault="007E69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A6D2B" w14:textId="77777777" w:rsidR="00220A63" w:rsidRDefault="00220A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6797"/>
    <w:multiLevelType w:val="multilevel"/>
    <w:tmpl w:val="8E08511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2B7854CA"/>
    <w:multiLevelType w:val="multilevel"/>
    <w:tmpl w:val="2CC62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  <w:b w:val="0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  <w:b w:val="0"/>
      </w:rPr>
    </w:lvl>
  </w:abstractNum>
  <w:abstractNum w:abstractNumId="2" w15:restartNumberingAfterBreak="0">
    <w:nsid w:val="32F935C5"/>
    <w:multiLevelType w:val="multilevel"/>
    <w:tmpl w:val="1DDAA0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354722D9"/>
    <w:multiLevelType w:val="multilevel"/>
    <w:tmpl w:val="0AAA91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47E1590D"/>
    <w:multiLevelType w:val="multilevel"/>
    <w:tmpl w:val="00B6B272"/>
    <w:lvl w:ilvl="0">
      <w:start w:val="6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hAnsi="Calibri" w:cs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hAnsi="Calibri" w:cs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  <w:color w:val="auto"/>
      </w:rPr>
    </w:lvl>
  </w:abstractNum>
  <w:abstractNum w:abstractNumId="5" w15:restartNumberingAfterBreak="0">
    <w:nsid w:val="59A55132"/>
    <w:multiLevelType w:val="hybridMultilevel"/>
    <w:tmpl w:val="14320D7E"/>
    <w:lvl w:ilvl="0" w:tplc="E09EB4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30"/>
    <w:rsid w:val="0000077F"/>
    <w:rsid w:val="000235A4"/>
    <w:rsid w:val="00033761"/>
    <w:rsid w:val="00036E87"/>
    <w:rsid w:val="00067C30"/>
    <w:rsid w:val="000756EC"/>
    <w:rsid w:val="00094B33"/>
    <w:rsid w:val="000B6A31"/>
    <w:rsid w:val="000D1BCB"/>
    <w:rsid w:val="001024EA"/>
    <w:rsid w:val="00133FEE"/>
    <w:rsid w:val="00146712"/>
    <w:rsid w:val="001A3E68"/>
    <w:rsid w:val="001E076B"/>
    <w:rsid w:val="001F118A"/>
    <w:rsid w:val="001F4B11"/>
    <w:rsid w:val="00220A63"/>
    <w:rsid w:val="00245C3B"/>
    <w:rsid w:val="00285932"/>
    <w:rsid w:val="002D0B4B"/>
    <w:rsid w:val="002D2569"/>
    <w:rsid w:val="002F6856"/>
    <w:rsid w:val="00314C70"/>
    <w:rsid w:val="0033142C"/>
    <w:rsid w:val="0035309E"/>
    <w:rsid w:val="0035746B"/>
    <w:rsid w:val="003657C4"/>
    <w:rsid w:val="00394EFF"/>
    <w:rsid w:val="003D175C"/>
    <w:rsid w:val="003D4556"/>
    <w:rsid w:val="00407751"/>
    <w:rsid w:val="00425504"/>
    <w:rsid w:val="00442309"/>
    <w:rsid w:val="004723E7"/>
    <w:rsid w:val="004833B4"/>
    <w:rsid w:val="00487778"/>
    <w:rsid w:val="0049586E"/>
    <w:rsid w:val="004A7E61"/>
    <w:rsid w:val="004D0D89"/>
    <w:rsid w:val="004D49C9"/>
    <w:rsid w:val="004F587B"/>
    <w:rsid w:val="00506171"/>
    <w:rsid w:val="0053022E"/>
    <w:rsid w:val="00540D47"/>
    <w:rsid w:val="00544CC6"/>
    <w:rsid w:val="00566055"/>
    <w:rsid w:val="005776FD"/>
    <w:rsid w:val="00586DF6"/>
    <w:rsid w:val="00592A2A"/>
    <w:rsid w:val="006454C5"/>
    <w:rsid w:val="00664862"/>
    <w:rsid w:val="00674AB5"/>
    <w:rsid w:val="00675648"/>
    <w:rsid w:val="00683CFF"/>
    <w:rsid w:val="006E0AEE"/>
    <w:rsid w:val="006F5ECF"/>
    <w:rsid w:val="00713612"/>
    <w:rsid w:val="007327A7"/>
    <w:rsid w:val="00772A2D"/>
    <w:rsid w:val="00781AA3"/>
    <w:rsid w:val="007B5598"/>
    <w:rsid w:val="007C3BD7"/>
    <w:rsid w:val="007E6905"/>
    <w:rsid w:val="007E69F8"/>
    <w:rsid w:val="00822D7A"/>
    <w:rsid w:val="00862D89"/>
    <w:rsid w:val="00873F8E"/>
    <w:rsid w:val="008813F9"/>
    <w:rsid w:val="0088198C"/>
    <w:rsid w:val="0088557C"/>
    <w:rsid w:val="00894616"/>
    <w:rsid w:val="008E7419"/>
    <w:rsid w:val="00906D1A"/>
    <w:rsid w:val="009125C9"/>
    <w:rsid w:val="0094204E"/>
    <w:rsid w:val="00954929"/>
    <w:rsid w:val="009572E2"/>
    <w:rsid w:val="00961EBF"/>
    <w:rsid w:val="00964BCB"/>
    <w:rsid w:val="00971796"/>
    <w:rsid w:val="009B7B5D"/>
    <w:rsid w:val="00A010F5"/>
    <w:rsid w:val="00A075EB"/>
    <w:rsid w:val="00A262EE"/>
    <w:rsid w:val="00A421C3"/>
    <w:rsid w:val="00A909B2"/>
    <w:rsid w:val="00A91DFF"/>
    <w:rsid w:val="00AB59F0"/>
    <w:rsid w:val="00AD4195"/>
    <w:rsid w:val="00AE11BD"/>
    <w:rsid w:val="00AF4B91"/>
    <w:rsid w:val="00B10E3A"/>
    <w:rsid w:val="00B136D6"/>
    <w:rsid w:val="00B212C7"/>
    <w:rsid w:val="00B44AB0"/>
    <w:rsid w:val="00B56944"/>
    <w:rsid w:val="00B868E1"/>
    <w:rsid w:val="00B946D1"/>
    <w:rsid w:val="00BA4FA5"/>
    <w:rsid w:val="00BF388B"/>
    <w:rsid w:val="00C51053"/>
    <w:rsid w:val="00C57A9D"/>
    <w:rsid w:val="00C7050C"/>
    <w:rsid w:val="00C8754F"/>
    <w:rsid w:val="00C945C1"/>
    <w:rsid w:val="00C94F8F"/>
    <w:rsid w:val="00CE0E6E"/>
    <w:rsid w:val="00CE7636"/>
    <w:rsid w:val="00D12D46"/>
    <w:rsid w:val="00D24B29"/>
    <w:rsid w:val="00D420A6"/>
    <w:rsid w:val="00D44039"/>
    <w:rsid w:val="00D45885"/>
    <w:rsid w:val="00D46D5A"/>
    <w:rsid w:val="00D6605A"/>
    <w:rsid w:val="00D81C08"/>
    <w:rsid w:val="00D851A9"/>
    <w:rsid w:val="00D96124"/>
    <w:rsid w:val="00DA3541"/>
    <w:rsid w:val="00DB7C06"/>
    <w:rsid w:val="00DD3FD9"/>
    <w:rsid w:val="00DF0690"/>
    <w:rsid w:val="00E22AAD"/>
    <w:rsid w:val="00E40E92"/>
    <w:rsid w:val="00E569E9"/>
    <w:rsid w:val="00E56FF0"/>
    <w:rsid w:val="00E92BD2"/>
    <w:rsid w:val="00EA1F79"/>
    <w:rsid w:val="00EA58ED"/>
    <w:rsid w:val="00EE0A52"/>
    <w:rsid w:val="00F442C6"/>
    <w:rsid w:val="00F53513"/>
    <w:rsid w:val="00F67E2C"/>
    <w:rsid w:val="00F71FB5"/>
    <w:rsid w:val="00F82069"/>
    <w:rsid w:val="00F86F21"/>
    <w:rsid w:val="00F9657C"/>
    <w:rsid w:val="00FC06E7"/>
    <w:rsid w:val="00FC45E0"/>
    <w:rsid w:val="00FE4D05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8238A"/>
  <w15:docId w15:val="{FF6A54B3-7C14-4974-83DC-57ABAE74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22D7A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rsid w:val="00CE7636"/>
    <w:rPr>
      <w:sz w:val="16"/>
    </w:rPr>
  </w:style>
  <w:style w:type="paragraph" w:styleId="Textkomente">
    <w:name w:val="annotation text"/>
    <w:basedOn w:val="Normln"/>
    <w:semiHidden/>
    <w:rsid w:val="00CE7636"/>
    <w:rPr>
      <w:rFonts w:ascii="Garamond" w:eastAsia="Times New Roman" w:hAnsi="Garamond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"/>
    <w:link w:val="ZpatChar"/>
    <w:rsid w:val="00CE7636"/>
    <w:pPr>
      <w:tabs>
        <w:tab w:val="center" w:pos="4536"/>
        <w:tab w:val="right" w:pos="9072"/>
      </w:tabs>
    </w:pPr>
    <w:rPr>
      <w:rFonts w:ascii="Garamond" w:hAnsi="Garamond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slostrnky">
    <w:name w:val="page number"/>
    <w:basedOn w:val="Standardnpsmoodstavce"/>
    <w:rsid w:val="00CE7636"/>
    <w:rPr>
      <w:rFonts w:cs="Times New Roman"/>
    </w:rPr>
  </w:style>
  <w:style w:type="paragraph" w:styleId="Zhlav">
    <w:name w:val="header"/>
    <w:basedOn w:val="Normln"/>
    <w:link w:val="ZhlavChar"/>
    <w:rsid w:val="00CE7636"/>
    <w:pPr>
      <w:tabs>
        <w:tab w:val="center" w:pos="4536"/>
        <w:tab w:val="right" w:pos="9072"/>
      </w:tabs>
    </w:pPr>
    <w:rPr>
      <w:rFonts w:ascii="Garamond" w:hAnsi="Garamond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patChar">
    <w:name w:val="Zápatí Char"/>
    <w:link w:val="Zpat"/>
    <w:rsid w:val="00CE7636"/>
    <w:rPr>
      <w:rFonts w:ascii="Garamond" w:eastAsia="SimSun" w:hAnsi="Garamond"/>
      <w:sz w:val="24"/>
      <w:szCs w:val="24"/>
      <w:lang w:val="cs-CZ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hlavChar">
    <w:name w:val="Záhlaví Char"/>
    <w:link w:val="Zhlav"/>
    <w:rsid w:val="00CE7636"/>
    <w:rPr>
      <w:rFonts w:ascii="Garamond" w:eastAsia="SimSun" w:hAnsi="Garamond"/>
      <w:sz w:val="24"/>
      <w:szCs w:val="24"/>
      <w:lang w:val="cs-CZ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bubliny">
    <w:name w:val="Balloon Text"/>
    <w:basedOn w:val="Normln"/>
    <w:semiHidden/>
    <w:rsid w:val="00CE763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CE7636"/>
    <w:rPr>
      <w:rFonts w:ascii="Times New Roman" w:eastAsia="SimSun" w:hAnsi="Times New Roman"/>
      <w:b/>
      <w:bCs/>
      <w:lang w:eastAsia="zh-CN"/>
      <w14:shadow w14:blurRad="0" w14:dist="0" w14:dir="0" w14:sx="0" w14:sy="0" w14:kx="0" w14:ky="0" w14:algn="none">
        <w14:srgbClr w14:val="000000"/>
      </w14:shadow>
    </w:rPr>
  </w:style>
  <w:style w:type="paragraph" w:customStyle="1" w:styleId="ListNumber1">
    <w:name w:val="List Number 1"/>
    <w:basedOn w:val="Normln"/>
    <w:rsid w:val="00033761"/>
    <w:pPr>
      <w:suppressAutoHyphens/>
      <w:ind w:left="567"/>
      <w:jc w:val="both"/>
    </w:pPr>
    <w:rPr>
      <w:lang w:val="en-GB" w:eastAsia="en-GB"/>
    </w:rPr>
  </w:style>
  <w:style w:type="paragraph" w:styleId="Revize">
    <w:name w:val="Revision"/>
    <w:hidden/>
    <w:uiPriority w:val="99"/>
    <w:semiHidden/>
    <w:rsid w:val="00AE11BD"/>
    <w:rPr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961EBF"/>
    <w:pPr>
      <w:widowControl w:val="0"/>
    </w:pPr>
    <w:rPr>
      <w:rFonts w:eastAsia="Times New Roman"/>
      <w:snapToGrid w:val="0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61EBF"/>
    <w:rPr>
      <w:rFonts w:eastAsia="Times New Roman"/>
      <w:snapToGrid w:val="0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96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36EF36ED1B04B919E82DA65848784" ma:contentTypeVersion="2" ma:contentTypeDescription="Create a new document." ma:contentTypeScope="" ma:versionID="df1ccc09c04303792692b5c2ef689abf">
  <xsd:schema xmlns:xsd="http://www.w3.org/2001/XMLSchema" xmlns:xs="http://www.w3.org/2001/XMLSchema" xmlns:p="http://schemas.microsoft.com/office/2006/metadata/properties" xmlns:ns3="a37d0c04-cd45-43aa-9063-c1635a423cc4" targetNamespace="http://schemas.microsoft.com/office/2006/metadata/properties" ma:root="true" ma:fieldsID="8b231b110c2fbc810848569f56b97094" ns3:_="">
    <xsd:import namespace="a37d0c04-cd45-43aa-9063-c1635a423c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d0c04-cd45-43aa-9063-c1635a423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88D64-B18D-4DF8-A6B1-E180F0E30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d0c04-cd45-43aa-9063-c1635a423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4FA747-0DF1-4CB5-B7C6-5039B2D36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D8FCB-043C-4CE2-AF91-05D03608200B}">
  <ds:schemaRefs>
    <ds:schemaRef ds:uri="http://purl.org/dc/terms/"/>
    <ds:schemaRef ds:uri="http://schemas.microsoft.com/office/2006/documentManagement/types"/>
    <ds:schemaRef ds:uri="a37d0c04-cd45-43aa-9063-c1635a423cc4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1E781F-2CF0-405E-9289-DDA79A2D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890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 přístroje</vt:lpstr>
    </vt:vector>
  </TitlesOfParts>
  <Company>Hewlett-Packard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 přístroje</dc:title>
  <dc:creator>Miroslava Humpoíková</dc:creator>
  <cp:lastModifiedBy>Kozakova Darina</cp:lastModifiedBy>
  <cp:revision>3</cp:revision>
  <dcterms:created xsi:type="dcterms:W3CDTF">2020-07-06T12:21:00Z</dcterms:created>
  <dcterms:modified xsi:type="dcterms:W3CDTF">2020-07-06T12:21:00Z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0x0101004B936EF36ED1B04B919E82DA65848784</vt:lpwstr>
  </property>
</Properties>
</file>