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FD46B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Jičín</w:t>
      </w:r>
      <w:r w:rsidRPr="00EE5EC9">
        <w:rPr>
          <w:rFonts w:ascii="Arial" w:hAnsi="Arial" w:cs="Arial"/>
          <w:color w:val="000000"/>
          <w:sz w:val="22"/>
          <w:szCs w:val="22"/>
        </w:rPr>
        <w:t>, sídlo Žižkovo nám. 18, Jičín, PSČ 50601</w:t>
      </w: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FD46B7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00271632</w:t>
      </w:r>
    </w:p>
    <w:p w:rsidR="00FD46B7" w:rsidRDefault="00FD46B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CZ00271632</w:t>
      </w:r>
    </w:p>
    <w:p w:rsidR="00FD46B7" w:rsidRPr="00EE5EC9" w:rsidRDefault="00FD46B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 JUDr. Janem Malým, starostou města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27F91" w:rsidRDefault="00227F9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27F91" w:rsidRPr="00EE5EC9" w:rsidRDefault="00227F9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1003992065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Královéhradecký </w:t>
      </w:r>
      <w:proofErr w:type="gramStart"/>
      <w:r w:rsidR="00273BF2" w:rsidRPr="00EE5EC9">
        <w:rPr>
          <w:rFonts w:ascii="Arial" w:hAnsi="Arial" w:cs="Arial"/>
          <w:sz w:val="22"/>
          <w:szCs w:val="22"/>
        </w:rPr>
        <w:t>kraj ,</w:t>
      </w:r>
      <w:proofErr w:type="gramEnd"/>
      <w:r w:rsidR="00273BF2" w:rsidRPr="00EE5EC9">
        <w:rPr>
          <w:rFonts w:ascii="Arial" w:hAnsi="Arial" w:cs="Arial"/>
          <w:sz w:val="22"/>
          <w:szCs w:val="22"/>
        </w:rPr>
        <w:t xml:space="preserve"> Katastrální pracoviště Jičín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Jičín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Jičín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970/4</w:t>
      </w:r>
      <w:r w:rsidRPr="00EE5EC9">
        <w:rPr>
          <w:rFonts w:ascii="Arial" w:hAnsi="Arial" w:cs="Arial"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Jičín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Jičín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970/5</w:t>
      </w:r>
      <w:r w:rsidRPr="00EE5EC9">
        <w:rPr>
          <w:rFonts w:ascii="Arial" w:hAnsi="Arial" w:cs="Arial"/>
          <w:sz w:val="18"/>
          <w:szCs w:val="18"/>
        </w:rPr>
        <w:tab/>
        <w:t>orná půda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pomocnými pozemky souvisejícími se silničními pozemky zastavěnými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:rsidR="00227F91" w:rsidRDefault="00227F9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27F91" w:rsidRPr="00EE5EC9" w:rsidRDefault="00227F91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Jičín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970/4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522,21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Jičín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970/5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589,16 Kč</w:t>
            </w:r>
          </w:p>
        </w:tc>
      </w:tr>
    </w:tbl>
    <w:p w:rsidR="00227F91" w:rsidRDefault="00227F9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D46B7" w:rsidRDefault="00FD46B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FD46B7" w:rsidRDefault="00FD46B7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</w:p>
    <w:p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D46B7" w:rsidRDefault="00FD46B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</w:t>
      </w:r>
      <w:proofErr w:type="gramEnd"/>
      <w:r w:rsidRPr="00EE5EC9">
        <w:rPr>
          <w:rFonts w:ascii="Arial" w:hAnsi="Arial" w:cs="Arial"/>
          <w:sz w:val="22"/>
          <w:szCs w:val="22"/>
        </w:rPr>
        <w:t>, z nichž každý má platnost originálu. Nabyvatel obdrží 1 stejnopis a ostatní jsou určeny pro převádějícího.</w:t>
      </w:r>
    </w:p>
    <w:p w:rsidR="00FD46B7" w:rsidRDefault="00FD46B7" w:rsidP="000823B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27F91" w:rsidRDefault="00227F9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b)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227F91" w:rsidRDefault="00227F91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</w:t>
      </w:r>
      <w:r w:rsidR="00FD46B7">
        <w:rPr>
          <w:rFonts w:ascii="Arial" w:hAnsi="Arial" w:cs="Arial"/>
          <w:sz w:val="22"/>
          <w:szCs w:val="22"/>
        </w:rPr>
        <w:t xml:space="preserve"> Města Jičína na svém 12. </w:t>
      </w:r>
      <w:proofErr w:type="gramStart"/>
      <w:r w:rsidR="00FD46B7">
        <w:rPr>
          <w:rFonts w:ascii="Arial" w:hAnsi="Arial" w:cs="Arial"/>
          <w:sz w:val="22"/>
          <w:szCs w:val="22"/>
        </w:rPr>
        <w:t>zasedání</w:t>
      </w:r>
      <w:r w:rsidR="00704443" w:rsidRPr="00EE5EC9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704443" w:rsidRPr="00EE5EC9">
        <w:rPr>
          <w:rFonts w:ascii="Arial" w:hAnsi="Arial" w:cs="Arial"/>
          <w:sz w:val="22"/>
          <w:szCs w:val="22"/>
        </w:rPr>
        <w:t xml:space="preserve">  </w:t>
      </w:r>
      <w:r w:rsidR="00FD46B7">
        <w:rPr>
          <w:rFonts w:ascii="Arial" w:hAnsi="Arial" w:cs="Arial"/>
          <w:sz w:val="22"/>
          <w:szCs w:val="22"/>
        </w:rPr>
        <w:t>29.1.2020 pod bodem 15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:rsidR="00227F91" w:rsidRDefault="00227F9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Hradci Králov</w:t>
      </w:r>
      <w:r w:rsidR="00FD46B7">
        <w:rPr>
          <w:rFonts w:ascii="Arial" w:hAnsi="Arial" w:cs="Arial"/>
          <w:sz w:val="22"/>
          <w:szCs w:val="22"/>
        </w:rPr>
        <w:t xml:space="preserve">é dne </w:t>
      </w:r>
      <w:r w:rsidR="00136ECE">
        <w:rPr>
          <w:rFonts w:ascii="Arial" w:hAnsi="Arial" w:cs="Arial"/>
          <w:sz w:val="22"/>
          <w:szCs w:val="22"/>
        </w:rPr>
        <w:t>26.11.2020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136ECE">
        <w:rPr>
          <w:rFonts w:ascii="Arial" w:hAnsi="Arial" w:cs="Arial"/>
          <w:sz w:val="22"/>
          <w:szCs w:val="22"/>
        </w:rPr>
        <w:t>Jičíně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136ECE">
        <w:rPr>
          <w:rFonts w:ascii="Arial" w:hAnsi="Arial" w:cs="Arial"/>
          <w:sz w:val="22"/>
          <w:szCs w:val="22"/>
        </w:rPr>
        <w:t>26.11.2020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227F91" w:rsidRDefault="00227F91">
      <w:pPr>
        <w:widowControl/>
        <w:rPr>
          <w:rFonts w:ascii="Arial" w:hAnsi="Arial" w:cs="Arial"/>
          <w:sz w:val="22"/>
          <w:szCs w:val="22"/>
        </w:rPr>
      </w:pPr>
    </w:p>
    <w:p w:rsidR="00227F91" w:rsidRPr="00EE5EC9" w:rsidRDefault="00227F91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Jičín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>starosta města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Královéhradecký kraj</w:t>
      </w: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>JUDr. Jan Malý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Petr Lázňovský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1222965, 1223065</w:t>
      </w:r>
      <w:r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Jolana Miškářová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Mazurová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:rsidR="006E4B7B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="00227F91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zaměstnance</w:t>
      </w:r>
    </w:p>
    <w:p w:rsidR="00FD46B7" w:rsidRDefault="00FD46B7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D46B7" w:rsidRDefault="00FD46B7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 w:rsidRPr="00343593">
        <w:rPr>
          <w:rFonts w:ascii="Arial" w:hAnsi="Arial" w:cs="Arial"/>
          <w:u w:val="single"/>
        </w:rPr>
        <w:t>Před právním jednáním: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operaci prověřil dle § 13 odst. 2 vyhlášky č. 416/2004 Sb., kterou se provádí zákon o finanční kontrole.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Datum:</w:t>
      </w:r>
      <w:r w:rsidR="00136ECE">
        <w:rPr>
          <w:rFonts w:ascii="Arial" w:hAnsi="Arial" w:cs="Arial"/>
        </w:rPr>
        <w:t xml:space="preserve"> 25.11.2020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i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 právním jednání: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prověřil správnost dle § 14 odst. 2 vyhlášky č. 416/2004 Sb., kterou se provádí zákon o finanční kontrole.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136ECE">
        <w:rPr>
          <w:rFonts w:ascii="Arial" w:hAnsi="Arial" w:cs="Arial"/>
        </w:rPr>
        <w:t xml:space="preserve"> 26.11.2020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:rsidR="00FD46B7" w:rsidRDefault="00FD46B7" w:rsidP="00FD46B7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:rsidR="00FD46B7" w:rsidRPr="00EE5EC9" w:rsidRDefault="00FD46B7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A5" w:rsidRDefault="006858A5">
      <w:r>
        <w:separator/>
      </w:r>
    </w:p>
  </w:endnote>
  <w:endnote w:type="continuationSeparator" w:id="0">
    <w:p w:rsidR="006858A5" w:rsidRDefault="006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A5" w:rsidRDefault="006858A5">
      <w:r>
        <w:separator/>
      </w:r>
    </w:p>
  </w:footnote>
  <w:footnote w:type="continuationSeparator" w:id="0">
    <w:p w:rsidR="006858A5" w:rsidRDefault="0068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E4024"/>
    <w:rsid w:val="00136ECE"/>
    <w:rsid w:val="001550B2"/>
    <w:rsid w:val="00176135"/>
    <w:rsid w:val="001B3B31"/>
    <w:rsid w:val="001C6FC9"/>
    <w:rsid w:val="00227F91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B3CB2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858A5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A31A8A"/>
    <w:rsid w:val="00A31C3B"/>
    <w:rsid w:val="00A81D1D"/>
    <w:rsid w:val="00AD73A5"/>
    <w:rsid w:val="00AE5523"/>
    <w:rsid w:val="00AE72EB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E2331"/>
  <w14:defaultImageDpi w14:val="0"/>
  <w15:docId w15:val="{9699D71D-68D1-4CB2-944A-BCD04D53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B3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B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Hana</dc:creator>
  <cp:keywords/>
  <dc:description/>
  <cp:lastModifiedBy>Mazurová Hana</cp:lastModifiedBy>
  <cp:revision>4</cp:revision>
  <cp:lastPrinted>2020-10-26T09:21:00Z</cp:lastPrinted>
  <dcterms:created xsi:type="dcterms:W3CDTF">2020-10-26T09:07:00Z</dcterms:created>
  <dcterms:modified xsi:type="dcterms:W3CDTF">2020-11-27T07:53:00Z</dcterms:modified>
</cp:coreProperties>
</file>