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B4775D" w:rsidRDefault="00B4775D" w:rsidP="00B477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:rsidR="009C60AE" w:rsidRPr="00A00162" w:rsidRDefault="003516F3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9F180E" w:rsidRPr="009F180E">
        <w:rPr>
          <w:b/>
          <w:sz w:val="26"/>
          <w:szCs w:val="26"/>
        </w:rPr>
        <w:t>201</w:t>
      </w:r>
      <w:r w:rsidR="006E0C98">
        <w:rPr>
          <w:b/>
          <w:sz w:val="26"/>
          <w:szCs w:val="26"/>
        </w:rPr>
        <w:t>7</w:t>
      </w:r>
      <w:r w:rsidR="009F180E" w:rsidRPr="009F180E">
        <w:rPr>
          <w:b/>
          <w:sz w:val="26"/>
          <w:szCs w:val="26"/>
        </w:rPr>
        <w:t>/01/</w:t>
      </w:r>
      <w:r w:rsidR="006E0C98">
        <w:rPr>
          <w:b/>
          <w:sz w:val="26"/>
          <w:szCs w:val="26"/>
        </w:rPr>
        <w:t>001</w:t>
      </w:r>
    </w:p>
    <w:p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6E0C98">
        <w:rPr>
          <w:sz w:val="26"/>
          <w:szCs w:val="26"/>
        </w:rPr>
        <w:t>klientského prádla</w:t>
      </w:r>
      <w:r>
        <w:rPr>
          <w:sz w:val="26"/>
          <w:szCs w:val="26"/>
        </w:rPr>
        <w:tab/>
      </w:r>
    </w:p>
    <w:p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 w:rsidR="00915FA6">
        <w:t xml:space="preserve"> </w:t>
      </w:r>
      <w:r w:rsidRPr="00A00162">
        <w:t xml:space="preserve"> Třinec</w:t>
      </w:r>
      <w:proofErr w:type="gramEnd"/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proofErr w:type="spellStart"/>
      <w:r w:rsidR="00C22272">
        <w:t>xx</w:t>
      </w:r>
      <w:proofErr w:type="spellEnd"/>
      <w:r w:rsidRPr="006F22E4">
        <w:t xml:space="preserve"> 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</w:p>
    <w:p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3A2790" w:rsidRPr="00BC617C">
          <w:rPr>
            <w:rStyle w:val="Hypertextovodkaz"/>
          </w:rPr>
          <w:t>ssmt@ssmt.cz</w:t>
        </w:r>
      </w:hyperlink>
    </w:p>
    <w:p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:rsidR="009C60AE" w:rsidRPr="00A00162" w:rsidRDefault="009C60AE" w:rsidP="00C9105D">
      <w:pPr>
        <w:pStyle w:val="Bezmezer"/>
        <w:jc w:val="both"/>
      </w:pPr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9805A1" w:rsidRDefault="009805A1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/>
          <w:b/>
          <w:color w:val="auto"/>
          <w:sz w:val="22"/>
          <w:szCs w:val="22"/>
          <w:lang w:eastAsia="en-US"/>
        </w:rPr>
      </w:pPr>
      <w:r w:rsidRPr="009805A1">
        <w:rPr>
          <w:rFonts w:ascii="Calibri" w:hAnsi="Calibri"/>
          <w:b/>
          <w:color w:val="auto"/>
          <w:sz w:val="22"/>
          <w:szCs w:val="22"/>
          <w:lang w:eastAsia="en-US"/>
        </w:rPr>
        <w:t xml:space="preserve">Výrobní družstvo VKUS Frýdek-Místek </w:t>
      </w:r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proofErr w:type="spellStart"/>
      <w:r w:rsidR="00C22272">
        <w:rPr>
          <w:rFonts w:ascii="Calibri" w:hAnsi="Calibri" w:cs="Arial"/>
          <w:color w:val="auto"/>
          <w:sz w:val="22"/>
          <w:szCs w:val="22"/>
        </w:rPr>
        <w:t>xx</w:t>
      </w:r>
      <w:proofErr w:type="spellEnd"/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proofErr w:type="spellStart"/>
      <w:r w:rsidR="009805A1" w:rsidRPr="009805A1">
        <w:t>Svazarmovská</w:t>
      </w:r>
      <w:proofErr w:type="spellEnd"/>
      <w:r w:rsidR="009805A1" w:rsidRPr="009805A1">
        <w:t xml:space="preserve"> 308, Místek, 738 01 Frýdek-Místek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9805A1" w:rsidRPr="009805A1">
        <w:t>000 31 330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9805A1">
        <w:t>CZ</w:t>
      </w:r>
      <w:r w:rsidR="009805A1" w:rsidRPr="009805A1">
        <w:t>00031330</w:t>
      </w:r>
      <w:r w:rsidRPr="006F22E4">
        <w:br/>
        <w:t xml:space="preserve">bankovní spojení: </w:t>
      </w:r>
      <w:r>
        <w:tab/>
      </w:r>
      <w:r w:rsidR="00C22272">
        <w:t>xx</w:t>
      </w:r>
      <w:bookmarkStart w:id="0" w:name="_GoBack"/>
      <w:bookmarkEnd w:id="0"/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proofErr w:type="spellStart"/>
      <w:r w:rsidR="00C22272">
        <w:t>xx</w:t>
      </w:r>
      <w:proofErr w:type="spellEnd"/>
    </w:p>
    <w:p w:rsidR="006B05CA" w:rsidRPr="006F22E4" w:rsidRDefault="006B05CA" w:rsidP="00C16862">
      <w:pPr>
        <w:pStyle w:val="Bezmezer"/>
        <w:tabs>
          <w:tab w:val="left" w:pos="3600"/>
        </w:tabs>
      </w:pPr>
      <w:r>
        <w:t>zastoupeno:</w:t>
      </w:r>
      <w:r>
        <w:tab/>
      </w:r>
      <w:r>
        <w:rPr>
          <w:sz w:val="21"/>
          <w:szCs w:val="21"/>
        </w:rPr>
        <w:t xml:space="preserve">Ing. Zdenkou </w:t>
      </w:r>
      <w:proofErr w:type="spellStart"/>
      <w:r>
        <w:rPr>
          <w:sz w:val="21"/>
          <w:szCs w:val="21"/>
        </w:rPr>
        <w:t>Děckou</w:t>
      </w:r>
      <w:proofErr w:type="spellEnd"/>
      <w:r>
        <w:rPr>
          <w:sz w:val="21"/>
          <w:szCs w:val="21"/>
        </w:rPr>
        <w:t>, předsedkyní představenstva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3A2790">
        <w:t>558 432 041-3</w:t>
      </w:r>
    </w:p>
    <w:p w:rsidR="003A2790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hyperlink r:id="rId10" w:history="1">
        <w:r w:rsidR="003A2790" w:rsidRPr="00BC617C">
          <w:rPr>
            <w:rStyle w:val="Hypertextovodkaz"/>
          </w:rPr>
          <w:t>vkusfm@vkusfm.cz</w:t>
        </w:r>
      </w:hyperlink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>(dále jen „</w:t>
      </w:r>
      <w:r w:rsidR="008E3F47">
        <w:rPr>
          <w:b/>
        </w:rPr>
        <w:t>prodávající</w:t>
      </w:r>
      <w:r w:rsidRPr="006F22E4">
        <w:t>“)</w:t>
      </w:r>
    </w:p>
    <w:p w:rsidR="009C60AE" w:rsidRPr="00A00162" w:rsidRDefault="009C60AE"/>
    <w:p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6E0C98">
        <w:t>klientské prádlo</w:t>
      </w:r>
      <w:r w:rsidR="008E3F47">
        <w:t xml:space="preserve"> </w:t>
      </w:r>
      <w:r w:rsidRPr="00A00162">
        <w:t>specifikovan</w:t>
      </w:r>
      <w:r w:rsidR="006E0C98">
        <w:t>é</w:t>
      </w:r>
      <w:r w:rsidRPr="00A00162">
        <w:t xml:space="preserve"> v tabulce typových položek, která je přílohou č. 1 této smlouvy.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:rsidR="003A2790" w:rsidRPr="00A00162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lastRenderedPageBreak/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6E0C98">
        <w:t>3</w:t>
      </w:r>
      <w:r w:rsidRPr="008E3F47">
        <w:t xml:space="preserve"> x ročně po dobu 2 let.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proofErr w:type="gramStart"/>
      <w:r>
        <w:t>01</w:t>
      </w:r>
      <w:r w:rsidRPr="00A00162">
        <w:t>.</w:t>
      </w:r>
      <w:r w:rsidR="001522E1">
        <w:t>0</w:t>
      </w:r>
      <w:r w:rsidR="006E0C98">
        <w:t>4</w:t>
      </w:r>
      <w:r>
        <w:t>.2017</w:t>
      </w:r>
      <w:proofErr w:type="gramEnd"/>
      <w:r>
        <w:t xml:space="preserve"> do 31.</w:t>
      </w:r>
      <w:r w:rsidR="006E0C98">
        <w:t>03</w:t>
      </w:r>
      <w:r>
        <w:t>.201</w:t>
      </w:r>
      <w:r w:rsidR="006E0C98">
        <w:t>9</w:t>
      </w:r>
      <w:r>
        <w:t>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 se zavazuje poskytnout kupujícímu náhradní plnění ve výši 100% z celkové fakturované částky za zboží v Kč bez DPH.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</w:t>
      </w:r>
      <w:r w:rsidRPr="00A00162">
        <w:lastRenderedPageBreak/>
        <w:t xml:space="preserve">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:rsidR="00B35181" w:rsidRPr="0093628B" w:rsidRDefault="00B35181" w:rsidP="00B35181">
      <w:pPr>
        <w:pStyle w:val="Odstavecseseznamem"/>
        <w:spacing w:after="0" w:line="240" w:lineRule="auto"/>
        <w:jc w:val="both"/>
      </w:pP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Smluvní strany prohlašují, že při vzájemné písemné komunikaci budou používat adresy uvedené v úvodu této smlouvy, neoznámí-li si písemně jejich změnu. Veškeré písemnosti zaslané na tyto adresy budou považovány za </w:t>
      </w:r>
      <w:proofErr w:type="gramStart"/>
      <w:r w:rsidRPr="00525282">
        <w:t>doručené</w:t>
      </w:r>
      <w:proofErr w:type="gramEnd"/>
      <w:r w:rsidRPr="00525282">
        <w:t xml:space="preserve">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 xml:space="preserve">dst. 3 </w:t>
      </w:r>
      <w:proofErr w:type="gramStart"/>
      <w:r w:rsidR="004F7BE6">
        <w:t>této</w:t>
      </w:r>
      <w:proofErr w:type="gramEnd"/>
      <w:r w:rsidR="004F7BE6">
        <w:t xml:space="preserve">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4F7BE6">
        <w:t xml:space="preserve">Tato smlouva byla schválena na </w:t>
      </w:r>
      <w:r w:rsidR="003A2790">
        <w:t>72</w:t>
      </w:r>
      <w:r w:rsidRPr="004F7BE6">
        <w:t xml:space="preserve"> sch</w:t>
      </w:r>
      <w:r w:rsidR="006E0C98">
        <w:t>ů</w:t>
      </w:r>
      <w:r w:rsidRPr="004F7BE6">
        <w:t xml:space="preserve">zi Rady města Třince dne </w:t>
      </w:r>
      <w:proofErr w:type="gramStart"/>
      <w:r w:rsidR="003A2790">
        <w:t>06.02.2017</w:t>
      </w:r>
      <w:proofErr w:type="gramEnd"/>
      <w:r w:rsidRPr="004F7BE6">
        <w:t xml:space="preserve"> usnesením č.</w:t>
      </w:r>
      <w:r w:rsidR="003A2790">
        <w:t> 2017/</w:t>
      </w:r>
      <w:r w:rsidR="00F42811">
        <w:t>2808</w:t>
      </w:r>
      <w:r w:rsidRPr="004F7BE6">
        <w:t xml:space="preserve"> nadpoloviční většinou hlasů všech členů rady města.</w:t>
      </w: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</w:t>
      </w:r>
      <w:r w:rsidR="006E0C98">
        <w:t xml:space="preserve"> o poskytnutí náhradního plnění</w:t>
      </w:r>
    </w:p>
    <w:p w:rsidR="00E9283B" w:rsidRDefault="00E9283B" w:rsidP="00E9283B">
      <w:pPr>
        <w:spacing w:after="0" w:line="240" w:lineRule="auto"/>
        <w:jc w:val="both"/>
      </w:pPr>
    </w:p>
    <w:p w:rsidR="00B4775D" w:rsidRDefault="00B4775D" w:rsidP="00B4775D">
      <w:pPr>
        <w:spacing w:after="0" w:line="240" w:lineRule="auto"/>
        <w:jc w:val="both"/>
      </w:pPr>
      <w:r>
        <w:t>V Třinci dne …………………….</w:t>
      </w:r>
      <w:r>
        <w:tab/>
      </w:r>
      <w:r>
        <w:tab/>
      </w:r>
      <w:r>
        <w:tab/>
        <w:t>V</w:t>
      </w:r>
      <w:r w:rsidR="003A2790">
        <w:t>e Frýdku-Místku</w:t>
      </w:r>
      <w:r>
        <w:t xml:space="preserve"> dne </w:t>
      </w:r>
      <w:r w:rsidRPr="000D687F">
        <w:t>…………………….</w:t>
      </w:r>
    </w:p>
    <w:p w:rsidR="00B4775D" w:rsidRDefault="00B4775D" w:rsidP="00B4775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B4775D" w:rsidRDefault="00B4775D" w:rsidP="00B4775D">
      <w:pPr>
        <w:spacing w:after="0" w:line="240" w:lineRule="auto"/>
        <w:jc w:val="both"/>
        <w:rPr>
          <w:sz w:val="21"/>
          <w:szCs w:val="21"/>
        </w:rPr>
      </w:pPr>
    </w:p>
    <w:p w:rsidR="00B4775D" w:rsidRDefault="00B4775D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za kupujícího:………………………………………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D687F">
        <w:rPr>
          <w:sz w:val="21"/>
          <w:szCs w:val="21"/>
        </w:rPr>
        <w:tab/>
      </w:r>
      <w:r>
        <w:rPr>
          <w:sz w:val="21"/>
          <w:szCs w:val="21"/>
        </w:rPr>
        <w:t>za prodávajícího:</w:t>
      </w:r>
      <w:r w:rsidR="000D687F">
        <w:rPr>
          <w:sz w:val="21"/>
          <w:szCs w:val="21"/>
        </w:rPr>
        <w:t>….</w:t>
      </w:r>
      <w:r w:rsidRPr="000D687F">
        <w:rPr>
          <w:sz w:val="21"/>
          <w:szCs w:val="21"/>
        </w:rPr>
        <w:t>……</w:t>
      </w:r>
      <w:proofErr w:type="gramStart"/>
      <w:r w:rsidRPr="000D687F">
        <w:rPr>
          <w:sz w:val="21"/>
          <w:szCs w:val="21"/>
        </w:rPr>
        <w:t>…..…</w:t>
      </w:r>
      <w:proofErr w:type="gramEnd"/>
      <w:r w:rsidRPr="000D687F">
        <w:rPr>
          <w:sz w:val="21"/>
          <w:szCs w:val="21"/>
        </w:rPr>
        <w:t>…………………………</w:t>
      </w:r>
    </w:p>
    <w:p w:rsidR="00B4775D" w:rsidRPr="00DA3095" w:rsidRDefault="00B4775D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 w:rsidRPr="00DA3095">
        <w:rPr>
          <w:sz w:val="21"/>
          <w:szCs w:val="21"/>
        </w:rPr>
        <w:t xml:space="preserve">Mgr. Pavel </w:t>
      </w:r>
      <w:proofErr w:type="spellStart"/>
      <w:r w:rsidRPr="00DA3095">
        <w:rPr>
          <w:sz w:val="21"/>
          <w:szCs w:val="21"/>
        </w:rPr>
        <w:t>Pezda</w:t>
      </w:r>
      <w:proofErr w:type="spellEnd"/>
      <w:r w:rsidRPr="00DA3095">
        <w:rPr>
          <w:sz w:val="21"/>
          <w:szCs w:val="21"/>
        </w:rPr>
        <w:t>, ředitel organizace</w:t>
      </w:r>
      <w:r w:rsidRPr="00DA3095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D687F">
        <w:rPr>
          <w:sz w:val="21"/>
          <w:szCs w:val="21"/>
        </w:rPr>
        <w:t xml:space="preserve">Ing. Zdenka </w:t>
      </w:r>
      <w:proofErr w:type="spellStart"/>
      <w:r w:rsidR="000D687F">
        <w:rPr>
          <w:sz w:val="21"/>
          <w:szCs w:val="21"/>
        </w:rPr>
        <w:t>Děcká</w:t>
      </w:r>
      <w:proofErr w:type="spellEnd"/>
      <w:r w:rsidR="000D687F">
        <w:rPr>
          <w:sz w:val="21"/>
          <w:szCs w:val="21"/>
        </w:rPr>
        <w:t>, předseda představenstva</w:t>
      </w:r>
    </w:p>
    <w:p w:rsidR="009C60AE" w:rsidRDefault="00B4775D" w:rsidP="003A2790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D687F">
        <w:rPr>
          <w:sz w:val="21"/>
          <w:szCs w:val="21"/>
        </w:rPr>
        <w:tab/>
        <w:t>………………………………………….</w:t>
      </w:r>
    </w:p>
    <w:p w:rsidR="000D687F" w:rsidRPr="00A00162" w:rsidRDefault="000D687F" w:rsidP="003A2790">
      <w:pPr>
        <w:tabs>
          <w:tab w:val="left" w:pos="720"/>
        </w:tabs>
        <w:spacing w:after="120" w:line="240" w:lineRule="auto"/>
        <w:jc w:val="both"/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Monika Rýparová, 2. místopředseda</w:t>
      </w:r>
    </w:p>
    <w:sectPr w:rsidR="000D687F" w:rsidRPr="00A00162" w:rsidSect="00A42E82">
      <w:footerReference w:type="default" r:id="rId11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F3" w:rsidRDefault="007B69F3" w:rsidP="000C1E03">
      <w:pPr>
        <w:spacing w:after="0" w:line="240" w:lineRule="auto"/>
      </w:pPr>
      <w:r>
        <w:separator/>
      </w:r>
    </w:p>
  </w:endnote>
  <w:endnote w:type="continuationSeparator" w:id="0">
    <w:p w:rsidR="007B69F3" w:rsidRDefault="007B69F3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FAX:</w:t>
    </w:r>
    <w:r w:rsidRPr="00A00162">
      <w:rPr>
        <w:rFonts w:ascii="Cambria" w:hAnsi="Cambria"/>
        <w:sz w:val="16"/>
        <w:szCs w:val="16"/>
      </w:rPr>
      <w:tab/>
      <w:t>558 993</w:t>
    </w:r>
    <w:r>
      <w:rPr>
        <w:rFonts w:ascii="Cambria" w:hAnsi="Cambria"/>
        <w:sz w:val="16"/>
        <w:szCs w:val="16"/>
      </w:rPr>
      <w:t> </w:t>
    </w:r>
    <w:r w:rsidRPr="00A00162">
      <w:rPr>
        <w:rFonts w:ascii="Cambria" w:hAnsi="Cambria"/>
        <w:sz w:val="16"/>
        <w:szCs w:val="16"/>
      </w:rPr>
      <w:t>725</w:t>
    </w:r>
  </w:p>
  <w:p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C22272">
      <w:rPr>
        <w:noProof/>
      </w:rPr>
      <w:t>3</w:t>
    </w:r>
    <w:r>
      <w:rPr>
        <w:noProof/>
      </w:rPr>
      <w:fldChar w:fldCharType="end"/>
    </w:r>
    <w:r w:rsidR="009C60AE"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F3" w:rsidRDefault="007B69F3" w:rsidP="000C1E03">
      <w:pPr>
        <w:spacing w:after="0" w:line="240" w:lineRule="auto"/>
      </w:pPr>
      <w:r>
        <w:separator/>
      </w:r>
    </w:p>
  </w:footnote>
  <w:footnote w:type="continuationSeparator" w:id="0">
    <w:p w:rsidR="007B69F3" w:rsidRDefault="007B69F3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5533B"/>
    <w:rsid w:val="00063484"/>
    <w:rsid w:val="00067025"/>
    <w:rsid w:val="000A6877"/>
    <w:rsid w:val="000B651D"/>
    <w:rsid w:val="000C1E03"/>
    <w:rsid w:val="000D2DA3"/>
    <w:rsid w:val="000D687F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8103A"/>
    <w:rsid w:val="003913AF"/>
    <w:rsid w:val="00394298"/>
    <w:rsid w:val="003A2790"/>
    <w:rsid w:val="003B1F2D"/>
    <w:rsid w:val="003D3523"/>
    <w:rsid w:val="003D3840"/>
    <w:rsid w:val="003E312B"/>
    <w:rsid w:val="003F2272"/>
    <w:rsid w:val="00415063"/>
    <w:rsid w:val="004264A1"/>
    <w:rsid w:val="004357CD"/>
    <w:rsid w:val="004D1411"/>
    <w:rsid w:val="004E4501"/>
    <w:rsid w:val="004F7BE6"/>
    <w:rsid w:val="00525282"/>
    <w:rsid w:val="00525C5E"/>
    <w:rsid w:val="00535BDA"/>
    <w:rsid w:val="00591C27"/>
    <w:rsid w:val="005E7ED6"/>
    <w:rsid w:val="005F34AA"/>
    <w:rsid w:val="0060102A"/>
    <w:rsid w:val="006247CA"/>
    <w:rsid w:val="00625D8F"/>
    <w:rsid w:val="00637244"/>
    <w:rsid w:val="00654F48"/>
    <w:rsid w:val="006701C6"/>
    <w:rsid w:val="006A090B"/>
    <w:rsid w:val="006A0B1E"/>
    <w:rsid w:val="006A40D8"/>
    <w:rsid w:val="006A5311"/>
    <w:rsid w:val="006B05CA"/>
    <w:rsid w:val="006D0130"/>
    <w:rsid w:val="006E0C98"/>
    <w:rsid w:val="006F22E4"/>
    <w:rsid w:val="00714274"/>
    <w:rsid w:val="00714AA6"/>
    <w:rsid w:val="00737357"/>
    <w:rsid w:val="007A02F4"/>
    <w:rsid w:val="007B69F3"/>
    <w:rsid w:val="007D465F"/>
    <w:rsid w:val="007E3D13"/>
    <w:rsid w:val="008039AF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5579C"/>
    <w:rsid w:val="00973AC1"/>
    <w:rsid w:val="009805A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5181"/>
    <w:rsid w:val="00B4775D"/>
    <w:rsid w:val="00B6504D"/>
    <w:rsid w:val="00BA23AF"/>
    <w:rsid w:val="00BA7400"/>
    <w:rsid w:val="00BA7436"/>
    <w:rsid w:val="00BC0223"/>
    <w:rsid w:val="00BD5DAF"/>
    <w:rsid w:val="00BE0529"/>
    <w:rsid w:val="00BE2D45"/>
    <w:rsid w:val="00C03EB2"/>
    <w:rsid w:val="00C1064B"/>
    <w:rsid w:val="00C16862"/>
    <w:rsid w:val="00C2227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699B"/>
    <w:rsid w:val="00D3382F"/>
    <w:rsid w:val="00D41505"/>
    <w:rsid w:val="00D436FF"/>
    <w:rsid w:val="00D57AE4"/>
    <w:rsid w:val="00D77611"/>
    <w:rsid w:val="00D83903"/>
    <w:rsid w:val="00DA51B5"/>
    <w:rsid w:val="00DB37CA"/>
    <w:rsid w:val="00DE26B6"/>
    <w:rsid w:val="00E17566"/>
    <w:rsid w:val="00E17A3C"/>
    <w:rsid w:val="00E41BEE"/>
    <w:rsid w:val="00E41F8A"/>
    <w:rsid w:val="00E457D8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kusfm@vkusf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mt@ssm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Sprava Budov</cp:lastModifiedBy>
  <cp:revision>10</cp:revision>
  <cp:lastPrinted>2016-10-20T07:50:00Z</cp:lastPrinted>
  <dcterms:created xsi:type="dcterms:W3CDTF">2017-01-04T09:38:00Z</dcterms:created>
  <dcterms:modified xsi:type="dcterms:W3CDTF">2017-02-20T06:49:00Z</dcterms:modified>
</cp:coreProperties>
</file>