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7903" w14:textId="77777777" w:rsidR="008A072D" w:rsidRDefault="008A072D" w:rsidP="000E7315">
      <w:pPr>
        <w:spacing w:line="240" w:lineRule="auto"/>
        <w:rPr>
          <w:rFonts w:cs="Arial"/>
          <w:i/>
          <w:iCs/>
          <w:szCs w:val="18"/>
          <w:u w:val="single"/>
        </w:rPr>
      </w:pPr>
    </w:p>
    <w:p w14:paraId="7DCA762E" w14:textId="7850240A" w:rsidR="000E7315" w:rsidRPr="008A072D" w:rsidRDefault="000E7315" w:rsidP="000E7315">
      <w:pPr>
        <w:spacing w:line="240" w:lineRule="auto"/>
        <w:rPr>
          <w:rFonts w:cs="Arial"/>
          <w:i/>
          <w:iCs/>
          <w:szCs w:val="18"/>
          <w:u w:val="single"/>
        </w:rPr>
      </w:pPr>
      <w:r w:rsidRPr="008A072D">
        <w:rPr>
          <w:rFonts w:cs="Arial"/>
          <w:i/>
          <w:iCs/>
          <w:szCs w:val="18"/>
          <w:u w:val="single"/>
        </w:rPr>
        <w:t xml:space="preserve">Smluvní strany: </w:t>
      </w:r>
    </w:p>
    <w:p w14:paraId="5B24BD4B" w14:textId="77777777" w:rsidR="000E7315" w:rsidRPr="008A072D" w:rsidRDefault="000E7315" w:rsidP="000E7315">
      <w:pPr>
        <w:spacing w:line="240" w:lineRule="auto"/>
        <w:rPr>
          <w:rFonts w:cs="Arial"/>
          <w:i/>
          <w:iCs/>
          <w:szCs w:val="18"/>
          <w:u w:val="single"/>
        </w:rPr>
      </w:pPr>
    </w:p>
    <w:p w14:paraId="34D5ACB0" w14:textId="77777777" w:rsidR="000E7315" w:rsidRPr="008A072D" w:rsidRDefault="000E7315" w:rsidP="000E7315">
      <w:pPr>
        <w:tabs>
          <w:tab w:val="left" w:pos="2835"/>
        </w:tabs>
        <w:rPr>
          <w:b/>
          <w:szCs w:val="18"/>
        </w:rPr>
      </w:pPr>
      <w:r w:rsidRPr="008A072D">
        <w:rPr>
          <w:szCs w:val="18"/>
        </w:rPr>
        <w:t>škola:</w:t>
      </w:r>
      <w:r w:rsidRPr="008A072D">
        <w:rPr>
          <w:szCs w:val="18"/>
        </w:rPr>
        <w:tab/>
      </w:r>
      <w:r w:rsidRPr="008A072D">
        <w:rPr>
          <w:b/>
          <w:szCs w:val="18"/>
        </w:rPr>
        <w:t>Střední průmyslová škola strojní a stavební Tábor</w:t>
      </w:r>
    </w:p>
    <w:p w14:paraId="044E9CFB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sídlo:</w:t>
      </w:r>
      <w:r w:rsidRPr="008A072D">
        <w:rPr>
          <w:szCs w:val="18"/>
        </w:rPr>
        <w:tab/>
      </w:r>
      <w:r w:rsidRPr="008A072D">
        <w:rPr>
          <w:rFonts w:cs="Verdana"/>
          <w:color w:val="000000"/>
          <w:szCs w:val="18"/>
        </w:rPr>
        <w:t>Komenského 1670, 390 02 Tábor</w:t>
      </w:r>
    </w:p>
    <w:p w14:paraId="56E8EFC5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IČO:</w:t>
      </w:r>
      <w:r w:rsidRPr="008A072D">
        <w:rPr>
          <w:szCs w:val="18"/>
        </w:rPr>
        <w:tab/>
      </w:r>
      <w:r w:rsidRPr="008A072D">
        <w:rPr>
          <w:rFonts w:cs="Verdana"/>
          <w:color w:val="000000"/>
          <w:szCs w:val="18"/>
        </w:rPr>
        <w:t>60061863</w:t>
      </w:r>
    </w:p>
    <w:p w14:paraId="41434750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DIČ:</w:t>
      </w:r>
      <w:r w:rsidRPr="008A072D">
        <w:rPr>
          <w:szCs w:val="18"/>
        </w:rPr>
        <w:tab/>
        <w:t>CZ60061863</w:t>
      </w:r>
    </w:p>
    <w:p w14:paraId="4D138D5F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číslo účtu:</w:t>
      </w:r>
      <w:r w:rsidRPr="008A072D">
        <w:rPr>
          <w:szCs w:val="18"/>
        </w:rPr>
        <w:tab/>
        <w:t>134435843/0300 ČSOB</w:t>
      </w:r>
    </w:p>
    <w:p w14:paraId="02235007" w14:textId="77777777" w:rsidR="000E7315" w:rsidRPr="008A072D" w:rsidRDefault="000E7315" w:rsidP="000E7315">
      <w:pPr>
        <w:tabs>
          <w:tab w:val="left" w:pos="2835"/>
        </w:tabs>
        <w:rPr>
          <w:i/>
          <w:szCs w:val="18"/>
        </w:rPr>
      </w:pPr>
      <w:r w:rsidRPr="008A072D">
        <w:rPr>
          <w:i/>
          <w:szCs w:val="18"/>
        </w:rPr>
        <w:t>jednající prostřednictvím:</w:t>
      </w:r>
      <w:r w:rsidRPr="008A072D">
        <w:rPr>
          <w:i/>
          <w:szCs w:val="18"/>
        </w:rPr>
        <w:tab/>
      </w:r>
      <w:r w:rsidRPr="008A072D">
        <w:rPr>
          <w:rFonts w:cs="Verdana"/>
          <w:i/>
          <w:color w:val="000000"/>
          <w:szCs w:val="18"/>
        </w:rPr>
        <w:t xml:space="preserve">Ing. Marcela </w:t>
      </w:r>
      <w:proofErr w:type="spellStart"/>
      <w:r w:rsidRPr="008A072D">
        <w:rPr>
          <w:rFonts w:cs="Verdana"/>
          <w:i/>
          <w:color w:val="000000"/>
          <w:szCs w:val="18"/>
        </w:rPr>
        <w:t>Gause</w:t>
      </w:r>
      <w:proofErr w:type="spellEnd"/>
      <w:r w:rsidRPr="008A072D">
        <w:rPr>
          <w:rFonts w:cs="Verdana"/>
          <w:i/>
          <w:color w:val="000000"/>
          <w:szCs w:val="18"/>
        </w:rPr>
        <w:t>, ředitele školy</w:t>
      </w:r>
    </w:p>
    <w:p w14:paraId="1FC1E035" w14:textId="77777777" w:rsidR="000E7315" w:rsidRPr="008A072D" w:rsidRDefault="000E7315" w:rsidP="000E7315">
      <w:pPr>
        <w:spacing w:before="120"/>
        <w:rPr>
          <w:szCs w:val="18"/>
        </w:rPr>
      </w:pPr>
      <w:r w:rsidRPr="008A072D">
        <w:rPr>
          <w:szCs w:val="18"/>
        </w:rPr>
        <w:t>na straně jedné jakožto objednatelem (dále jen „objednatel“)</w:t>
      </w:r>
    </w:p>
    <w:p w14:paraId="427D68E9" w14:textId="77777777" w:rsidR="008A072D" w:rsidRDefault="008A072D" w:rsidP="000E7315">
      <w:pPr>
        <w:jc w:val="center"/>
        <w:rPr>
          <w:szCs w:val="18"/>
        </w:rPr>
      </w:pPr>
    </w:p>
    <w:p w14:paraId="33B90130" w14:textId="0FC638CA" w:rsidR="000E7315" w:rsidRPr="008A072D" w:rsidRDefault="000E7315" w:rsidP="000E7315">
      <w:pPr>
        <w:jc w:val="center"/>
        <w:rPr>
          <w:szCs w:val="18"/>
        </w:rPr>
      </w:pPr>
      <w:r w:rsidRPr="008A072D">
        <w:rPr>
          <w:szCs w:val="18"/>
        </w:rPr>
        <w:t>a</w:t>
      </w:r>
    </w:p>
    <w:p w14:paraId="755A3C82" w14:textId="77777777" w:rsidR="008A072D" w:rsidRDefault="008A072D" w:rsidP="000E7315">
      <w:pPr>
        <w:tabs>
          <w:tab w:val="left" w:pos="2835"/>
        </w:tabs>
        <w:rPr>
          <w:szCs w:val="18"/>
        </w:rPr>
      </w:pPr>
    </w:p>
    <w:p w14:paraId="5987D9EA" w14:textId="602E9014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společnost:</w:t>
      </w:r>
      <w:r w:rsidRPr="008A072D">
        <w:rPr>
          <w:szCs w:val="18"/>
        </w:rPr>
        <w:tab/>
      </w:r>
      <w:sdt>
        <w:sdtPr>
          <w:rPr>
            <w:b/>
            <w:bCs/>
            <w:szCs w:val="18"/>
          </w:rPr>
          <w:id w:val="1597134857"/>
          <w:placeholder>
            <w:docPart w:val="009CA4B04F5D42D69878BF7FD17EB3B8"/>
          </w:placeholder>
        </w:sdtPr>
        <w:sdtEndPr/>
        <w:sdtContent>
          <w:r w:rsidRPr="008A072D">
            <w:rPr>
              <w:b/>
              <w:bCs/>
              <w:szCs w:val="18"/>
            </w:rPr>
            <w:t>PAMÁTKY TÁBOR, s.r.o.</w:t>
          </w:r>
        </w:sdtContent>
      </w:sdt>
    </w:p>
    <w:p w14:paraId="4BBFD7AC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sídlo:</w:t>
      </w:r>
      <w:r w:rsidRPr="008A072D">
        <w:rPr>
          <w:szCs w:val="18"/>
        </w:rPr>
        <w:tab/>
      </w:r>
      <w:sdt>
        <w:sdtPr>
          <w:rPr>
            <w:szCs w:val="18"/>
          </w:rPr>
          <w:id w:val="-1183057343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Chýnovská 2486/24, 390 02 Tábor</w:t>
          </w:r>
        </w:sdtContent>
      </w:sdt>
    </w:p>
    <w:p w14:paraId="19C1D062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IČO:</w:t>
      </w:r>
      <w:r w:rsidRPr="008A072D">
        <w:rPr>
          <w:szCs w:val="18"/>
        </w:rPr>
        <w:tab/>
      </w:r>
      <w:sdt>
        <w:sdtPr>
          <w:rPr>
            <w:szCs w:val="18"/>
          </w:rPr>
          <w:id w:val="-207573415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44797958</w:t>
          </w:r>
        </w:sdtContent>
      </w:sdt>
    </w:p>
    <w:p w14:paraId="3B63EC7C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DIČ:</w:t>
      </w:r>
      <w:r w:rsidRPr="008A072D">
        <w:rPr>
          <w:szCs w:val="18"/>
        </w:rPr>
        <w:tab/>
      </w:r>
      <w:sdt>
        <w:sdtPr>
          <w:rPr>
            <w:szCs w:val="18"/>
          </w:rPr>
          <w:id w:val="-310017734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CZ44797958</w:t>
          </w:r>
        </w:sdtContent>
      </w:sdt>
    </w:p>
    <w:p w14:paraId="03742352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 xml:space="preserve">zapsanou v obchodním rejstříku, vedeném </w:t>
      </w:r>
      <w:sdt>
        <w:sdtPr>
          <w:rPr>
            <w:szCs w:val="18"/>
          </w:rPr>
          <w:id w:val="-72824602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Krajským</w:t>
          </w:r>
        </w:sdtContent>
      </w:sdt>
      <w:r w:rsidRPr="008A072D">
        <w:rPr>
          <w:szCs w:val="18"/>
        </w:rPr>
        <w:t xml:space="preserve"> soudem v </w:t>
      </w:r>
      <w:sdt>
        <w:sdtPr>
          <w:rPr>
            <w:szCs w:val="18"/>
          </w:rPr>
          <w:id w:val="-1748261631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Českých Budějovicích</w:t>
          </w:r>
        </w:sdtContent>
      </w:sdt>
      <w:r w:rsidRPr="008A072D">
        <w:rPr>
          <w:szCs w:val="18"/>
        </w:rPr>
        <w:t xml:space="preserve">, pod spisovou značkou (oddíl, vložka) </w:t>
      </w:r>
      <w:sdt>
        <w:sdtPr>
          <w:rPr>
            <w:szCs w:val="18"/>
          </w:rPr>
          <w:id w:val="-1970651234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oddíl C, vložka 3645</w:t>
          </w:r>
        </w:sdtContent>
      </w:sdt>
    </w:p>
    <w:p w14:paraId="197BC534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číslo účtu:</w:t>
      </w:r>
      <w:r w:rsidRPr="008A072D">
        <w:rPr>
          <w:szCs w:val="18"/>
        </w:rPr>
        <w:tab/>
      </w:r>
      <w:sdt>
        <w:sdtPr>
          <w:rPr>
            <w:szCs w:val="18"/>
          </w:rPr>
          <w:id w:val="-187768805"/>
          <w:placeholder>
            <w:docPart w:val="B4A8F2D6407549BA97858B1582D32229"/>
          </w:placeholder>
        </w:sdtPr>
        <w:sdtEndPr/>
        <w:sdtContent>
          <w:r w:rsidRPr="008A072D">
            <w:rPr>
              <w:szCs w:val="18"/>
            </w:rPr>
            <w:t>3209301/0100</w:t>
          </w:r>
        </w:sdtContent>
      </w:sdt>
    </w:p>
    <w:p w14:paraId="3C490926" w14:textId="77777777" w:rsidR="000E7315" w:rsidRPr="008A072D" w:rsidRDefault="000E7315" w:rsidP="000E7315">
      <w:pPr>
        <w:tabs>
          <w:tab w:val="left" w:pos="2835"/>
        </w:tabs>
        <w:rPr>
          <w:szCs w:val="18"/>
        </w:rPr>
      </w:pPr>
      <w:r w:rsidRPr="008A072D">
        <w:rPr>
          <w:szCs w:val="18"/>
        </w:rPr>
        <w:t>bankovní spojení:</w:t>
      </w:r>
      <w:r w:rsidRPr="008A072D">
        <w:rPr>
          <w:szCs w:val="18"/>
        </w:rPr>
        <w:tab/>
      </w:r>
      <w:sdt>
        <w:sdtPr>
          <w:rPr>
            <w:szCs w:val="18"/>
          </w:rPr>
          <w:id w:val="-603646959"/>
          <w:placeholder>
            <w:docPart w:val="009CA4B04F5D42D69878BF7FD17EB3B8"/>
          </w:placeholder>
        </w:sdtPr>
        <w:sdtEndPr/>
        <w:sdtContent>
          <w:r w:rsidRPr="008A072D">
            <w:rPr>
              <w:szCs w:val="18"/>
            </w:rPr>
            <w:t>Komerční banka Tábor</w:t>
          </w:r>
        </w:sdtContent>
      </w:sdt>
    </w:p>
    <w:p w14:paraId="58F0C58E" w14:textId="026205C3" w:rsidR="000E7315" w:rsidRPr="008A072D" w:rsidRDefault="000E7315" w:rsidP="000E7315">
      <w:pPr>
        <w:tabs>
          <w:tab w:val="left" w:pos="2835"/>
        </w:tabs>
        <w:spacing w:before="80"/>
        <w:rPr>
          <w:i/>
          <w:szCs w:val="18"/>
        </w:rPr>
      </w:pPr>
      <w:r w:rsidRPr="008A072D">
        <w:rPr>
          <w:i/>
          <w:szCs w:val="18"/>
        </w:rPr>
        <w:t xml:space="preserve">jednající prostřednictvím: </w:t>
      </w:r>
      <w:r w:rsidRPr="008A072D">
        <w:rPr>
          <w:i/>
          <w:szCs w:val="18"/>
        </w:rPr>
        <w:tab/>
      </w:r>
      <w:sdt>
        <w:sdtPr>
          <w:rPr>
            <w:i/>
            <w:szCs w:val="18"/>
          </w:rPr>
          <w:id w:val="789868833"/>
          <w:placeholder>
            <w:docPart w:val="009CA4B04F5D42D69878BF7FD17EB3B8"/>
          </w:placeholder>
        </w:sdtPr>
        <w:sdtEndPr/>
        <w:sdtContent>
          <w:r w:rsidR="00210922">
            <w:rPr>
              <w:i/>
              <w:szCs w:val="18"/>
            </w:rPr>
            <w:t>Antonín Fišer,</w:t>
          </w:r>
          <w:r w:rsidRPr="008A072D">
            <w:rPr>
              <w:i/>
              <w:szCs w:val="18"/>
            </w:rPr>
            <w:t xml:space="preserve"> jednatel společnosti</w:t>
          </w:r>
        </w:sdtContent>
      </w:sdt>
    </w:p>
    <w:p w14:paraId="1ED455DA" w14:textId="77777777" w:rsidR="000E7315" w:rsidRPr="000E7315" w:rsidRDefault="000E7315" w:rsidP="000E7315">
      <w:pPr>
        <w:tabs>
          <w:tab w:val="left" w:pos="2835"/>
        </w:tabs>
        <w:spacing w:line="240" w:lineRule="auto"/>
        <w:jc w:val="center"/>
        <w:rPr>
          <w:rFonts w:cs="Arial"/>
          <w:sz w:val="22"/>
          <w:szCs w:val="22"/>
        </w:rPr>
      </w:pPr>
    </w:p>
    <w:p w14:paraId="52EE3D0C" w14:textId="77777777" w:rsidR="000E7315" w:rsidRPr="000E7315" w:rsidRDefault="000E7315" w:rsidP="000E7315">
      <w:pPr>
        <w:spacing w:line="240" w:lineRule="auto"/>
        <w:jc w:val="center"/>
        <w:rPr>
          <w:rFonts w:cs="Arial"/>
          <w:b/>
          <w:bCs/>
          <w:sz w:val="40"/>
          <w:szCs w:val="40"/>
        </w:rPr>
      </w:pPr>
      <w:r w:rsidRPr="000E7315">
        <w:rPr>
          <w:rFonts w:cs="Arial"/>
          <w:b/>
          <w:bCs/>
          <w:sz w:val="40"/>
          <w:szCs w:val="40"/>
        </w:rPr>
        <w:t>Dodatek č. 1</w:t>
      </w:r>
    </w:p>
    <w:p w14:paraId="18A8DFAF" w14:textId="5F176019" w:rsidR="000E7315" w:rsidRPr="00210922" w:rsidRDefault="000E7315" w:rsidP="000E7315">
      <w:pPr>
        <w:spacing w:line="240" w:lineRule="auto"/>
        <w:jc w:val="center"/>
        <w:rPr>
          <w:rFonts w:cs="Arial"/>
          <w:sz w:val="24"/>
          <w:szCs w:val="24"/>
        </w:rPr>
      </w:pPr>
      <w:r w:rsidRPr="00210922">
        <w:rPr>
          <w:rFonts w:cs="Arial"/>
          <w:sz w:val="24"/>
          <w:szCs w:val="24"/>
        </w:rPr>
        <w:t xml:space="preserve">k Smlouvě o dílo č. 07/2020/21ze dne </w:t>
      </w:r>
      <w:r w:rsidR="00D434C5" w:rsidRPr="00210922">
        <w:rPr>
          <w:rFonts w:cs="Arial"/>
          <w:sz w:val="24"/>
          <w:szCs w:val="24"/>
        </w:rPr>
        <w:t>17.08.2020</w:t>
      </w:r>
      <w:r w:rsidRPr="00210922">
        <w:rPr>
          <w:rFonts w:cs="Arial"/>
          <w:sz w:val="24"/>
          <w:szCs w:val="24"/>
        </w:rPr>
        <w:t xml:space="preserve"> </w:t>
      </w:r>
      <w:r w:rsidR="00210922" w:rsidRPr="00210922">
        <w:rPr>
          <w:rFonts w:cs="Arial"/>
          <w:sz w:val="24"/>
          <w:szCs w:val="24"/>
        </w:rPr>
        <w:t xml:space="preserve">resp. 20.08.2020 </w:t>
      </w:r>
      <w:r w:rsidRPr="00210922">
        <w:rPr>
          <w:rFonts w:cs="Arial"/>
          <w:sz w:val="24"/>
          <w:szCs w:val="24"/>
        </w:rPr>
        <w:t>na stavbu</w:t>
      </w:r>
    </w:p>
    <w:p w14:paraId="1B1B1738" w14:textId="77777777" w:rsidR="000E7315" w:rsidRPr="000E7315" w:rsidRDefault="000E7315" w:rsidP="000E7315">
      <w:pPr>
        <w:pStyle w:val="rove1-nzevlnku"/>
        <w:tabs>
          <w:tab w:val="left" w:pos="2970"/>
          <w:tab w:val="center" w:pos="4819"/>
        </w:tabs>
        <w:spacing w:after="0" w:line="240" w:lineRule="auto"/>
        <w:rPr>
          <w:bCs/>
          <w:sz w:val="28"/>
          <w:szCs w:val="28"/>
        </w:rPr>
      </w:pPr>
      <w:r w:rsidRPr="000E7315">
        <w:rPr>
          <w:bCs/>
          <w:sz w:val="28"/>
          <w:szCs w:val="28"/>
        </w:rPr>
        <w:t>„Snížení energetické náročnosti SPŠ strojní a stavební Tábor – objekt Martina Koláře“</w:t>
      </w:r>
    </w:p>
    <w:p w14:paraId="68BC01F4" w14:textId="321823BB" w:rsidR="008A072D" w:rsidRPr="008A072D" w:rsidRDefault="008A072D" w:rsidP="008A072D">
      <w:pPr>
        <w:pStyle w:val="rove2-slovantext"/>
        <w:numPr>
          <w:ilvl w:val="0"/>
          <w:numId w:val="0"/>
        </w:numPr>
      </w:pPr>
      <w:r>
        <w:t>Smluvní strany se dohodly</w:t>
      </w:r>
      <w:r w:rsidR="00747A09">
        <w:t xml:space="preserve"> na změně předmětné smlouvy</w:t>
      </w:r>
      <w:r>
        <w:t xml:space="preserve"> takto: </w:t>
      </w:r>
    </w:p>
    <w:p w14:paraId="33F70C35" w14:textId="7BB737C0" w:rsidR="000E7315" w:rsidRPr="008A072D" w:rsidRDefault="000E7315" w:rsidP="000E7315">
      <w:pPr>
        <w:pStyle w:val="rove1-nzevlnku"/>
        <w:tabs>
          <w:tab w:val="left" w:pos="2970"/>
          <w:tab w:val="center" w:pos="4819"/>
        </w:tabs>
        <w:spacing w:after="0" w:line="240" w:lineRule="auto"/>
        <w:jc w:val="both"/>
      </w:pPr>
      <w:r w:rsidRPr="008A072D">
        <w:rPr>
          <w:b w:val="0"/>
        </w:rPr>
        <w:t xml:space="preserve">1. na úpravě čl. </w:t>
      </w:r>
      <w:proofErr w:type="gramStart"/>
      <w:r w:rsidRPr="008A072D">
        <w:rPr>
          <w:b w:val="0"/>
        </w:rPr>
        <w:t xml:space="preserve">III </w:t>
      </w:r>
      <w:r w:rsidRPr="008A072D">
        <w:t xml:space="preserve"> Předmět</w:t>
      </w:r>
      <w:proofErr w:type="gramEnd"/>
      <w:r w:rsidRPr="008A072D">
        <w:t xml:space="preserve"> díla a místo plnění </w:t>
      </w:r>
      <w:r w:rsidRPr="008A072D">
        <w:rPr>
          <w:b w:val="0"/>
        </w:rPr>
        <w:t>takto :</w:t>
      </w:r>
    </w:p>
    <w:p w14:paraId="279C1184" w14:textId="53074D79" w:rsidR="000E7315" w:rsidRPr="008A072D" w:rsidRDefault="000E7315" w:rsidP="000E7315">
      <w:pPr>
        <w:spacing w:line="240" w:lineRule="auto"/>
        <w:ind w:left="181"/>
        <w:jc w:val="both"/>
        <w:rPr>
          <w:rFonts w:cs="Arial"/>
          <w:bCs/>
          <w:szCs w:val="18"/>
        </w:rPr>
      </w:pPr>
      <w:r w:rsidRPr="008A072D">
        <w:rPr>
          <w:rFonts w:cs="Arial"/>
          <w:bCs/>
          <w:szCs w:val="18"/>
        </w:rPr>
        <w:t xml:space="preserve">Dohodou smluvních stran byl upřesněn předmět díla dle přiložených   Změnových listů   č. 1 a č. </w:t>
      </w:r>
      <w:proofErr w:type="gramStart"/>
      <w:r w:rsidRPr="008A072D">
        <w:rPr>
          <w:rFonts w:cs="Arial"/>
          <w:bCs/>
          <w:szCs w:val="18"/>
        </w:rPr>
        <w:t>2  a</w:t>
      </w:r>
      <w:proofErr w:type="gramEnd"/>
      <w:r w:rsidRPr="008A072D">
        <w:rPr>
          <w:rFonts w:cs="Arial"/>
          <w:bCs/>
          <w:szCs w:val="18"/>
        </w:rPr>
        <w:t xml:space="preserve"> Soupisů  méněprací  a víceprací.  </w:t>
      </w:r>
    </w:p>
    <w:p w14:paraId="2958BAA3" w14:textId="77777777" w:rsidR="000E7315" w:rsidRPr="008A072D" w:rsidRDefault="000E7315" w:rsidP="000E7315">
      <w:pPr>
        <w:tabs>
          <w:tab w:val="left" w:pos="540"/>
          <w:tab w:val="left" w:pos="1440"/>
        </w:tabs>
        <w:spacing w:line="240" w:lineRule="auto"/>
        <w:ind w:left="2160" w:hanging="2160"/>
        <w:jc w:val="both"/>
        <w:rPr>
          <w:rFonts w:cs="Arial"/>
          <w:bCs/>
          <w:szCs w:val="18"/>
        </w:rPr>
      </w:pPr>
    </w:p>
    <w:p w14:paraId="4BFCD635" w14:textId="62F3B0D2" w:rsidR="000E7315" w:rsidRPr="008A072D" w:rsidRDefault="000E7315" w:rsidP="000E7315">
      <w:pPr>
        <w:tabs>
          <w:tab w:val="left" w:pos="540"/>
          <w:tab w:val="left" w:pos="1440"/>
        </w:tabs>
        <w:spacing w:line="240" w:lineRule="auto"/>
        <w:ind w:left="2160" w:hanging="2160"/>
        <w:jc w:val="both"/>
        <w:rPr>
          <w:rFonts w:cs="Arial"/>
          <w:bCs/>
          <w:szCs w:val="18"/>
        </w:rPr>
      </w:pPr>
      <w:r w:rsidRPr="008A072D">
        <w:rPr>
          <w:rFonts w:cs="Arial"/>
          <w:bCs/>
          <w:szCs w:val="18"/>
        </w:rPr>
        <w:t xml:space="preserve">2.  na úpravě čl. </w:t>
      </w:r>
      <w:r w:rsidR="009921A3" w:rsidRPr="009921A3">
        <w:rPr>
          <w:rFonts w:cs="Arial"/>
          <w:b/>
          <w:szCs w:val="18"/>
        </w:rPr>
        <w:t>I</w:t>
      </w:r>
      <w:r w:rsidRPr="009921A3">
        <w:rPr>
          <w:rFonts w:cs="Arial"/>
          <w:b/>
          <w:szCs w:val="18"/>
        </w:rPr>
        <w:t xml:space="preserve">V.  </w:t>
      </w:r>
      <w:proofErr w:type="gramStart"/>
      <w:r w:rsidRPr="009921A3">
        <w:rPr>
          <w:rFonts w:cs="Arial"/>
          <w:b/>
          <w:szCs w:val="18"/>
        </w:rPr>
        <w:t>Cena  díla</w:t>
      </w:r>
      <w:proofErr w:type="gramEnd"/>
      <w:r w:rsidRPr="008A072D">
        <w:rPr>
          <w:rFonts w:cs="Arial"/>
          <w:bCs/>
          <w:szCs w:val="18"/>
        </w:rPr>
        <w:t xml:space="preserve"> takto:</w:t>
      </w:r>
    </w:p>
    <w:p w14:paraId="3DB284AC" w14:textId="1AB7F3B8" w:rsidR="000E7315" w:rsidRPr="008A072D" w:rsidRDefault="000E7315" w:rsidP="000E7315">
      <w:pPr>
        <w:spacing w:line="240" w:lineRule="auto"/>
        <w:ind w:left="180"/>
        <w:rPr>
          <w:rFonts w:cs="Arial"/>
          <w:bCs/>
          <w:szCs w:val="18"/>
        </w:rPr>
      </w:pPr>
      <w:r w:rsidRPr="008A072D">
        <w:rPr>
          <w:rFonts w:cs="Arial"/>
          <w:bCs/>
          <w:szCs w:val="18"/>
        </w:rPr>
        <w:t xml:space="preserve">Dohodou smluvních stran byla na základě odsouhlasených Změnového listu č. 1 a </w:t>
      </w:r>
      <w:proofErr w:type="gramStart"/>
      <w:r w:rsidRPr="008A072D">
        <w:rPr>
          <w:rFonts w:cs="Arial"/>
          <w:bCs/>
          <w:szCs w:val="18"/>
        </w:rPr>
        <w:t>č.2</w:t>
      </w:r>
      <w:r w:rsidR="008A072D" w:rsidRPr="008A072D">
        <w:rPr>
          <w:rFonts w:cs="Arial"/>
          <w:bCs/>
          <w:szCs w:val="18"/>
        </w:rPr>
        <w:t xml:space="preserve">. </w:t>
      </w:r>
      <w:r w:rsidRPr="008A072D">
        <w:rPr>
          <w:rFonts w:cs="Arial"/>
          <w:bCs/>
          <w:szCs w:val="18"/>
        </w:rPr>
        <w:t xml:space="preserve"> a</w:t>
      </w:r>
      <w:proofErr w:type="gramEnd"/>
      <w:r w:rsidRPr="008A072D">
        <w:rPr>
          <w:rFonts w:cs="Arial"/>
          <w:bCs/>
          <w:szCs w:val="18"/>
        </w:rPr>
        <w:t xml:space="preserve">  Soupis</w:t>
      </w:r>
      <w:r w:rsidR="008A072D" w:rsidRPr="008A072D">
        <w:rPr>
          <w:rFonts w:cs="Arial"/>
          <w:bCs/>
          <w:szCs w:val="18"/>
        </w:rPr>
        <w:t>ů</w:t>
      </w:r>
      <w:r w:rsidRPr="008A072D">
        <w:rPr>
          <w:rFonts w:cs="Arial"/>
          <w:bCs/>
          <w:szCs w:val="18"/>
        </w:rPr>
        <w:t xml:space="preserve"> víceprací a méněprací stanovena cena Dodatku č. 1 takto:</w:t>
      </w:r>
    </w:p>
    <w:tbl>
      <w:tblPr>
        <w:tblpPr w:leftFromText="141" w:rightFromText="141" w:vertAnchor="text" w:horzAnchor="margin" w:tblpX="204" w:tblpY="163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1984"/>
        <w:gridCol w:w="1910"/>
      </w:tblGrid>
      <w:tr w:rsidR="000E7315" w:rsidRPr="008A072D" w14:paraId="2F13F49E" w14:textId="77777777" w:rsidTr="008A072D">
        <w:tc>
          <w:tcPr>
            <w:tcW w:w="3397" w:type="dxa"/>
          </w:tcPr>
          <w:p w14:paraId="04989706" w14:textId="77777777" w:rsidR="000E7315" w:rsidRPr="008A072D" w:rsidRDefault="000E7315" w:rsidP="000E7315">
            <w:pPr>
              <w:spacing w:line="240" w:lineRule="auto"/>
              <w:rPr>
                <w:rFonts w:cs="Arial"/>
                <w:bCs/>
                <w:szCs w:val="18"/>
              </w:rPr>
            </w:pPr>
            <w:r w:rsidRPr="008A072D">
              <w:rPr>
                <w:rStyle w:val="Siln"/>
                <w:rFonts w:cs="Arial"/>
                <w:szCs w:val="18"/>
              </w:rPr>
              <w:t xml:space="preserve">Změnový list </w:t>
            </w:r>
          </w:p>
        </w:tc>
        <w:tc>
          <w:tcPr>
            <w:tcW w:w="1985" w:type="dxa"/>
          </w:tcPr>
          <w:p w14:paraId="6CE6812B" w14:textId="77777777" w:rsidR="000E7315" w:rsidRPr="008A072D" w:rsidRDefault="000E7315" w:rsidP="000E7315">
            <w:pPr>
              <w:spacing w:line="240" w:lineRule="auto"/>
              <w:ind w:right="264"/>
              <w:jc w:val="center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>Vícepráce:</w:t>
            </w:r>
          </w:p>
        </w:tc>
        <w:tc>
          <w:tcPr>
            <w:tcW w:w="1984" w:type="dxa"/>
          </w:tcPr>
          <w:p w14:paraId="61F62D1B" w14:textId="77777777" w:rsidR="000E7315" w:rsidRPr="008A072D" w:rsidRDefault="000E7315" w:rsidP="000E7315">
            <w:pPr>
              <w:spacing w:line="240" w:lineRule="auto"/>
              <w:ind w:right="264"/>
              <w:jc w:val="center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>Méněpráce:</w:t>
            </w:r>
          </w:p>
        </w:tc>
        <w:tc>
          <w:tcPr>
            <w:tcW w:w="1910" w:type="dxa"/>
          </w:tcPr>
          <w:p w14:paraId="3C2D4099" w14:textId="77777777" w:rsidR="000E7315" w:rsidRPr="008A072D" w:rsidRDefault="000E7315" w:rsidP="000E7315">
            <w:pPr>
              <w:spacing w:line="240" w:lineRule="auto"/>
              <w:ind w:right="264"/>
              <w:jc w:val="center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>Rozdíl:</w:t>
            </w:r>
          </w:p>
        </w:tc>
      </w:tr>
      <w:tr w:rsidR="000E7315" w:rsidRPr="008A072D" w14:paraId="237E8A79" w14:textId="77777777" w:rsidTr="008A072D">
        <w:tc>
          <w:tcPr>
            <w:tcW w:w="3397" w:type="dxa"/>
          </w:tcPr>
          <w:p w14:paraId="2B9C0C5E" w14:textId="00A71A3B" w:rsidR="000E7315" w:rsidRPr="008A072D" w:rsidRDefault="000E7315" w:rsidP="000E7315">
            <w:pPr>
              <w:spacing w:line="240" w:lineRule="auto"/>
              <w:rPr>
                <w:rFonts w:cs="Arial"/>
                <w:b/>
                <w:bCs/>
                <w:szCs w:val="18"/>
              </w:rPr>
            </w:pPr>
            <w:r w:rsidRPr="008A072D">
              <w:rPr>
                <w:rStyle w:val="Siln"/>
                <w:rFonts w:cs="Arial"/>
                <w:b w:val="0"/>
                <w:szCs w:val="18"/>
              </w:rPr>
              <w:t xml:space="preserve">Změnový </w:t>
            </w:r>
            <w:proofErr w:type="gramStart"/>
            <w:r w:rsidRPr="008A072D">
              <w:rPr>
                <w:rStyle w:val="Siln"/>
                <w:rFonts w:cs="Arial"/>
                <w:b w:val="0"/>
                <w:szCs w:val="18"/>
              </w:rPr>
              <w:t>list  č.</w:t>
            </w:r>
            <w:proofErr w:type="gramEnd"/>
            <w:r w:rsidRPr="008A072D">
              <w:rPr>
                <w:rStyle w:val="Siln"/>
                <w:rFonts w:cs="Arial"/>
                <w:b w:val="0"/>
                <w:szCs w:val="18"/>
              </w:rPr>
              <w:t xml:space="preserve"> 1 (bez DPH)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34A1E" w14:textId="7BF3E343" w:rsidR="000E7315" w:rsidRPr="008A072D" w:rsidRDefault="00260038" w:rsidP="000E7315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 w:rsidRPr="00260038">
              <w:rPr>
                <w:rFonts w:cs="Arial"/>
                <w:bCs/>
                <w:szCs w:val="18"/>
              </w:rPr>
              <w:t>288 686,54 Kč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F1DD0" w14:textId="260A21A9" w:rsidR="000E7315" w:rsidRPr="008A072D" w:rsidRDefault="0038493C" w:rsidP="000E7315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-----------------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7A840" w14:textId="4E50A83E" w:rsidR="000E7315" w:rsidRPr="008A072D" w:rsidRDefault="00260038" w:rsidP="000E7315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 w:rsidRPr="00260038">
              <w:rPr>
                <w:rFonts w:cs="Arial"/>
                <w:bCs/>
                <w:szCs w:val="18"/>
              </w:rPr>
              <w:t>288 686,54 Kč</w:t>
            </w:r>
          </w:p>
        </w:tc>
      </w:tr>
      <w:tr w:rsidR="008A072D" w:rsidRPr="008A072D" w14:paraId="717B178E" w14:textId="77777777" w:rsidTr="008A072D">
        <w:tc>
          <w:tcPr>
            <w:tcW w:w="3397" w:type="dxa"/>
          </w:tcPr>
          <w:p w14:paraId="112EF9EB" w14:textId="1C5D59CA" w:rsidR="008A072D" w:rsidRPr="008A072D" w:rsidRDefault="008A072D" w:rsidP="008A072D">
            <w:pPr>
              <w:spacing w:line="240" w:lineRule="auto"/>
              <w:rPr>
                <w:rStyle w:val="Siln"/>
                <w:rFonts w:cs="Arial"/>
                <w:b w:val="0"/>
                <w:szCs w:val="18"/>
              </w:rPr>
            </w:pPr>
            <w:r w:rsidRPr="008A072D">
              <w:rPr>
                <w:rStyle w:val="Siln"/>
                <w:rFonts w:cs="Arial"/>
                <w:b w:val="0"/>
                <w:szCs w:val="18"/>
              </w:rPr>
              <w:t xml:space="preserve">Změnový </w:t>
            </w:r>
            <w:proofErr w:type="gramStart"/>
            <w:r w:rsidRPr="008A072D">
              <w:rPr>
                <w:rStyle w:val="Siln"/>
                <w:rFonts w:cs="Arial"/>
                <w:b w:val="0"/>
                <w:szCs w:val="18"/>
              </w:rPr>
              <w:t>list  č.</w:t>
            </w:r>
            <w:proofErr w:type="gramEnd"/>
            <w:r w:rsidRPr="008A072D">
              <w:rPr>
                <w:rStyle w:val="Siln"/>
                <w:rFonts w:cs="Arial"/>
                <w:b w:val="0"/>
                <w:szCs w:val="18"/>
              </w:rPr>
              <w:t xml:space="preserve"> </w:t>
            </w:r>
            <w:r>
              <w:rPr>
                <w:rStyle w:val="Siln"/>
                <w:rFonts w:cs="Arial"/>
                <w:b w:val="0"/>
                <w:szCs w:val="18"/>
              </w:rPr>
              <w:t>2</w:t>
            </w:r>
            <w:r w:rsidRPr="008A072D">
              <w:rPr>
                <w:rStyle w:val="Siln"/>
                <w:rFonts w:cs="Arial"/>
                <w:b w:val="0"/>
                <w:szCs w:val="18"/>
              </w:rPr>
              <w:t xml:space="preserve"> (bez DPH)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67354" w14:textId="58459D4D" w:rsidR="008A072D" w:rsidRPr="008A072D" w:rsidRDefault="0038493C" w:rsidP="008A072D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307 306,22</w:t>
            </w:r>
            <w:r w:rsidR="008A072D" w:rsidRPr="008A072D">
              <w:rPr>
                <w:rFonts w:cs="Arial"/>
                <w:bCs/>
                <w:szCs w:val="18"/>
              </w:rPr>
              <w:t xml:space="preserve"> Kč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337E2" w14:textId="27C18449" w:rsidR="008A072D" w:rsidRPr="008A072D" w:rsidRDefault="0038493C" w:rsidP="0038493C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- 462 501</w:t>
            </w:r>
            <w:r w:rsidR="008A072D" w:rsidRPr="008A072D">
              <w:rPr>
                <w:rFonts w:cs="Arial"/>
                <w:bCs/>
                <w:szCs w:val="18"/>
              </w:rPr>
              <w:t>,00 Kč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38ED3" w14:textId="4BA8F14B" w:rsidR="008A072D" w:rsidRPr="008A072D" w:rsidRDefault="00260038" w:rsidP="008A072D">
            <w:pPr>
              <w:spacing w:line="240" w:lineRule="auto"/>
              <w:ind w:right="87"/>
              <w:jc w:val="center"/>
              <w:rPr>
                <w:rFonts w:cs="Arial"/>
                <w:bCs/>
                <w:szCs w:val="18"/>
              </w:rPr>
            </w:pPr>
            <w:r w:rsidRPr="00260038">
              <w:rPr>
                <w:rFonts w:cs="Arial"/>
                <w:bCs/>
                <w:szCs w:val="18"/>
              </w:rPr>
              <w:t>-155 194,78 Kč</w:t>
            </w:r>
          </w:p>
        </w:tc>
      </w:tr>
      <w:tr w:rsidR="000E7315" w:rsidRPr="008A072D" w14:paraId="355D4018" w14:textId="77777777" w:rsidTr="008A072D">
        <w:tc>
          <w:tcPr>
            <w:tcW w:w="3397" w:type="dxa"/>
          </w:tcPr>
          <w:p w14:paraId="48931B06" w14:textId="361D1619" w:rsidR="000E7315" w:rsidRPr="008A072D" w:rsidRDefault="000E7315" w:rsidP="000E7315">
            <w:pPr>
              <w:spacing w:line="240" w:lineRule="auto"/>
              <w:rPr>
                <w:rStyle w:val="Siln"/>
                <w:rFonts w:cs="Arial"/>
                <w:bCs w:val="0"/>
                <w:szCs w:val="18"/>
              </w:rPr>
            </w:pPr>
            <w:r w:rsidRPr="008A072D">
              <w:rPr>
                <w:rStyle w:val="Siln"/>
                <w:rFonts w:cs="Arial"/>
                <w:bCs w:val="0"/>
                <w:szCs w:val="18"/>
              </w:rPr>
              <w:t xml:space="preserve">Dodatek </w:t>
            </w:r>
            <w:proofErr w:type="gramStart"/>
            <w:r w:rsidRPr="008A072D">
              <w:rPr>
                <w:rStyle w:val="Siln"/>
                <w:rFonts w:cs="Arial"/>
                <w:bCs w:val="0"/>
                <w:szCs w:val="18"/>
              </w:rPr>
              <w:t>č.1  (</w:t>
            </w:r>
            <w:proofErr w:type="gramEnd"/>
            <w:r w:rsidRPr="008A072D">
              <w:rPr>
                <w:rStyle w:val="Siln"/>
                <w:rFonts w:cs="Arial"/>
                <w:bCs w:val="0"/>
                <w:szCs w:val="18"/>
              </w:rPr>
              <w:t>b</w:t>
            </w:r>
            <w:r w:rsidRPr="008A072D">
              <w:rPr>
                <w:rStyle w:val="Siln"/>
                <w:rFonts w:cs="Arial"/>
                <w:szCs w:val="18"/>
              </w:rPr>
              <w:t>ez DPH)</w:t>
            </w:r>
          </w:p>
        </w:tc>
        <w:tc>
          <w:tcPr>
            <w:tcW w:w="5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09191" w14:textId="65D7EF00" w:rsidR="000E7315" w:rsidRPr="008A072D" w:rsidRDefault="0038493C" w:rsidP="000E7315">
            <w:pPr>
              <w:spacing w:line="240" w:lineRule="auto"/>
              <w:ind w:right="159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133 491</w:t>
            </w:r>
            <w:r w:rsidR="000E7315" w:rsidRPr="008A072D">
              <w:rPr>
                <w:rFonts w:cs="Arial"/>
                <w:b/>
                <w:szCs w:val="18"/>
              </w:rPr>
              <w:t>,</w:t>
            </w:r>
            <w:r>
              <w:rPr>
                <w:rFonts w:cs="Arial"/>
                <w:b/>
                <w:szCs w:val="18"/>
              </w:rPr>
              <w:t>76</w:t>
            </w:r>
            <w:r w:rsidR="000E7315" w:rsidRPr="008A072D">
              <w:rPr>
                <w:rFonts w:cs="Arial"/>
                <w:b/>
                <w:szCs w:val="18"/>
              </w:rPr>
              <w:t xml:space="preserve"> Kč</w:t>
            </w:r>
          </w:p>
        </w:tc>
      </w:tr>
    </w:tbl>
    <w:p w14:paraId="55709915" w14:textId="77777777" w:rsidR="000E7315" w:rsidRPr="008A072D" w:rsidRDefault="000E7315" w:rsidP="000E7315">
      <w:pPr>
        <w:pStyle w:val="rove2-slovantext"/>
        <w:numPr>
          <w:ilvl w:val="0"/>
          <w:numId w:val="0"/>
        </w:numPr>
        <w:spacing w:before="0" w:after="0" w:line="240" w:lineRule="auto"/>
        <w:ind w:left="397" w:hanging="397"/>
        <w:rPr>
          <w:rFonts w:cs="Arial"/>
          <w:szCs w:val="18"/>
        </w:rPr>
      </w:pPr>
    </w:p>
    <w:p w14:paraId="5BAD9597" w14:textId="77777777" w:rsidR="000E7315" w:rsidRPr="008A072D" w:rsidRDefault="000E7315" w:rsidP="000E7315">
      <w:pPr>
        <w:pStyle w:val="rove2-slovantext"/>
        <w:numPr>
          <w:ilvl w:val="0"/>
          <w:numId w:val="0"/>
        </w:numPr>
        <w:spacing w:before="0" w:after="0" w:line="240" w:lineRule="auto"/>
        <w:ind w:left="397" w:hanging="397"/>
        <w:rPr>
          <w:rFonts w:cs="Arial"/>
          <w:szCs w:val="18"/>
        </w:rPr>
      </w:pPr>
      <w:r w:rsidRPr="008A072D">
        <w:rPr>
          <w:rFonts w:cs="Arial"/>
          <w:szCs w:val="18"/>
        </w:rPr>
        <w:t xml:space="preserve">Pak celková cena díla včetně Dodatku č.1 </w:t>
      </w:r>
      <w:proofErr w:type="gramStart"/>
      <w:r w:rsidRPr="008A072D">
        <w:rPr>
          <w:rFonts w:cs="Arial"/>
          <w:szCs w:val="18"/>
        </w:rPr>
        <w:t>činí :</w:t>
      </w:r>
      <w:proofErr w:type="gramEnd"/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2864"/>
      </w:tblGrid>
      <w:tr w:rsidR="000E7315" w:rsidRPr="008A072D" w14:paraId="6CEF94FC" w14:textId="77777777" w:rsidTr="008A072D">
        <w:trPr>
          <w:trHeight w:val="340"/>
        </w:trPr>
        <w:tc>
          <w:tcPr>
            <w:tcW w:w="6379" w:type="dxa"/>
            <w:vAlign w:val="center"/>
          </w:tcPr>
          <w:p w14:paraId="2D50AF54" w14:textId="77777777" w:rsidR="000E7315" w:rsidRPr="008A072D" w:rsidRDefault="000E7315" w:rsidP="000E7315">
            <w:pPr>
              <w:spacing w:line="240" w:lineRule="auto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>Cena dle Dodatku č. 1 (bez DPH)</w:t>
            </w:r>
          </w:p>
        </w:tc>
        <w:tc>
          <w:tcPr>
            <w:tcW w:w="2864" w:type="dxa"/>
            <w:vAlign w:val="center"/>
          </w:tcPr>
          <w:p w14:paraId="0B62EB75" w14:textId="1A6B4E72" w:rsidR="000E7315" w:rsidRPr="008A072D" w:rsidRDefault="0038493C" w:rsidP="000E7315">
            <w:pPr>
              <w:spacing w:line="240" w:lineRule="auto"/>
              <w:jc w:val="right"/>
              <w:rPr>
                <w:rFonts w:cs="Arial"/>
                <w:szCs w:val="18"/>
              </w:rPr>
            </w:pPr>
            <w:r w:rsidRPr="0038493C">
              <w:rPr>
                <w:rFonts w:cs="Arial"/>
                <w:szCs w:val="18"/>
              </w:rPr>
              <w:t>133 491,76 Kč</w:t>
            </w:r>
          </w:p>
        </w:tc>
      </w:tr>
      <w:tr w:rsidR="000E7315" w:rsidRPr="008A072D" w14:paraId="20FD0A06" w14:textId="77777777" w:rsidTr="008A072D">
        <w:trPr>
          <w:trHeight w:val="340"/>
        </w:trPr>
        <w:tc>
          <w:tcPr>
            <w:tcW w:w="6379" w:type="dxa"/>
            <w:vAlign w:val="center"/>
          </w:tcPr>
          <w:p w14:paraId="3E336B34" w14:textId="77777777" w:rsidR="000E7315" w:rsidRPr="008A072D" w:rsidRDefault="000E7315" w:rsidP="000E7315">
            <w:pPr>
              <w:spacing w:line="240" w:lineRule="auto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 xml:space="preserve">Cena dle </w:t>
            </w:r>
            <w:proofErr w:type="spellStart"/>
            <w:r w:rsidRPr="008A072D">
              <w:rPr>
                <w:rFonts w:cs="Arial"/>
                <w:b/>
                <w:szCs w:val="18"/>
              </w:rPr>
              <w:t>SoD</w:t>
            </w:r>
            <w:proofErr w:type="spellEnd"/>
            <w:r w:rsidRPr="008A072D">
              <w:rPr>
                <w:rFonts w:cs="Arial"/>
                <w:b/>
                <w:szCs w:val="18"/>
              </w:rPr>
              <w:t xml:space="preserve">             </w:t>
            </w:r>
            <w:proofErr w:type="gramStart"/>
            <w:r w:rsidRPr="008A072D">
              <w:rPr>
                <w:rFonts w:cs="Arial"/>
                <w:b/>
                <w:szCs w:val="18"/>
              </w:rPr>
              <w:t xml:space="preserve">   (</w:t>
            </w:r>
            <w:proofErr w:type="gramEnd"/>
            <w:r w:rsidRPr="008A072D">
              <w:rPr>
                <w:rFonts w:cs="Arial"/>
                <w:b/>
                <w:szCs w:val="18"/>
              </w:rPr>
              <w:t>bez DPH)</w:t>
            </w:r>
          </w:p>
        </w:tc>
        <w:tc>
          <w:tcPr>
            <w:tcW w:w="2864" w:type="dxa"/>
            <w:vAlign w:val="center"/>
          </w:tcPr>
          <w:p w14:paraId="55A473D8" w14:textId="2DBD0CDF" w:rsidR="000E7315" w:rsidRPr="008A072D" w:rsidRDefault="008A072D" w:rsidP="000E7315">
            <w:pPr>
              <w:spacing w:line="240" w:lineRule="auto"/>
              <w:jc w:val="right"/>
              <w:rPr>
                <w:rFonts w:cs="Arial"/>
                <w:szCs w:val="18"/>
              </w:rPr>
            </w:pPr>
            <w:r w:rsidRPr="008A072D">
              <w:rPr>
                <w:rFonts w:cs="Arial"/>
                <w:szCs w:val="18"/>
              </w:rPr>
              <w:t>19 385 000,</w:t>
            </w:r>
            <w:r w:rsidR="0038493C">
              <w:rPr>
                <w:rFonts w:cs="Arial"/>
                <w:szCs w:val="18"/>
              </w:rPr>
              <w:t>00</w:t>
            </w:r>
            <w:r w:rsidRPr="008A072D">
              <w:rPr>
                <w:rFonts w:cs="Arial"/>
                <w:szCs w:val="18"/>
              </w:rPr>
              <w:t xml:space="preserve"> Kč</w:t>
            </w:r>
          </w:p>
        </w:tc>
      </w:tr>
      <w:tr w:rsidR="000E7315" w:rsidRPr="008A072D" w14:paraId="1C51BD24" w14:textId="77777777" w:rsidTr="008A072D">
        <w:trPr>
          <w:trHeight w:val="340"/>
        </w:trPr>
        <w:tc>
          <w:tcPr>
            <w:tcW w:w="6379" w:type="dxa"/>
            <w:vAlign w:val="center"/>
          </w:tcPr>
          <w:p w14:paraId="267658E1" w14:textId="77777777" w:rsidR="000E7315" w:rsidRPr="008A072D" w:rsidRDefault="000E7315" w:rsidP="000E7315">
            <w:pPr>
              <w:spacing w:line="240" w:lineRule="auto"/>
              <w:rPr>
                <w:rFonts w:cs="Arial"/>
                <w:szCs w:val="18"/>
              </w:rPr>
            </w:pPr>
            <w:proofErr w:type="gramStart"/>
            <w:r w:rsidRPr="008A072D">
              <w:rPr>
                <w:rFonts w:cs="Arial"/>
                <w:b/>
                <w:szCs w:val="18"/>
              </w:rPr>
              <w:t>Cena  dle</w:t>
            </w:r>
            <w:proofErr w:type="gramEnd"/>
            <w:r w:rsidRPr="008A072D">
              <w:rPr>
                <w:rFonts w:cs="Arial"/>
                <w:b/>
                <w:szCs w:val="18"/>
              </w:rPr>
              <w:t xml:space="preserve"> </w:t>
            </w:r>
            <w:proofErr w:type="spellStart"/>
            <w:r w:rsidRPr="008A072D">
              <w:rPr>
                <w:rFonts w:cs="Arial"/>
                <w:b/>
                <w:szCs w:val="18"/>
              </w:rPr>
              <w:t>SoD</w:t>
            </w:r>
            <w:proofErr w:type="spellEnd"/>
            <w:r w:rsidRPr="008A072D">
              <w:rPr>
                <w:rFonts w:cs="Arial"/>
                <w:b/>
                <w:szCs w:val="18"/>
              </w:rPr>
              <w:t xml:space="preserve"> včetně  Dodatku č. 1 (bez DPH)</w:t>
            </w:r>
          </w:p>
        </w:tc>
        <w:tc>
          <w:tcPr>
            <w:tcW w:w="2864" w:type="dxa"/>
            <w:vAlign w:val="center"/>
          </w:tcPr>
          <w:p w14:paraId="253C7B45" w14:textId="24FCE7A1" w:rsidR="000E7315" w:rsidRPr="008A072D" w:rsidRDefault="0038493C" w:rsidP="000E7315">
            <w:pPr>
              <w:spacing w:line="240" w:lineRule="auto"/>
              <w:jc w:val="right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19 518 491,</w:t>
            </w:r>
            <w:r w:rsidR="00747A09">
              <w:rPr>
                <w:rFonts w:cs="Arial"/>
                <w:b/>
                <w:bCs/>
                <w:szCs w:val="18"/>
              </w:rPr>
              <w:t>76</w:t>
            </w:r>
            <w:r w:rsidR="000E7315" w:rsidRPr="008A072D">
              <w:rPr>
                <w:rFonts w:cs="Arial"/>
                <w:b/>
                <w:bCs/>
                <w:szCs w:val="18"/>
              </w:rPr>
              <w:t xml:space="preserve"> Kč</w:t>
            </w:r>
          </w:p>
        </w:tc>
      </w:tr>
      <w:tr w:rsidR="000E7315" w:rsidRPr="008A072D" w14:paraId="4C9A7D0C" w14:textId="77777777" w:rsidTr="008A072D">
        <w:trPr>
          <w:trHeight w:val="340"/>
        </w:trPr>
        <w:tc>
          <w:tcPr>
            <w:tcW w:w="6379" w:type="dxa"/>
            <w:vAlign w:val="center"/>
          </w:tcPr>
          <w:p w14:paraId="06D1D4F7" w14:textId="2B3B223E" w:rsidR="000E7315" w:rsidRPr="008A072D" w:rsidRDefault="000E7315" w:rsidP="000E7315">
            <w:pPr>
              <w:spacing w:line="240" w:lineRule="auto"/>
              <w:rPr>
                <w:rFonts w:cs="Arial"/>
                <w:szCs w:val="18"/>
              </w:rPr>
            </w:pPr>
            <w:r w:rsidRPr="008A072D">
              <w:rPr>
                <w:rFonts w:cs="Arial"/>
                <w:szCs w:val="18"/>
              </w:rPr>
              <w:t>DPH (</w:t>
            </w:r>
            <w:proofErr w:type="gramStart"/>
            <w:r w:rsidR="008A072D">
              <w:rPr>
                <w:rFonts w:cs="Arial"/>
                <w:szCs w:val="18"/>
              </w:rPr>
              <w:t>21</w:t>
            </w:r>
            <w:r w:rsidRPr="008A072D">
              <w:rPr>
                <w:rFonts w:cs="Arial"/>
                <w:szCs w:val="18"/>
              </w:rPr>
              <w:t>%</w:t>
            </w:r>
            <w:proofErr w:type="gramEnd"/>
            <w:r w:rsidRPr="008A072D">
              <w:rPr>
                <w:rFonts w:cs="Arial"/>
                <w:szCs w:val="18"/>
              </w:rPr>
              <w:t>):</w:t>
            </w:r>
          </w:p>
        </w:tc>
        <w:tc>
          <w:tcPr>
            <w:tcW w:w="2864" w:type="dxa"/>
            <w:vAlign w:val="center"/>
          </w:tcPr>
          <w:p w14:paraId="3AE3B4C3" w14:textId="0B95FDA9" w:rsidR="000E7315" w:rsidRPr="008A072D" w:rsidRDefault="0038493C" w:rsidP="000E7315">
            <w:pPr>
              <w:spacing w:line="240" w:lineRule="auto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4 098 883,2</w:t>
            </w:r>
            <w:r w:rsidR="00747A09">
              <w:rPr>
                <w:rFonts w:cs="Arial"/>
                <w:szCs w:val="18"/>
              </w:rPr>
              <w:t>7</w:t>
            </w:r>
            <w:r w:rsidR="000E7315" w:rsidRPr="008A072D">
              <w:rPr>
                <w:rFonts w:cs="Arial"/>
                <w:szCs w:val="18"/>
              </w:rPr>
              <w:t xml:space="preserve"> Kč</w:t>
            </w:r>
          </w:p>
        </w:tc>
      </w:tr>
      <w:tr w:rsidR="000E7315" w:rsidRPr="008A072D" w14:paraId="13AA1E3D" w14:textId="77777777" w:rsidTr="008A072D">
        <w:trPr>
          <w:trHeight w:val="340"/>
        </w:trPr>
        <w:tc>
          <w:tcPr>
            <w:tcW w:w="6379" w:type="dxa"/>
            <w:vAlign w:val="center"/>
          </w:tcPr>
          <w:p w14:paraId="5DBC17E3" w14:textId="77777777" w:rsidR="000E7315" w:rsidRPr="008A072D" w:rsidRDefault="000E7315" w:rsidP="000E7315">
            <w:pPr>
              <w:spacing w:line="240" w:lineRule="auto"/>
              <w:rPr>
                <w:rFonts w:cs="Arial"/>
                <w:b/>
                <w:szCs w:val="18"/>
              </w:rPr>
            </w:pPr>
            <w:r w:rsidRPr="008A072D">
              <w:rPr>
                <w:rFonts w:cs="Arial"/>
                <w:b/>
                <w:szCs w:val="18"/>
              </w:rPr>
              <w:t xml:space="preserve">Cena dle </w:t>
            </w:r>
            <w:proofErr w:type="spellStart"/>
            <w:r w:rsidRPr="008A072D">
              <w:rPr>
                <w:rFonts w:cs="Arial"/>
                <w:b/>
                <w:szCs w:val="18"/>
              </w:rPr>
              <w:t>SoD</w:t>
            </w:r>
            <w:proofErr w:type="spellEnd"/>
            <w:r w:rsidRPr="008A072D">
              <w:rPr>
                <w:rFonts w:cs="Arial"/>
                <w:b/>
                <w:szCs w:val="18"/>
              </w:rPr>
              <w:t xml:space="preserve"> včetně Dodatku č. </w:t>
            </w:r>
            <w:proofErr w:type="gramStart"/>
            <w:r w:rsidRPr="008A072D">
              <w:rPr>
                <w:rFonts w:cs="Arial"/>
                <w:b/>
                <w:szCs w:val="18"/>
              </w:rPr>
              <w:t>1  (</w:t>
            </w:r>
            <w:proofErr w:type="gramEnd"/>
            <w:r w:rsidRPr="008A072D">
              <w:rPr>
                <w:rFonts w:cs="Arial"/>
                <w:b/>
                <w:szCs w:val="18"/>
              </w:rPr>
              <w:t>včetně DPH)</w:t>
            </w:r>
          </w:p>
        </w:tc>
        <w:tc>
          <w:tcPr>
            <w:tcW w:w="2864" w:type="dxa"/>
            <w:vAlign w:val="center"/>
          </w:tcPr>
          <w:p w14:paraId="13ED5A33" w14:textId="360CFD10" w:rsidR="000E7315" w:rsidRPr="008A072D" w:rsidRDefault="0038493C" w:rsidP="000E7315">
            <w:pPr>
              <w:spacing w:line="240" w:lineRule="auto"/>
              <w:jc w:val="right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23 617 375,0</w:t>
            </w:r>
            <w:r w:rsidR="00747A09">
              <w:rPr>
                <w:rFonts w:cs="Arial"/>
                <w:b/>
                <w:bCs/>
                <w:szCs w:val="18"/>
              </w:rPr>
              <w:t>3</w:t>
            </w:r>
            <w:r w:rsidR="000E7315" w:rsidRPr="008A072D">
              <w:rPr>
                <w:rFonts w:cs="Arial"/>
                <w:b/>
                <w:bCs/>
                <w:szCs w:val="18"/>
              </w:rPr>
              <w:t xml:space="preserve"> Kč</w:t>
            </w:r>
          </w:p>
        </w:tc>
      </w:tr>
    </w:tbl>
    <w:p w14:paraId="559FCC5E" w14:textId="6F4D2A45" w:rsidR="000E7315" w:rsidRDefault="000E7315" w:rsidP="000E7315">
      <w:pPr>
        <w:pStyle w:val="rove1-nzevlnku"/>
        <w:spacing w:after="0" w:line="240" w:lineRule="auto"/>
        <w:jc w:val="both"/>
      </w:pPr>
    </w:p>
    <w:p w14:paraId="6D23BD7F" w14:textId="77777777" w:rsidR="008A072D" w:rsidRPr="008A072D" w:rsidRDefault="008A072D" w:rsidP="008A072D">
      <w:pPr>
        <w:pStyle w:val="rove1-nzevlnku"/>
        <w:spacing w:after="0" w:line="240" w:lineRule="auto"/>
        <w:jc w:val="both"/>
        <w:rPr>
          <w:b w:val="0"/>
        </w:rPr>
      </w:pPr>
    </w:p>
    <w:p w14:paraId="0F299266" w14:textId="77777777" w:rsidR="008A072D" w:rsidRDefault="008A072D" w:rsidP="008A072D">
      <w:pPr>
        <w:pStyle w:val="rove1-nzevlnku"/>
        <w:spacing w:after="0" w:line="240" w:lineRule="auto"/>
        <w:jc w:val="both"/>
        <w:rPr>
          <w:b w:val="0"/>
        </w:rPr>
      </w:pPr>
      <w:r w:rsidRPr="008A072D">
        <w:rPr>
          <w:b w:val="0"/>
        </w:rPr>
        <w:t>Ostatní ujednání beze změn.</w:t>
      </w:r>
    </w:p>
    <w:p w14:paraId="2613B7F9" w14:textId="57DAB999" w:rsidR="008A072D" w:rsidRDefault="008A072D" w:rsidP="008A072D">
      <w:pPr>
        <w:pStyle w:val="rove1-nzevlnku"/>
      </w:pPr>
    </w:p>
    <w:p w14:paraId="7F367550" w14:textId="77777777" w:rsidR="008A072D" w:rsidRDefault="008A072D" w:rsidP="000E7315">
      <w:pPr>
        <w:pStyle w:val="rove1-nzevlnku"/>
        <w:spacing w:after="0" w:line="240" w:lineRule="auto"/>
        <w:jc w:val="both"/>
      </w:pPr>
    </w:p>
    <w:p w14:paraId="0BEF9074" w14:textId="77777777" w:rsidR="008A072D" w:rsidRDefault="008A072D" w:rsidP="000E7315">
      <w:pPr>
        <w:pStyle w:val="rove1-nzevlnku"/>
        <w:spacing w:after="0" w:line="240" w:lineRule="auto"/>
        <w:jc w:val="both"/>
      </w:pPr>
    </w:p>
    <w:p w14:paraId="6E701482" w14:textId="673F8C20" w:rsidR="000E7315" w:rsidRPr="008A072D" w:rsidRDefault="000E7315" w:rsidP="000E7315">
      <w:pPr>
        <w:pStyle w:val="rove1-nzevlnku"/>
        <w:spacing w:after="0" w:line="240" w:lineRule="auto"/>
        <w:jc w:val="both"/>
      </w:pPr>
      <w:r w:rsidRPr="008A072D">
        <w:t>Závěrečná ustanovení</w:t>
      </w:r>
    </w:p>
    <w:p w14:paraId="5CCFB3E3" w14:textId="2442F263" w:rsidR="000E7315" w:rsidRPr="008A072D" w:rsidRDefault="000E7315" w:rsidP="000E7315">
      <w:pPr>
        <w:pStyle w:val="rove2-slovantext"/>
        <w:numPr>
          <w:ilvl w:val="1"/>
          <w:numId w:val="5"/>
        </w:numPr>
        <w:spacing w:before="0" w:after="0" w:line="240" w:lineRule="auto"/>
        <w:rPr>
          <w:rFonts w:cs="Arial"/>
          <w:szCs w:val="18"/>
        </w:rPr>
      </w:pPr>
      <w:r w:rsidRPr="008A072D">
        <w:rPr>
          <w:rFonts w:cs="Arial"/>
          <w:szCs w:val="18"/>
        </w:rPr>
        <w:t xml:space="preserve">Tento </w:t>
      </w:r>
      <w:proofErr w:type="gramStart"/>
      <w:r w:rsidRPr="008A072D">
        <w:rPr>
          <w:rFonts w:cs="Arial"/>
          <w:szCs w:val="18"/>
        </w:rPr>
        <w:t>Dodatek  je</w:t>
      </w:r>
      <w:proofErr w:type="gramEnd"/>
      <w:r w:rsidRPr="008A072D">
        <w:rPr>
          <w:rFonts w:cs="Arial"/>
          <w:szCs w:val="18"/>
        </w:rPr>
        <w:t xml:space="preserve"> vyhotoven ve </w:t>
      </w:r>
      <w:r w:rsidR="00D434C5">
        <w:rPr>
          <w:rFonts w:cs="Arial"/>
          <w:szCs w:val="18"/>
        </w:rPr>
        <w:t>třech</w:t>
      </w:r>
      <w:r w:rsidRPr="008A072D">
        <w:rPr>
          <w:rFonts w:cs="Arial"/>
          <w:szCs w:val="18"/>
        </w:rPr>
        <w:t xml:space="preserve"> stejnopisech, z nichž dva obdrží objednatel a </w:t>
      </w:r>
      <w:r w:rsidR="00D434C5">
        <w:rPr>
          <w:rFonts w:cs="Arial"/>
          <w:szCs w:val="18"/>
        </w:rPr>
        <w:t>jeden</w:t>
      </w:r>
      <w:r w:rsidRPr="008A072D">
        <w:rPr>
          <w:rFonts w:cs="Arial"/>
          <w:szCs w:val="18"/>
        </w:rPr>
        <w:t xml:space="preserve"> zhotovitel.</w:t>
      </w:r>
    </w:p>
    <w:p w14:paraId="273504A0" w14:textId="77777777" w:rsidR="000E7315" w:rsidRPr="008A072D" w:rsidRDefault="000E7315" w:rsidP="000E7315">
      <w:pPr>
        <w:pStyle w:val="rove2-slovantext"/>
        <w:numPr>
          <w:ilvl w:val="1"/>
          <w:numId w:val="5"/>
        </w:numPr>
        <w:spacing w:before="0" w:after="0" w:line="240" w:lineRule="auto"/>
        <w:rPr>
          <w:rFonts w:cs="Arial"/>
          <w:szCs w:val="18"/>
        </w:rPr>
      </w:pPr>
      <w:r w:rsidRPr="008A072D">
        <w:rPr>
          <w:rFonts w:cs="Arial"/>
          <w:szCs w:val="18"/>
        </w:rPr>
        <w:t xml:space="preserve">Obě smluvní strany prohlašují, že se seznámily s celým textem Dodatku včetně jejich příloh a s celým obsahem smlouvy souhlasí. </w:t>
      </w:r>
    </w:p>
    <w:p w14:paraId="7F471751" w14:textId="32754694" w:rsidR="008A072D" w:rsidRPr="008A072D" w:rsidRDefault="000E7315" w:rsidP="0005775E">
      <w:pPr>
        <w:pStyle w:val="rove2-slovantext"/>
        <w:numPr>
          <w:ilvl w:val="1"/>
          <w:numId w:val="5"/>
        </w:numPr>
        <w:spacing w:before="0" w:after="0" w:line="240" w:lineRule="auto"/>
        <w:rPr>
          <w:rFonts w:cs="Arial"/>
          <w:b/>
          <w:szCs w:val="18"/>
        </w:rPr>
      </w:pPr>
      <w:r w:rsidRPr="008A072D">
        <w:rPr>
          <w:rFonts w:cs="Arial"/>
          <w:szCs w:val="18"/>
        </w:rPr>
        <w:t xml:space="preserve">Tento </w:t>
      </w:r>
      <w:proofErr w:type="gramStart"/>
      <w:r w:rsidRPr="008A072D">
        <w:rPr>
          <w:rFonts w:cs="Arial"/>
          <w:szCs w:val="18"/>
        </w:rPr>
        <w:t>Dodatek  byl</w:t>
      </w:r>
      <w:proofErr w:type="gramEnd"/>
      <w:r w:rsidRPr="008A072D">
        <w:rPr>
          <w:rFonts w:cs="Arial"/>
          <w:szCs w:val="18"/>
        </w:rPr>
        <w:t xml:space="preserve"> </w:t>
      </w:r>
      <w:r w:rsidR="00210922">
        <w:rPr>
          <w:rFonts w:cs="Arial"/>
          <w:szCs w:val="18"/>
        </w:rPr>
        <w:t>odsouhlasen Souhlasem s uzavřením dodatku ze dne 24.011.2020.</w:t>
      </w:r>
    </w:p>
    <w:p w14:paraId="09B37B60" w14:textId="77777777" w:rsidR="008A072D" w:rsidRDefault="008A072D" w:rsidP="008A072D">
      <w:pPr>
        <w:pStyle w:val="rove2-slovantext"/>
        <w:numPr>
          <w:ilvl w:val="0"/>
          <w:numId w:val="0"/>
        </w:numPr>
        <w:spacing w:before="0" w:after="0" w:line="240" w:lineRule="auto"/>
        <w:rPr>
          <w:rFonts w:cs="Arial"/>
          <w:b/>
          <w:szCs w:val="18"/>
        </w:rPr>
      </w:pPr>
    </w:p>
    <w:p w14:paraId="773F9AE0" w14:textId="1F26AA66" w:rsidR="000E7315" w:rsidRPr="008A072D" w:rsidRDefault="000E7315" w:rsidP="008A072D">
      <w:pPr>
        <w:pStyle w:val="rove2-slovantext"/>
        <w:numPr>
          <w:ilvl w:val="0"/>
          <w:numId w:val="0"/>
        </w:numPr>
        <w:spacing w:before="0" w:after="0" w:line="240" w:lineRule="auto"/>
        <w:rPr>
          <w:rFonts w:cs="Arial"/>
          <w:b/>
          <w:szCs w:val="18"/>
        </w:rPr>
      </w:pPr>
      <w:proofErr w:type="gramStart"/>
      <w:r w:rsidRPr="008A072D">
        <w:rPr>
          <w:rFonts w:cs="Arial"/>
          <w:b/>
          <w:szCs w:val="18"/>
        </w:rPr>
        <w:t>Příloha :</w:t>
      </w:r>
      <w:proofErr w:type="gramEnd"/>
      <w:r w:rsidRPr="008A072D">
        <w:rPr>
          <w:rFonts w:cs="Arial"/>
          <w:b/>
          <w:szCs w:val="18"/>
        </w:rPr>
        <w:t xml:space="preserve"> </w:t>
      </w:r>
      <w:bookmarkStart w:id="0" w:name="_Hlk57190438"/>
      <w:r w:rsidR="008A072D">
        <w:rPr>
          <w:rFonts w:cs="Arial"/>
          <w:b/>
          <w:szCs w:val="18"/>
        </w:rPr>
        <w:t xml:space="preserve"> </w:t>
      </w:r>
      <w:r w:rsidRPr="008A072D">
        <w:rPr>
          <w:rFonts w:cs="Arial"/>
          <w:szCs w:val="18"/>
        </w:rPr>
        <w:t>Změnový list č. 1 včetně  Soupisů víceprací a méněprací</w:t>
      </w:r>
    </w:p>
    <w:bookmarkEnd w:id="0"/>
    <w:p w14:paraId="6D60B9D5" w14:textId="750C7C7F" w:rsidR="008A072D" w:rsidRPr="008A072D" w:rsidRDefault="008A072D" w:rsidP="008A072D">
      <w:pPr>
        <w:pStyle w:val="rove2-slovantext"/>
        <w:numPr>
          <w:ilvl w:val="0"/>
          <w:numId w:val="0"/>
        </w:numPr>
        <w:spacing w:before="0" w:after="0" w:line="240" w:lineRule="auto"/>
        <w:rPr>
          <w:rFonts w:cs="Arial"/>
          <w:b/>
          <w:szCs w:val="18"/>
        </w:rPr>
      </w:pPr>
      <w:r>
        <w:rPr>
          <w:rFonts w:cs="Arial"/>
          <w:szCs w:val="18"/>
        </w:rPr>
        <w:t xml:space="preserve">               </w:t>
      </w:r>
      <w:r w:rsidRPr="008A072D">
        <w:rPr>
          <w:rFonts w:cs="Arial"/>
          <w:szCs w:val="18"/>
        </w:rPr>
        <w:t xml:space="preserve">Změnový list č. </w:t>
      </w:r>
      <w:r>
        <w:rPr>
          <w:rFonts w:cs="Arial"/>
          <w:szCs w:val="18"/>
        </w:rPr>
        <w:t>2</w:t>
      </w:r>
      <w:r w:rsidRPr="008A072D">
        <w:rPr>
          <w:rFonts w:cs="Arial"/>
          <w:szCs w:val="18"/>
        </w:rPr>
        <w:t xml:space="preserve"> </w:t>
      </w:r>
      <w:proofErr w:type="gramStart"/>
      <w:r w:rsidRPr="008A072D">
        <w:rPr>
          <w:rFonts w:cs="Arial"/>
          <w:szCs w:val="18"/>
        </w:rPr>
        <w:t>včetně  Soupisů</w:t>
      </w:r>
      <w:proofErr w:type="gramEnd"/>
      <w:r w:rsidRPr="008A072D">
        <w:rPr>
          <w:rFonts w:cs="Arial"/>
          <w:szCs w:val="18"/>
        </w:rPr>
        <w:t xml:space="preserve"> víceprací a méněprací</w:t>
      </w:r>
    </w:p>
    <w:p w14:paraId="2CE2522D" w14:textId="77777777" w:rsidR="000E7315" w:rsidRPr="008A072D" w:rsidRDefault="000E7315" w:rsidP="000E7315">
      <w:pPr>
        <w:spacing w:line="240" w:lineRule="auto"/>
        <w:rPr>
          <w:rFonts w:cs="Arial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3"/>
        <w:gridCol w:w="4856"/>
      </w:tblGrid>
      <w:tr w:rsidR="000E7315" w:rsidRPr="008A072D" w14:paraId="29946668" w14:textId="77777777" w:rsidTr="000E7315">
        <w:trPr>
          <w:trHeight w:val="567"/>
        </w:trPr>
        <w:tc>
          <w:tcPr>
            <w:tcW w:w="2481" w:type="pct"/>
            <w:hideMark/>
          </w:tcPr>
          <w:p w14:paraId="11BFE675" w14:textId="28B3A9B5" w:rsidR="000E7315" w:rsidRPr="008A072D" w:rsidRDefault="000E7315" w:rsidP="000E7315">
            <w:pPr>
              <w:rPr>
                <w:szCs w:val="18"/>
              </w:rPr>
            </w:pPr>
            <w:r w:rsidRPr="008A072D">
              <w:rPr>
                <w:szCs w:val="18"/>
              </w:rPr>
              <w:t xml:space="preserve">V Táboře, dne </w:t>
            </w:r>
            <w:r w:rsidR="00210922">
              <w:rPr>
                <w:szCs w:val="18"/>
              </w:rPr>
              <w:t>26.11.2020</w:t>
            </w:r>
          </w:p>
        </w:tc>
        <w:tc>
          <w:tcPr>
            <w:tcW w:w="2519" w:type="pct"/>
            <w:hideMark/>
          </w:tcPr>
          <w:p w14:paraId="09F8D1C7" w14:textId="1CC38A14" w:rsidR="000E7315" w:rsidRPr="008A072D" w:rsidRDefault="000E7315" w:rsidP="000E7315">
            <w:pPr>
              <w:rPr>
                <w:szCs w:val="18"/>
              </w:rPr>
            </w:pPr>
            <w:r w:rsidRPr="008A072D">
              <w:rPr>
                <w:szCs w:val="18"/>
              </w:rPr>
              <w:t xml:space="preserve">V Táboře, </w:t>
            </w:r>
            <w:proofErr w:type="gramStart"/>
            <w:r w:rsidRPr="008A072D">
              <w:rPr>
                <w:szCs w:val="18"/>
              </w:rPr>
              <w:t xml:space="preserve">dne  </w:t>
            </w:r>
            <w:r w:rsidR="00210922">
              <w:rPr>
                <w:szCs w:val="18"/>
              </w:rPr>
              <w:t>26.11.2020</w:t>
            </w:r>
            <w:proofErr w:type="gramEnd"/>
            <w:r w:rsidRPr="008A072D">
              <w:rPr>
                <w:szCs w:val="18"/>
              </w:rPr>
              <w:t xml:space="preserve">          </w:t>
            </w:r>
          </w:p>
        </w:tc>
      </w:tr>
      <w:tr w:rsidR="000E7315" w:rsidRPr="008A072D" w14:paraId="53ECAFFE" w14:textId="77777777" w:rsidTr="000E7315">
        <w:trPr>
          <w:trHeight w:val="567"/>
        </w:trPr>
        <w:tc>
          <w:tcPr>
            <w:tcW w:w="2481" w:type="pct"/>
            <w:vAlign w:val="bottom"/>
          </w:tcPr>
          <w:p w14:paraId="3D297694" w14:textId="77777777" w:rsidR="000E7315" w:rsidRPr="008A072D" w:rsidRDefault="000E7315" w:rsidP="000E7315">
            <w:pPr>
              <w:rPr>
                <w:b/>
                <w:szCs w:val="18"/>
                <w:u w:val="single"/>
              </w:rPr>
            </w:pPr>
            <w:r w:rsidRPr="008A072D">
              <w:rPr>
                <w:b/>
                <w:szCs w:val="18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7AB6DA96" w14:textId="77777777" w:rsidR="000E7315" w:rsidRPr="008A072D" w:rsidRDefault="000E7315" w:rsidP="000E7315">
            <w:pPr>
              <w:rPr>
                <w:b/>
                <w:szCs w:val="18"/>
                <w:u w:val="single"/>
              </w:rPr>
            </w:pPr>
            <w:r w:rsidRPr="008A072D">
              <w:rPr>
                <w:b/>
                <w:szCs w:val="18"/>
              </w:rPr>
              <w:t>Zhotovitel:</w:t>
            </w:r>
          </w:p>
        </w:tc>
      </w:tr>
      <w:tr w:rsidR="000E7315" w:rsidRPr="008A072D" w14:paraId="0ED1DDE4" w14:textId="77777777" w:rsidTr="000E7315">
        <w:trPr>
          <w:trHeight w:val="1701"/>
        </w:trPr>
        <w:tc>
          <w:tcPr>
            <w:tcW w:w="2481" w:type="pct"/>
            <w:vAlign w:val="bottom"/>
            <w:hideMark/>
          </w:tcPr>
          <w:p w14:paraId="4A4FF6FB" w14:textId="627F5798" w:rsidR="00747A09" w:rsidRDefault="00747A09" w:rsidP="000E7315">
            <w:pPr>
              <w:rPr>
                <w:szCs w:val="18"/>
              </w:rPr>
            </w:pPr>
          </w:p>
          <w:p w14:paraId="4A50492B" w14:textId="0513E67E" w:rsidR="00747A09" w:rsidRDefault="00747A09" w:rsidP="000E7315">
            <w:pPr>
              <w:rPr>
                <w:szCs w:val="18"/>
              </w:rPr>
            </w:pPr>
          </w:p>
          <w:p w14:paraId="677E2A84" w14:textId="77777777" w:rsidR="00747A09" w:rsidRDefault="00747A09" w:rsidP="000E7315">
            <w:pPr>
              <w:rPr>
                <w:szCs w:val="18"/>
              </w:rPr>
            </w:pPr>
          </w:p>
          <w:p w14:paraId="6481A3B7" w14:textId="77777777" w:rsidR="00747A09" w:rsidRDefault="00747A09" w:rsidP="000E7315">
            <w:pPr>
              <w:rPr>
                <w:szCs w:val="18"/>
              </w:rPr>
            </w:pPr>
          </w:p>
          <w:p w14:paraId="2F55836D" w14:textId="77777777" w:rsidR="00747A09" w:rsidRDefault="00747A09" w:rsidP="000E7315">
            <w:pPr>
              <w:rPr>
                <w:szCs w:val="18"/>
              </w:rPr>
            </w:pPr>
          </w:p>
          <w:p w14:paraId="534A3FD3" w14:textId="77777777" w:rsidR="00747A09" w:rsidRDefault="00747A09" w:rsidP="000E7315">
            <w:pPr>
              <w:rPr>
                <w:szCs w:val="18"/>
              </w:rPr>
            </w:pPr>
          </w:p>
          <w:p w14:paraId="697AE50B" w14:textId="7E9FCB61" w:rsidR="000E7315" w:rsidRPr="008A072D" w:rsidRDefault="000E7315" w:rsidP="000E7315">
            <w:pPr>
              <w:rPr>
                <w:szCs w:val="18"/>
              </w:rPr>
            </w:pPr>
            <w:r w:rsidRPr="008A072D">
              <w:rPr>
                <w:szCs w:val="18"/>
              </w:rPr>
              <w:t>………………………………………………</w:t>
            </w:r>
          </w:p>
          <w:p w14:paraId="3A2874B9" w14:textId="20442EB4" w:rsidR="000E7315" w:rsidRPr="008A072D" w:rsidRDefault="000E7315" w:rsidP="000E7315">
            <w:pPr>
              <w:rPr>
                <w:szCs w:val="18"/>
              </w:rPr>
            </w:pPr>
            <w:r w:rsidRPr="008A072D">
              <w:rPr>
                <w:szCs w:val="18"/>
              </w:rPr>
              <w:t xml:space="preserve">Ing. Marcel </w:t>
            </w:r>
            <w:proofErr w:type="spellStart"/>
            <w:r w:rsidRPr="008A072D">
              <w:rPr>
                <w:szCs w:val="18"/>
              </w:rPr>
              <w:t>Gause</w:t>
            </w:r>
            <w:proofErr w:type="spellEnd"/>
            <w:r w:rsidRPr="008A072D">
              <w:rPr>
                <w:szCs w:val="18"/>
              </w:rPr>
              <w:t xml:space="preserve"> – ředitel </w:t>
            </w:r>
          </w:p>
        </w:tc>
        <w:tc>
          <w:tcPr>
            <w:tcW w:w="2519" w:type="pct"/>
            <w:vAlign w:val="bottom"/>
            <w:hideMark/>
          </w:tcPr>
          <w:p w14:paraId="5A27AA1D" w14:textId="77777777" w:rsidR="000E7315" w:rsidRPr="008A072D" w:rsidRDefault="000E7315" w:rsidP="000E7315">
            <w:pPr>
              <w:rPr>
                <w:szCs w:val="18"/>
              </w:rPr>
            </w:pPr>
            <w:r w:rsidRPr="008A072D">
              <w:rPr>
                <w:szCs w:val="18"/>
              </w:rPr>
              <w:t>………………………………………………</w:t>
            </w:r>
          </w:p>
          <w:p w14:paraId="3D12A1B1" w14:textId="36BC563F" w:rsidR="000E7315" w:rsidRPr="008A072D" w:rsidRDefault="00210922" w:rsidP="000E7315">
            <w:pPr>
              <w:rPr>
                <w:szCs w:val="18"/>
              </w:rPr>
            </w:pPr>
            <w:r>
              <w:rPr>
                <w:szCs w:val="18"/>
              </w:rPr>
              <w:t>Antonín Fišer</w:t>
            </w:r>
            <w:r w:rsidR="000E7315" w:rsidRPr="008A072D">
              <w:rPr>
                <w:szCs w:val="18"/>
              </w:rPr>
              <w:t xml:space="preserve"> – jednatel </w:t>
            </w:r>
          </w:p>
        </w:tc>
      </w:tr>
    </w:tbl>
    <w:p w14:paraId="017751DB" w14:textId="77777777" w:rsidR="000E7315" w:rsidRPr="008A072D" w:rsidRDefault="000E7315" w:rsidP="000E7315">
      <w:pPr>
        <w:spacing w:line="240" w:lineRule="auto"/>
        <w:rPr>
          <w:rFonts w:cs="Arial"/>
          <w:szCs w:val="18"/>
        </w:rPr>
      </w:pPr>
    </w:p>
    <w:p w14:paraId="598BF94D" w14:textId="77777777" w:rsidR="000E7315" w:rsidRPr="008A072D" w:rsidRDefault="000E7315" w:rsidP="000E7315">
      <w:pPr>
        <w:spacing w:line="240" w:lineRule="auto"/>
        <w:rPr>
          <w:rFonts w:cs="Arial"/>
          <w:szCs w:val="18"/>
        </w:rPr>
      </w:pPr>
    </w:p>
    <w:p w14:paraId="4C5897F5" w14:textId="77777777" w:rsidR="000E7315" w:rsidRPr="000E7315" w:rsidRDefault="000E7315" w:rsidP="0069657B">
      <w:pPr>
        <w:pStyle w:val="Nzev"/>
        <w:rPr>
          <w:sz w:val="24"/>
          <w:szCs w:val="24"/>
        </w:rPr>
      </w:pPr>
    </w:p>
    <w:sectPr w:rsidR="000E7315" w:rsidRPr="000E7315" w:rsidSect="00210922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709" w:right="1133" w:bottom="851" w:left="1134" w:header="567" w:footer="47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86F8" w14:textId="77777777" w:rsidR="00D13D7D" w:rsidRDefault="00D13D7D">
      <w:r>
        <w:separator/>
      </w:r>
    </w:p>
  </w:endnote>
  <w:endnote w:type="continuationSeparator" w:id="0">
    <w:p w14:paraId="4173E323" w14:textId="77777777" w:rsidR="00D13D7D" w:rsidRDefault="00D1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7F2E" w14:textId="091E5111" w:rsidR="000E7315" w:rsidRDefault="000E7315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2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35D3" w14:textId="134D7190" w:rsidR="000E7315" w:rsidRPr="00A41CF3" w:rsidRDefault="000E7315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C05F0" w14:textId="77777777" w:rsidR="00D13D7D" w:rsidRDefault="00D13D7D">
      <w:r>
        <w:separator/>
      </w:r>
    </w:p>
  </w:footnote>
  <w:footnote w:type="continuationSeparator" w:id="0">
    <w:p w14:paraId="5BD58559" w14:textId="77777777" w:rsidR="00D13D7D" w:rsidRDefault="00D1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02ED" w14:textId="77777777" w:rsidR="000E7315" w:rsidRDefault="000E7315"/>
  <w:p w14:paraId="7E1C0773" w14:textId="77777777" w:rsidR="000E7315" w:rsidRDefault="000E7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E066B" w14:textId="77777777" w:rsidR="000E7315" w:rsidRDefault="000E7315" w:rsidP="00311D62">
    <w:pPr>
      <w:pStyle w:val="Zhlav"/>
      <w:jc w:val="center"/>
      <w:rPr>
        <w:sz w:val="17"/>
        <w:szCs w:val="17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D29"/>
    <w:rsid w:val="00023BB3"/>
    <w:rsid w:val="00024C5D"/>
    <w:rsid w:val="00024D97"/>
    <w:rsid w:val="00030924"/>
    <w:rsid w:val="0003273E"/>
    <w:rsid w:val="00035D88"/>
    <w:rsid w:val="0003724A"/>
    <w:rsid w:val="00041A92"/>
    <w:rsid w:val="000438F1"/>
    <w:rsid w:val="00043DF9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37C6"/>
    <w:rsid w:val="00071DD7"/>
    <w:rsid w:val="00072B92"/>
    <w:rsid w:val="00073CDD"/>
    <w:rsid w:val="00080178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32FB"/>
    <w:rsid w:val="000A3F0C"/>
    <w:rsid w:val="000A45D4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15"/>
    <w:rsid w:val="000E734F"/>
    <w:rsid w:val="000F062A"/>
    <w:rsid w:val="000F1D2D"/>
    <w:rsid w:val="000F4BB7"/>
    <w:rsid w:val="000F7852"/>
    <w:rsid w:val="00101725"/>
    <w:rsid w:val="00104C1C"/>
    <w:rsid w:val="00104FFB"/>
    <w:rsid w:val="00115390"/>
    <w:rsid w:val="00121311"/>
    <w:rsid w:val="00121558"/>
    <w:rsid w:val="00123038"/>
    <w:rsid w:val="00124B86"/>
    <w:rsid w:val="00124E96"/>
    <w:rsid w:val="00125E5E"/>
    <w:rsid w:val="001302B0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D0244"/>
    <w:rsid w:val="001D042A"/>
    <w:rsid w:val="001D08B5"/>
    <w:rsid w:val="001D3FD6"/>
    <w:rsid w:val="001E2534"/>
    <w:rsid w:val="001E3B13"/>
    <w:rsid w:val="001E53C5"/>
    <w:rsid w:val="001E57D0"/>
    <w:rsid w:val="001F0BD8"/>
    <w:rsid w:val="001F28A5"/>
    <w:rsid w:val="001F3026"/>
    <w:rsid w:val="001F48A7"/>
    <w:rsid w:val="00201970"/>
    <w:rsid w:val="002037C2"/>
    <w:rsid w:val="00210922"/>
    <w:rsid w:val="00212D6C"/>
    <w:rsid w:val="00214FC5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60038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7086"/>
    <w:rsid w:val="002A2216"/>
    <w:rsid w:val="002A34A5"/>
    <w:rsid w:val="002A7B08"/>
    <w:rsid w:val="002A7D41"/>
    <w:rsid w:val="002B0D45"/>
    <w:rsid w:val="002B2998"/>
    <w:rsid w:val="002B3DC0"/>
    <w:rsid w:val="002B7335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D5A9F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3C50"/>
    <w:rsid w:val="002F6815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547"/>
    <w:rsid w:val="0032456D"/>
    <w:rsid w:val="00324A1D"/>
    <w:rsid w:val="003257B6"/>
    <w:rsid w:val="003257D1"/>
    <w:rsid w:val="00330327"/>
    <w:rsid w:val="003304DC"/>
    <w:rsid w:val="00330C9E"/>
    <w:rsid w:val="0033313E"/>
    <w:rsid w:val="00334B56"/>
    <w:rsid w:val="00340716"/>
    <w:rsid w:val="0034234E"/>
    <w:rsid w:val="003425CA"/>
    <w:rsid w:val="003442D3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732D2"/>
    <w:rsid w:val="00377408"/>
    <w:rsid w:val="00377684"/>
    <w:rsid w:val="00380D2A"/>
    <w:rsid w:val="0038397F"/>
    <w:rsid w:val="003847A0"/>
    <w:rsid w:val="0038493C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402D"/>
    <w:rsid w:val="003E58C3"/>
    <w:rsid w:val="003E702B"/>
    <w:rsid w:val="003F0FA2"/>
    <w:rsid w:val="003F2693"/>
    <w:rsid w:val="003F3846"/>
    <w:rsid w:val="003F5555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3CCC"/>
    <w:rsid w:val="004240C1"/>
    <w:rsid w:val="00427D7C"/>
    <w:rsid w:val="004307FD"/>
    <w:rsid w:val="00431118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76338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3DF8"/>
    <w:rsid w:val="004C406B"/>
    <w:rsid w:val="004C47E4"/>
    <w:rsid w:val="004C67C9"/>
    <w:rsid w:val="004D1328"/>
    <w:rsid w:val="004D4945"/>
    <w:rsid w:val="004D7BD5"/>
    <w:rsid w:val="004E2707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77C3"/>
    <w:rsid w:val="00577FD0"/>
    <w:rsid w:val="00581767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409F"/>
    <w:rsid w:val="005B4E15"/>
    <w:rsid w:val="005C1215"/>
    <w:rsid w:val="005C2276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6062"/>
    <w:rsid w:val="005F0950"/>
    <w:rsid w:val="005F55BD"/>
    <w:rsid w:val="005F6417"/>
    <w:rsid w:val="005F6750"/>
    <w:rsid w:val="00602B6B"/>
    <w:rsid w:val="00603F27"/>
    <w:rsid w:val="0060444C"/>
    <w:rsid w:val="00606AAC"/>
    <w:rsid w:val="006102D6"/>
    <w:rsid w:val="00610510"/>
    <w:rsid w:val="006125E8"/>
    <w:rsid w:val="006136EC"/>
    <w:rsid w:val="006148FC"/>
    <w:rsid w:val="006170D7"/>
    <w:rsid w:val="00621130"/>
    <w:rsid w:val="00621744"/>
    <w:rsid w:val="0062262D"/>
    <w:rsid w:val="00622C04"/>
    <w:rsid w:val="00624CCB"/>
    <w:rsid w:val="006300AB"/>
    <w:rsid w:val="0063400C"/>
    <w:rsid w:val="00634EBE"/>
    <w:rsid w:val="00636E0D"/>
    <w:rsid w:val="00637848"/>
    <w:rsid w:val="00637AD0"/>
    <w:rsid w:val="00647D47"/>
    <w:rsid w:val="00647D62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384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C6713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3998"/>
    <w:rsid w:val="0071118A"/>
    <w:rsid w:val="00711805"/>
    <w:rsid w:val="0072250C"/>
    <w:rsid w:val="0072346A"/>
    <w:rsid w:val="00723496"/>
    <w:rsid w:val="00724F12"/>
    <w:rsid w:val="00725D12"/>
    <w:rsid w:val="0072665C"/>
    <w:rsid w:val="00727567"/>
    <w:rsid w:val="007316C7"/>
    <w:rsid w:val="0073322B"/>
    <w:rsid w:val="007337A4"/>
    <w:rsid w:val="00733BD2"/>
    <w:rsid w:val="00740132"/>
    <w:rsid w:val="00745477"/>
    <w:rsid w:val="00747A09"/>
    <w:rsid w:val="00750300"/>
    <w:rsid w:val="0075294A"/>
    <w:rsid w:val="00752A14"/>
    <w:rsid w:val="007554E1"/>
    <w:rsid w:val="00757095"/>
    <w:rsid w:val="00766ED3"/>
    <w:rsid w:val="00767DB2"/>
    <w:rsid w:val="00773933"/>
    <w:rsid w:val="00776BC8"/>
    <w:rsid w:val="0077752C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2B7"/>
    <w:rsid w:val="007C13C6"/>
    <w:rsid w:val="007C157C"/>
    <w:rsid w:val="007C189E"/>
    <w:rsid w:val="007C23FC"/>
    <w:rsid w:val="007C5028"/>
    <w:rsid w:val="007C5B9C"/>
    <w:rsid w:val="007D3190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6671"/>
    <w:rsid w:val="00806F7E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3A03"/>
    <w:rsid w:val="00873E0D"/>
    <w:rsid w:val="00873F00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7A86"/>
    <w:rsid w:val="008A072D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E2865"/>
    <w:rsid w:val="008E30B5"/>
    <w:rsid w:val="008F035F"/>
    <w:rsid w:val="008F08F0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774E"/>
    <w:rsid w:val="00960686"/>
    <w:rsid w:val="0096094A"/>
    <w:rsid w:val="00962A96"/>
    <w:rsid w:val="0096430D"/>
    <w:rsid w:val="009650A7"/>
    <w:rsid w:val="0096708F"/>
    <w:rsid w:val="00971113"/>
    <w:rsid w:val="00974C45"/>
    <w:rsid w:val="00975BE6"/>
    <w:rsid w:val="00981A35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1A3"/>
    <w:rsid w:val="00992BBA"/>
    <w:rsid w:val="009936A0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3552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1BB"/>
    <w:rsid w:val="00A164A7"/>
    <w:rsid w:val="00A17851"/>
    <w:rsid w:val="00A20D16"/>
    <w:rsid w:val="00A211AD"/>
    <w:rsid w:val="00A21994"/>
    <w:rsid w:val="00A25088"/>
    <w:rsid w:val="00A27396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72A"/>
    <w:rsid w:val="00A71B5C"/>
    <w:rsid w:val="00A72461"/>
    <w:rsid w:val="00A72E51"/>
    <w:rsid w:val="00A73F0C"/>
    <w:rsid w:val="00A838B5"/>
    <w:rsid w:val="00A83F0B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C7EEB"/>
    <w:rsid w:val="00AD4213"/>
    <w:rsid w:val="00AD5C73"/>
    <w:rsid w:val="00AE00B4"/>
    <w:rsid w:val="00AE10D2"/>
    <w:rsid w:val="00AE1EED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4753"/>
    <w:rsid w:val="00B6009F"/>
    <w:rsid w:val="00B61668"/>
    <w:rsid w:val="00B666AE"/>
    <w:rsid w:val="00B70D36"/>
    <w:rsid w:val="00B70D60"/>
    <w:rsid w:val="00B734A8"/>
    <w:rsid w:val="00B74E2B"/>
    <w:rsid w:val="00B759BB"/>
    <w:rsid w:val="00B76667"/>
    <w:rsid w:val="00B76F93"/>
    <w:rsid w:val="00B77A82"/>
    <w:rsid w:val="00B80620"/>
    <w:rsid w:val="00B85A6A"/>
    <w:rsid w:val="00B860E7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7D4C"/>
    <w:rsid w:val="00BB0BB2"/>
    <w:rsid w:val="00BB1098"/>
    <w:rsid w:val="00BB4411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67E4C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B1F1F"/>
    <w:rsid w:val="00CB5150"/>
    <w:rsid w:val="00CB648C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0583"/>
    <w:rsid w:val="00CF21B0"/>
    <w:rsid w:val="00D03B89"/>
    <w:rsid w:val="00D04119"/>
    <w:rsid w:val="00D04CB7"/>
    <w:rsid w:val="00D04D67"/>
    <w:rsid w:val="00D04E51"/>
    <w:rsid w:val="00D13D7D"/>
    <w:rsid w:val="00D14D7C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34C5"/>
    <w:rsid w:val="00D459D1"/>
    <w:rsid w:val="00D45B48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2A76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2AC8"/>
    <w:rsid w:val="00DC3027"/>
    <w:rsid w:val="00DC383F"/>
    <w:rsid w:val="00DC500E"/>
    <w:rsid w:val="00DC7A25"/>
    <w:rsid w:val="00DD0640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12F0"/>
    <w:rsid w:val="00E41567"/>
    <w:rsid w:val="00E41E05"/>
    <w:rsid w:val="00E426B8"/>
    <w:rsid w:val="00E4431F"/>
    <w:rsid w:val="00E45BD5"/>
    <w:rsid w:val="00E52D65"/>
    <w:rsid w:val="00E53EB3"/>
    <w:rsid w:val="00E56C07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A0ECF"/>
    <w:rsid w:val="00EB1CA1"/>
    <w:rsid w:val="00EB2266"/>
    <w:rsid w:val="00EB30C9"/>
    <w:rsid w:val="00EB4293"/>
    <w:rsid w:val="00EB4FE4"/>
    <w:rsid w:val="00EB6A4B"/>
    <w:rsid w:val="00EB6AA2"/>
    <w:rsid w:val="00EB6C21"/>
    <w:rsid w:val="00EB7548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0E2E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D04E2"/>
    <w:rsid w:val="00FD20D3"/>
    <w:rsid w:val="00FD22F9"/>
    <w:rsid w:val="00FD45AA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31679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E7315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uiPriority w:val="99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uiPriority w:val="99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9CA4B04F5D42D69878BF7FD17EB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62C9B-0593-4E37-8B1B-51E9FC71BCF9}"/>
      </w:docPartPr>
      <w:docPartBody>
        <w:p w:rsidR="009653F6" w:rsidRDefault="009653F6" w:rsidP="009653F6">
          <w:pPr>
            <w:pStyle w:val="009CA4B04F5D42D69878BF7FD17EB3B8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4A8F2D6407549BA97858B1582D32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6A401-F335-46BC-A70C-3179548031BE}"/>
      </w:docPartPr>
      <w:docPartBody>
        <w:p w:rsidR="009653F6" w:rsidRDefault="009653F6" w:rsidP="009653F6">
          <w:pPr>
            <w:pStyle w:val="B4A8F2D6407549BA97858B1582D32229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155A9E"/>
    <w:rsid w:val="00186676"/>
    <w:rsid w:val="00235BC3"/>
    <w:rsid w:val="00274449"/>
    <w:rsid w:val="002D581B"/>
    <w:rsid w:val="003B0DAC"/>
    <w:rsid w:val="0045697A"/>
    <w:rsid w:val="004675AB"/>
    <w:rsid w:val="004D1584"/>
    <w:rsid w:val="006E2E02"/>
    <w:rsid w:val="00931B9D"/>
    <w:rsid w:val="009653F6"/>
    <w:rsid w:val="009C3C58"/>
    <w:rsid w:val="009E5962"/>
    <w:rsid w:val="00A14015"/>
    <w:rsid w:val="00AD2AEA"/>
    <w:rsid w:val="00B17D6A"/>
    <w:rsid w:val="00BA5144"/>
    <w:rsid w:val="00C12EF7"/>
    <w:rsid w:val="00C43C0E"/>
    <w:rsid w:val="00D719EC"/>
    <w:rsid w:val="00DA41B0"/>
    <w:rsid w:val="00DD70AA"/>
    <w:rsid w:val="00EB3232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53F6"/>
    <w:rPr>
      <w:color w:val="808080"/>
    </w:rPr>
  </w:style>
  <w:style w:type="paragraph" w:customStyle="1" w:styleId="009CA4B04F5D42D69878BF7FD17EB3B8">
    <w:name w:val="009CA4B04F5D42D69878BF7FD17EB3B8"/>
    <w:rsid w:val="009653F6"/>
    <w:pPr>
      <w:spacing w:after="160" w:line="259" w:lineRule="auto"/>
    </w:pPr>
  </w:style>
  <w:style w:type="paragraph" w:customStyle="1" w:styleId="B4A8F2D6407549BA97858B1582D32229">
    <w:name w:val="B4A8F2D6407549BA97858B1582D32229"/>
    <w:rsid w:val="009653F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2C41-B08D-4470-A7AE-40783066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Pavlína Strnadová</cp:lastModifiedBy>
  <cp:revision>6</cp:revision>
  <cp:lastPrinted>2017-02-16T10:57:00Z</cp:lastPrinted>
  <dcterms:created xsi:type="dcterms:W3CDTF">2020-11-25T08:37:00Z</dcterms:created>
  <dcterms:modified xsi:type="dcterms:W3CDTF">2020-11-25T13:30:00Z</dcterms:modified>
</cp:coreProperties>
</file>