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56" w:rsidRPr="00365448" w:rsidRDefault="00FE2E56">
      <w:pPr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 xml:space="preserve">SMLOUVA O </w:t>
      </w:r>
      <w:r w:rsidR="005E4C6D">
        <w:rPr>
          <w:rFonts w:asciiTheme="minorHAnsi" w:hAnsiTheme="minorHAnsi"/>
          <w:b/>
          <w:bCs/>
          <w:sz w:val="28"/>
          <w:szCs w:val="28"/>
        </w:rPr>
        <w:t>FINANČNÍM ZAJIŠTĚNÍ</w:t>
      </w:r>
      <w:r w:rsidR="00B00E2F">
        <w:rPr>
          <w:rFonts w:asciiTheme="minorHAnsi" w:hAnsiTheme="minorHAnsi"/>
          <w:b/>
          <w:bCs/>
          <w:sz w:val="28"/>
          <w:szCs w:val="28"/>
        </w:rPr>
        <w:t xml:space="preserve"> PROJEKTU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0449D8">
        <w:rPr>
          <w:rFonts w:asciiTheme="minorHAnsi" w:hAnsiTheme="minorHAnsi"/>
          <w:bCs/>
          <w:sz w:val="22"/>
          <w:szCs w:val="28"/>
        </w:rPr>
        <w:t>uzavřená</w:t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 </w:t>
      </w:r>
      <w:r w:rsidR="004E7184">
        <w:rPr>
          <w:rFonts w:asciiTheme="minorHAnsi" w:hAnsiTheme="minorHAnsi"/>
          <w:sz w:val="22"/>
          <w:szCs w:val="28"/>
        </w:rPr>
        <w:t xml:space="preserve">podle § 1746 </w:t>
      </w:r>
      <w:r w:rsidR="00AD0F61" w:rsidRPr="00365448">
        <w:rPr>
          <w:rFonts w:asciiTheme="minorHAnsi" w:hAnsiTheme="minorHAnsi"/>
          <w:sz w:val="22"/>
          <w:szCs w:val="28"/>
        </w:rPr>
        <w:t>zákona č. 89/2012 Sb</w:t>
      </w:r>
      <w:r w:rsidR="00C66DAB">
        <w:rPr>
          <w:rFonts w:asciiTheme="minorHAnsi" w:hAnsiTheme="minorHAnsi"/>
          <w:sz w:val="22"/>
          <w:szCs w:val="28"/>
        </w:rPr>
        <w:t>.</w:t>
      </w:r>
      <w:r w:rsidR="00AD0F61" w:rsidRPr="00365448">
        <w:rPr>
          <w:rFonts w:asciiTheme="minorHAnsi" w:hAnsiTheme="minorHAnsi"/>
          <w:sz w:val="22"/>
          <w:szCs w:val="28"/>
        </w:rPr>
        <w:t>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:rsidR="00FE2E56" w:rsidRPr="004F7F03" w:rsidRDefault="00FE2E56" w:rsidP="00AB2EE8">
      <w:pPr>
        <w:rPr>
          <w:rFonts w:asciiTheme="minorHAnsi" w:hAnsiTheme="minorHAnsi"/>
          <w:b/>
          <w:bCs/>
          <w:sz w:val="28"/>
          <w:szCs w:val="28"/>
        </w:rPr>
      </w:pPr>
    </w:p>
    <w:p w:rsidR="009C059D" w:rsidRPr="004F7F03" w:rsidRDefault="009C059D" w:rsidP="00365448">
      <w:pPr>
        <w:spacing w:after="240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:rsidR="005B12EE" w:rsidRPr="004F367A" w:rsidRDefault="00DA6EF5" w:rsidP="005B12EE">
      <w:pPr>
        <w:rPr>
          <w:rFonts w:asciiTheme="minorHAnsi" w:hAnsiTheme="minorHAnsi" w:cs="Arial"/>
          <w:bCs/>
          <w:sz w:val="22"/>
          <w:szCs w:val="22"/>
        </w:rPr>
      </w:pPr>
      <w:r w:rsidRPr="00BB2DEA">
        <w:rPr>
          <w:rFonts w:asciiTheme="minorHAnsi" w:hAnsiTheme="minorHAnsi" w:cs="Arial"/>
          <w:bCs/>
          <w:sz w:val="22"/>
          <w:szCs w:val="22"/>
        </w:rPr>
        <w:t>Dobrovolný svazek obcí</w:t>
      </w:r>
      <w:r w:rsidR="004F367A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:rsidR="005B12EE" w:rsidRPr="004F7F03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>
        <w:rPr>
          <w:rFonts w:asciiTheme="minorHAnsi" w:hAnsiTheme="minorHAnsi" w:cs="Arial"/>
          <w:bCs/>
          <w:sz w:val="22"/>
          <w:szCs w:val="22"/>
        </w:rPr>
        <w:t xml:space="preserve">Mgr. </w:t>
      </w:r>
      <w:r w:rsidR="00B62885">
        <w:rPr>
          <w:rFonts w:asciiTheme="minorHAnsi" w:hAnsiTheme="minorHAnsi" w:cs="Arial"/>
          <w:bCs/>
          <w:sz w:val="22"/>
          <w:szCs w:val="22"/>
        </w:rPr>
        <w:t>Milan</w:t>
      </w:r>
      <w:r w:rsidR="005317BB">
        <w:rPr>
          <w:rFonts w:asciiTheme="minorHAnsi" w:hAnsiTheme="minorHAnsi" w:cs="Arial"/>
          <w:bCs/>
          <w:sz w:val="22"/>
          <w:szCs w:val="22"/>
        </w:rPr>
        <w:t>em</w:t>
      </w:r>
      <w:r w:rsidR="00B62885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B62885">
        <w:rPr>
          <w:rFonts w:asciiTheme="minorHAnsi" w:hAnsiTheme="minorHAnsi" w:cs="Arial"/>
          <w:bCs/>
          <w:sz w:val="22"/>
          <w:szCs w:val="22"/>
        </w:rPr>
        <w:t>M</w:t>
      </w:r>
      <w:r w:rsidR="00B62885">
        <w:rPr>
          <w:rFonts w:asciiTheme="minorHAnsi" w:hAnsiTheme="minorHAnsi" w:cstheme="minorHAnsi"/>
          <w:bCs/>
          <w:sz w:val="22"/>
          <w:szCs w:val="22"/>
        </w:rPr>
        <w:t>ä</w:t>
      </w:r>
      <w:r w:rsidR="00B62885">
        <w:rPr>
          <w:rFonts w:asciiTheme="minorHAnsi" w:hAnsiTheme="minorHAnsi" w:cs="Arial"/>
          <w:bCs/>
          <w:sz w:val="22"/>
          <w:szCs w:val="22"/>
        </w:rPr>
        <w:t>rc</w:t>
      </w:r>
      <w:r w:rsidR="005317BB">
        <w:rPr>
          <w:rFonts w:asciiTheme="minorHAnsi" w:hAnsiTheme="minorHAnsi" w:cs="Arial"/>
          <w:bCs/>
          <w:sz w:val="22"/>
          <w:szCs w:val="22"/>
        </w:rPr>
        <w:t>em</w:t>
      </w:r>
      <w:proofErr w:type="spellEnd"/>
    </w:p>
    <w:p w:rsidR="005B12EE" w:rsidRPr="004F7F03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:rsidR="005B12EE" w:rsidRPr="004F7F03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E6567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:rsidR="005B12EE" w:rsidRPr="007135EC" w:rsidRDefault="005B12EE" w:rsidP="005B12EE">
      <w:pPr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:rsidR="005B12EE" w:rsidRPr="004F7F03" w:rsidRDefault="005B12EE" w:rsidP="005B12EE">
      <w:pPr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:rsidR="005B12EE" w:rsidRPr="004F7F03" w:rsidRDefault="00DA6EF5" w:rsidP="005B12E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</w:t>
      </w:r>
      <w:r w:rsidR="005E4C6D">
        <w:rPr>
          <w:rFonts w:asciiTheme="minorHAnsi" w:hAnsiTheme="minorHAnsi"/>
          <w:sz w:val="22"/>
          <w:szCs w:val="22"/>
        </w:rPr>
        <w:t>DSO</w:t>
      </w:r>
      <w:r w:rsidR="005B12EE" w:rsidRPr="004F7F03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</w:p>
    <w:p w:rsidR="005B12EE" w:rsidRPr="004F7F03" w:rsidRDefault="005B12EE" w:rsidP="005B12EE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:rsidR="005B12EE" w:rsidRPr="004F7F03" w:rsidRDefault="005B12EE" w:rsidP="005B12EE">
      <w:pPr>
        <w:rPr>
          <w:rFonts w:asciiTheme="minorHAnsi" w:hAnsiTheme="minorHAnsi" w:cs="Arial"/>
          <w:b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</w:r>
      <w:r w:rsidR="00623956" w:rsidRPr="00623956">
        <w:rPr>
          <w:rFonts w:asciiTheme="minorHAnsi" w:hAnsiTheme="minorHAnsi" w:cs="Arial"/>
          <w:b/>
          <w:sz w:val="22"/>
          <w:szCs w:val="22"/>
        </w:rPr>
        <w:t>Statutární město Chomutov</w:t>
      </w:r>
    </w:p>
    <w:p w:rsidR="005B12EE" w:rsidRPr="00663684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 w:rsidR="00DA6EF5">
        <w:rPr>
          <w:rFonts w:asciiTheme="minorHAnsi" w:hAnsiTheme="minorHAnsi" w:cstheme="minorHAnsi"/>
          <w:sz w:val="22"/>
          <w:szCs w:val="22"/>
        </w:rPr>
        <w:t>é</w:t>
      </w:r>
      <w:r w:rsidRPr="00663684">
        <w:rPr>
          <w:rFonts w:asciiTheme="minorHAnsi" w:hAnsiTheme="minorHAnsi" w:cstheme="minorHAnsi"/>
          <w:sz w:val="22"/>
          <w:szCs w:val="22"/>
        </w:rPr>
        <w:t xml:space="preserve"> </w:t>
      </w:r>
      <w:r w:rsidR="00623956">
        <w:rPr>
          <w:rFonts w:asciiTheme="minorHAnsi" w:hAnsiTheme="minorHAnsi" w:cstheme="minorHAnsi"/>
          <w:sz w:val="22"/>
          <w:szCs w:val="22"/>
        </w:rPr>
        <w:t>primátorem JUDr. Markem Hrabáčem</w:t>
      </w:r>
      <w:bookmarkStart w:id="0" w:name="_GoBack"/>
      <w:bookmarkEnd w:id="0"/>
    </w:p>
    <w:p w:rsidR="00DA6EF5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 w:rsidR="00623956">
        <w:rPr>
          <w:rFonts w:asciiTheme="minorHAnsi" w:hAnsiTheme="minorHAnsi" w:cstheme="minorHAnsi"/>
          <w:sz w:val="22"/>
          <w:szCs w:val="22"/>
        </w:rPr>
        <w:t>0261891</w:t>
      </w:r>
    </w:p>
    <w:p w:rsidR="00623956" w:rsidRDefault="005B12EE" w:rsidP="005B1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 w:rsidR="00623956">
        <w:rPr>
          <w:rFonts w:asciiTheme="minorHAnsi" w:hAnsiTheme="minorHAnsi" w:cstheme="minorHAnsi"/>
          <w:sz w:val="22"/>
          <w:szCs w:val="22"/>
        </w:rPr>
        <w:t>Zborovská 4602, 430 28 Chomutov</w:t>
      </w:r>
    </w:p>
    <w:p w:rsidR="005B12EE" w:rsidRPr="00663684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623956">
        <w:rPr>
          <w:rFonts w:asciiTheme="minorHAnsi" w:hAnsiTheme="minorHAnsi" w:cstheme="minorHAnsi"/>
          <w:sz w:val="22"/>
          <w:szCs w:val="22"/>
        </w:rPr>
        <w:t>KB a.s.</w:t>
      </w:r>
    </w:p>
    <w:p w:rsidR="005B12EE" w:rsidRPr="00663684" w:rsidRDefault="005B12EE" w:rsidP="005B12EE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623956" w:rsidRPr="006239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626441/0100</w:t>
      </w:r>
    </w:p>
    <w:p w:rsidR="005B12EE" w:rsidRPr="004F7F03" w:rsidRDefault="00DA6EF5" w:rsidP="00365448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</w:t>
      </w:r>
      <w:r w:rsidR="005E4C6D">
        <w:rPr>
          <w:rFonts w:asciiTheme="minorHAnsi" w:hAnsiTheme="minorHAnsi"/>
          <w:sz w:val="22"/>
          <w:szCs w:val="22"/>
        </w:rPr>
        <w:t>město</w:t>
      </w:r>
      <w:r w:rsidR="005B12EE" w:rsidRPr="004F7F03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</w:p>
    <w:p w:rsidR="000449D8" w:rsidRDefault="000449D8" w:rsidP="00365448">
      <w:pPr>
        <w:spacing w:after="240"/>
        <w:jc w:val="center"/>
        <w:rPr>
          <w:rFonts w:asciiTheme="minorHAnsi" w:hAnsiTheme="minorHAnsi"/>
          <w:sz w:val="20"/>
          <w:szCs w:val="22"/>
        </w:rPr>
      </w:pPr>
    </w:p>
    <w:p w:rsidR="003276D9" w:rsidRPr="005D7DF5" w:rsidRDefault="003276D9" w:rsidP="00365448">
      <w:pPr>
        <w:spacing w:after="240"/>
        <w:jc w:val="center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 xml:space="preserve">uzavírají smlouvu o </w:t>
      </w:r>
      <w:r w:rsidR="00893B89" w:rsidRPr="005D7DF5">
        <w:rPr>
          <w:rFonts w:asciiTheme="minorHAnsi" w:hAnsiTheme="minorHAnsi"/>
          <w:sz w:val="22"/>
          <w:szCs w:val="22"/>
        </w:rPr>
        <w:t>finančním zajištění níže uvedeného projektu</w:t>
      </w:r>
      <w:r w:rsidRPr="005D7DF5">
        <w:rPr>
          <w:rFonts w:asciiTheme="minorHAnsi" w:hAnsiTheme="minorHAnsi"/>
          <w:sz w:val="22"/>
          <w:szCs w:val="22"/>
        </w:rPr>
        <w:t>.</w:t>
      </w:r>
    </w:p>
    <w:p w:rsidR="002A5B6D" w:rsidRPr="005D7DF5" w:rsidRDefault="002A5B6D" w:rsidP="00365448">
      <w:pPr>
        <w:spacing w:after="240"/>
        <w:jc w:val="center"/>
        <w:rPr>
          <w:rFonts w:asciiTheme="minorHAnsi" w:hAnsiTheme="minorHAnsi"/>
          <w:sz w:val="22"/>
          <w:szCs w:val="22"/>
        </w:rPr>
      </w:pPr>
    </w:p>
    <w:p w:rsidR="00AB1F1F" w:rsidRPr="005D7DF5" w:rsidRDefault="00AB1F1F" w:rsidP="002A5B6D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>Článek I.</w:t>
      </w:r>
    </w:p>
    <w:p w:rsidR="003276D9" w:rsidRPr="005D7DF5" w:rsidRDefault="003276D9" w:rsidP="002A5B6D">
      <w:pPr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 xml:space="preserve">Předmět a účel </w:t>
      </w:r>
      <w:r w:rsidR="00893B89" w:rsidRPr="005D7DF5">
        <w:rPr>
          <w:rFonts w:asciiTheme="minorHAnsi" w:hAnsiTheme="minorHAnsi"/>
          <w:b/>
          <w:sz w:val="22"/>
          <w:szCs w:val="22"/>
        </w:rPr>
        <w:t>finančního zajištění</w:t>
      </w:r>
    </w:p>
    <w:p w:rsidR="002A5B6D" w:rsidRPr="005D7DF5" w:rsidRDefault="002A5B6D" w:rsidP="002A5B6D">
      <w:pPr>
        <w:ind w:left="357"/>
        <w:jc w:val="center"/>
        <w:rPr>
          <w:rFonts w:asciiTheme="minorHAnsi" w:hAnsiTheme="minorHAnsi"/>
          <w:b/>
          <w:sz w:val="22"/>
          <w:szCs w:val="22"/>
        </w:rPr>
      </w:pPr>
    </w:p>
    <w:p w:rsidR="0053275B" w:rsidRPr="005D7DF5" w:rsidRDefault="00AD6A0C" w:rsidP="002A5B6D">
      <w:pPr>
        <w:numPr>
          <w:ilvl w:val="0"/>
          <w:numId w:val="19"/>
        </w:numPr>
        <w:ind w:left="360" w:hanging="357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 xml:space="preserve">Účastníci mají zájem realizovat projekt </w:t>
      </w:r>
      <w:r w:rsidRPr="005D7DF5">
        <w:rPr>
          <w:rFonts w:asciiTheme="minorHAnsi" w:hAnsiTheme="minorHAnsi"/>
          <w:b/>
          <w:sz w:val="22"/>
          <w:szCs w:val="22"/>
        </w:rPr>
        <w:t>„Chomutovsko předchází vzniku jednorázového nádobí“</w:t>
      </w:r>
      <w:r w:rsidR="00B00E2F" w:rsidRPr="005D7DF5">
        <w:rPr>
          <w:rFonts w:asciiTheme="minorHAnsi" w:hAnsiTheme="minorHAnsi"/>
          <w:sz w:val="22"/>
          <w:szCs w:val="22"/>
        </w:rPr>
        <w:t>,</w:t>
      </w:r>
      <w:r w:rsidRPr="005D7DF5">
        <w:rPr>
          <w:rFonts w:asciiTheme="minorHAnsi" w:hAnsiTheme="minorHAnsi"/>
          <w:sz w:val="22"/>
          <w:szCs w:val="22"/>
        </w:rPr>
        <w:t xml:space="preserve"> č. projektu CZ.05.3.29/0.0./0.0/19_122/0013124, jehož nositelem je DSO. Projekt bude realizován za účelem společného získání finančních prostředků (dotace) z Operačního programu Životní prostředí, prioritní osy 3, investiční podpory 1, specifického cíle 3.1</w:t>
      </w:r>
      <w:r w:rsidR="006052C5" w:rsidRPr="005D7DF5">
        <w:rPr>
          <w:rFonts w:asciiTheme="minorHAnsi" w:hAnsiTheme="minorHAnsi"/>
          <w:sz w:val="22"/>
          <w:szCs w:val="22"/>
        </w:rPr>
        <w:t xml:space="preserve"> (dále jen „projekt“)</w:t>
      </w:r>
      <w:r w:rsidRPr="005D7DF5">
        <w:rPr>
          <w:rFonts w:asciiTheme="minorHAnsi" w:hAnsiTheme="minorHAnsi"/>
          <w:sz w:val="22"/>
          <w:szCs w:val="22"/>
        </w:rPr>
        <w:t xml:space="preserve">. V rámci projektu účastníci smlouvy společně pořídí opakovaně použitelné nádobí, konkrétně </w:t>
      </w:r>
      <w:r w:rsidR="00A52BD6" w:rsidRPr="005D7DF5">
        <w:rPr>
          <w:rFonts w:asciiTheme="minorHAnsi" w:hAnsiTheme="minorHAnsi"/>
          <w:b/>
          <w:sz w:val="22"/>
          <w:szCs w:val="22"/>
        </w:rPr>
        <w:t>15 000</w:t>
      </w:r>
      <w:r w:rsidR="003276D9" w:rsidRPr="005D7DF5">
        <w:rPr>
          <w:rFonts w:asciiTheme="minorHAnsi" w:hAnsiTheme="minorHAnsi"/>
          <w:b/>
          <w:sz w:val="22"/>
          <w:szCs w:val="22"/>
        </w:rPr>
        <w:t xml:space="preserve"> ks</w:t>
      </w:r>
      <w:r w:rsidR="003276D9" w:rsidRPr="005D7DF5">
        <w:rPr>
          <w:rFonts w:asciiTheme="minorHAnsi" w:hAnsiTheme="minorHAnsi"/>
          <w:sz w:val="22"/>
          <w:szCs w:val="22"/>
        </w:rPr>
        <w:t xml:space="preserve"> </w:t>
      </w:r>
      <w:r w:rsidR="00A52BD6" w:rsidRPr="005D7DF5">
        <w:rPr>
          <w:rFonts w:asciiTheme="minorHAnsi" w:hAnsiTheme="minorHAnsi"/>
          <w:b/>
          <w:sz w:val="22"/>
          <w:szCs w:val="22"/>
        </w:rPr>
        <w:t xml:space="preserve">porcelánových hrnků o velikosti 0,22 l, bílé barvy s potiskem </w:t>
      </w:r>
      <w:r w:rsidR="00DD197D" w:rsidRPr="005D7DF5">
        <w:rPr>
          <w:rFonts w:asciiTheme="minorHAnsi" w:hAnsiTheme="minorHAnsi"/>
          <w:b/>
          <w:sz w:val="22"/>
          <w:szCs w:val="22"/>
        </w:rPr>
        <w:t>a vypálenou</w:t>
      </w:r>
      <w:r w:rsidR="00684B60" w:rsidRPr="005D7DF5">
        <w:rPr>
          <w:rFonts w:asciiTheme="minorHAnsi" w:hAnsiTheme="minorHAnsi"/>
          <w:b/>
          <w:sz w:val="22"/>
          <w:szCs w:val="22"/>
        </w:rPr>
        <w:t xml:space="preserve"> grafikou s</w:t>
      </w:r>
      <w:r w:rsidR="00DD197D" w:rsidRPr="005D7DF5">
        <w:rPr>
          <w:rFonts w:asciiTheme="minorHAnsi" w:hAnsiTheme="minorHAnsi"/>
          <w:b/>
          <w:sz w:val="22"/>
          <w:szCs w:val="22"/>
        </w:rPr>
        <w:t xml:space="preserve"> vánočním motivem města</w:t>
      </w:r>
      <w:r w:rsidR="00DD14F7" w:rsidRPr="005D7DF5">
        <w:rPr>
          <w:rFonts w:asciiTheme="minorHAnsi" w:hAnsiTheme="minorHAnsi"/>
          <w:b/>
          <w:sz w:val="22"/>
          <w:szCs w:val="22"/>
        </w:rPr>
        <w:t xml:space="preserve"> </w:t>
      </w:r>
      <w:r w:rsidRPr="005D7DF5">
        <w:rPr>
          <w:rFonts w:asciiTheme="minorHAnsi" w:hAnsiTheme="minorHAnsi"/>
          <w:sz w:val="22"/>
          <w:szCs w:val="22"/>
        </w:rPr>
        <w:t xml:space="preserve">(dále jen </w:t>
      </w:r>
      <w:r w:rsidR="00207A3F" w:rsidRPr="005D7DF5">
        <w:rPr>
          <w:rFonts w:asciiTheme="minorHAnsi" w:hAnsiTheme="minorHAnsi"/>
          <w:sz w:val="22"/>
          <w:szCs w:val="22"/>
        </w:rPr>
        <w:t>„hrnky“</w:t>
      </w:r>
      <w:r w:rsidRPr="005D7DF5">
        <w:rPr>
          <w:rFonts w:asciiTheme="minorHAnsi" w:hAnsiTheme="minorHAnsi"/>
          <w:sz w:val="22"/>
          <w:szCs w:val="22"/>
        </w:rPr>
        <w:t>)</w:t>
      </w:r>
      <w:r w:rsidR="0050364B" w:rsidRPr="005D7DF5">
        <w:rPr>
          <w:rFonts w:asciiTheme="minorHAnsi" w:hAnsiTheme="minorHAnsi"/>
          <w:sz w:val="22"/>
          <w:szCs w:val="22"/>
        </w:rPr>
        <w:t xml:space="preserve"> a dále </w:t>
      </w:r>
      <w:r w:rsidR="0050364B" w:rsidRPr="005D7DF5">
        <w:rPr>
          <w:rFonts w:asciiTheme="minorHAnsi" w:hAnsiTheme="minorHAnsi"/>
          <w:b/>
          <w:sz w:val="22"/>
          <w:szCs w:val="22"/>
        </w:rPr>
        <w:t xml:space="preserve">1 ks </w:t>
      </w:r>
      <w:r w:rsidR="00FE588A" w:rsidRPr="005D7DF5">
        <w:rPr>
          <w:rFonts w:asciiTheme="minorHAnsi" w:hAnsiTheme="minorHAnsi"/>
          <w:b/>
          <w:sz w:val="22"/>
          <w:szCs w:val="22"/>
        </w:rPr>
        <w:t xml:space="preserve">velkokapacitní myčky s rekuperací </w:t>
      </w:r>
      <w:r w:rsidR="00FE588A" w:rsidRPr="005D7DF5">
        <w:rPr>
          <w:rFonts w:asciiTheme="minorHAnsi" w:hAnsiTheme="minorHAnsi"/>
          <w:sz w:val="22"/>
          <w:szCs w:val="22"/>
        </w:rPr>
        <w:t>(dále jen „myčka“)</w:t>
      </w:r>
      <w:r w:rsidR="00207A3F" w:rsidRPr="005D7DF5">
        <w:rPr>
          <w:rFonts w:asciiTheme="minorHAnsi" w:hAnsiTheme="minorHAnsi"/>
          <w:sz w:val="22"/>
          <w:szCs w:val="22"/>
        </w:rPr>
        <w:t xml:space="preserve">. </w:t>
      </w:r>
      <w:r w:rsidRPr="005D7DF5">
        <w:rPr>
          <w:rFonts w:asciiTheme="minorHAnsi" w:hAnsiTheme="minorHAnsi"/>
          <w:sz w:val="22"/>
          <w:szCs w:val="22"/>
        </w:rPr>
        <w:t xml:space="preserve"> </w:t>
      </w:r>
    </w:p>
    <w:p w:rsidR="0053275B" w:rsidRPr="005D7DF5" w:rsidRDefault="0053275B" w:rsidP="002A5B6D">
      <w:pPr>
        <w:ind w:left="360"/>
        <w:rPr>
          <w:rFonts w:asciiTheme="minorHAnsi" w:hAnsiTheme="minorHAnsi"/>
          <w:sz w:val="22"/>
          <w:szCs w:val="22"/>
        </w:rPr>
      </w:pPr>
    </w:p>
    <w:p w:rsidR="0053275B" w:rsidRPr="005D7DF5" w:rsidRDefault="0053275B" w:rsidP="002A5B6D">
      <w:pPr>
        <w:numPr>
          <w:ilvl w:val="0"/>
          <w:numId w:val="19"/>
        </w:numPr>
        <w:ind w:left="360" w:hanging="357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 xml:space="preserve">Mezi účastníky </w:t>
      </w:r>
      <w:r w:rsidR="00DA0FC5" w:rsidRPr="005D7DF5">
        <w:rPr>
          <w:rFonts w:asciiTheme="minorHAnsi" w:hAnsiTheme="minorHAnsi"/>
          <w:sz w:val="22"/>
          <w:szCs w:val="22"/>
        </w:rPr>
        <w:t>dojde následně k</w:t>
      </w:r>
      <w:r w:rsidRPr="005D7DF5">
        <w:rPr>
          <w:rFonts w:asciiTheme="minorHAnsi" w:hAnsiTheme="minorHAnsi"/>
          <w:sz w:val="22"/>
          <w:szCs w:val="22"/>
        </w:rPr>
        <w:t xml:space="preserve"> </w:t>
      </w:r>
      <w:r w:rsidRPr="005D7DF5">
        <w:rPr>
          <w:rFonts w:asciiTheme="minorHAnsi" w:hAnsiTheme="minorHAnsi"/>
          <w:color w:val="000000"/>
          <w:sz w:val="22"/>
          <w:szCs w:val="22"/>
        </w:rPr>
        <w:t>uzavř</w:t>
      </w:r>
      <w:r w:rsidR="00DA0FC5" w:rsidRPr="005D7DF5">
        <w:rPr>
          <w:rFonts w:asciiTheme="minorHAnsi" w:hAnsiTheme="minorHAnsi"/>
          <w:color w:val="000000"/>
          <w:sz w:val="22"/>
          <w:szCs w:val="22"/>
        </w:rPr>
        <w:t>ení smlouvy</w:t>
      </w:r>
      <w:r w:rsidRPr="005D7DF5">
        <w:rPr>
          <w:rFonts w:asciiTheme="minorHAnsi" w:hAnsiTheme="minorHAnsi"/>
          <w:color w:val="000000"/>
          <w:sz w:val="22"/>
          <w:szCs w:val="22"/>
        </w:rPr>
        <w:t xml:space="preserve"> o spolupráci obcí upravující podrobnější podmínky realizace projektu.  </w:t>
      </w:r>
    </w:p>
    <w:p w:rsidR="0053275B" w:rsidRPr="005D7DF5" w:rsidRDefault="0053275B" w:rsidP="002A5B6D">
      <w:pPr>
        <w:rPr>
          <w:rFonts w:asciiTheme="minorHAnsi" w:hAnsiTheme="minorHAnsi"/>
          <w:sz w:val="22"/>
          <w:szCs w:val="22"/>
        </w:rPr>
      </w:pPr>
    </w:p>
    <w:p w:rsidR="000449D8" w:rsidRPr="001F41CF" w:rsidRDefault="00207A3F" w:rsidP="001F41CF">
      <w:pPr>
        <w:pStyle w:val="Odstavecseseznamem"/>
        <w:numPr>
          <w:ilvl w:val="0"/>
          <w:numId w:val="19"/>
        </w:numPr>
        <w:ind w:left="284" w:hanging="284"/>
        <w:rPr>
          <w:rFonts w:asciiTheme="minorHAnsi" w:hAnsiTheme="minorHAnsi"/>
          <w:color w:val="000000"/>
        </w:rPr>
      </w:pPr>
      <w:r w:rsidRPr="005D7DF5">
        <w:rPr>
          <w:rFonts w:asciiTheme="minorHAnsi" w:hAnsiTheme="minorHAnsi"/>
        </w:rPr>
        <w:t>Město</w:t>
      </w:r>
      <w:r w:rsidR="0078520D" w:rsidRPr="005D7DF5">
        <w:rPr>
          <w:rFonts w:asciiTheme="minorHAnsi" w:hAnsiTheme="minorHAnsi"/>
        </w:rPr>
        <w:t xml:space="preserve"> má zájem na</w:t>
      </w:r>
      <w:r w:rsidR="00823A5B" w:rsidRPr="005D7DF5">
        <w:rPr>
          <w:rFonts w:asciiTheme="minorHAnsi" w:hAnsiTheme="minorHAnsi"/>
        </w:rPr>
        <w:t xml:space="preserve"> pořízení </w:t>
      </w:r>
      <w:r w:rsidRPr="005D7DF5">
        <w:rPr>
          <w:rFonts w:asciiTheme="minorHAnsi" w:hAnsiTheme="minorHAnsi"/>
        </w:rPr>
        <w:t>hrnků</w:t>
      </w:r>
      <w:r w:rsidR="00684B60" w:rsidRPr="005D7DF5">
        <w:rPr>
          <w:rFonts w:asciiTheme="minorHAnsi" w:hAnsiTheme="minorHAnsi"/>
        </w:rPr>
        <w:t xml:space="preserve"> ještě před </w:t>
      </w:r>
      <w:r w:rsidR="00DA0FC5" w:rsidRPr="005D7DF5">
        <w:rPr>
          <w:rFonts w:asciiTheme="minorHAnsi" w:hAnsiTheme="minorHAnsi"/>
        </w:rPr>
        <w:t>vyhodnocením žádosti a vydáním r</w:t>
      </w:r>
      <w:r w:rsidR="00684B60" w:rsidRPr="005D7DF5">
        <w:rPr>
          <w:rFonts w:asciiTheme="minorHAnsi" w:hAnsiTheme="minorHAnsi"/>
        </w:rPr>
        <w:t>ozhodnutí o poskytnutí dotace</w:t>
      </w:r>
      <w:r w:rsidR="00823A5B" w:rsidRPr="005D7DF5">
        <w:rPr>
          <w:rFonts w:asciiTheme="minorHAnsi" w:hAnsiTheme="minorHAnsi"/>
        </w:rPr>
        <w:t>.</w:t>
      </w:r>
      <w:r w:rsidR="003276D9" w:rsidRPr="005D7DF5">
        <w:rPr>
          <w:rFonts w:asciiTheme="minorHAnsi" w:hAnsiTheme="minorHAnsi"/>
        </w:rPr>
        <w:t xml:space="preserve"> </w:t>
      </w:r>
      <w:r w:rsidR="00FE588A" w:rsidRPr="005D7DF5">
        <w:rPr>
          <w:rFonts w:asciiTheme="minorHAnsi" w:hAnsiTheme="minorHAnsi"/>
        </w:rPr>
        <w:t xml:space="preserve">Myčku účastníci pořídí pouze v případě poskytnutí dotace. </w:t>
      </w:r>
      <w:r w:rsidR="0094343D" w:rsidRPr="005D7DF5">
        <w:rPr>
          <w:rFonts w:asciiTheme="minorHAnsi" w:hAnsiTheme="minorHAnsi"/>
          <w:color w:val="000000"/>
        </w:rPr>
        <w:lastRenderedPageBreak/>
        <w:t xml:space="preserve">Účastníci se dohodli, že DSO pořídí hrnky </w:t>
      </w:r>
      <w:r w:rsidR="000107FF">
        <w:rPr>
          <w:rFonts w:asciiTheme="minorHAnsi" w:hAnsiTheme="minorHAnsi"/>
          <w:color w:val="000000"/>
        </w:rPr>
        <w:t xml:space="preserve">bez zbytečného odkladu po uzavření </w:t>
      </w:r>
      <w:r w:rsidR="0094343D" w:rsidRPr="005D7DF5">
        <w:rPr>
          <w:rFonts w:asciiTheme="minorHAnsi" w:hAnsiTheme="minorHAnsi"/>
          <w:color w:val="000000"/>
        </w:rPr>
        <w:t xml:space="preserve">této smlouvy </w:t>
      </w:r>
      <w:r w:rsidR="000107FF">
        <w:rPr>
          <w:rFonts w:asciiTheme="minorHAnsi" w:hAnsiTheme="minorHAnsi"/>
          <w:color w:val="000000"/>
        </w:rPr>
        <w:t xml:space="preserve">(tj. </w:t>
      </w:r>
      <w:r w:rsidR="0094343D" w:rsidRPr="005D7DF5">
        <w:rPr>
          <w:rFonts w:asciiTheme="minorHAnsi" w:hAnsiTheme="minorHAnsi"/>
          <w:color w:val="000000"/>
        </w:rPr>
        <w:t xml:space="preserve">bez ohledu na </w:t>
      </w:r>
      <w:r w:rsidR="005D7DF5">
        <w:rPr>
          <w:rFonts w:asciiTheme="minorHAnsi" w:hAnsiTheme="minorHAnsi"/>
          <w:color w:val="000000"/>
        </w:rPr>
        <w:t>dotační řízení</w:t>
      </w:r>
      <w:r w:rsidR="000107FF">
        <w:rPr>
          <w:rFonts w:asciiTheme="minorHAnsi" w:hAnsiTheme="minorHAnsi"/>
          <w:color w:val="000000"/>
        </w:rPr>
        <w:t>)</w:t>
      </w:r>
      <w:r w:rsidR="0094343D" w:rsidRPr="005D7DF5">
        <w:rPr>
          <w:rFonts w:asciiTheme="minorHAnsi" w:hAnsiTheme="minorHAnsi"/>
          <w:color w:val="000000"/>
        </w:rPr>
        <w:t xml:space="preserve"> a za tímto účelem </w:t>
      </w:r>
      <w:r w:rsidR="00FE588A" w:rsidRPr="005D7DF5">
        <w:rPr>
          <w:rFonts w:asciiTheme="minorHAnsi" w:hAnsiTheme="minorHAnsi"/>
        </w:rPr>
        <w:t>se</w:t>
      </w:r>
      <w:r w:rsidRPr="005D7DF5">
        <w:rPr>
          <w:rFonts w:asciiTheme="minorHAnsi" w:hAnsiTheme="minorHAnsi"/>
        </w:rPr>
        <w:t xml:space="preserve"> dohodli na níže uvedeném </w:t>
      </w:r>
      <w:r w:rsidR="00342429" w:rsidRPr="005D7DF5">
        <w:rPr>
          <w:rFonts w:asciiTheme="minorHAnsi" w:hAnsiTheme="minorHAnsi"/>
        </w:rPr>
        <w:t xml:space="preserve">způsobu finančního zajištění </w:t>
      </w:r>
      <w:r w:rsidR="00FE588A" w:rsidRPr="005D7DF5">
        <w:rPr>
          <w:rFonts w:asciiTheme="minorHAnsi" w:hAnsiTheme="minorHAnsi"/>
        </w:rPr>
        <w:t>realizace projektu</w:t>
      </w:r>
      <w:r w:rsidR="00342429" w:rsidRPr="005D7DF5">
        <w:rPr>
          <w:rFonts w:asciiTheme="minorHAnsi" w:hAnsiTheme="minorHAnsi"/>
        </w:rPr>
        <w:t>.</w:t>
      </w:r>
    </w:p>
    <w:p w:rsidR="00AB1F1F" w:rsidRPr="005D7DF5" w:rsidRDefault="00AB1F1F" w:rsidP="005D7DF5">
      <w:pPr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>Článek II</w:t>
      </w:r>
      <w:r w:rsidR="003276D9" w:rsidRPr="005D7DF5">
        <w:rPr>
          <w:rFonts w:asciiTheme="minorHAnsi" w:hAnsiTheme="minorHAnsi"/>
          <w:b/>
          <w:sz w:val="22"/>
          <w:szCs w:val="22"/>
        </w:rPr>
        <w:t>.</w:t>
      </w:r>
    </w:p>
    <w:p w:rsidR="00342429" w:rsidRPr="005D7DF5" w:rsidRDefault="001209BD" w:rsidP="005D7DF5">
      <w:pPr>
        <w:pStyle w:val="Odstavecseseznamem"/>
        <w:ind w:left="0"/>
        <w:contextualSpacing w:val="0"/>
        <w:jc w:val="center"/>
        <w:rPr>
          <w:rFonts w:asciiTheme="minorHAnsi" w:hAnsiTheme="minorHAnsi"/>
          <w:b/>
          <w:color w:val="000000"/>
        </w:rPr>
      </w:pPr>
      <w:r w:rsidRPr="005D7DF5">
        <w:rPr>
          <w:rFonts w:asciiTheme="minorHAnsi" w:hAnsiTheme="minorHAnsi"/>
          <w:b/>
          <w:color w:val="000000"/>
        </w:rPr>
        <w:t>Způsob financování</w:t>
      </w:r>
      <w:r w:rsidR="004E4443" w:rsidRPr="005D7DF5">
        <w:rPr>
          <w:rFonts w:asciiTheme="minorHAnsi" w:hAnsiTheme="minorHAnsi"/>
          <w:b/>
          <w:color w:val="000000"/>
        </w:rPr>
        <w:t xml:space="preserve"> </w:t>
      </w:r>
    </w:p>
    <w:p w:rsidR="001209BD" w:rsidRPr="005D7DF5" w:rsidRDefault="001209BD" w:rsidP="005D7DF5">
      <w:pPr>
        <w:pStyle w:val="Odstavecseseznamem"/>
        <w:ind w:left="360"/>
        <w:contextualSpacing w:val="0"/>
        <w:jc w:val="center"/>
        <w:rPr>
          <w:rFonts w:asciiTheme="minorHAnsi" w:hAnsiTheme="minorHAnsi"/>
          <w:color w:val="000000"/>
        </w:rPr>
      </w:pPr>
    </w:p>
    <w:p w:rsidR="00563B27" w:rsidRPr="005D7DF5" w:rsidRDefault="00BB2DEA" w:rsidP="000107FF">
      <w:pPr>
        <w:pStyle w:val="Odstavecseseznamem"/>
        <w:numPr>
          <w:ilvl w:val="0"/>
          <w:numId w:val="31"/>
        </w:numPr>
        <w:ind w:left="426" w:hanging="426"/>
        <w:rPr>
          <w:rFonts w:asciiTheme="minorHAnsi" w:hAnsiTheme="minorHAnsi" w:cstheme="minorHAnsi"/>
        </w:rPr>
      </w:pPr>
      <w:r w:rsidRPr="005D7DF5">
        <w:rPr>
          <w:rFonts w:asciiTheme="minorHAnsi" w:hAnsiTheme="minorHAnsi" w:cstheme="minorHAnsi"/>
        </w:rPr>
        <w:t>Nositelem projektu dle článku I. této smlouvy je D</w:t>
      </w:r>
      <w:r w:rsidR="000107FF">
        <w:rPr>
          <w:rFonts w:asciiTheme="minorHAnsi" w:hAnsiTheme="minorHAnsi" w:cstheme="minorHAnsi"/>
        </w:rPr>
        <w:t>SO</w:t>
      </w:r>
      <w:r w:rsidRPr="005D7DF5">
        <w:rPr>
          <w:rFonts w:asciiTheme="minorHAnsi" w:hAnsiTheme="minorHAnsi" w:cstheme="minorHAnsi"/>
        </w:rPr>
        <w:t xml:space="preserve">, </w:t>
      </w:r>
      <w:proofErr w:type="gramStart"/>
      <w:r w:rsidRPr="005D7DF5">
        <w:rPr>
          <w:rFonts w:asciiTheme="minorHAnsi" w:hAnsiTheme="minorHAnsi" w:cstheme="minorHAnsi"/>
        </w:rPr>
        <w:t>který</w:t>
      </w:r>
      <w:proofErr w:type="gramEnd"/>
      <w:r w:rsidRPr="005D7DF5">
        <w:rPr>
          <w:rFonts w:asciiTheme="minorHAnsi" w:hAnsiTheme="minorHAnsi" w:cstheme="minorHAnsi"/>
        </w:rPr>
        <w:t xml:space="preserve"> je oprávněn k podání žádosti, přijetí dotace a dalších aktivit nutných k její administraci. Veškeré náklady projektu budou hrazeny prostřednictvím účtu ČNB Dobrovolného svazku obcí Chomutovsko.</w:t>
      </w:r>
    </w:p>
    <w:p w:rsidR="00563B27" w:rsidRPr="005D7DF5" w:rsidRDefault="00563B27" w:rsidP="000107FF">
      <w:pPr>
        <w:pStyle w:val="Odstavecseseznamem"/>
        <w:ind w:left="426"/>
        <w:rPr>
          <w:rFonts w:asciiTheme="minorHAnsi" w:hAnsiTheme="minorHAnsi" w:cstheme="minorHAnsi"/>
        </w:rPr>
      </w:pPr>
    </w:p>
    <w:p w:rsidR="0053111F" w:rsidRPr="005D7DF5" w:rsidRDefault="000107FF" w:rsidP="000107FF">
      <w:pPr>
        <w:pStyle w:val="Odstavecseseznamem"/>
        <w:numPr>
          <w:ilvl w:val="0"/>
          <w:numId w:val="31"/>
        </w:numPr>
        <w:ind w:left="426" w:hanging="426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DSO zrealizuje výběr dodavatele na předmětné věci a vystaví</w:t>
      </w:r>
      <w:r w:rsidR="00342429" w:rsidRPr="005D7DF5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následující faktury, které se město zavazuje uhradit</w:t>
      </w:r>
      <w:r w:rsidR="0053111F" w:rsidRPr="005D7DF5">
        <w:rPr>
          <w:rFonts w:asciiTheme="minorHAnsi" w:hAnsiTheme="minorHAnsi"/>
          <w:color w:val="000000"/>
        </w:rPr>
        <w:t>:</w:t>
      </w:r>
    </w:p>
    <w:p w:rsidR="0053111F" w:rsidRPr="005D7DF5" w:rsidRDefault="0053111F" w:rsidP="000107FF">
      <w:pPr>
        <w:pStyle w:val="Odstavecseseznamem"/>
        <w:numPr>
          <w:ilvl w:val="0"/>
          <w:numId w:val="28"/>
        </w:numPr>
        <w:ind w:left="851" w:hanging="425"/>
        <w:rPr>
          <w:rFonts w:asciiTheme="minorHAnsi" w:hAnsiTheme="minorHAnsi"/>
          <w:color w:val="000000"/>
        </w:rPr>
      </w:pPr>
      <w:r w:rsidRPr="005D7DF5">
        <w:rPr>
          <w:rFonts w:asciiTheme="minorHAnsi" w:hAnsiTheme="minorHAnsi"/>
          <w:color w:val="000000"/>
        </w:rPr>
        <w:t xml:space="preserve">1. zálohovou fakturu </w:t>
      </w:r>
      <w:r w:rsidR="000107FF" w:rsidRPr="005D7DF5">
        <w:rPr>
          <w:rFonts w:asciiTheme="minorHAnsi" w:hAnsiTheme="minorHAnsi"/>
          <w:color w:val="000000"/>
        </w:rPr>
        <w:t xml:space="preserve">DSO vystaví </w:t>
      </w:r>
      <w:r w:rsidRPr="005D7DF5">
        <w:rPr>
          <w:rFonts w:asciiTheme="minorHAnsi" w:hAnsiTheme="minorHAnsi"/>
          <w:color w:val="000000"/>
        </w:rPr>
        <w:t>po ukončení výběrového řízení na dodavatele hrnků, kdy v této faktuře budou fakturovány skutečné náklady na nákup hrnků, a to na základě ceny vzešlé z výběrového řízení,</w:t>
      </w:r>
    </w:p>
    <w:p w:rsidR="00E20FDB" w:rsidRPr="005D7DF5" w:rsidRDefault="00E20FDB" w:rsidP="000107FF">
      <w:pPr>
        <w:pStyle w:val="Odstavecseseznamem"/>
        <w:numPr>
          <w:ilvl w:val="0"/>
          <w:numId w:val="28"/>
        </w:numPr>
        <w:ind w:left="851" w:hanging="425"/>
        <w:rPr>
          <w:rFonts w:asciiTheme="minorHAnsi" w:hAnsiTheme="minorHAnsi"/>
          <w:color w:val="000000"/>
        </w:rPr>
      </w:pPr>
      <w:r w:rsidRPr="005D7DF5">
        <w:rPr>
          <w:rFonts w:asciiTheme="minorHAnsi" w:hAnsiTheme="minorHAnsi"/>
          <w:color w:val="000000"/>
        </w:rPr>
        <w:t xml:space="preserve">2. zálohovou fakturu </w:t>
      </w:r>
      <w:r w:rsidR="000107FF" w:rsidRPr="005D7DF5">
        <w:rPr>
          <w:rFonts w:asciiTheme="minorHAnsi" w:hAnsiTheme="minorHAnsi"/>
          <w:color w:val="000000"/>
        </w:rPr>
        <w:t xml:space="preserve">DSO vystaví </w:t>
      </w:r>
      <w:r w:rsidRPr="005D7DF5">
        <w:rPr>
          <w:rFonts w:asciiTheme="minorHAnsi" w:hAnsiTheme="minorHAnsi"/>
          <w:color w:val="000000"/>
        </w:rPr>
        <w:t>po ukončení výběrového řízení na dodavatele myčky, kdy v této faktuře budou fakturovány skutečné náklady na nákup myčky, a to na základě ceny vzešlé z výběrového řízení; nebude-li z důvodu neposkytnutí dotace nákup myčky realizován, 2. zálohovou fakturu DSO nevystaví,</w:t>
      </w:r>
    </w:p>
    <w:p w:rsidR="0053111F" w:rsidRPr="005D7DF5" w:rsidRDefault="00E20FDB" w:rsidP="000107FF">
      <w:pPr>
        <w:pStyle w:val="Odstavecseseznamem"/>
        <w:numPr>
          <w:ilvl w:val="0"/>
          <w:numId w:val="28"/>
        </w:numPr>
        <w:ind w:left="851" w:hanging="425"/>
        <w:rPr>
          <w:rFonts w:asciiTheme="minorHAnsi" w:hAnsiTheme="minorHAnsi"/>
          <w:color w:val="000000"/>
        </w:rPr>
      </w:pPr>
      <w:r w:rsidRPr="005D7DF5">
        <w:rPr>
          <w:rFonts w:asciiTheme="minorHAnsi" w:hAnsiTheme="minorHAnsi"/>
          <w:color w:val="000000"/>
        </w:rPr>
        <w:t>3</w:t>
      </w:r>
      <w:r w:rsidR="00180BA2" w:rsidRPr="005D7DF5">
        <w:rPr>
          <w:rFonts w:asciiTheme="minorHAnsi" w:hAnsiTheme="minorHAnsi"/>
          <w:color w:val="000000"/>
        </w:rPr>
        <w:t xml:space="preserve">. fakturu </w:t>
      </w:r>
      <w:r w:rsidR="000107FF" w:rsidRPr="005D7DF5">
        <w:rPr>
          <w:rFonts w:asciiTheme="minorHAnsi" w:hAnsiTheme="minorHAnsi"/>
          <w:color w:val="000000"/>
        </w:rPr>
        <w:t xml:space="preserve">DSO vystaví </w:t>
      </w:r>
      <w:r w:rsidR="00A123D7" w:rsidRPr="005D7DF5">
        <w:rPr>
          <w:rFonts w:asciiTheme="minorHAnsi" w:hAnsiTheme="minorHAnsi"/>
          <w:color w:val="000000"/>
        </w:rPr>
        <w:t xml:space="preserve">po ukončení dotačního řízení </w:t>
      </w:r>
      <w:r w:rsidR="00180BA2" w:rsidRPr="005D7DF5">
        <w:rPr>
          <w:rFonts w:asciiTheme="minorHAnsi" w:hAnsiTheme="minorHAnsi"/>
          <w:color w:val="000000"/>
        </w:rPr>
        <w:t>a bude vy</w:t>
      </w:r>
      <w:r w:rsidRPr="005D7DF5">
        <w:rPr>
          <w:rFonts w:asciiTheme="minorHAnsi" w:hAnsiTheme="minorHAnsi"/>
          <w:color w:val="000000"/>
        </w:rPr>
        <w:t xml:space="preserve">stavena jako vyúčtování předešlých záloh </w:t>
      </w:r>
      <w:r w:rsidR="00180BA2" w:rsidRPr="005D7DF5">
        <w:rPr>
          <w:rFonts w:asciiTheme="minorHAnsi" w:hAnsiTheme="minorHAnsi"/>
          <w:color w:val="000000"/>
        </w:rPr>
        <w:t>a vyúčtování získané</w:t>
      </w:r>
      <w:r w:rsidR="001477E1" w:rsidRPr="005D7DF5">
        <w:rPr>
          <w:rFonts w:asciiTheme="minorHAnsi" w:hAnsiTheme="minorHAnsi"/>
          <w:color w:val="000000"/>
        </w:rPr>
        <w:t>, případně nezískané,</w:t>
      </w:r>
      <w:r w:rsidR="00180BA2" w:rsidRPr="005D7DF5">
        <w:rPr>
          <w:rFonts w:asciiTheme="minorHAnsi" w:hAnsiTheme="minorHAnsi"/>
          <w:color w:val="000000"/>
        </w:rPr>
        <w:t xml:space="preserve"> dotace.</w:t>
      </w:r>
    </w:p>
    <w:p w:rsidR="001209BD" w:rsidRPr="005D7DF5" w:rsidRDefault="001209BD" w:rsidP="000107FF">
      <w:pPr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:rsidR="00342429" w:rsidRPr="005D7DF5" w:rsidRDefault="001209BD" w:rsidP="000107FF">
      <w:pPr>
        <w:pStyle w:val="Odstavecseseznamem"/>
        <w:numPr>
          <w:ilvl w:val="0"/>
          <w:numId w:val="31"/>
        </w:numPr>
        <w:ind w:left="426" w:hanging="426"/>
        <w:rPr>
          <w:rFonts w:asciiTheme="minorHAnsi" w:hAnsiTheme="minorHAnsi"/>
          <w:color w:val="000000"/>
        </w:rPr>
      </w:pPr>
      <w:r w:rsidRPr="005D7DF5">
        <w:rPr>
          <w:rFonts w:asciiTheme="minorHAnsi" w:hAnsiTheme="minorHAnsi"/>
          <w:color w:val="000000"/>
        </w:rPr>
        <w:t>Platby budou uskutečňovány formou bezhotovostního převodu finančních prostředků s lhůtou splatnosti 14 kalendářních dnů ode dne doručení faktury.</w:t>
      </w:r>
    </w:p>
    <w:p w:rsidR="00563B27" w:rsidRPr="005D7DF5" w:rsidRDefault="00563B27" w:rsidP="000107FF">
      <w:pPr>
        <w:pStyle w:val="Odstavecseseznamem"/>
        <w:ind w:left="426"/>
        <w:contextualSpacing w:val="0"/>
        <w:rPr>
          <w:rFonts w:asciiTheme="minorHAnsi" w:hAnsiTheme="minorHAnsi" w:cstheme="minorHAnsi"/>
        </w:rPr>
      </w:pPr>
    </w:p>
    <w:p w:rsidR="00563B27" w:rsidRPr="005D7DF5" w:rsidRDefault="00563B27" w:rsidP="000107FF">
      <w:pPr>
        <w:pStyle w:val="Odstavecseseznamem"/>
        <w:numPr>
          <w:ilvl w:val="0"/>
          <w:numId w:val="31"/>
        </w:numPr>
        <w:ind w:left="426" w:hanging="426"/>
        <w:contextualSpacing w:val="0"/>
        <w:rPr>
          <w:rFonts w:asciiTheme="minorHAnsi" w:hAnsiTheme="minorHAnsi" w:cstheme="minorHAnsi"/>
        </w:rPr>
      </w:pPr>
      <w:r w:rsidRPr="005D7DF5">
        <w:rPr>
          <w:rFonts w:asciiTheme="minorHAnsi" w:hAnsiTheme="minorHAnsi" w:cstheme="minorHAnsi"/>
        </w:rPr>
        <w:t>Město si dále uhradí vlastní náklady vzniklé v průběhu přípravy žádosti o dotaci</w:t>
      </w:r>
      <w:r w:rsidR="005317BB">
        <w:rPr>
          <w:rFonts w:asciiTheme="minorHAnsi" w:hAnsiTheme="minorHAnsi" w:cstheme="minorHAnsi"/>
        </w:rPr>
        <w:t xml:space="preserve"> a následné realizace</w:t>
      </w:r>
      <w:r w:rsidRPr="005D7DF5">
        <w:rPr>
          <w:rFonts w:asciiTheme="minorHAnsi" w:hAnsiTheme="minorHAnsi" w:cstheme="minorHAnsi"/>
        </w:rPr>
        <w:t xml:space="preserve"> projektu.</w:t>
      </w:r>
    </w:p>
    <w:p w:rsidR="00342429" w:rsidRPr="005D7DF5" w:rsidRDefault="00342429" w:rsidP="000107FF">
      <w:pPr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:rsidR="00342429" w:rsidRPr="005D7DF5" w:rsidRDefault="00180BA2" w:rsidP="000107FF">
      <w:pPr>
        <w:numPr>
          <w:ilvl w:val="0"/>
          <w:numId w:val="31"/>
        </w:numPr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5D7DF5">
        <w:rPr>
          <w:rFonts w:asciiTheme="minorHAnsi" w:hAnsiTheme="minorHAnsi"/>
          <w:color w:val="000000"/>
          <w:sz w:val="22"/>
          <w:szCs w:val="22"/>
        </w:rPr>
        <w:t xml:space="preserve">Město je srozuměno se skutečností, že na získání dotace není právní nárok a výslovně prohlašuje, že má zájem na pořízení hrnků i v případě, že </w:t>
      </w:r>
      <w:r w:rsidR="001209BD" w:rsidRPr="005D7DF5">
        <w:rPr>
          <w:rFonts w:asciiTheme="minorHAnsi" w:hAnsiTheme="minorHAnsi"/>
          <w:color w:val="000000"/>
          <w:sz w:val="22"/>
          <w:szCs w:val="22"/>
        </w:rPr>
        <w:t xml:space="preserve">dotace na realizaci předmětného projektu nebude poskytnuta. V tomto </w:t>
      </w:r>
      <w:r w:rsidR="006052C5" w:rsidRPr="005D7DF5">
        <w:rPr>
          <w:rFonts w:asciiTheme="minorHAnsi" w:hAnsiTheme="minorHAnsi"/>
          <w:color w:val="000000"/>
          <w:sz w:val="22"/>
          <w:szCs w:val="22"/>
        </w:rPr>
        <w:t>případě ponese město plně</w:t>
      </w:r>
      <w:r w:rsidR="001209BD" w:rsidRPr="005D7DF5">
        <w:rPr>
          <w:rFonts w:asciiTheme="minorHAnsi" w:hAnsiTheme="minorHAnsi"/>
          <w:color w:val="000000"/>
          <w:sz w:val="22"/>
          <w:szCs w:val="22"/>
        </w:rPr>
        <w:t xml:space="preserve"> náklady spojené s pořízením hrnků ze svého. </w:t>
      </w:r>
      <w:r w:rsidR="00B00E2F" w:rsidRPr="005D7DF5">
        <w:rPr>
          <w:rFonts w:asciiTheme="minorHAnsi" w:hAnsiTheme="minorHAnsi"/>
          <w:color w:val="000000"/>
          <w:sz w:val="22"/>
          <w:szCs w:val="22"/>
        </w:rPr>
        <w:t xml:space="preserve">Předpokládané náklady na pořízení hrnků by měly být ve výši </w:t>
      </w:r>
      <w:r w:rsidR="00E744F3">
        <w:rPr>
          <w:rFonts w:asciiTheme="minorHAnsi" w:hAnsiTheme="minorHAnsi"/>
          <w:color w:val="000000"/>
          <w:sz w:val="22"/>
          <w:szCs w:val="22"/>
        </w:rPr>
        <w:t>397 500,- Kč bez DPH.</w:t>
      </w:r>
    </w:p>
    <w:p w:rsidR="00C445E0" w:rsidRPr="005D7DF5" w:rsidRDefault="00C445E0" w:rsidP="000107FF">
      <w:pPr>
        <w:ind w:left="426" w:hanging="426"/>
        <w:rPr>
          <w:rFonts w:asciiTheme="minorHAnsi" w:hAnsiTheme="minorHAnsi"/>
          <w:sz w:val="22"/>
          <w:szCs w:val="22"/>
        </w:rPr>
      </w:pPr>
    </w:p>
    <w:p w:rsidR="000449D8" w:rsidRPr="005D7DF5" w:rsidRDefault="000449D8" w:rsidP="000107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F1F" w:rsidRPr="005D7DF5" w:rsidRDefault="00AB1F1F" w:rsidP="000107FF">
      <w:pPr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>Článek III.</w:t>
      </w:r>
    </w:p>
    <w:p w:rsidR="00BB2DEA" w:rsidRPr="005D7DF5" w:rsidRDefault="00BB2DEA" w:rsidP="000107FF">
      <w:pPr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>Vypořádání majetku</w:t>
      </w:r>
    </w:p>
    <w:p w:rsidR="00BB2DEA" w:rsidRPr="005D7DF5" w:rsidRDefault="00BB2DEA" w:rsidP="000107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BB2DEA" w:rsidRPr="005D7DF5" w:rsidRDefault="00BB2DEA" w:rsidP="000107FF">
      <w:pPr>
        <w:pStyle w:val="Odstavecseseznamem"/>
        <w:numPr>
          <w:ilvl w:val="0"/>
          <w:numId w:val="30"/>
        </w:numPr>
        <w:ind w:left="284" w:hanging="284"/>
        <w:contextualSpacing w:val="0"/>
        <w:rPr>
          <w:rFonts w:asciiTheme="minorHAnsi" w:hAnsiTheme="minorHAnsi" w:cstheme="minorHAnsi"/>
        </w:rPr>
      </w:pPr>
      <w:r w:rsidRPr="005D7DF5">
        <w:rPr>
          <w:rFonts w:asciiTheme="minorHAnsi" w:hAnsiTheme="minorHAnsi" w:cstheme="minorHAnsi"/>
        </w:rPr>
        <w:t xml:space="preserve">Účastníci smlouvy se dohodli, že veškerý majetek pořízený v rámci projektu dle článku I. této smlouvy je a zůstane výlučným vlastnictvím </w:t>
      </w:r>
      <w:r w:rsidR="0078520D" w:rsidRPr="005D7DF5">
        <w:rPr>
          <w:rFonts w:asciiTheme="minorHAnsi" w:hAnsiTheme="minorHAnsi" w:cstheme="minorHAnsi"/>
        </w:rPr>
        <w:t>DSO</w:t>
      </w:r>
      <w:r w:rsidRPr="005D7DF5">
        <w:rPr>
          <w:rFonts w:asciiTheme="minorHAnsi" w:hAnsiTheme="minorHAnsi" w:cstheme="minorHAnsi"/>
        </w:rPr>
        <w:t xml:space="preserve"> po celou dobu udržitelnosti projektu, stanovenou poskytovatelem dotace. D</w:t>
      </w:r>
      <w:r w:rsidR="0078520D" w:rsidRPr="005D7DF5">
        <w:rPr>
          <w:rFonts w:asciiTheme="minorHAnsi" w:hAnsiTheme="minorHAnsi" w:cstheme="minorHAnsi"/>
        </w:rPr>
        <w:t xml:space="preserve">SO </w:t>
      </w:r>
      <w:r w:rsidR="004D5DC2">
        <w:rPr>
          <w:rFonts w:asciiTheme="minorHAnsi" w:hAnsiTheme="minorHAnsi" w:cstheme="minorHAnsi"/>
        </w:rPr>
        <w:t>se zavazuje uzavřít</w:t>
      </w:r>
      <w:r w:rsidR="0078520D" w:rsidRPr="005D7DF5">
        <w:rPr>
          <w:rFonts w:asciiTheme="minorHAnsi" w:hAnsiTheme="minorHAnsi" w:cstheme="minorHAnsi"/>
        </w:rPr>
        <w:t xml:space="preserve"> s městem </w:t>
      </w:r>
      <w:r w:rsidRPr="005D7DF5">
        <w:rPr>
          <w:rFonts w:asciiTheme="minorHAnsi" w:hAnsiTheme="minorHAnsi" w:cstheme="minorHAnsi"/>
        </w:rPr>
        <w:t>smlouv</w:t>
      </w:r>
      <w:r w:rsidR="0078520D" w:rsidRPr="005D7DF5">
        <w:rPr>
          <w:rFonts w:asciiTheme="minorHAnsi" w:hAnsiTheme="minorHAnsi" w:cstheme="minorHAnsi"/>
        </w:rPr>
        <w:t>u</w:t>
      </w:r>
      <w:r w:rsidRPr="005D7DF5">
        <w:rPr>
          <w:rFonts w:asciiTheme="minorHAnsi" w:hAnsiTheme="minorHAnsi" w:cstheme="minorHAnsi"/>
        </w:rPr>
        <w:t xml:space="preserve"> o výpůjčce</w:t>
      </w:r>
      <w:r w:rsidR="001477E1" w:rsidRPr="005D7DF5">
        <w:rPr>
          <w:rFonts w:asciiTheme="minorHAnsi" w:hAnsiTheme="minorHAnsi" w:cstheme="minorHAnsi"/>
        </w:rPr>
        <w:t xml:space="preserve">, na jejímž základě bude město oprávněno předmětné věci </w:t>
      </w:r>
      <w:r w:rsidR="001F41CF">
        <w:rPr>
          <w:rFonts w:asciiTheme="minorHAnsi" w:hAnsiTheme="minorHAnsi" w:cstheme="minorHAnsi"/>
        </w:rPr>
        <w:t xml:space="preserve">bezplatně </w:t>
      </w:r>
      <w:r w:rsidR="001477E1" w:rsidRPr="005D7DF5">
        <w:rPr>
          <w:rFonts w:asciiTheme="minorHAnsi" w:hAnsiTheme="minorHAnsi" w:cstheme="minorHAnsi"/>
        </w:rPr>
        <w:t xml:space="preserve">užívat. </w:t>
      </w:r>
      <w:r w:rsidR="009508F9" w:rsidRPr="005D7DF5">
        <w:rPr>
          <w:rFonts w:asciiTheme="minorHAnsi" w:hAnsiTheme="minorHAnsi" w:cstheme="minorHAnsi"/>
        </w:rPr>
        <w:t>P</w:t>
      </w:r>
      <w:r w:rsidRPr="005D7DF5">
        <w:rPr>
          <w:rFonts w:asciiTheme="minorHAnsi" w:hAnsiTheme="minorHAnsi" w:cstheme="minorHAnsi"/>
        </w:rPr>
        <w:t>o uplynutí stanovené doby udržitelnosti projektu</w:t>
      </w:r>
      <w:r w:rsidR="0078520D" w:rsidRPr="005D7DF5">
        <w:rPr>
          <w:rFonts w:asciiTheme="minorHAnsi" w:hAnsiTheme="minorHAnsi" w:cstheme="minorHAnsi"/>
        </w:rPr>
        <w:t>, případně po skončení dotačního řízení, nebude-li dotace poskytnuta</w:t>
      </w:r>
      <w:r w:rsidR="009508F9" w:rsidRPr="005D7DF5">
        <w:rPr>
          <w:rFonts w:asciiTheme="minorHAnsi" w:hAnsiTheme="minorHAnsi" w:cstheme="minorHAnsi"/>
        </w:rPr>
        <w:t>, uzavřou účastníci darovací smlouvu, kterou dojde k převodu vlastnického práva k předmětným věcem z DSO na město</w:t>
      </w:r>
      <w:r w:rsidR="0078520D" w:rsidRPr="005D7DF5">
        <w:rPr>
          <w:rFonts w:asciiTheme="minorHAnsi" w:hAnsiTheme="minorHAnsi" w:cstheme="minorHAnsi"/>
        </w:rPr>
        <w:t>.</w:t>
      </w:r>
      <w:r w:rsidRPr="005D7DF5">
        <w:rPr>
          <w:rFonts w:asciiTheme="minorHAnsi" w:hAnsiTheme="minorHAnsi" w:cstheme="minorHAnsi"/>
        </w:rPr>
        <w:t xml:space="preserve"> </w:t>
      </w:r>
    </w:p>
    <w:p w:rsidR="00BB2DEA" w:rsidRPr="005D7DF5" w:rsidRDefault="00BB2DEA" w:rsidP="000107FF">
      <w:pPr>
        <w:pStyle w:val="Odstavecseseznamem"/>
        <w:ind w:left="284"/>
        <w:rPr>
          <w:rFonts w:asciiTheme="minorHAnsi" w:hAnsiTheme="minorHAnsi" w:cstheme="minorHAnsi"/>
        </w:rPr>
      </w:pPr>
    </w:p>
    <w:p w:rsidR="00BB2DEA" w:rsidRPr="001F41CF" w:rsidRDefault="0078520D" w:rsidP="000107FF">
      <w:pPr>
        <w:pStyle w:val="Odstavecseseznamem"/>
        <w:numPr>
          <w:ilvl w:val="0"/>
          <w:numId w:val="30"/>
        </w:numPr>
        <w:ind w:left="284" w:hanging="284"/>
        <w:contextualSpacing w:val="0"/>
        <w:rPr>
          <w:rFonts w:asciiTheme="minorHAnsi" w:hAnsiTheme="minorHAnsi" w:cstheme="minorHAnsi"/>
        </w:rPr>
      </w:pPr>
      <w:r w:rsidRPr="005D7DF5">
        <w:rPr>
          <w:rFonts w:asciiTheme="minorHAnsi" w:hAnsiTheme="minorHAnsi" w:cstheme="minorHAnsi"/>
        </w:rPr>
        <w:lastRenderedPageBreak/>
        <w:t>Město se zavazuje</w:t>
      </w:r>
      <w:r w:rsidR="00BB2DEA" w:rsidRPr="005D7DF5">
        <w:rPr>
          <w:rFonts w:asciiTheme="minorHAnsi" w:hAnsiTheme="minorHAnsi" w:cstheme="minorHAnsi"/>
        </w:rPr>
        <w:t xml:space="preserve"> dodržet všechny závazné parametry stanovené poskytovatelem dotace pro použití dotace v rámci Rozhodnutí o poskytnutí dotace nebo ve Smlouvě o poskytnutí dotace</w:t>
      </w:r>
      <w:r w:rsidR="00BB2DEA" w:rsidRPr="005D7DF5">
        <w:rPr>
          <w:rFonts w:asciiTheme="minorHAnsi" w:hAnsiTheme="minorHAnsi" w:cstheme="minorHAnsi"/>
          <w:bCs/>
        </w:rPr>
        <w:t>.</w:t>
      </w:r>
    </w:p>
    <w:p w:rsidR="001F41CF" w:rsidRPr="001F41CF" w:rsidRDefault="001F41CF" w:rsidP="001F41CF">
      <w:pPr>
        <w:rPr>
          <w:rFonts w:asciiTheme="minorHAnsi" w:hAnsiTheme="minorHAnsi" w:cstheme="minorHAnsi"/>
        </w:rPr>
      </w:pPr>
    </w:p>
    <w:p w:rsidR="00BB2DEA" w:rsidRPr="005D7DF5" w:rsidRDefault="0078520D" w:rsidP="000107FF">
      <w:pPr>
        <w:pStyle w:val="Odstavecseseznamem"/>
        <w:numPr>
          <w:ilvl w:val="0"/>
          <w:numId w:val="30"/>
        </w:numPr>
        <w:ind w:left="284" w:hanging="284"/>
        <w:contextualSpacing w:val="0"/>
        <w:rPr>
          <w:rFonts w:asciiTheme="minorHAnsi" w:hAnsiTheme="minorHAnsi" w:cstheme="minorHAnsi"/>
        </w:rPr>
      </w:pPr>
      <w:r w:rsidRPr="005D7DF5">
        <w:rPr>
          <w:rFonts w:asciiTheme="minorHAnsi" w:hAnsiTheme="minorHAnsi" w:cstheme="minorHAnsi"/>
          <w:bCs/>
        </w:rPr>
        <w:t xml:space="preserve">Město je </w:t>
      </w:r>
      <w:r w:rsidR="00BB2DEA" w:rsidRPr="005D7DF5">
        <w:rPr>
          <w:rFonts w:asciiTheme="minorHAnsi" w:hAnsiTheme="minorHAnsi" w:cstheme="minorHAnsi"/>
          <w:bCs/>
        </w:rPr>
        <w:t>povinn</w:t>
      </w:r>
      <w:r w:rsidRPr="005D7DF5">
        <w:rPr>
          <w:rFonts w:asciiTheme="minorHAnsi" w:hAnsiTheme="minorHAnsi" w:cstheme="minorHAnsi"/>
          <w:bCs/>
        </w:rPr>
        <w:t>o</w:t>
      </w:r>
      <w:r w:rsidR="00BB2DEA" w:rsidRPr="005D7DF5">
        <w:rPr>
          <w:rFonts w:asciiTheme="minorHAnsi" w:hAnsiTheme="minorHAnsi" w:cstheme="minorHAnsi"/>
          <w:bCs/>
        </w:rPr>
        <w:t xml:space="preserve"> v době udržitelnosti projektu stanovené poskytovatelem dotace, v případě poškození, popř. zničení, ztráty komodity pořízené z projektu, zajistit opravu, resp. náhradu. Tato povinnost se nevztahuje na závady vzniklé výrobní vadou, a to po dobu záruky poskytované výrobcem. V případě zjištění poškození účastník neprodleně tuto skutečnost oznámí nositeli projektu.</w:t>
      </w:r>
    </w:p>
    <w:p w:rsidR="00FB524E" w:rsidRPr="005D7DF5" w:rsidRDefault="00FB524E" w:rsidP="000107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BB2DEA" w:rsidRPr="005D7DF5" w:rsidRDefault="00BB2DEA" w:rsidP="000107FF">
      <w:pPr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>IV.</w:t>
      </w:r>
    </w:p>
    <w:p w:rsidR="003276D9" w:rsidRPr="005D7DF5" w:rsidRDefault="003276D9" w:rsidP="000107FF">
      <w:pPr>
        <w:jc w:val="center"/>
        <w:rPr>
          <w:rFonts w:asciiTheme="minorHAnsi" w:hAnsiTheme="minorHAnsi"/>
          <w:b/>
          <w:sz w:val="22"/>
          <w:szCs w:val="22"/>
        </w:rPr>
      </w:pPr>
      <w:r w:rsidRPr="005D7DF5">
        <w:rPr>
          <w:rFonts w:asciiTheme="minorHAnsi" w:hAnsiTheme="minorHAnsi"/>
          <w:b/>
          <w:sz w:val="22"/>
          <w:szCs w:val="22"/>
        </w:rPr>
        <w:t>Závěrečná ustanovení</w:t>
      </w:r>
    </w:p>
    <w:p w:rsidR="00E67EE7" w:rsidRPr="005D7DF5" w:rsidRDefault="00E67EE7" w:rsidP="000107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DA0FC5" w:rsidRPr="005D7DF5" w:rsidRDefault="00DA0FC5" w:rsidP="000107FF">
      <w:pPr>
        <w:pStyle w:val="Odstavecseseznamem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 w:rsidRPr="005D7DF5">
        <w:rPr>
          <w:rFonts w:asciiTheme="minorHAnsi" w:hAnsiTheme="minorHAnsi"/>
        </w:rPr>
        <w:t>Práva a povinnosti touto smlouvou neupravené se řídí příslušnými ustanoveními zákona č. 89/2012 Sb., občanský zákoník, ve znění pozdějších předpisů.</w:t>
      </w:r>
    </w:p>
    <w:p w:rsidR="00E67EE7" w:rsidRPr="005D7DF5" w:rsidRDefault="00E67EE7" w:rsidP="000107FF">
      <w:pPr>
        <w:pStyle w:val="Odstavecseseznamem"/>
        <w:ind w:left="357"/>
        <w:rPr>
          <w:rFonts w:asciiTheme="minorHAnsi" w:hAnsiTheme="minorHAnsi"/>
        </w:rPr>
      </w:pPr>
    </w:p>
    <w:p w:rsidR="003276D9" w:rsidRPr="005D7DF5" w:rsidRDefault="003276D9" w:rsidP="000107FF">
      <w:pPr>
        <w:numPr>
          <w:ilvl w:val="0"/>
          <w:numId w:val="2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D7DF5">
        <w:rPr>
          <w:rFonts w:asciiTheme="minorHAnsi" w:hAnsiTheme="minorHAnsi" w:cstheme="minorHAnsi"/>
          <w:sz w:val="22"/>
          <w:szCs w:val="22"/>
        </w:rPr>
        <w:t xml:space="preserve">Tato smlouva nabývá platnosti a účinnosti dnem </w:t>
      </w:r>
      <w:r w:rsidR="004B3101" w:rsidRPr="005D7DF5">
        <w:rPr>
          <w:rFonts w:asciiTheme="minorHAnsi" w:hAnsiTheme="minorHAnsi" w:cstheme="minorHAnsi"/>
          <w:sz w:val="22"/>
          <w:szCs w:val="22"/>
        </w:rPr>
        <w:t xml:space="preserve">jejího zveřejnění v Registru smluv dle </w:t>
      </w:r>
      <w:r w:rsidR="004B3101" w:rsidRPr="005D7D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zákona </w:t>
      </w:r>
      <w:r w:rsidR="005317BB">
        <w:rPr>
          <w:rFonts w:asciiTheme="minorHAnsi" w:hAnsiTheme="minorHAnsi" w:cstheme="minorHAnsi"/>
          <w:sz w:val="22"/>
          <w:szCs w:val="22"/>
          <w:shd w:val="clear" w:color="auto" w:fill="FFFFFF"/>
        </w:rPr>
        <w:br w:type="textWrapping" w:clear="all"/>
      </w:r>
      <w:r w:rsidR="004B3101" w:rsidRPr="005D7DF5">
        <w:rPr>
          <w:rFonts w:asciiTheme="minorHAnsi" w:hAnsiTheme="minorHAnsi" w:cstheme="minorHAnsi"/>
          <w:sz w:val="22"/>
          <w:szCs w:val="22"/>
          <w:shd w:val="clear" w:color="auto" w:fill="FFFFFF"/>
        </w:rPr>
        <w:t>č. 340/2015 Sb.</w:t>
      </w:r>
    </w:p>
    <w:p w:rsidR="00E67EE7" w:rsidRPr="005D7DF5" w:rsidRDefault="00E67EE7" w:rsidP="000107FF">
      <w:pPr>
        <w:rPr>
          <w:rFonts w:asciiTheme="minorHAnsi" w:hAnsiTheme="minorHAnsi" w:cstheme="minorHAnsi"/>
          <w:sz w:val="22"/>
          <w:szCs w:val="22"/>
        </w:rPr>
      </w:pPr>
    </w:p>
    <w:p w:rsidR="00EF1618" w:rsidRPr="005D7DF5" w:rsidRDefault="003276D9" w:rsidP="000107FF">
      <w:pPr>
        <w:pStyle w:val="Odstavecseseznamem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 w:rsidRPr="005D7DF5">
        <w:rPr>
          <w:rFonts w:asciiTheme="minorHAnsi" w:hAnsiTheme="minorHAnsi"/>
        </w:rPr>
        <w:t xml:space="preserve">Změny a doplňky této smlouvy jsou možné pouze v písemné podobě. Platnost a účinnost těchto změn a doplňků nastává ke dni </w:t>
      </w:r>
      <w:r w:rsidR="004B3101" w:rsidRPr="005D7DF5">
        <w:rPr>
          <w:rFonts w:asciiTheme="minorHAnsi" w:hAnsiTheme="minorHAnsi" w:cstheme="minorHAnsi"/>
        </w:rPr>
        <w:t xml:space="preserve">zveřejnění v Registru smluv dle </w:t>
      </w:r>
      <w:r w:rsidR="004B3101" w:rsidRPr="005D7DF5">
        <w:rPr>
          <w:rFonts w:asciiTheme="minorHAnsi" w:hAnsiTheme="minorHAnsi" w:cstheme="minorHAnsi"/>
          <w:shd w:val="clear" w:color="auto" w:fill="FFFFFF"/>
        </w:rPr>
        <w:t>zákona č. 340/2015 Sb.</w:t>
      </w:r>
    </w:p>
    <w:p w:rsidR="00DA0FC5" w:rsidRPr="005D7DF5" w:rsidRDefault="00DA0FC5" w:rsidP="000107FF">
      <w:pPr>
        <w:pStyle w:val="Odstavecseseznamem"/>
        <w:ind w:left="357"/>
        <w:rPr>
          <w:rFonts w:asciiTheme="minorHAnsi" w:hAnsiTheme="minorHAnsi"/>
        </w:rPr>
      </w:pPr>
    </w:p>
    <w:p w:rsidR="003276D9" w:rsidRPr="005D7DF5" w:rsidRDefault="003276D9" w:rsidP="000107FF">
      <w:pPr>
        <w:pStyle w:val="Odstavecseseznamem"/>
        <w:numPr>
          <w:ilvl w:val="0"/>
          <w:numId w:val="24"/>
        </w:numPr>
        <w:ind w:left="357" w:hanging="357"/>
        <w:rPr>
          <w:rFonts w:asciiTheme="minorHAnsi" w:hAnsiTheme="minorHAnsi" w:cs="Arial"/>
          <w:bCs/>
        </w:rPr>
      </w:pPr>
      <w:r w:rsidRPr="005D7DF5">
        <w:rPr>
          <w:rFonts w:asciiTheme="minorHAnsi" w:hAnsiTheme="minorHAnsi" w:cs="Arial"/>
          <w:bCs/>
          <w:color w:val="000000"/>
        </w:rPr>
        <w:t xml:space="preserve">Uzavření této smlouvy schválila valná hromada </w:t>
      </w:r>
      <w:r w:rsidR="00CD2733" w:rsidRPr="005D7DF5">
        <w:rPr>
          <w:rFonts w:asciiTheme="minorHAnsi" w:hAnsiTheme="minorHAnsi" w:cs="Arial"/>
          <w:bCs/>
          <w:color w:val="000000"/>
        </w:rPr>
        <w:t>dobrovolného svazku obcí Chomutovsko</w:t>
      </w:r>
      <w:r w:rsidRPr="005D7DF5">
        <w:rPr>
          <w:rFonts w:asciiTheme="minorHAnsi" w:hAnsiTheme="minorHAnsi" w:cs="Arial"/>
          <w:bCs/>
          <w:color w:val="000000"/>
        </w:rPr>
        <w:t xml:space="preserve"> na svém</w:t>
      </w:r>
      <w:r w:rsidRPr="005D7DF5">
        <w:rPr>
          <w:rFonts w:asciiTheme="minorHAnsi" w:hAnsiTheme="minorHAnsi" w:cs="Arial"/>
        </w:rPr>
        <w:t xml:space="preserve"> </w:t>
      </w:r>
      <w:r w:rsidRPr="005D7DF5">
        <w:rPr>
          <w:rFonts w:asciiTheme="minorHAnsi" w:hAnsiTheme="minorHAnsi" w:cs="Arial"/>
          <w:bCs/>
          <w:color w:val="000000"/>
        </w:rPr>
        <w:t xml:space="preserve">zasedání </w:t>
      </w:r>
      <w:r w:rsidR="00E94C44" w:rsidRPr="005D7DF5">
        <w:rPr>
          <w:rFonts w:asciiTheme="minorHAnsi" w:hAnsiTheme="minorHAnsi" w:cs="Arial"/>
          <w:bCs/>
          <w:color w:val="000000"/>
        </w:rPr>
        <w:t xml:space="preserve">dne </w:t>
      </w:r>
      <w:proofErr w:type="gramStart"/>
      <w:r w:rsidR="00984FE3">
        <w:rPr>
          <w:rFonts w:asciiTheme="minorHAnsi" w:hAnsiTheme="minorHAnsi" w:cs="Arial"/>
          <w:bCs/>
          <w:color w:val="000000"/>
        </w:rPr>
        <w:t>10.9.2020</w:t>
      </w:r>
      <w:proofErr w:type="gramEnd"/>
      <w:r w:rsidR="00E94C44" w:rsidRPr="005D7DF5">
        <w:rPr>
          <w:rFonts w:asciiTheme="minorHAnsi" w:hAnsiTheme="minorHAnsi" w:cs="Arial"/>
          <w:bCs/>
          <w:color w:val="000000"/>
        </w:rPr>
        <w:t xml:space="preserve">, usnesením číslo </w:t>
      </w:r>
      <w:r w:rsidR="00984FE3">
        <w:rPr>
          <w:rFonts w:asciiTheme="minorHAnsi" w:hAnsiTheme="minorHAnsi" w:cs="Arial"/>
          <w:bCs/>
          <w:color w:val="000000"/>
        </w:rPr>
        <w:t>3/3/2020.</w:t>
      </w:r>
    </w:p>
    <w:p w:rsidR="00DA0FC5" w:rsidRPr="005D7DF5" w:rsidRDefault="00DA0FC5" w:rsidP="000107FF">
      <w:pPr>
        <w:pStyle w:val="Odstavecseseznamem"/>
        <w:rPr>
          <w:rFonts w:asciiTheme="minorHAnsi" w:hAnsiTheme="minorHAnsi" w:cs="Arial"/>
          <w:bCs/>
        </w:rPr>
      </w:pPr>
    </w:p>
    <w:p w:rsidR="00DA0FC5" w:rsidRPr="005D7DF5" w:rsidRDefault="00DA0FC5" w:rsidP="000107FF">
      <w:pPr>
        <w:pStyle w:val="Odstavecseseznamem"/>
        <w:numPr>
          <w:ilvl w:val="0"/>
          <w:numId w:val="24"/>
        </w:numPr>
        <w:ind w:left="357" w:hanging="357"/>
        <w:rPr>
          <w:rFonts w:asciiTheme="minorHAnsi" w:hAnsiTheme="minorHAnsi" w:cs="Arial"/>
          <w:bCs/>
        </w:rPr>
      </w:pPr>
      <w:r w:rsidRPr="005D7DF5">
        <w:rPr>
          <w:rFonts w:asciiTheme="minorHAnsi" w:hAnsiTheme="minorHAnsi" w:cs="Arial"/>
          <w:bCs/>
        </w:rPr>
        <w:t xml:space="preserve">O uzavření této smlouvy rozhodla Rada statutárního města Chomutova usnesením č. </w:t>
      </w:r>
      <w:r w:rsidR="00984FE3">
        <w:rPr>
          <w:rFonts w:asciiTheme="minorHAnsi" w:hAnsiTheme="minorHAnsi" w:cs="Arial"/>
          <w:bCs/>
        </w:rPr>
        <w:t>702/20</w:t>
      </w:r>
      <w:r w:rsidRPr="005D7DF5">
        <w:rPr>
          <w:rFonts w:asciiTheme="minorHAnsi" w:hAnsiTheme="minorHAnsi" w:cs="Arial"/>
          <w:bCs/>
        </w:rPr>
        <w:t xml:space="preserve"> ze dne </w:t>
      </w:r>
      <w:r w:rsidR="00984FE3">
        <w:rPr>
          <w:rFonts w:asciiTheme="minorHAnsi" w:hAnsiTheme="minorHAnsi" w:cs="Arial"/>
          <w:bCs/>
        </w:rPr>
        <w:t>21.9.2020.</w:t>
      </w:r>
    </w:p>
    <w:p w:rsidR="00DA0FC5" w:rsidRPr="005D7DF5" w:rsidRDefault="00DA0FC5" w:rsidP="000107FF">
      <w:pPr>
        <w:pStyle w:val="Odstavecseseznamem"/>
        <w:ind w:left="357"/>
        <w:rPr>
          <w:rFonts w:asciiTheme="minorHAnsi" w:hAnsiTheme="minorHAnsi" w:cs="Arial"/>
          <w:bCs/>
        </w:rPr>
      </w:pPr>
    </w:p>
    <w:p w:rsidR="00DA0FC5" w:rsidRPr="005D7DF5" w:rsidRDefault="00DA0FC5" w:rsidP="000107FF">
      <w:pPr>
        <w:pStyle w:val="Odstavecseseznamem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 w:rsidRPr="005D7DF5">
        <w:rPr>
          <w:rFonts w:asciiTheme="minorHAnsi" w:hAnsiTheme="minorHAnsi"/>
        </w:rPr>
        <w:t>Tato smlouva se vyhotovuje ve dvou stejnopisech, z nichž po jednom obdrží každá ze smluvních stran.</w:t>
      </w:r>
    </w:p>
    <w:p w:rsidR="002D55BD" w:rsidRPr="005D7DF5" w:rsidRDefault="002D55BD" w:rsidP="000107FF">
      <w:pPr>
        <w:pStyle w:val="Odstavecseseznamem"/>
        <w:ind w:left="0"/>
        <w:rPr>
          <w:rFonts w:asciiTheme="minorHAnsi" w:hAnsiTheme="minorHAnsi"/>
        </w:rPr>
      </w:pPr>
    </w:p>
    <w:p w:rsidR="00DA0FC5" w:rsidRPr="005D7DF5" w:rsidRDefault="00DA0FC5" w:rsidP="000107FF">
      <w:pPr>
        <w:numPr>
          <w:ilvl w:val="0"/>
          <w:numId w:val="24"/>
        </w:numPr>
        <w:ind w:left="357" w:hanging="357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:rsidR="00EB6F13" w:rsidRPr="005D7DF5" w:rsidRDefault="00EB6F13" w:rsidP="000107FF">
      <w:pPr>
        <w:pStyle w:val="Odstavecseseznamem"/>
        <w:ind w:left="0"/>
        <w:rPr>
          <w:rFonts w:asciiTheme="minorHAnsi" w:hAnsiTheme="minorHAnsi"/>
        </w:rPr>
      </w:pPr>
    </w:p>
    <w:p w:rsidR="00EB6F13" w:rsidRPr="005D7DF5" w:rsidRDefault="00EB6F13" w:rsidP="000107FF">
      <w:pPr>
        <w:pStyle w:val="Odstavecseseznamem"/>
        <w:ind w:left="0"/>
        <w:rPr>
          <w:rFonts w:asciiTheme="minorHAnsi" w:hAnsiTheme="minorHAnsi"/>
        </w:rPr>
      </w:pPr>
    </w:p>
    <w:p w:rsidR="002A5B6D" w:rsidRPr="005D7DF5" w:rsidRDefault="003276D9" w:rsidP="000107FF">
      <w:pPr>
        <w:pStyle w:val="Odstavecseseznamem"/>
        <w:ind w:left="0"/>
        <w:rPr>
          <w:rFonts w:asciiTheme="minorHAnsi" w:hAnsiTheme="minorHAnsi"/>
        </w:rPr>
      </w:pPr>
      <w:r w:rsidRPr="005D7DF5">
        <w:rPr>
          <w:rFonts w:asciiTheme="minorHAnsi" w:hAnsiTheme="minorHAnsi"/>
        </w:rPr>
        <w:t>V </w:t>
      </w:r>
      <w:r w:rsidR="00365448" w:rsidRPr="005D7DF5">
        <w:rPr>
          <w:rFonts w:asciiTheme="minorHAnsi" w:hAnsiTheme="minorHAnsi"/>
        </w:rPr>
        <w:t>Chomutově</w:t>
      </w:r>
      <w:r w:rsidRPr="005D7DF5">
        <w:rPr>
          <w:rFonts w:asciiTheme="minorHAnsi" w:hAnsiTheme="minorHAnsi"/>
        </w:rPr>
        <w:t xml:space="preserve"> dne </w:t>
      </w:r>
      <w:r w:rsidR="002A5B6D" w:rsidRPr="005D7DF5">
        <w:rPr>
          <w:rFonts w:asciiTheme="minorHAnsi" w:hAnsiTheme="minorHAnsi"/>
        </w:rPr>
        <w:t>………………………….</w:t>
      </w:r>
    </w:p>
    <w:p w:rsidR="003276D9" w:rsidRPr="005D7DF5" w:rsidRDefault="003276D9" w:rsidP="000107FF">
      <w:pPr>
        <w:pStyle w:val="Odstavecseseznamem"/>
        <w:ind w:left="0"/>
        <w:rPr>
          <w:rFonts w:asciiTheme="minorHAnsi" w:hAnsiTheme="minorHAnsi"/>
        </w:rPr>
      </w:pPr>
    </w:p>
    <w:p w:rsidR="002D55BD" w:rsidRPr="005D7DF5" w:rsidRDefault="002D55BD" w:rsidP="000107FF">
      <w:pPr>
        <w:rPr>
          <w:rFonts w:asciiTheme="minorHAnsi" w:hAnsiTheme="minorHAnsi"/>
          <w:sz w:val="22"/>
          <w:szCs w:val="22"/>
        </w:rPr>
      </w:pPr>
    </w:p>
    <w:p w:rsidR="00EB6F13" w:rsidRPr="005D7DF5" w:rsidRDefault="00EB6F13" w:rsidP="000107FF">
      <w:pPr>
        <w:rPr>
          <w:rFonts w:asciiTheme="minorHAnsi" w:hAnsiTheme="minorHAnsi"/>
          <w:sz w:val="22"/>
          <w:szCs w:val="22"/>
        </w:rPr>
      </w:pPr>
    </w:p>
    <w:p w:rsidR="00EB6F13" w:rsidRPr="005D7DF5" w:rsidRDefault="00EB6F13" w:rsidP="000107FF">
      <w:pPr>
        <w:rPr>
          <w:rFonts w:asciiTheme="minorHAnsi" w:hAnsiTheme="minorHAnsi"/>
          <w:sz w:val="22"/>
          <w:szCs w:val="22"/>
        </w:rPr>
      </w:pPr>
    </w:p>
    <w:p w:rsidR="00EB6F13" w:rsidRPr="005D7DF5" w:rsidRDefault="002A5B6D" w:rsidP="000107FF">
      <w:pPr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  <w:t>………………………………….</w:t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  <w:t>………………………………….</w:t>
      </w:r>
    </w:p>
    <w:p w:rsidR="003276D9" w:rsidRPr="005D7DF5" w:rsidRDefault="002A5B6D" w:rsidP="000107FF">
      <w:pPr>
        <w:ind w:firstLine="720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 xml:space="preserve">        </w:t>
      </w:r>
      <w:r w:rsidRPr="005D7DF5">
        <w:rPr>
          <w:rFonts w:asciiTheme="minorHAnsi" w:hAnsiTheme="minorHAnsi"/>
          <w:sz w:val="22"/>
          <w:szCs w:val="22"/>
        </w:rPr>
        <w:tab/>
        <w:t xml:space="preserve">      </w:t>
      </w:r>
      <w:r w:rsidR="00EB6F13" w:rsidRPr="005D7DF5">
        <w:rPr>
          <w:rFonts w:asciiTheme="minorHAnsi" w:hAnsiTheme="minorHAnsi"/>
          <w:sz w:val="22"/>
          <w:szCs w:val="22"/>
        </w:rPr>
        <w:t xml:space="preserve">Mgr. </w:t>
      </w:r>
      <w:r w:rsidR="00B62885" w:rsidRPr="005D7DF5">
        <w:rPr>
          <w:rFonts w:asciiTheme="minorHAnsi" w:hAnsiTheme="minorHAnsi"/>
          <w:sz w:val="22"/>
          <w:szCs w:val="22"/>
        </w:rPr>
        <w:t>Milan M</w:t>
      </w:r>
      <w:r w:rsidR="00B62885" w:rsidRPr="005D7DF5">
        <w:rPr>
          <w:rFonts w:asciiTheme="minorHAnsi" w:hAnsiTheme="minorHAnsi" w:cstheme="minorHAnsi"/>
          <w:sz w:val="22"/>
          <w:szCs w:val="22"/>
        </w:rPr>
        <w:t>ä</w:t>
      </w:r>
      <w:r w:rsidR="00B62885" w:rsidRPr="005D7DF5">
        <w:rPr>
          <w:rFonts w:asciiTheme="minorHAnsi" w:hAnsiTheme="minorHAnsi"/>
          <w:sz w:val="22"/>
          <w:szCs w:val="22"/>
        </w:rPr>
        <w:t>rc</w:t>
      </w:r>
      <w:r w:rsidR="003276D9" w:rsidRPr="005D7DF5">
        <w:rPr>
          <w:rFonts w:asciiTheme="minorHAnsi" w:hAnsiTheme="minorHAnsi"/>
          <w:sz w:val="22"/>
          <w:szCs w:val="22"/>
        </w:rPr>
        <w:tab/>
      </w:r>
      <w:r w:rsidR="003276D9" w:rsidRPr="005D7DF5">
        <w:rPr>
          <w:rFonts w:asciiTheme="minorHAnsi" w:hAnsiTheme="minorHAnsi"/>
          <w:sz w:val="22"/>
          <w:szCs w:val="22"/>
        </w:rPr>
        <w:tab/>
      </w:r>
      <w:r w:rsidR="003276D9" w:rsidRPr="005D7DF5">
        <w:rPr>
          <w:rFonts w:asciiTheme="minorHAnsi" w:hAnsiTheme="minorHAnsi"/>
          <w:sz w:val="22"/>
          <w:szCs w:val="22"/>
        </w:rPr>
        <w:tab/>
      </w:r>
      <w:r w:rsidR="003276D9"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 xml:space="preserve">     </w:t>
      </w:r>
      <w:r w:rsidR="00EB6F13" w:rsidRPr="005D7DF5">
        <w:rPr>
          <w:rFonts w:asciiTheme="minorHAnsi" w:hAnsiTheme="minorHAnsi"/>
          <w:sz w:val="22"/>
          <w:szCs w:val="22"/>
        </w:rPr>
        <w:t>JUDr. Marek Hrabáč</w:t>
      </w:r>
    </w:p>
    <w:p w:rsidR="00EB6F13" w:rsidRPr="005D7DF5" w:rsidRDefault="002A5B6D" w:rsidP="000107FF">
      <w:pPr>
        <w:ind w:firstLine="720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 xml:space="preserve">            </w:t>
      </w:r>
      <w:r w:rsidRPr="005D7DF5">
        <w:rPr>
          <w:rFonts w:asciiTheme="minorHAnsi" w:hAnsiTheme="minorHAnsi"/>
          <w:sz w:val="22"/>
          <w:szCs w:val="22"/>
        </w:rPr>
        <w:tab/>
        <w:t xml:space="preserve">           </w:t>
      </w:r>
      <w:r w:rsidR="00EB6F13" w:rsidRPr="005D7DF5">
        <w:rPr>
          <w:rFonts w:asciiTheme="minorHAnsi" w:hAnsiTheme="minorHAnsi"/>
          <w:sz w:val="22"/>
          <w:szCs w:val="22"/>
        </w:rPr>
        <w:t xml:space="preserve">předseda </w:t>
      </w:r>
      <w:r w:rsidR="00EB6F13" w:rsidRPr="005D7DF5">
        <w:rPr>
          <w:rFonts w:asciiTheme="minorHAnsi" w:hAnsiTheme="minorHAnsi"/>
          <w:sz w:val="22"/>
          <w:szCs w:val="22"/>
        </w:rPr>
        <w:tab/>
      </w:r>
      <w:r w:rsidR="00EB6F13" w:rsidRPr="005D7DF5">
        <w:rPr>
          <w:rFonts w:asciiTheme="minorHAnsi" w:hAnsiTheme="minorHAnsi"/>
          <w:sz w:val="22"/>
          <w:szCs w:val="22"/>
        </w:rPr>
        <w:tab/>
      </w:r>
      <w:r w:rsidR="00EB6F13" w:rsidRPr="005D7DF5">
        <w:rPr>
          <w:rFonts w:asciiTheme="minorHAnsi" w:hAnsiTheme="minorHAnsi"/>
          <w:sz w:val="22"/>
          <w:szCs w:val="22"/>
        </w:rPr>
        <w:tab/>
      </w:r>
      <w:r w:rsidR="00EB6F13" w:rsidRPr="005D7DF5">
        <w:rPr>
          <w:rFonts w:asciiTheme="minorHAnsi" w:hAnsiTheme="minorHAnsi"/>
          <w:sz w:val="22"/>
          <w:szCs w:val="22"/>
        </w:rPr>
        <w:tab/>
      </w:r>
      <w:r w:rsidR="00EB6F13"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 xml:space="preserve">              </w:t>
      </w:r>
      <w:r w:rsidR="00EB6F13" w:rsidRPr="005D7DF5">
        <w:rPr>
          <w:rFonts w:asciiTheme="minorHAnsi" w:hAnsiTheme="minorHAnsi"/>
          <w:sz w:val="22"/>
          <w:szCs w:val="22"/>
        </w:rPr>
        <w:t>primátor</w:t>
      </w:r>
    </w:p>
    <w:p w:rsidR="007F0840" w:rsidRPr="005D7DF5" w:rsidRDefault="003276D9" w:rsidP="000107FF">
      <w:pPr>
        <w:ind w:firstLine="720"/>
        <w:rPr>
          <w:rFonts w:asciiTheme="minorHAnsi" w:hAnsiTheme="minorHAnsi"/>
          <w:sz w:val="22"/>
          <w:szCs w:val="22"/>
        </w:rPr>
      </w:pP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  <w:t xml:space="preserve"> </w:t>
      </w:r>
      <w:r w:rsidRPr="005D7DF5">
        <w:rPr>
          <w:rFonts w:asciiTheme="minorHAnsi" w:hAnsiTheme="minorHAnsi"/>
          <w:sz w:val="22"/>
          <w:szCs w:val="22"/>
        </w:rPr>
        <w:tab/>
      </w:r>
      <w:r w:rsidRPr="005D7DF5">
        <w:rPr>
          <w:rFonts w:asciiTheme="minorHAnsi" w:hAnsiTheme="minorHAnsi"/>
          <w:sz w:val="22"/>
          <w:szCs w:val="22"/>
        </w:rPr>
        <w:tab/>
      </w:r>
    </w:p>
    <w:p w:rsidR="00EB6F13" w:rsidRPr="005D7DF5" w:rsidRDefault="00EB6F13" w:rsidP="000107FF">
      <w:pPr>
        <w:rPr>
          <w:rFonts w:asciiTheme="minorHAnsi" w:hAnsiTheme="minorHAnsi"/>
          <w:sz w:val="22"/>
          <w:szCs w:val="22"/>
        </w:rPr>
      </w:pPr>
    </w:p>
    <w:p w:rsidR="00EB6F13" w:rsidRPr="005D7DF5" w:rsidRDefault="00EB6F13" w:rsidP="000107FF">
      <w:pPr>
        <w:rPr>
          <w:rFonts w:asciiTheme="minorHAnsi" w:hAnsiTheme="minorHAnsi"/>
          <w:sz w:val="22"/>
          <w:szCs w:val="22"/>
        </w:rPr>
      </w:pPr>
    </w:p>
    <w:p w:rsidR="00EB6F13" w:rsidRPr="005D7DF5" w:rsidRDefault="00EB6F13" w:rsidP="000107FF">
      <w:pPr>
        <w:rPr>
          <w:rFonts w:asciiTheme="minorHAnsi" w:hAnsiTheme="minorHAnsi"/>
          <w:sz w:val="22"/>
          <w:szCs w:val="22"/>
        </w:rPr>
      </w:pPr>
    </w:p>
    <w:p w:rsidR="00EB6F13" w:rsidRPr="005D7DF5" w:rsidRDefault="00EB6F13" w:rsidP="000107FF">
      <w:pPr>
        <w:rPr>
          <w:rFonts w:asciiTheme="minorHAnsi" w:hAnsiTheme="minorHAnsi"/>
          <w:sz w:val="22"/>
          <w:szCs w:val="22"/>
        </w:rPr>
      </w:pPr>
    </w:p>
    <w:sectPr w:rsidR="00EB6F13" w:rsidRPr="005D7DF5" w:rsidSect="003276D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C2" w:rsidRDefault="00A112C2" w:rsidP="001D02A4">
      <w:r>
        <w:separator/>
      </w:r>
    </w:p>
  </w:endnote>
  <w:endnote w:type="continuationSeparator" w:id="0">
    <w:p w:rsidR="00A112C2" w:rsidRDefault="00A112C2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2213"/>
      <w:docPartObj>
        <w:docPartGallery w:val="Page Numbers (Bottom of Page)"/>
        <w:docPartUnique/>
      </w:docPartObj>
    </w:sdtPr>
    <w:sdtEndPr/>
    <w:sdtContent>
      <w:p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B80E17">
          <w:rPr>
            <w:rFonts w:asciiTheme="minorHAnsi" w:hAnsiTheme="minorHAnsi"/>
            <w:noProof/>
            <w:sz w:val="20"/>
            <w:szCs w:val="20"/>
          </w:rPr>
          <w:t>3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C2" w:rsidRDefault="00A112C2" w:rsidP="001D02A4">
      <w:r>
        <w:separator/>
      </w:r>
    </w:p>
  </w:footnote>
  <w:footnote w:type="continuationSeparator" w:id="0">
    <w:p w:rsidR="00A112C2" w:rsidRDefault="00A112C2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CE" w:rsidRPr="00B87ECE" w:rsidRDefault="00B80E17" w:rsidP="00B80E17">
    <w:pPr>
      <w:pStyle w:val="Zhlav"/>
      <w:tabs>
        <w:tab w:val="clear" w:pos="9072"/>
        <w:tab w:val="right" w:pos="9070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Výtisk č. 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proofErr w:type="spellStart"/>
    <w:r w:rsidR="002B7662" w:rsidRPr="00B87ECE">
      <w:rPr>
        <w:rFonts w:asciiTheme="minorHAnsi" w:hAnsiTheme="minorHAnsi" w:cstheme="minorHAnsi"/>
        <w:sz w:val="18"/>
        <w:szCs w:val="18"/>
      </w:rPr>
      <w:t>Eč</w:t>
    </w:r>
    <w:proofErr w:type="spellEnd"/>
    <w:r w:rsidR="002B7662" w:rsidRPr="00B87ECE">
      <w:rPr>
        <w:rFonts w:asciiTheme="minorHAnsi" w:hAnsiTheme="minorHAnsi" w:cstheme="minorHAnsi"/>
        <w:sz w:val="18"/>
        <w:szCs w:val="18"/>
      </w:rPr>
      <w:t>: d202000715</w:t>
    </w:r>
  </w:p>
  <w:p w:rsidR="00B87ECE" w:rsidRPr="00B87ECE" w:rsidRDefault="00B87ECE" w:rsidP="00B87ECE">
    <w:pPr>
      <w:pStyle w:val="Zhlav"/>
      <w:jc w:val="right"/>
      <w:rPr>
        <w:rFonts w:asciiTheme="minorHAnsi" w:hAnsiTheme="minorHAnsi" w:cstheme="minorHAnsi"/>
        <w:sz w:val="18"/>
        <w:szCs w:val="18"/>
      </w:rPr>
    </w:pPr>
  </w:p>
  <w:p w:rsidR="00B87ECE" w:rsidRPr="00B87ECE" w:rsidRDefault="00B87ECE" w:rsidP="00B87ECE">
    <w:pPr>
      <w:pStyle w:val="Zhlav"/>
      <w:jc w:val="right"/>
      <w:rPr>
        <w:rFonts w:asciiTheme="minorHAnsi" w:hAnsiTheme="minorHAnsi" w:cstheme="minorHAnsi"/>
        <w:sz w:val="18"/>
        <w:szCs w:val="18"/>
      </w:rPr>
    </w:pPr>
    <w:proofErr w:type="spellStart"/>
    <w:r w:rsidRPr="00B87ECE">
      <w:rPr>
        <w:rFonts w:asciiTheme="minorHAnsi" w:hAnsiTheme="minorHAnsi" w:cstheme="minorHAnsi"/>
        <w:sz w:val="18"/>
        <w:szCs w:val="18"/>
      </w:rPr>
      <w:t>Ag.č</w:t>
    </w:r>
    <w:proofErr w:type="spellEnd"/>
    <w:r w:rsidRPr="00B87ECE">
      <w:rPr>
        <w:rFonts w:asciiTheme="minorHAnsi" w:hAnsiTheme="minorHAnsi" w:cstheme="minorHAnsi"/>
        <w:sz w:val="18"/>
        <w:szCs w:val="18"/>
      </w:rPr>
      <w:t>. 50/10/2020/</w:t>
    </w:r>
    <w:proofErr w:type="spellStart"/>
    <w:r w:rsidRPr="00B87ECE">
      <w:rPr>
        <w:rFonts w:asciiTheme="minorHAnsi" w:hAnsiTheme="minorHAnsi" w:cstheme="minorHAnsi"/>
        <w:sz w:val="18"/>
        <w:szCs w:val="18"/>
      </w:rPr>
      <w:t>Tro</w:t>
    </w:r>
    <w:proofErr w:type="spellEnd"/>
  </w:p>
  <w:p w:rsidR="005F7DEA" w:rsidRDefault="002B7662">
    <w:pPr>
      <w:pStyle w:val="Zhlav"/>
    </w:pPr>
    <w:r w:rsidRPr="002B7662">
      <w:rPr>
        <w:sz w:val="16"/>
        <w:szCs w:val="16"/>
      </w:rPr>
      <w:t xml:space="preserve"> </w:t>
    </w:r>
    <w:r w:rsidR="005F7DEA">
      <w:rPr>
        <w:noProof/>
        <w:lang w:eastAsia="cs-CZ"/>
      </w:rPr>
      <w:drawing>
        <wp:inline distT="0" distB="0" distL="0" distR="0" wp14:anchorId="45CBF5B3" wp14:editId="3C9DA493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E2BA3"/>
    <w:multiLevelType w:val="hybridMultilevel"/>
    <w:tmpl w:val="8208F5D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464F8"/>
    <w:multiLevelType w:val="hybridMultilevel"/>
    <w:tmpl w:val="1B248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90DF4"/>
    <w:multiLevelType w:val="hybridMultilevel"/>
    <w:tmpl w:val="BCDCF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D5C8C"/>
    <w:multiLevelType w:val="hybridMultilevel"/>
    <w:tmpl w:val="1CA2F2FE"/>
    <w:lvl w:ilvl="0" w:tplc="4EAEC6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3"/>
  </w:num>
  <w:num w:numId="3">
    <w:abstractNumId w:val="11"/>
  </w:num>
  <w:num w:numId="4">
    <w:abstractNumId w:val="27"/>
  </w:num>
  <w:num w:numId="5">
    <w:abstractNumId w:val="5"/>
  </w:num>
  <w:num w:numId="6">
    <w:abstractNumId w:val="29"/>
  </w:num>
  <w:num w:numId="7">
    <w:abstractNumId w:val="7"/>
  </w:num>
  <w:num w:numId="8">
    <w:abstractNumId w:val="0"/>
  </w:num>
  <w:num w:numId="9">
    <w:abstractNumId w:val="22"/>
  </w:num>
  <w:num w:numId="10">
    <w:abstractNumId w:val="14"/>
  </w:num>
  <w:num w:numId="11">
    <w:abstractNumId w:val="13"/>
  </w:num>
  <w:num w:numId="12">
    <w:abstractNumId w:val="21"/>
  </w:num>
  <w:num w:numId="13">
    <w:abstractNumId w:val="9"/>
  </w:num>
  <w:num w:numId="14">
    <w:abstractNumId w:val="18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26"/>
  </w:num>
  <w:num w:numId="20">
    <w:abstractNumId w:val="19"/>
  </w:num>
  <w:num w:numId="21">
    <w:abstractNumId w:val="4"/>
  </w:num>
  <w:num w:numId="22">
    <w:abstractNumId w:val="15"/>
  </w:num>
  <w:num w:numId="23">
    <w:abstractNumId w:val="6"/>
  </w:num>
  <w:num w:numId="24">
    <w:abstractNumId w:val="10"/>
  </w:num>
  <w:num w:numId="25">
    <w:abstractNumId w:val="17"/>
  </w:num>
  <w:num w:numId="26">
    <w:abstractNumId w:val="8"/>
  </w:num>
  <w:num w:numId="27">
    <w:abstractNumId w:val="24"/>
  </w:num>
  <w:num w:numId="28">
    <w:abstractNumId w:val="28"/>
  </w:num>
  <w:num w:numId="29">
    <w:abstractNumId w:val="20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1"/>
    <w:rsid w:val="00000202"/>
    <w:rsid w:val="000107FF"/>
    <w:rsid w:val="000139C5"/>
    <w:rsid w:val="00013C30"/>
    <w:rsid w:val="00027863"/>
    <w:rsid w:val="000340B0"/>
    <w:rsid w:val="00034B07"/>
    <w:rsid w:val="00036B8A"/>
    <w:rsid w:val="000449D8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102AAE"/>
    <w:rsid w:val="00114156"/>
    <w:rsid w:val="001205FF"/>
    <w:rsid w:val="001209BD"/>
    <w:rsid w:val="001235BA"/>
    <w:rsid w:val="0012766C"/>
    <w:rsid w:val="00134454"/>
    <w:rsid w:val="00137099"/>
    <w:rsid w:val="001477E1"/>
    <w:rsid w:val="0016454D"/>
    <w:rsid w:val="00165C97"/>
    <w:rsid w:val="001674E2"/>
    <w:rsid w:val="00180BA2"/>
    <w:rsid w:val="001823EE"/>
    <w:rsid w:val="00187F48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1F41CF"/>
    <w:rsid w:val="00202E91"/>
    <w:rsid w:val="002041DF"/>
    <w:rsid w:val="00204313"/>
    <w:rsid w:val="00207A3F"/>
    <w:rsid w:val="00213149"/>
    <w:rsid w:val="002158D4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A5B6D"/>
    <w:rsid w:val="002B2D55"/>
    <w:rsid w:val="002B5135"/>
    <w:rsid w:val="002B7662"/>
    <w:rsid w:val="002C705E"/>
    <w:rsid w:val="002D01A5"/>
    <w:rsid w:val="002D316D"/>
    <w:rsid w:val="002D55BD"/>
    <w:rsid w:val="002D7B53"/>
    <w:rsid w:val="002E0E33"/>
    <w:rsid w:val="002E1586"/>
    <w:rsid w:val="002E3294"/>
    <w:rsid w:val="002E499E"/>
    <w:rsid w:val="002E583A"/>
    <w:rsid w:val="002F2119"/>
    <w:rsid w:val="00301885"/>
    <w:rsid w:val="00326E62"/>
    <w:rsid w:val="003276D9"/>
    <w:rsid w:val="0033108B"/>
    <w:rsid w:val="00332370"/>
    <w:rsid w:val="0033752A"/>
    <w:rsid w:val="00342429"/>
    <w:rsid w:val="00342758"/>
    <w:rsid w:val="00360BAE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C77E6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3D63"/>
    <w:rsid w:val="00435817"/>
    <w:rsid w:val="00452BF0"/>
    <w:rsid w:val="0045354D"/>
    <w:rsid w:val="00464448"/>
    <w:rsid w:val="004673A3"/>
    <w:rsid w:val="004A3B88"/>
    <w:rsid w:val="004A71FE"/>
    <w:rsid w:val="004B3101"/>
    <w:rsid w:val="004C287B"/>
    <w:rsid w:val="004C356D"/>
    <w:rsid w:val="004C7C08"/>
    <w:rsid w:val="004D5DC2"/>
    <w:rsid w:val="004E0E32"/>
    <w:rsid w:val="004E4443"/>
    <w:rsid w:val="004E54F5"/>
    <w:rsid w:val="004E7184"/>
    <w:rsid w:val="004F1489"/>
    <w:rsid w:val="004F367A"/>
    <w:rsid w:val="004F5F5F"/>
    <w:rsid w:val="004F7F03"/>
    <w:rsid w:val="0050364B"/>
    <w:rsid w:val="005044B1"/>
    <w:rsid w:val="00510EA1"/>
    <w:rsid w:val="005114DE"/>
    <w:rsid w:val="00523159"/>
    <w:rsid w:val="00523273"/>
    <w:rsid w:val="0053111F"/>
    <w:rsid w:val="005317BB"/>
    <w:rsid w:val="0053275B"/>
    <w:rsid w:val="00537264"/>
    <w:rsid w:val="00541F35"/>
    <w:rsid w:val="00552780"/>
    <w:rsid w:val="005561F6"/>
    <w:rsid w:val="00563B27"/>
    <w:rsid w:val="00574D49"/>
    <w:rsid w:val="00576FAA"/>
    <w:rsid w:val="00577DAD"/>
    <w:rsid w:val="005871E8"/>
    <w:rsid w:val="005B12EE"/>
    <w:rsid w:val="005C0B63"/>
    <w:rsid w:val="005D0135"/>
    <w:rsid w:val="005D7DF5"/>
    <w:rsid w:val="005E0F4B"/>
    <w:rsid w:val="005E4C6D"/>
    <w:rsid w:val="005E4DD3"/>
    <w:rsid w:val="005E6433"/>
    <w:rsid w:val="005F2582"/>
    <w:rsid w:val="005F5E54"/>
    <w:rsid w:val="005F7DEA"/>
    <w:rsid w:val="006052C5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5DE6"/>
    <w:rsid w:val="006622C2"/>
    <w:rsid w:val="0066304A"/>
    <w:rsid w:val="00663684"/>
    <w:rsid w:val="00665DEA"/>
    <w:rsid w:val="00666374"/>
    <w:rsid w:val="00672EAD"/>
    <w:rsid w:val="006735CF"/>
    <w:rsid w:val="00674419"/>
    <w:rsid w:val="00674568"/>
    <w:rsid w:val="00675AB7"/>
    <w:rsid w:val="006848B7"/>
    <w:rsid w:val="00684B60"/>
    <w:rsid w:val="00692E20"/>
    <w:rsid w:val="006A1E2E"/>
    <w:rsid w:val="006B2373"/>
    <w:rsid w:val="006D0E32"/>
    <w:rsid w:val="006D2FF0"/>
    <w:rsid w:val="006D459A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8520D"/>
    <w:rsid w:val="00790F01"/>
    <w:rsid w:val="00791198"/>
    <w:rsid w:val="00794B69"/>
    <w:rsid w:val="007975AC"/>
    <w:rsid w:val="00797E4A"/>
    <w:rsid w:val="007A0376"/>
    <w:rsid w:val="007A31BC"/>
    <w:rsid w:val="007A37BA"/>
    <w:rsid w:val="007B049C"/>
    <w:rsid w:val="007B0C4C"/>
    <w:rsid w:val="007B6970"/>
    <w:rsid w:val="007D7E0D"/>
    <w:rsid w:val="007E2A53"/>
    <w:rsid w:val="007E78B5"/>
    <w:rsid w:val="007F0840"/>
    <w:rsid w:val="007F65A6"/>
    <w:rsid w:val="00813D85"/>
    <w:rsid w:val="00823A5B"/>
    <w:rsid w:val="00832386"/>
    <w:rsid w:val="00841773"/>
    <w:rsid w:val="00843C30"/>
    <w:rsid w:val="0084410B"/>
    <w:rsid w:val="0084562A"/>
    <w:rsid w:val="00850883"/>
    <w:rsid w:val="008534EA"/>
    <w:rsid w:val="00853733"/>
    <w:rsid w:val="00855B16"/>
    <w:rsid w:val="00855BED"/>
    <w:rsid w:val="008643E0"/>
    <w:rsid w:val="00864BD8"/>
    <w:rsid w:val="0087175B"/>
    <w:rsid w:val="008747AB"/>
    <w:rsid w:val="0089053E"/>
    <w:rsid w:val="00893B89"/>
    <w:rsid w:val="00894FE1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3D"/>
    <w:rsid w:val="00943445"/>
    <w:rsid w:val="00946174"/>
    <w:rsid w:val="009508F9"/>
    <w:rsid w:val="009513F0"/>
    <w:rsid w:val="00962854"/>
    <w:rsid w:val="00962A01"/>
    <w:rsid w:val="009637BE"/>
    <w:rsid w:val="009654F7"/>
    <w:rsid w:val="009661D8"/>
    <w:rsid w:val="009764EC"/>
    <w:rsid w:val="00984FE3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112C2"/>
    <w:rsid w:val="00A123D7"/>
    <w:rsid w:val="00A161A3"/>
    <w:rsid w:val="00A22E1C"/>
    <w:rsid w:val="00A25B72"/>
    <w:rsid w:val="00A304D2"/>
    <w:rsid w:val="00A31C07"/>
    <w:rsid w:val="00A40F6F"/>
    <w:rsid w:val="00A436D4"/>
    <w:rsid w:val="00A52BD6"/>
    <w:rsid w:val="00A53045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C39A8"/>
    <w:rsid w:val="00AD0F61"/>
    <w:rsid w:val="00AD6A0C"/>
    <w:rsid w:val="00AE2A9F"/>
    <w:rsid w:val="00AE787C"/>
    <w:rsid w:val="00AF71D9"/>
    <w:rsid w:val="00B00E2F"/>
    <w:rsid w:val="00B02086"/>
    <w:rsid w:val="00B06456"/>
    <w:rsid w:val="00B1217E"/>
    <w:rsid w:val="00B221B1"/>
    <w:rsid w:val="00B24A5F"/>
    <w:rsid w:val="00B26E11"/>
    <w:rsid w:val="00B51622"/>
    <w:rsid w:val="00B60382"/>
    <w:rsid w:val="00B62885"/>
    <w:rsid w:val="00B64D02"/>
    <w:rsid w:val="00B65C7B"/>
    <w:rsid w:val="00B80E17"/>
    <w:rsid w:val="00B87CDA"/>
    <w:rsid w:val="00B87ECE"/>
    <w:rsid w:val="00B96E10"/>
    <w:rsid w:val="00BA02B4"/>
    <w:rsid w:val="00BB2DEA"/>
    <w:rsid w:val="00BC0A46"/>
    <w:rsid w:val="00BC4883"/>
    <w:rsid w:val="00BD05E4"/>
    <w:rsid w:val="00BD0FE8"/>
    <w:rsid w:val="00BD6F23"/>
    <w:rsid w:val="00BD74EE"/>
    <w:rsid w:val="00BE418E"/>
    <w:rsid w:val="00C00CFB"/>
    <w:rsid w:val="00C00F60"/>
    <w:rsid w:val="00C103CD"/>
    <w:rsid w:val="00C120CC"/>
    <w:rsid w:val="00C12185"/>
    <w:rsid w:val="00C15CC5"/>
    <w:rsid w:val="00C20ABF"/>
    <w:rsid w:val="00C37F8F"/>
    <w:rsid w:val="00C445E0"/>
    <w:rsid w:val="00C60678"/>
    <w:rsid w:val="00C62376"/>
    <w:rsid w:val="00C63F04"/>
    <w:rsid w:val="00C66DAB"/>
    <w:rsid w:val="00C673C3"/>
    <w:rsid w:val="00C73A43"/>
    <w:rsid w:val="00C76D0E"/>
    <w:rsid w:val="00C90EDF"/>
    <w:rsid w:val="00C97CFE"/>
    <w:rsid w:val="00CA3380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F06F4"/>
    <w:rsid w:val="00D02374"/>
    <w:rsid w:val="00D118EA"/>
    <w:rsid w:val="00D177AF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95EE4"/>
    <w:rsid w:val="00D963EA"/>
    <w:rsid w:val="00DA0FC5"/>
    <w:rsid w:val="00DA54E6"/>
    <w:rsid w:val="00DA6EF5"/>
    <w:rsid w:val="00DD14F7"/>
    <w:rsid w:val="00DD197D"/>
    <w:rsid w:val="00DD6F17"/>
    <w:rsid w:val="00DE67FC"/>
    <w:rsid w:val="00DE699E"/>
    <w:rsid w:val="00DF1C78"/>
    <w:rsid w:val="00DF1E1B"/>
    <w:rsid w:val="00DF5D46"/>
    <w:rsid w:val="00E0146E"/>
    <w:rsid w:val="00E0193F"/>
    <w:rsid w:val="00E04F5A"/>
    <w:rsid w:val="00E1264D"/>
    <w:rsid w:val="00E1278C"/>
    <w:rsid w:val="00E2009D"/>
    <w:rsid w:val="00E20FDB"/>
    <w:rsid w:val="00E272CE"/>
    <w:rsid w:val="00E33CD0"/>
    <w:rsid w:val="00E343DC"/>
    <w:rsid w:val="00E421DF"/>
    <w:rsid w:val="00E44B6E"/>
    <w:rsid w:val="00E5609D"/>
    <w:rsid w:val="00E561F1"/>
    <w:rsid w:val="00E566E6"/>
    <w:rsid w:val="00E608E9"/>
    <w:rsid w:val="00E6448D"/>
    <w:rsid w:val="00E65679"/>
    <w:rsid w:val="00E67EE7"/>
    <w:rsid w:val="00E744F3"/>
    <w:rsid w:val="00E83EDD"/>
    <w:rsid w:val="00E83F0E"/>
    <w:rsid w:val="00E87254"/>
    <w:rsid w:val="00E90799"/>
    <w:rsid w:val="00E90ACE"/>
    <w:rsid w:val="00E9388A"/>
    <w:rsid w:val="00E94C44"/>
    <w:rsid w:val="00E951AF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EF1618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80659"/>
    <w:rsid w:val="00F815C0"/>
    <w:rsid w:val="00F93FF9"/>
    <w:rsid w:val="00F94E24"/>
    <w:rsid w:val="00FA0357"/>
    <w:rsid w:val="00FA1949"/>
    <w:rsid w:val="00FA6D66"/>
    <w:rsid w:val="00FB27C6"/>
    <w:rsid w:val="00FB524E"/>
    <w:rsid w:val="00FB52D8"/>
    <w:rsid w:val="00FD49C3"/>
    <w:rsid w:val="00FE2E56"/>
    <w:rsid w:val="00FE588A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523C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3C77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C77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77E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C7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C77E6"/>
    <w:rPr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3C7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C77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Tröglová Jana</cp:lastModifiedBy>
  <cp:revision>3</cp:revision>
  <cp:lastPrinted>2014-12-17T07:06:00Z</cp:lastPrinted>
  <dcterms:created xsi:type="dcterms:W3CDTF">2020-10-13T07:09:00Z</dcterms:created>
  <dcterms:modified xsi:type="dcterms:W3CDTF">2020-10-13T07:21:00Z</dcterms:modified>
</cp:coreProperties>
</file>