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09" w:rsidRDefault="003A6009" w:rsidP="004C2D1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>Kupní smlouva o prodeji zboží</w:t>
      </w:r>
      <w:r w:rsidR="004626AC">
        <w:rPr>
          <w:b/>
          <w:bCs/>
          <w:sz w:val="36"/>
          <w:szCs w:val="36"/>
        </w:rPr>
        <w:t xml:space="preserve"> </w:t>
      </w:r>
    </w:p>
    <w:p w:rsidR="003A6009" w:rsidRDefault="003A6009" w:rsidP="004C2D13">
      <w:pPr>
        <w:pStyle w:val="Default"/>
        <w:jc w:val="both"/>
        <w:rPr>
          <w:b/>
          <w:bCs/>
          <w:sz w:val="23"/>
          <w:szCs w:val="23"/>
        </w:rPr>
      </w:pPr>
      <w:r>
        <w:rPr>
          <w:sz w:val="28"/>
          <w:szCs w:val="28"/>
        </w:rPr>
        <w:br/>
      </w:r>
      <w:r w:rsidRPr="008429F2">
        <w:rPr>
          <w:b/>
          <w:bCs/>
          <w:sz w:val="23"/>
          <w:szCs w:val="23"/>
        </w:rPr>
        <w:t>Smluvní strany</w:t>
      </w:r>
      <w:r w:rsidR="008429F2" w:rsidRPr="008429F2">
        <w:rPr>
          <w:b/>
          <w:bCs/>
          <w:sz w:val="23"/>
          <w:szCs w:val="23"/>
        </w:rPr>
        <w:t>:</w:t>
      </w:r>
      <w:r w:rsidRPr="008429F2">
        <w:rPr>
          <w:b/>
          <w:bCs/>
          <w:sz w:val="23"/>
          <w:szCs w:val="23"/>
        </w:rPr>
        <w:t xml:space="preserve"> </w:t>
      </w:r>
    </w:p>
    <w:p w:rsidR="008429F2" w:rsidRPr="008429F2" w:rsidRDefault="008429F2" w:rsidP="004C2D13">
      <w:pPr>
        <w:pStyle w:val="Default"/>
        <w:jc w:val="both"/>
        <w:rPr>
          <w:b/>
          <w:bCs/>
          <w:sz w:val="23"/>
          <w:szCs w:val="23"/>
        </w:rPr>
      </w:pPr>
    </w:p>
    <w:p w:rsidR="003A6009" w:rsidRDefault="008429F2" w:rsidP="004C2D1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Masarykova veřejná knihovna Vsetín</w:t>
      </w:r>
    </w:p>
    <w:p w:rsidR="004C2D13" w:rsidRPr="004C2D13" w:rsidRDefault="004C2D13" w:rsidP="004C2D13">
      <w:pPr>
        <w:pStyle w:val="Default"/>
        <w:jc w:val="both"/>
        <w:rPr>
          <w:sz w:val="23"/>
          <w:szCs w:val="23"/>
        </w:rPr>
      </w:pPr>
      <w:r w:rsidRPr="004C2D13">
        <w:rPr>
          <w:sz w:val="23"/>
          <w:szCs w:val="23"/>
        </w:rPr>
        <w:t xml:space="preserve">zastoupená </w:t>
      </w:r>
      <w:proofErr w:type="spellStart"/>
      <w:r w:rsidR="00817F5B">
        <w:rPr>
          <w:sz w:val="23"/>
          <w:szCs w:val="23"/>
        </w:rPr>
        <w:t>xxxxxxx</w:t>
      </w:r>
      <w:proofErr w:type="spellEnd"/>
      <w:r w:rsidRPr="004C2D13">
        <w:rPr>
          <w:sz w:val="23"/>
          <w:szCs w:val="23"/>
        </w:rPr>
        <w:t>, ředitelkou</w:t>
      </w:r>
    </w:p>
    <w:p w:rsidR="008429F2" w:rsidRPr="008429F2" w:rsidRDefault="008429F2" w:rsidP="004C2D13">
      <w:pPr>
        <w:pStyle w:val="Default"/>
        <w:jc w:val="both"/>
        <w:rPr>
          <w:sz w:val="23"/>
          <w:szCs w:val="23"/>
        </w:rPr>
      </w:pPr>
      <w:r w:rsidRPr="008429F2">
        <w:rPr>
          <w:sz w:val="23"/>
          <w:szCs w:val="23"/>
        </w:rPr>
        <w:t>Dolní náměstí 1356</w:t>
      </w:r>
    </w:p>
    <w:p w:rsidR="008429F2" w:rsidRPr="008429F2" w:rsidRDefault="008429F2" w:rsidP="004C2D13">
      <w:pPr>
        <w:pStyle w:val="Default"/>
        <w:jc w:val="both"/>
        <w:rPr>
          <w:sz w:val="23"/>
          <w:szCs w:val="23"/>
        </w:rPr>
      </w:pPr>
      <w:r w:rsidRPr="008429F2">
        <w:rPr>
          <w:sz w:val="23"/>
          <w:szCs w:val="23"/>
        </w:rPr>
        <w:t>755 01 Vsetín</w:t>
      </w:r>
    </w:p>
    <w:p w:rsidR="008429F2" w:rsidRPr="008429F2" w:rsidRDefault="008429F2" w:rsidP="004C2D13">
      <w:pPr>
        <w:pStyle w:val="Default"/>
        <w:jc w:val="both"/>
        <w:rPr>
          <w:sz w:val="23"/>
          <w:szCs w:val="23"/>
        </w:rPr>
      </w:pPr>
      <w:r w:rsidRPr="008429F2">
        <w:rPr>
          <w:sz w:val="23"/>
          <w:szCs w:val="23"/>
        </w:rPr>
        <w:t>IČ: 00851817</w:t>
      </w:r>
    </w:p>
    <w:p w:rsidR="008429F2" w:rsidRPr="008429F2" w:rsidRDefault="008429F2" w:rsidP="004C2D13">
      <w:pPr>
        <w:pStyle w:val="Default"/>
        <w:jc w:val="both"/>
        <w:rPr>
          <w:sz w:val="23"/>
          <w:szCs w:val="23"/>
        </w:rPr>
      </w:pPr>
      <w:r w:rsidRPr="008429F2">
        <w:rPr>
          <w:sz w:val="23"/>
          <w:szCs w:val="23"/>
        </w:rPr>
        <w:t>(dále jen kupující)</w:t>
      </w:r>
    </w:p>
    <w:p w:rsidR="008429F2" w:rsidRDefault="008429F2" w:rsidP="004C2D13">
      <w:pPr>
        <w:pStyle w:val="Default"/>
        <w:jc w:val="both"/>
        <w:rPr>
          <w:b/>
          <w:bCs/>
          <w:sz w:val="23"/>
          <w:szCs w:val="23"/>
        </w:rPr>
      </w:pPr>
    </w:p>
    <w:p w:rsidR="003A6009" w:rsidRDefault="003A6009" w:rsidP="004C2D1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</w:p>
    <w:p w:rsidR="008429F2" w:rsidRDefault="008429F2" w:rsidP="004C2D13">
      <w:pPr>
        <w:pStyle w:val="Default"/>
        <w:jc w:val="both"/>
        <w:rPr>
          <w:b/>
          <w:bCs/>
          <w:sz w:val="23"/>
          <w:szCs w:val="23"/>
        </w:rPr>
      </w:pPr>
    </w:p>
    <w:p w:rsidR="004C2D13" w:rsidRDefault="003A6009" w:rsidP="004C2D1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LPT System, s.r.o. </w:t>
      </w:r>
    </w:p>
    <w:p w:rsidR="004C2D13" w:rsidRDefault="004C2D13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zastoupen </w:t>
      </w:r>
      <w:proofErr w:type="spellStart"/>
      <w:proofErr w:type="gramStart"/>
      <w:r w:rsidR="00817F5B">
        <w:rPr>
          <w:sz w:val="23"/>
          <w:szCs w:val="23"/>
        </w:rPr>
        <w:t>xxxxxxxxx</w:t>
      </w:r>
      <w:proofErr w:type="spellEnd"/>
      <w:r w:rsidR="001251D3">
        <w:rPr>
          <w:sz w:val="23"/>
          <w:szCs w:val="23"/>
        </w:rPr>
        <w:t>– jednatelé</w:t>
      </w:r>
      <w:proofErr w:type="gramEnd"/>
    </w:p>
    <w:p w:rsidR="003A6009" w:rsidRDefault="003A6009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Jasenická 1734 </w:t>
      </w:r>
    </w:p>
    <w:p w:rsidR="003A6009" w:rsidRDefault="003A6009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755 01 Vsetín</w:t>
      </w:r>
    </w:p>
    <w:p w:rsidR="003A6009" w:rsidRDefault="003A6009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IČ: 25845420 </w:t>
      </w:r>
    </w:p>
    <w:p w:rsidR="003A6009" w:rsidRDefault="008429F2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(dále jen prodávající</w:t>
      </w:r>
      <w:r w:rsidR="003A6009">
        <w:rPr>
          <w:sz w:val="23"/>
          <w:szCs w:val="23"/>
        </w:rPr>
        <w:t xml:space="preserve">) </w:t>
      </w:r>
    </w:p>
    <w:p w:rsidR="008429F2" w:rsidRDefault="008429F2" w:rsidP="004C2D13">
      <w:pPr>
        <w:pStyle w:val="Default"/>
        <w:jc w:val="both"/>
        <w:rPr>
          <w:sz w:val="23"/>
          <w:szCs w:val="23"/>
        </w:rPr>
      </w:pPr>
    </w:p>
    <w:p w:rsidR="003A6009" w:rsidRDefault="008429F2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</w:t>
      </w:r>
      <w:r w:rsidR="003A6009">
        <w:rPr>
          <w:sz w:val="23"/>
          <w:szCs w:val="23"/>
        </w:rPr>
        <w:t xml:space="preserve">zavírají níže uvedeného dne, měsíce a roku v souladu s § 2079 a násl., zákona č. 89/2012 Sb., Občanského zákoníku tuto kupní smlouvu. </w:t>
      </w:r>
    </w:p>
    <w:p w:rsidR="008429F2" w:rsidRDefault="008429F2" w:rsidP="004C2D13">
      <w:pPr>
        <w:pStyle w:val="Default"/>
        <w:jc w:val="both"/>
        <w:rPr>
          <w:sz w:val="23"/>
          <w:szCs w:val="23"/>
        </w:rPr>
      </w:pPr>
    </w:p>
    <w:p w:rsidR="008429F2" w:rsidRDefault="008429F2" w:rsidP="004C2D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:rsidR="008429F2" w:rsidRDefault="008429F2" w:rsidP="004C2D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Předmět</w:t>
      </w:r>
    </w:p>
    <w:p w:rsidR="00FF68C8" w:rsidRDefault="008429F2" w:rsidP="00727B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Prodávající touto smlouvou, za podmínek v ní dohodnutých</w:t>
      </w:r>
      <w:r w:rsidR="004C2D13">
        <w:rPr>
          <w:sz w:val="23"/>
          <w:szCs w:val="23"/>
        </w:rPr>
        <w:t>,</w:t>
      </w:r>
      <w:r>
        <w:rPr>
          <w:sz w:val="23"/>
          <w:szCs w:val="23"/>
        </w:rPr>
        <w:t xml:space="preserve"> prodává</w:t>
      </w:r>
      <w:r w:rsidR="001816DD">
        <w:rPr>
          <w:sz w:val="23"/>
          <w:szCs w:val="23"/>
        </w:rPr>
        <w:t xml:space="preserve"> následující zboží</w:t>
      </w:r>
      <w:r w:rsidR="003B1C97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831AD3">
        <w:rPr>
          <w:sz w:val="23"/>
          <w:szCs w:val="23"/>
        </w:rPr>
        <w:br/>
      </w:r>
      <w:r w:rsidR="00727B8C">
        <w:rPr>
          <w:b/>
          <w:bCs/>
          <w:sz w:val="23"/>
          <w:szCs w:val="23"/>
        </w:rPr>
        <w:t>1</w:t>
      </w:r>
      <w:r w:rsidR="00831AD3">
        <w:rPr>
          <w:b/>
          <w:bCs/>
          <w:sz w:val="23"/>
          <w:szCs w:val="23"/>
        </w:rPr>
        <w:t xml:space="preserve">x </w:t>
      </w:r>
      <w:r w:rsidR="00727B8C">
        <w:rPr>
          <w:b/>
          <w:bCs/>
          <w:sz w:val="23"/>
          <w:szCs w:val="23"/>
        </w:rPr>
        <w:t xml:space="preserve">Interaktivní tabule </w:t>
      </w:r>
      <w:r w:rsidR="00727B8C" w:rsidRPr="00727B8C">
        <w:rPr>
          <w:b/>
          <w:bCs/>
          <w:sz w:val="23"/>
          <w:szCs w:val="23"/>
        </w:rPr>
        <w:t xml:space="preserve">LCD displej </w:t>
      </w:r>
      <w:proofErr w:type="spellStart"/>
      <w:r w:rsidR="00727B8C" w:rsidRPr="00727B8C">
        <w:rPr>
          <w:b/>
          <w:bCs/>
          <w:sz w:val="23"/>
          <w:szCs w:val="23"/>
        </w:rPr>
        <w:t>Prowise</w:t>
      </w:r>
      <w:proofErr w:type="spellEnd"/>
      <w:r w:rsidR="00727B8C" w:rsidRPr="00727B8C">
        <w:rPr>
          <w:b/>
          <w:bCs/>
          <w:sz w:val="23"/>
          <w:szCs w:val="23"/>
        </w:rPr>
        <w:t xml:space="preserve"> </w:t>
      </w:r>
      <w:proofErr w:type="spellStart"/>
      <w:r w:rsidR="00727B8C" w:rsidRPr="00727B8C">
        <w:rPr>
          <w:b/>
          <w:bCs/>
          <w:sz w:val="23"/>
          <w:szCs w:val="23"/>
        </w:rPr>
        <w:t>Touchscreen</w:t>
      </w:r>
      <w:proofErr w:type="spellEnd"/>
      <w:r w:rsidR="00727B8C" w:rsidRPr="00727B8C">
        <w:rPr>
          <w:b/>
          <w:bCs/>
          <w:sz w:val="23"/>
          <w:szCs w:val="23"/>
        </w:rPr>
        <w:t xml:space="preserve"> 65" G2</w:t>
      </w:r>
      <w:r w:rsidR="00727B8C">
        <w:rPr>
          <w:b/>
          <w:bCs/>
          <w:sz w:val="23"/>
          <w:szCs w:val="23"/>
        </w:rPr>
        <w:br/>
        <w:t>1x PC modul pro interaktivní tabuli</w:t>
      </w:r>
      <w:r w:rsidR="00727B8C">
        <w:rPr>
          <w:b/>
          <w:bCs/>
          <w:sz w:val="23"/>
          <w:szCs w:val="23"/>
        </w:rPr>
        <w:br/>
        <w:t xml:space="preserve">1x Stojan pro interaktivní tabuli </w:t>
      </w:r>
      <w:proofErr w:type="spellStart"/>
      <w:r w:rsidR="00727B8C" w:rsidRPr="00727B8C">
        <w:rPr>
          <w:b/>
          <w:bCs/>
          <w:sz w:val="23"/>
          <w:szCs w:val="23"/>
        </w:rPr>
        <w:t>Prowise</w:t>
      </w:r>
      <w:proofErr w:type="spellEnd"/>
      <w:r w:rsidR="00727B8C" w:rsidRPr="00727B8C">
        <w:rPr>
          <w:b/>
          <w:bCs/>
          <w:sz w:val="23"/>
          <w:szCs w:val="23"/>
        </w:rPr>
        <w:t xml:space="preserve"> </w:t>
      </w:r>
      <w:proofErr w:type="spellStart"/>
      <w:r w:rsidR="00727B8C" w:rsidRPr="00727B8C">
        <w:rPr>
          <w:b/>
          <w:bCs/>
          <w:sz w:val="23"/>
          <w:szCs w:val="23"/>
        </w:rPr>
        <w:t>iPro</w:t>
      </w:r>
      <w:proofErr w:type="spellEnd"/>
      <w:r w:rsidR="00727B8C" w:rsidRPr="00727B8C">
        <w:rPr>
          <w:b/>
          <w:bCs/>
          <w:sz w:val="23"/>
          <w:szCs w:val="23"/>
        </w:rPr>
        <w:t xml:space="preserve"> </w:t>
      </w:r>
      <w:proofErr w:type="spellStart"/>
      <w:r w:rsidR="00727B8C" w:rsidRPr="00727B8C">
        <w:rPr>
          <w:b/>
          <w:bCs/>
          <w:sz w:val="23"/>
          <w:szCs w:val="23"/>
        </w:rPr>
        <w:t>Toddler</w:t>
      </w:r>
      <w:proofErr w:type="spellEnd"/>
      <w:r w:rsidR="00727B8C" w:rsidRPr="00727B8C">
        <w:rPr>
          <w:b/>
          <w:bCs/>
          <w:sz w:val="23"/>
          <w:szCs w:val="23"/>
        </w:rPr>
        <w:t xml:space="preserve"> lift</w:t>
      </w:r>
      <w:r w:rsidR="00727B8C">
        <w:rPr>
          <w:b/>
          <w:bCs/>
          <w:sz w:val="23"/>
          <w:szCs w:val="23"/>
        </w:rPr>
        <w:br/>
      </w:r>
    </w:p>
    <w:p w:rsidR="003A6009" w:rsidRDefault="003A6009" w:rsidP="004C2D13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a</w:t>
      </w:r>
      <w:r w:rsidR="001816DD">
        <w:rPr>
          <w:sz w:val="23"/>
          <w:szCs w:val="23"/>
        </w:rPr>
        <w:t xml:space="preserve"> kupující</w:t>
      </w:r>
      <w:r>
        <w:rPr>
          <w:sz w:val="23"/>
          <w:szCs w:val="23"/>
        </w:rPr>
        <w:t xml:space="preserve"> jej za dohodnutou kupní cenu kupuje. </w:t>
      </w:r>
    </w:p>
    <w:p w:rsidR="003A6009" w:rsidRDefault="003A6009" w:rsidP="004C2D13">
      <w:pPr>
        <w:pStyle w:val="Default"/>
        <w:jc w:val="both"/>
        <w:rPr>
          <w:b/>
          <w:bCs/>
          <w:sz w:val="23"/>
          <w:szCs w:val="23"/>
        </w:rPr>
      </w:pPr>
    </w:p>
    <w:p w:rsidR="003A6009" w:rsidRDefault="003A6009" w:rsidP="004C2D13">
      <w:pPr>
        <w:pStyle w:val="Default"/>
        <w:jc w:val="both"/>
        <w:rPr>
          <w:b/>
          <w:bCs/>
          <w:sz w:val="23"/>
          <w:szCs w:val="23"/>
        </w:rPr>
      </w:pPr>
    </w:p>
    <w:p w:rsidR="003A6009" w:rsidRDefault="003A6009" w:rsidP="004C2D1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II.</w:t>
      </w:r>
    </w:p>
    <w:p w:rsidR="003A6009" w:rsidRDefault="003A6009" w:rsidP="004C2D1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Kupní cena</w:t>
      </w:r>
    </w:p>
    <w:p w:rsidR="00402F08" w:rsidRDefault="00402F08" w:rsidP="004C2D13">
      <w:pPr>
        <w:pStyle w:val="Default"/>
        <w:jc w:val="center"/>
        <w:rPr>
          <w:sz w:val="23"/>
          <w:szCs w:val="23"/>
        </w:rPr>
      </w:pPr>
    </w:p>
    <w:p w:rsidR="004C2D13" w:rsidRDefault="003A6009" w:rsidP="000510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Dohodnutá</w:t>
      </w:r>
      <w:r w:rsidR="00402F08">
        <w:rPr>
          <w:sz w:val="23"/>
          <w:szCs w:val="23"/>
        </w:rPr>
        <w:t xml:space="preserve"> celková</w:t>
      </w:r>
      <w:r>
        <w:rPr>
          <w:sz w:val="23"/>
          <w:szCs w:val="23"/>
        </w:rPr>
        <w:t xml:space="preserve"> kupní cena </w:t>
      </w:r>
      <w:r w:rsidR="004C2D13">
        <w:rPr>
          <w:sz w:val="23"/>
          <w:szCs w:val="23"/>
        </w:rPr>
        <w:t xml:space="preserve">činí: </w:t>
      </w:r>
      <w:r w:rsidR="00727B8C">
        <w:rPr>
          <w:b/>
          <w:bCs/>
          <w:sz w:val="23"/>
          <w:szCs w:val="23"/>
        </w:rPr>
        <w:t>99 170</w:t>
      </w:r>
      <w:r w:rsidR="00FD6C1B" w:rsidRPr="00FD6C1B">
        <w:rPr>
          <w:b/>
          <w:bCs/>
          <w:sz w:val="23"/>
          <w:szCs w:val="23"/>
        </w:rPr>
        <w:t xml:space="preserve"> </w:t>
      </w:r>
      <w:r w:rsidR="004C2D13" w:rsidRPr="004C2D13">
        <w:rPr>
          <w:b/>
          <w:bCs/>
          <w:sz w:val="23"/>
          <w:szCs w:val="23"/>
        </w:rPr>
        <w:t>Kč</w:t>
      </w:r>
      <w:r w:rsidR="00EB2D4D">
        <w:rPr>
          <w:b/>
          <w:bCs/>
          <w:sz w:val="23"/>
          <w:szCs w:val="23"/>
        </w:rPr>
        <w:t xml:space="preserve"> </w:t>
      </w:r>
      <w:r w:rsidR="004C2D13" w:rsidRPr="004C2D13">
        <w:rPr>
          <w:b/>
          <w:bCs/>
          <w:sz w:val="23"/>
          <w:szCs w:val="23"/>
        </w:rPr>
        <w:t>bez DPH</w:t>
      </w:r>
      <w:r w:rsidR="00FD6C1B">
        <w:rPr>
          <w:b/>
          <w:bCs/>
          <w:sz w:val="23"/>
          <w:szCs w:val="23"/>
        </w:rPr>
        <w:t xml:space="preserve"> / </w:t>
      </w:r>
      <w:r w:rsidR="00727B8C">
        <w:rPr>
          <w:b/>
          <w:bCs/>
          <w:sz w:val="23"/>
          <w:szCs w:val="23"/>
        </w:rPr>
        <w:t>119</w:t>
      </w:r>
      <w:r w:rsidR="00BC49B7">
        <w:rPr>
          <w:b/>
          <w:bCs/>
          <w:sz w:val="23"/>
          <w:szCs w:val="23"/>
        </w:rPr>
        <w:t xml:space="preserve"> </w:t>
      </w:r>
      <w:r w:rsidR="00727B8C">
        <w:rPr>
          <w:b/>
          <w:bCs/>
          <w:sz w:val="23"/>
          <w:szCs w:val="23"/>
        </w:rPr>
        <w:t>996</w:t>
      </w:r>
      <w:r w:rsidR="00FD6C1B">
        <w:rPr>
          <w:b/>
          <w:bCs/>
          <w:sz w:val="23"/>
          <w:szCs w:val="23"/>
        </w:rPr>
        <w:t>,-</w:t>
      </w:r>
      <w:r w:rsidR="00EB2D4D">
        <w:rPr>
          <w:b/>
          <w:bCs/>
          <w:sz w:val="23"/>
          <w:szCs w:val="23"/>
        </w:rPr>
        <w:t xml:space="preserve"> </w:t>
      </w:r>
      <w:r w:rsidR="00FD6C1B" w:rsidRPr="004C2D13">
        <w:rPr>
          <w:b/>
          <w:bCs/>
          <w:sz w:val="23"/>
          <w:szCs w:val="23"/>
        </w:rPr>
        <w:t xml:space="preserve">Kč </w:t>
      </w:r>
      <w:r w:rsidR="004C2D13" w:rsidRPr="004C2D13">
        <w:rPr>
          <w:b/>
          <w:bCs/>
          <w:sz w:val="23"/>
          <w:szCs w:val="23"/>
        </w:rPr>
        <w:t>vč. DPH</w:t>
      </w:r>
      <w:r w:rsidR="004C2D13">
        <w:rPr>
          <w:sz w:val="23"/>
          <w:szCs w:val="23"/>
        </w:rPr>
        <w:t xml:space="preserve">, </w:t>
      </w:r>
    </w:p>
    <w:p w:rsidR="003A6009" w:rsidRDefault="004C2D13" w:rsidP="0005105A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slov</w:t>
      </w:r>
      <w:r w:rsidR="006341B0">
        <w:rPr>
          <w:sz w:val="23"/>
          <w:szCs w:val="23"/>
        </w:rPr>
        <w:t xml:space="preserve">y </w:t>
      </w:r>
      <w:r w:rsidR="00727B8C">
        <w:rPr>
          <w:sz w:val="23"/>
          <w:szCs w:val="23"/>
        </w:rPr>
        <w:t>sto devatenáct tisíc devět set devadesát šest korun</w:t>
      </w:r>
      <w:r w:rsidR="004D3F71">
        <w:rPr>
          <w:sz w:val="23"/>
          <w:szCs w:val="23"/>
        </w:rPr>
        <w:t xml:space="preserve"> včetně DPH</w:t>
      </w:r>
      <w:r>
        <w:rPr>
          <w:sz w:val="23"/>
          <w:szCs w:val="23"/>
        </w:rPr>
        <w:t>. Kupní cena b</w:t>
      </w:r>
      <w:r w:rsidR="003A6009">
        <w:rPr>
          <w:sz w:val="23"/>
          <w:szCs w:val="23"/>
        </w:rPr>
        <w:t xml:space="preserve">ude uhrazena </w:t>
      </w:r>
      <w:r>
        <w:rPr>
          <w:sz w:val="23"/>
          <w:szCs w:val="23"/>
        </w:rPr>
        <w:t>na základě faktur vystaven</w:t>
      </w:r>
      <w:r w:rsidR="001251D3">
        <w:rPr>
          <w:sz w:val="23"/>
          <w:szCs w:val="23"/>
        </w:rPr>
        <w:t>ých</w:t>
      </w:r>
      <w:r>
        <w:rPr>
          <w:sz w:val="23"/>
          <w:szCs w:val="23"/>
        </w:rPr>
        <w:t xml:space="preserve"> prodávajícím</w:t>
      </w:r>
      <w:r w:rsidR="00727B8C">
        <w:rPr>
          <w:sz w:val="23"/>
          <w:szCs w:val="23"/>
        </w:rPr>
        <w:t>.</w:t>
      </w:r>
    </w:p>
    <w:p w:rsidR="004C2D13" w:rsidRDefault="004C2D13" w:rsidP="004C2D13">
      <w:pPr>
        <w:pStyle w:val="Default"/>
        <w:jc w:val="both"/>
        <w:rPr>
          <w:b/>
          <w:bCs/>
          <w:sz w:val="23"/>
          <w:szCs w:val="23"/>
        </w:rPr>
      </w:pPr>
    </w:p>
    <w:p w:rsidR="003A6009" w:rsidRDefault="003A6009" w:rsidP="004C2D1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</w:t>
      </w:r>
    </w:p>
    <w:p w:rsidR="003A6009" w:rsidRDefault="003A6009" w:rsidP="004C2D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Způsob převzetí zboží</w:t>
      </w:r>
    </w:p>
    <w:p w:rsidR="003A6009" w:rsidRDefault="003A6009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Prodávající předává zboží kupujícímu a ten převzetí potvrdí svým podpisem na průvodním dokladu ke zboží. </w:t>
      </w:r>
    </w:p>
    <w:p w:rsidR="004C2D13" w:rsidRDefault="004C2D13" w:rsidP="004C2D13">
      <w:pPr>
        <w:pStyle w:val="Default"/>
        <w:jc w:val="both"/>
        <w:rPr>
          <w:sz w:val="23"/>
          <w:szCs w:val="23"/>
        </w:rPr>
      </w:pPr>
    </w:p>
    <w:p w:rsidR="003A6009" w:rsidRDefault="003A6009" w:rsidP="004C2D13">
      <w:pPr>
        <w:pStyle w:val="Default"/>
        <w:jc w:val="both"/>
        <w:rPr>
          <w:sz w:val="23"/>
          <w:szCs w:val="23"/>
        </w:rPr>
      </w:pPr>
    </w:p>
    <w:p w:rsidR="003A6009" w:rsidRDefault="003A6009" w:rsidP="004C2D1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IV.</w:t>
      </w:r>
    </w:p>
    <w:p w:rsidR="003A6009" w:rsidRDefault="003A6009" w:rsidP="004C2D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Ostatní ujednání</w:t>
      </w:r>
    </w:p>
    <w:p w:rsidR="003A6009" w:rsidRDefault="003A6009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Nebezpečí škody na věci přechází na kupujícího převzetím zboží specifikovaného v čl. III. této smlouvy. </w:t>
      </w:r>
    </w:p>
    <w:p w:rsidR="003A6009" w:rsidRDefault="003A6009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Teprve zaplacením kupní ceny uvedené v čl. II. přechází na kupujícího vlastnické právo </w:t>
      </w:r>
      <w:r w:rsidR="002828BE">
        <w:rPr>
          <w:sz w:val="23"/>
          <w:szCs w:val="23"/>
        </w:rPr>
        <w:br/>
      </w:r>
      <w:r>
        <w:rPr>
          <w:sz w:val="23"/>
          <w:szCs w:val="23"/>
        </w:rPr>
        <w:t xml:space="preserve">ke zboží. </w:t>
      </w:r>
    </w:p>
    <w:p w:rsidR="003A6009" w:rsidRDefault="003A6009" w:rsidP="004C2D13">
      <w:pPr>
        <w:pStyle w:val="Default"/>
        <w:jc w:val="both"/>
        <w:rPr>
          <w:sz w:val="23"/>
          <w:szCs w:val="23"/>
        </w:rPr>
      </w:pPr>
    </w:p>
    <w:p w:rsidR="003A6009" w:rsidRDefault="003A6009" w:rsidP="004C2D1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V.</w:t>
      </w:r>
    </w:p>
    <w:p w:rsidR="003A6009" w:rsidRDefault="003A6009" w:rsidP="004C2D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:rsidR="003A6009" w:rsidRDefault="003A6009" w:rsidP="002828B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Smluvní strany prohlašují, že jsou plně svéprávné k právnímu jednání, že si smlouvu před jejím podpisem řádně přečetly a na důkaz toho připojují své vlastnoruční podpisy. </w:t>
      </w:r>
    </w:p>
    <w:p w:rsidR="002828BE" w:rsidRPr="002828BE" w:rsidRDefault="002828BE" w:rsidP="002828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Smluvní strany</w:t>
      </w:r>
      <w:r w:rsidRPr="002828BE">
        <w:rPr>
          <w:rFonts w:ascii="Times New Roman" w:hAnsi="Times New Roman" w:cs="Times New Roman"/>
          <w:color w:val="000000"/>
          <w:sz w:val="23"/>
          <w:szCs w:val="23"/>
        </w:rPr>
        <w:t xml:space="preserve"> ber</w:t>
      </w:r>
      <w:r>
        <w:rPr>
          <w:rFonts w:ascii="Times New Roman" w:hAnsi="Times New Roman" w:cs="Times New Roman"/>
          <w:color w:val="000000"/>
          <w:sz w:val="23"/>
          <w:szCs w:val="23"/>
        </w:rPr>
        <w:t>ou</w:t>
      </w:r>
      <w:r w:rsidRPr="002828BE">
        <w:rPr>
          <w:rFonts w:ascii="Times New Roman" w:hAnsi="Times New Roman" w:cs="Times New Roman"/>
          <w:color w:val="000000"/>
          <w:sz w:val="23"/>
          <w:szCs w:val="23"/>
        </w:rPr>
        <w:t xml:space="preserve"> na vědomí, že při real</w:t>
      </w:r>
      <w:r>
        <w:rPr>
          <w:rFonts w:ascii="Times New Roman" w:hAnsi="Times New Roman" w:cs="Times New Roman"/>
          <w:color w:val="000000"/>
          <w:sz w:val="23"/>
          <w:szCs w:val="23"/>
        </w:rPr>
        <w:t>izaci předmětu této smlouvy budou</w:t>
      </w:r>
      <w:r w:rsidRPr="002828BE">
        <w:rPr>
          <w:rFonts w:ascii="Times New Roman" w:hAnsi="Times New Roman" w:cs="Times New Roman"/>
          <w:color w:val="000000"/>
          <w:sz w:val="23"/>
          <w:szCs w:val="23"/>
        </w:rPr>
        <w:t xml:space="preserve"> pracovat s osobními údaji uživatelů a zaměstnanců </w:t>
      </w:r>
      <w:r>
        <w:rPr>
          <w:rFonts w:ascii="Times New Roman" w:hAnsi="Times New Roman" w:cs="Times New Roman"/>
          <w:color w:val="000000"/>
          <w:sz w:val="23"/>
          <w:szCs w:val="23"/>
        </w:rPr>
        <w:t>smluvních stran</w:t>
      </w:r>
      <w:r w:rsidRPr="002828BE">
        <w:rPr>
          <w:rFonts w:ascii="Times New Roman" w:hAnsi="Times New Roman" w:cs="Times New Roman"/>
          <w:color w:val="000000"/>
          <w:sz w:val="23"/>
          <w:szCs w:val="23"/>
        </w:rPr>
        <w:t xml:space="preserve"> (dále jen subjekty údajů), které požívají právní ochrany dle nařízení Evropského parlamentu a Rady (EU) č. 2016/679 o ochraně fyzických osob v souvislosti se zpracováním osobních údajů a o volném pohybu těchto údajů (dále jen GDPR).</w:t>
      </w:r>
    </w:p>
    <w:p w:rsidR="002828BE" w:rsidRDefault="002828BE" w:rsidP="002828BE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 Smluvní strany se zavazují</w:t>
      </w:r>
      <w:r w:rsidRPr="002828BE">
        <w:rPr>
          <w:rFonts w:ascii="Times New Roman" w:hAnsi="Times New Roman" w:cs="Times New Roman"/>
          <w:color w:val="000000"/>
          <w:sz w:val="23"/>
          <w:szCs w:val="23"/>
        </w:rPr>
        <w:t>, že nezpřístupní ani nepoužij</w:t>
      </w:r>
      <w:r>
        <w:rPr>
          <w:rFonts w:ascii="Times New Roman" w:hAnsi="Times New Roman" w:cs="Times New Roman"/>
          <w:color w:val="000000"/>
          <w:sz w:val="23"/>
          <w:szCs w:val="23"/>
        </w:rPr>
        <w:t>í</w:t>
      </w:r>
      <w:r w:rsidRPr="002828BE">
        <w:rPr>
          <w:rFonts w:ascii="Times New Roman" w:hAnsi="Times New Roman" w:cs="Times New Roman"/>
          <w:color w:val="000000"/>
          <w:sz w:val="23"/>
          <w:szCs w:val="23"/>
        </w:rPr>
        <w:t xml:space="preserve"> žádné informace, tj. zejména osobní údaje, ale také další informace, např. informace obchodní povahy, se kterými se seznámí v souvislosti s realizací předmětu této smlouvy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2828B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B5EE8" w:rsidRPr="00FB5EE8" w:rsidRDefault="002828BE" w:rsidP="002828BE">
      <w:pPr>
        <w:pStyle w:val="Zkladntext2"/>
        <w:suppressAutoHyphens w:val="0"/>
        <w:spacing w:after="0" w:line="240" w:lineRule="auto"/>
        <w:jc w:val="both"/>
        <w:rPr>
          <w:rFonts w:eastAsia="SimSun"/>
          <w:color w:val="000000"/>
          <w:sz w:val="23"/>
          <w:szCs w:val="23"/>
        </w:rPr>
      </w:pPr>
      <w:r>
        <w:rPr>
          <w:rFonts w:eastAsia="SimSun"/>
          <w:color w:val="000000"/>
          <w:sz w:val="23"/>
          <w:szCs w:val="23"/>
        </w:rPr>
        <w:t>4</w:t>
      </w:r>
      <w:r w:rsidR="00FB5EE8">
        <w:rPr>
          <w:rFonts w:eastAsia="SimSun"/>
          <w:color w:val="000000"/>
          <w:sz w:val="23"/>
          <w:szCs w:val="23"/>
        </w:rPr>
        <w:t xml:space="preserve">. </w:t>
      </w:r>
      <w:r w:rsidR="00FB5EE8" w:rsidRPr="00FB5EE8">
        <w:rPr>
          <w:rFonts w:eastAsia="SimSun"/>
          <w:color w:val="000000"/>
          <w:sz w:val="23"/>
          <w:szCs w:val="23"/>
        </w:rPr>
        <w:t>Smluvní stany svými podpisy na této smlouvě stvrzují, že tato byla podepsána</w:t>
      </w:r>
      <w:r w:rsidR="00FB5EE8">
        <w:rPr>
          <w:rFonts w:eastAsia="SimSun"/>
          <w:color w:val="000000"/>
          <w:sz w:val="23"/>
          <w:szCs w:val="23"/>
        </w:rPr>
        <w:t xml:space="preserve"> </w:t>
      </w:r>
      <w:r w:rsidR="00FB5EE8" w:rsidRPr="00FB5EE8">
        <w:rPr>
          <w:rFonts w:eastAsia="SimSun"/>
          <w:color w:val="000000"/>
          <w:sz w:val="23"/>
          <w:szCs w:val="23"/>
        </w:rPr>
        <w:t>dle jejich svobodné a vážné vůle, prosté omylu, nikoli v tísni a za nápadně nevýhodných podmínek.</w:t>
      </w:r>
    </w:p>
    <w:p w:rsidR="00FB5EE8" w:rsidRDefault="002828BE" w:rsidP="002828BE">
      <w:pPr>
        <w:pStyle w:val="Zkladntext2"/>
        <w:suppressAutoHyphens w:val="0"/>
        <w:spacing w:after="0" w:line="240" w:lineRule="auto"/>
        <w:jc w:val="both"/>
      </w:pPr>
      <w:r>
        <w:rPr>
          <w:rFonts w:eastAsia="SimSun"/>
        </w:rPr>
        <w:t>5</w:t>
      </w:r>
      <w:r w:rsidR="00FB5EE8">
        <w:rPr>
          <w:rFonts w:eastAsia="SimSun"/>
        </w:rPr>
        <w:t xml:space="preserve">. </w:t>
      </w:r>
      <w:r w:rsidR="00FB5EE8" w:rsidRPr="00FB5EE8">
        <w:rPr>
          <w:rFonts w:eastAsia="SimSun"/>
        </w:rPr>
        <w:t>Na základě vzájemné dohody smluvních stran zveřejní smlouvu v Registru smluv Masarykova veřejná knihovna Vsetín.</w:t>
      </w:r>
    </w:p>
    <w:p w:rsidR="00361D4F" w:rsidRPr="00FB5EE8" w:rsidRDefault="002828BE" w:rsidP="002828BE">
      <w:pPr>
        <w:pStyle w:val="Zkladntext2"/>
        <w:suppressAutoHyphens w:val="0"/>
        <w:spacing w:after="0" w:line="240" w:lineRule="auto"/>
        <w:jc w:val="both"/>
        <w:rPr>
          <w:rFonts w:eastAsia="SimSun"/>
          <w:color w:val="000000"/>
          <w:sz w:val="23"/>
          <w:szCs w:val="23"/>
        </w:rPr>
      </w:pPr>
      <w:r>
        <w:rPr>
          <w:sz w:val="23"/>
          <w:szCs w:val="23"/>
        </w:rPr>
        <w:t>6</w:t>
      </w:r>
      <w:r w:rsidR="003A6009">
        <w:rPr>
          <w:sz w:val="23"/>
          <w:szCs w:val="23"/>
        </w:rPr>
        <w:t xml:space="preserve">. </w:t>
      </w:r>
      <w:r w:rsidR="00361D4F" w:rsidRPr="00FB5EE8">
        <w:rPr>
          <w:rFonts w:eastAsia="SimSun"/>
          <w:color w:val="000000"/>
          <w:sz w:val="23"/>
          <w:szCs w:val="23"/>
        </w:rPr>
        <w:t>Tato smlouva nabývá platnosti dnem jejího podpisu oprávněnými zástupci obou</w:t>
      </w:r>
      <w:r w:rsidR="00361D4F">
        <w:rPr>
          <w:rFonts w:eastAsia="SimSun"/>
          <w:color w:val="000000"/>
          <w:sz w:val="23"/>
          <w:szCs w:val="23"/>
        </w:rPr>
        <w:t xml:space="preserve"> </w:t>
      </w:r>
      <w:r w:rsidR="00361D4F" w:rsidRPr="00FB5EE8">
        <w:rPr>
          <w:rFonts w:eastAsia="SimSun"/>
          <w:color w:val="000000"/>
          <w:sz w:val="23"/>
          <w:szCs w:val="23"/>
        </w:rPr>
        <w:t>smluvních stran a účinnosti dnem zveřejnění v Registru smluv</w:t>
      </w:r>
      <w:r w:rsidR="00361D4F">
        <w:rPr>
          <w:rFonts w:eastAsia="SimSun"/>
          <w:color w:val="000000"/>
          <w:sz w:val="23"/>
          <w:szCs w:val="23"/>
        </w:rPr>
        <w:t>,</w:t>
      </w:r>
      <w:r w:rsidR="00361D4F" w:rsidRPr="00FB5EE8">
        <w:rPr>
          <w:rFonts w:eastAsia="SimSun"/>
          <w:color w:val="000000"/>
          <w:sz w:val="23"/>
          <w:szCs w:val="23"/>
        </w:rPr>
        <w:t xml:space="preserve"> případně dnem podpisu smluvních dat podle data, které nastane později.</w:t>
      </w:r>
    </w:p>
    <w:p w:rsidR="003A6009" w:rsidRDefault="002828BE" w:rsidP="002828B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3A6009">
        <w:rPr>
          <w:sz w:val="23"/>
          <w:szCs w:val="23"/>
        </w:rPr>
        <w:t xml:space="preserve">. Práva a povinnosti zde v této smlouvě výslovně neuvedené se řídí příslušnými ustanoveními zákona č. 89/2012 Sb. (občanský zákon) v platném znění. </w:t>
      </w:r>
    </w:p>
    <w:p w:rsidR="003A6009" w:rsidRDefault="003A6009" w:rsidP="002828BE">
      <w:pPr>
        <w:pStyle w:val="Default"/>
        <w:jc w:val="both"/>
        <w:rPr>
          <w:sz w:val="23"/>
          <w:szCs w:val="23"/>
        </w:rPr>
      </w:pPr>
    </w:p>
    <w:p w:rsidR="00361D4F" w:rsidRDefault="00361D4F" w:rsidP="004C2D13">
      <w:pPr>
        <w:pStyle w:val="Default"/>
        <w:jc w:val="both"/>
        <w:rPr>
          <w:sz w:val="23"/>
          <w:szCs w:val="23"/>
        </w:rPr>
      </w:pPr>
    </w:p>
    <w:p w:rsidR="003A6009" w:rsidRDefault="003A6009" w:rsidP="004C2D13">
      <w:pPr>
        <w:pStyle w:val="Default"/>
        <w:jc w:val="both"/>
        <w:rPr>
          <w:sz w:val="23"/>
          <w:szCs w:val="23"/>
        </w:rPr>
      </w:pPr>
    </w:p>
    <w:p w:rsidR="003A6009" w:rsidRDefault="003A6009" w:rsidP="00851B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Ve Vsetíně</w:t>
      </w:r>
      <w:r w:rsidR="001816DD">
        <w:rPr>
          <w:sz w:val="23"/>
          <w:szCs w:val="23"/>
        </w:rPr>
        <w:t>,</w:t>
      </w:r>
      <w:r>
        <w:rPr>
          <w:sz w:val="23"/>
          <w:szCs w:val="23"/>
        </w:rPr>
        <w:t xml:space="preserve"> dne </w:t>
      </w:r>
      <w:r w:rsidR="00727B8C">
        <w:rPr>
          <w:sz w:val="23"/>
          <w:szCs w:val="23"/>
        </w:rPr>
        <w:t>29</w:t>
      </w:r>
      <w:r w:rsidR="00EB2D4D">
        <w:rPr>
          <w:sz w:val="23"/>
          <w:szCs w:val="23"/>
        </w:rPr>
        <w:t>.</w:t>
      </w:r>
      <w:r w:rsidR="00727B8C">
        <w:rPr>
          <w:sz w:val="23"/>
          <w:szCs w:val="23"/>
        </w:rPr>
        <w:t>10</w:t>
      </w:r>
      <w:r w:rsidR="00EB2D4D">
        <w:rPr>
          <w:sz w:val="23"/>
          <w:szCs w:val="23"/>
        </w:rPr>
        <w:t>.2020</w:t>
      </w:r>
    </w:p>
    <w:p w:rsidR="003A6009" w:rsidRDefault="003A6009" w:rsidP="004C2D13">
      <w:pPr>
        <w:pStyle w:val="Default"/>
        <w:jc w:val="both"/>
        <w:rPr>
          <w:sz w:val="23"/>
          <w:szCs w:val="23"/>
        </w:rPr>
      </w:pPr>
    </w:p>
    <w:p w:rsidR="001816DD" w:rsidRDefault="001816DD" w:rsidP="004C2D13">
      <w:pPr>
        <w:pStyle w:val="Default"/>
        <w:jc w:val="both"/>
        <w:rPr>
          <w:sz w:val="23"/>
          <w:szCs w:val="23"/>
        </w:rPr>
      </w:pPr>
    </w:p>
    <w:p w:rsidR="001816DD" w:rsidRDefault="001816DD" w:rsidP="004C2D13">
      <w:pPr>
        <w:pStyle w:val="Default"/>
        <w:jc w:val="both"/>
        <w:rPr>
          <w:sz w:val="23"/>
          <w:szCs w:val="23"/>
        </w:rPr>
      </w:pPr>
    </w:p>
    <w:p w:rsidR="001816DD" w:rsidRDefault="001816DD" w:rsidP="004C2D13">
      <w:pPr>
        <w:pStyle w:val="Default"/>
        <w:jc w:val="both"/>
        <w:rPr>
          <w:sz w:val="23"/>
          <w:szCs w:val="23"/>
        </w:rPr>
      </w:pPr>
    </w:p>
    <w:p w:rsidR="001816DD" w:rsidRDefault="001816DD" w:rsidP="004C2D13">
      <w:pPr>
        <w:pStyle w:val="Default"/>
        <w:jc w:val="both"/>
        <w:rPr>
          <w:sz w:val="23"/>
          <w:szCs w:val="23"/>
        </w:rPr>
      </w:pPr>
    </w:p>
    <w:p w:rsidR="003A6009" w:rsidRDefault="004C2D13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17F5B">
        <w:rPr>
          <w:sz w:val="23"/>
          <w:szCs w:val="23"/>
        </w:rPr>
        <w:t xml:space="preserve">                                 </w:t>
      </w:r>
      <w:r>
        <w:rPr>
          <w:sz w:val="23"/>
          <w:szCs w:val="23"/>
        </w:rPr>
        <w:t>......................................................</w:t>
      </w:r>
    </w:p>
    <w:p w:rsidR="00817F5B" w:rsidRDefault="003A6009" w:rsidP="004C2D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prodávající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17F5B">
        <w:rPr>
          <w:sz w:val="23"/>
          <w:szCs w:val="23"/>
        </w:rPr>
        <w:t xml:space="preserve">         </w:t>
      </w:r>
    </w:p>
    <w:p w:rsidR="003A6009" w:rsidRDefault="003A6009" w:rsidP="004C2D13">
      <w:pPr>
        <w:pStyle w:val="Default"/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17F5B">
        <w:rPr>
          <w:sz w:val="23"/>
          <w:szCs w:val="23"/>
        </w:rPr>
        <w:t xml:space="preserve">                                      </w:t>
      </w:r>
      <w:r>
        <w:rPr>
          <w:sz w:val="23"/>
          <w:szCs w:val="23"/>
        </w:rPr>
        <w:t xml:space="preserve">kupující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 w:rsidR="003A6009" w:rsidSect="009D04BC">
      <w:pgSz w:w="11906" w:h="16838"/>
      <w:pgMar w:top="993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5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84A7250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B463D"/>
    <w:rsid w:val="0005105A"/>
    <w:rsid w:val="000838A0"/>
    <w:rsid w:val="001251D3"/>
    <w:rsid w:val="001816DD"/>
    <w:rsid w:val="00196DA9"/>
    <w:rsid w:val="002828BE"/>
    <w:rsid w:val="002B59E4"/>
    <w:rsid w:val="002E5014"/>
    <w:rsid w:val="003118B8"/>
    <w:rsid w:val="00361D4F"/>
    <w:rsid w:val="003A6009"/>
    <w:rsid w:val="003B1C97"/>
    <w:rsid w:val="00402F08"/>
    <w:rsid w:val="00456706"/>
    <w:rsid w:val="004626AC"/>
    <w:rsid w:val="004B463D"/>
    <w:rsid w:val="004C2D13"/>
    <w:rsid w:val="004D3F71"/>
    <w:rsid w:val="004E366D"/>
    <w:rsid w:val="005A7CD3"/>
    <w:rsid w:val="006341B0"/>
    <w:rsid w:val="00711169"/>
    <w:rsid w:val="00727B8C"/>
    <w:rsid w:val="00817F5B"/>
    <w:rsid w:val="00831AD3"/>
    <w:rsid w:val="00835219"/>
    <w:rsid w:val="008429F2"/>
    <w:rsid w:val="00851BDC"/>
    <w:rsid w:val="009200C2"/>
    <w:rsid w:val="00952D2F"/>
    <w:rsid w:val="00990EB0"/>
    <w:rsid w:val="009D04BC"/>
    <w:rsid w:val="009E66A0"/>
    <w:rsid w:val="00AF7EDD"/>
    <w:rsid w:val="00BC49B7"/>
    <w:rsid w:val="00C97F3F"/>
    <w:rsid w:val="00D8648A"/>
    <w:rsid w:val="00EB2D4D"/>
    <w:rsid w:val="00F2660C"/>
    <w:rsid w:val="00F832A5"/>
    <w:rsid w:val="00FB5EE8"/>
    <w:rsid w:val="00FD125E"/>
    <w:rsid w:val="00FD6C1B"/>
    <w:rsid w:val="00FF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4BC"/>
    <w:pPr>
      <w:suppressAutoHyphens/>
      <w:spacing w:after="160" w:line="256" w:lineRule="auto"/>
    </w:pPr>
    <w:rPr>
      <w:rFonts w:ascii="Calibri" w:eastAsia="SimSun" w:hAnsi="Calibri" w:cs="font195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9D04BC"/>
  </w:style>
  <w:style w:type="paragraph" w:customStyle="1" w:styleId="Nadpis">
    <w:name w:val="Nadpis"/>
    <w:basedOn w:val="Normln"/>
    <w:next w:val="Zkladntext"/>
    <w:rsid w:val="009D04B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9D04BC"/>
    <w:pPr>
      <w:spacing w:after="120"/>
    </w:pPr>
  </w:style>
  <w:style w:type="paragraph" w:styleId="Seznam">
    <w:name w:val="List"/>
    <w:basedOn w:val="Zkladntext"/>
    <w:rsid w:val="009D04BC"/>
    <w:rPr>
      <w:rFonts w:cs="Arial"/>
    </w:rPr>
  </w:style>
  <w:style w:type="paragraph" w:customStyle="1" w:styleId="Popisek">
    <w:name w:val="Popisek"/>
    <w:basedOn w:val="Normln"/>
    <w:rsid w:val="009D04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9D04BC"/>
    <w:pPr>
      <w:suppressLineNumbers/>
    </w:pPr>
    <w:rPr>
      <w:rFonts w:cs="Arial"/>
    </w:rPr>
  </w:style>
  <w:style w:type="paragraph" w:customStyle="1" w:styleId="Default">
    <w:name w:val="Default"/>
    <w:rsid w:val="009D04BC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styleId="Zkladntext2">
    <w:name w:val="Body Text 2"/>
    <w:basedOn w:val="Normln"/>
    <w:rsid w:val="00FB5E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66D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366D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zboží</vt:lpstr>
    </vt:vector>
  </TitlesOfParts>
  <Company>MVK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zboží</dc:title>
  <dc:creator>Petr ZIVOCKY</dc:creator>
  <cp:lastModifiedBy>Veronika Pifková</cp:lastModifiedBy>
  <cp:revision>2</cp:revision>
  <cp:lastPrinted>2018-06-22T06:43:00Z</cp:lastPrinted>
  <dcterms:created xsi:type="dcterms:W3CDTF">2020-11-25T13:58:00Z</dcterms:created>
  <dcterms:modified xsi:type="dcterms:W3CDTF">2020-11-25T13:58:00Z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