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7B9" w:rsidRDefault="009867B9" w:rsidP="00780A0B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780A0B" w:rsidRPr="00D27771" w:rsidRDefault="00780A0B" w:rsidP="00780A0B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780A0B" w:rsidRPr="00D27771" w:rsidRDefault="00780A0B" w:rsidP="00780A0B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780A0B" w:rsidRPr="00D27771" w:rsidRDefault="00780A0B" w:rsidP="00780A0B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780A0B" w:rsidRPr="00D27771" w:rsidRDefault="00780A0B" w:rsidP="00780A0B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zastoupená </w:t>
      </w:r>
      <w:r>
        <w:rPr>
          <w:rFonts w:ascii="Arial" w:hAnsi="Arial" w:cs="Arial"/>
        </w:rPr>
        <w:t xml:space="preserve">zástupcem </w:t>
      </w:r>
      <w:r w:rsidRPr="00D27771">
        <w:rPr>
          <w:rFonts w:ascii="Arial" w:hAnsi="Arial" w:cs="Arial"/>
        </w:rPr>
        <w:t xml:space="preserve">ředitele Krajského pozemkového úřadu pro Ústecký kraj 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KPÚ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),</w:t>
      </w:r>
    </w:p>
    <w:p w:rsidR="00780A0B" w:rsidRPr="00D27771" w:rsidRDefault="00780A0B" w:rsidP="00780A0B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780A0B" w:rsidRPr="00D27771" w:rsidRDefault="00780A0B" w:rsidP="00780A0B">
      <w:pPr>
        <w:widowControl/>
        <w:rPr>
          <w:rFonts w:ascii="Arial" w:hAnsi="Arial" w:cs="Arial"/>
        </w:rPr>
      </w:pPr>
    </w:p>
    <w:p w:rsidR="00780A0B" w:rsidRPr="00D27771" w:rsidRDefault="00780A0B" w:rsidP="00780A0B">
      <w:pPr>
        <w:widowControl/>
        <w:rPr>
          <w:rFonts w:ascii="Arial" w:hAnsi="Arial" w:cs="Arial"/>
        </w:rPr>
      </w:pPr>
      <w:r w:rsidRPr="00734488">
        <w:rPr>
          <w:rFonts w:ascii="Arial" w:hAnsi="Arial" w:cs="Arial"/>
          <w:b/>
        </w:rPr>
        <w:t xml:space="preserve">Ing. </w:t>
      </w:r>
      <w:r>
        <w:rPr>
          <w:rFonts w:ascii="Arial" w:hAnsi="Arial" w:cs="Arial"/>
          <w:b/>
        </w:rPr>
        <w:t>Pavel Pojer</w:t>
      </w:r>
    </w:p>
    <w:p w:rsidR="00780A0B" w:rsidRPr="00D27771" w:rsidRDefault="00780A0B" w:rsidP="00780A0B">
      <w:pPr>
        <w:widowControl/>
        <w:rPr>
          <w:rFonts w:ascii="Arial" w:hAnsi="Arial" w:cs="Arial"/>
        </w:rPr>
      </w:pPr>
    </w:p>
    <w:p w:rsidR="00780A0B" w:rsidRPr="00D27771" w:rsidRDefault="00780A0B" w:rsidP="00780A0B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převádějící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>)</w:t>
      </w:r>
    </w:p>
    <w:p w:rsidR="00780A0B" w:rsidRPr="00D27771" w:rsidRDefault="00780A0B" w:rsidP="00780A0B">
      <w:pPr>
        <w:jc w:val="both"/>
        <w:rPr>
          <w:rFonts w:ascii="Arial" w:hAnsi="Arial" w:cs="Arial"/>
        </w:rPr>
      </w:pPr>
    </w:p>
    <w:p w:rsidR="00780A0B" w:rsidRPr="00D27771" w:rsidRDefault="00780A0B" w:rsidP="00780A0B">
      <w:pPr>
        <w:widowControl/>
        <w:rPr>
          <w:rFonts w:ascii="Arial" w:hAnsi="Arial" w:cs="Arial"/>
        </w:rPr>
      </w:pPr>
    </w:p>
    <w:p w:rsidR="00780A0B" w:rsidRPr="00D27771" w:rsidRDefault="00780A0B" w:rsidP="00780A0B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AD4CDE" w:rsidRPr="00D27771" w:rsidRDefault="00AD4CDE">
      <w:pPr>
        <w:widowControl/>
        <w:rPr>
          <w:rFonts w:ascii="Arial" w:hAnsi="Arial" w:cs="Arial"/>
          <w:b/>
        </w:rPr>
      </w:pP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 </w:t>
      </w:r>
      <w:r w:rsidR="00780A0B" w:rsidRPr="00780A0B">
        <w:rPr>
          <w:rFonts w:ascii="Arial" w:hAnsi="Arial" w:cs="Arial"/>
          <w:b/>
          <w:bCs/>
        </w:rPr>
        <w:t xml:space="preserve">Jiří </w:t>
      </w:r>
      <w:proofErr w:type="spellStart"/>
      <w:r w:rsidRPr="00780A0B">
        <w:rPr>
          <w:rFonts w:ascii="Arial" w:hAnsi="Arial" w:cs="Arial"/>
          <w:b/>
          <w:bCs/>
        </w:rPr>
        <w:t>Kožuch</w:t>
      </w:r>
      <w:proofErr w:type="spellEnd"/>
      <w:r w:rsidR="00780A0B" w:rsidRPr="00780A0B">
        <w:rPr>
          <w:rFonts w:ascii="Arial" w:hAnsi="Arial" w:cs="Arial"/>
        </w:rPr>
        <w:t>,</w:t>
      </w:r>
      <w:r w:rsidR="00780A0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r.</w:t>
      </w:r>
      <w:r w:rsidR="00780A0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62</w:t>
      </w:r>
      <w:r w:rsidR="000D6FEB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0D6FEB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>, Město Albrechtice</w:t>
      </w:r>
      <w:r w:rsidR="00780A0B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793 95</w:t>
      </w:r>
    </w:p>
    <w:p w:rsidR="00AD4CDE" w:rsidRPr="00D27771" w:rsidRDefault="00B15AC7" w:rsidP="00780A0B">
      <w:pPr>
        <w:widowControl/>
        <w:tabs>
          <w:tab w:val="left" w:pos="2835"/>
        </w:tabs>
        <w:spacing w:before="120"/>
        <w:rPr>
          <w:rFonts w:ascii="Arial" w:hAnsi="Arial" w:cs="Arial"/>
        </w:rPr>
      </w:pPr>
      <w:r w:rsidRPr="00B15AC7">
        <w:rPr>
          <w:rFonts w:ascii="Arial" w:hAnsi="Arial" w:cs="Arial"/>
        </w:rPr>
        <w:t>paní</w:t>
      </w:r>
      <w:r>
        <w:rPr>
          <w:rFonts w:ascii="Arial" w:hAnsi="Arial" w:cs="Arial"/>
          <w:b/>
          <w:bCs/>
        </w:rPr>
        <w:t xml:space="preserve"> </w:t>
      </w:r>
      <w:r w:rsidR="00780A0B" w:rsidRPr="00780A0B">
        <w:rPr>
          <w:rFonts w:ascii="Arial" w:hAnsi="Arial" w:cs="Arial"/>
          <w:b/>
          <w:bCs/>
        </w:rPr>
        <w:t>Ing. Zora</w:t>
      </w:r>
      <w:r w:rsidR="00AD4CDE" w:rsidRPr="00780A0B">
        <w:rPr>
          <w:rFonts w:ascii="Arial" w:hAnsi="Arial" w:cs="Arial"/>
          <w:b/>
          <w:bCs/>
        </w:rPr>
        <w:t xml:space="preserve"> Zemanová</w:t>
      </w:r>
      <w:r w:rsidR="00AD4CDE" w:rsidRPr="00D27771">
        <w:rPr>
          <w:rFonts w:ascii="Arial" w:hAnsi="Arial" w:cs="Arial"/>
        </w:rPr>
        <w:t>,</w:t>
      </w:r>
      <w:r w:rsidR="00780A0B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r.</w:t>
      </w:r>
      <w:r w:rsidR="00780A0B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51</w:t>
      </w:r>
      <w:r w:rsidR="000D6FEB">
        <w:rPr>
          <w:rFonts w:ascii="Arial" w:hAnsi="Arial" w:cs="Arial"/>
        </w:rPr>
        <w:t>xxxxxxxx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0D6FEB">
        <w:rPr>
          <w:rFonts w:ascii="Arial" w:hAnsi="Arial" w:cs="Arial"/>
        </w:rPr>
        <w:t>xxxxxxxxxxxxxxxxxxxxx</w:t>
      </w:r>
      <w:proofErr w:type="spellEnd"/>
      <w:r w:rsidR="003F6EB2">
        <w:rPr>
          <w:rFonts w:ascii="Arial" w:hAnsi="Arial" w:cs="Arial"/>
        </w:rPr>
        <w:t>,</w:t>
      </w:r>
      <w:r w:rsidR="003F6EB2" w:rsidRPr="003F6EB2">
        <w:rPr>
          <w:rFonts w:ascii="Arial" w:hAnsi="Arial" w:cs="Arial"/>
        </w:rPr>
        <w:t xml:space="preserve"> </w:t>
      </w:r>
      <w:proofErr w:type="spellStart"/>
      <w:r w:rsidR="003F6EB2" w:rsidRPr="00D27771">
        <w:rPr>
          <w:rFonts w:ascii="Arial" w:hAnsi="Arial" w:cs="Arial"/>
        </w:rPr>
        <w:t>West</w:t>
      </w:r>
      <w:proofErr w:type="spellEnd"/>
      <w:r w:rsidR="003F6EB2" w:rsidRPr="00D27771">
        <w:rPr>
          <w:rFonts w:ascii="Arial" w:hAnsi="Arial" w:cs="Arial"/>
        </w:rPr>
        <w:t xml:space="preserve"> Brome,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AD4CDE" w:rsidRPr="00D27771">
        <w:rPr>
          <w:rFonts w:ascii="Arial" w:hAnsi="Arial" w:cs="Arial"/>
        </w:rPr>
        <w:t>Québec</w:t>
      </w:r>
      <w:proofErr w:type="spellEnd"/>
      <w:r w:rsidR="00AD4CDE"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 </w:t>
      </w:r>
      <w:r w:rsidR="00AD4CDE" w:rsidRPr="00D27771">
        <w:rPr>
          <w:rFonts w:ascii="Arial" w:hAnsi="Arial" w:cs="Arial"/>
        </w:rPr>
        <w:t>J0E 2PO</w:t>
      </w:r>
      <w:r>
        <w:rPr>
          <w:rFonts w:ascii="Arial" w:hAnsi="Arial" w:cs="Arial"/>
        </w:rPr>
        <w:t>, Kanada</w:t>
      </w:r>
    </w:p>
    <w:p w:rsidR="00B15AC7" w:rsidRPr="00D27771" w:rsidRDefault="00B15AC7" w:rsidP="00B15AC7">
      <w:pPr>
        <w:widowControl/>
        <w:tabs>
          <w:tab w:val="left" w:pos="2835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oba zastoupeni na základě plné moci</w:t>
      </w:r>
      <w:r w:rsidRPr="00F71E0D">
        <w:rPr>
          <w:rFonts w:ascii="Arial" w:hAnsi="Arial" w:cs="Arial"/>
        </w:rPr>
        <w:t xml:space="preserve"> </w:t>
      </w:r>
      <w:proofErr w:type="spellStart"/>
      <w:r w:rsidR="000D6FEB">
        <w:rPr>
          <w:rFonts w:ascii="Arial" w:hAnsi="Arial" w:cs="Arial"/>
        </w:rPr>
        <w:t>xxxxxxxxxxxxxxxxxxxxxxxxxxxxxxxxxxx</w:t>
      </w:r>
      <w:proofErr w:type="spellEnd"/>
    </w:p>
    <w:p w:rsidR="00B15AC7" w:rsidRDefault="00B15AC7" w:rsidP="00B15AC7">
      <w:pPr>
        <w:widowControl/>
        <w:tabs>
          <w:tab w:val="left" w:pos="2835"/>
        </w:tabs>
        <w:rPr>
          <w:rFonts w:ascii="Arial" w:hAnsi="Arial" w:cs="Arial"/>
        </w:rPr>
      </w:pPr>
    </w:p>
    <w:p w:rsidR="00B15AC7" w:rsidRPr="00D27771" w:rsidRDefault="00B15AC7" w:rsidP="00B15AC7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  <w:b/>
        </w:rPr>
        <w:t>nabyvatel</w:t>
      </w:r>
      <w:r>
        <w:rPr>
          <w:rFonts w:ascii="Arial" w:hAnsi="Arial" w:cs="Arial"/>
          <w:b/>
        </w:rPr>
        <w:t>é</w:t>
      </w:r>
      <w:r w:rsidRPr="00835624">
        <w:rPr>
          <w:rFonts w:ascii="Arial" w:hAnsi="Arial" w:cs="Arial"/>
        </w:rPr>
        <w:t>"</w:t>
      </w:r>
      <w:r w:rsidRPr="00D27771">
        <w:rPr>
          <w:rFonts w:ascii="Arial" w:hAnsi="Arial" w:cs="Arial"/>
        </w:rPr>
        <w:t xml:space="preserve">) </w:t>
      </w:r>
    </w:p>
    <w:p w:rsidR="00B15AC7" w:rsidRPr="00D27771" w:rsidRDefault="00B15AC7" w:rsidP="00B15AC7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B15AC7" w:rsidRPr="00D27771" w:rsidRDefault="00B15AC7" w:rsidP="00B15AC7">
      <w:pPr>
        <w:widowControl/>
        <w:tabs>
          <w:tab w:val="left" w:pos="2835"/>
        </w:tabs>
        <w:rPr>
          <w:rFonts w:ascii="Arial" w:hAnsi="Arial" w:cs="Arial"/>
        </w:rPr>
      </w:pPr>
    </w:p>
    <w:p w:rsidR="00B15AC7" w:rsidRPr="00D27771" w:rsidRDefault="00B15AC7" w:rsidP="00B15AC7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B15AC7" w:rsidRPr="00D27771" w:rsidRDefault="00B15AC7" w:rsidP="00B15AC7">
      <w:pPr>
        <w:widowControl/>
        <w:tabs>
          <w:tab w:val="left" w:pos="2835"/>
        </w:tabs>
        <w:rPr>
          <w:rFonts w:ascii="Arial" w:hAnsi="Arial" w:cs="Arial"/>
        </w:rPr>
      </w:pPr>
    </w:p>
    <w:p w:rsidR="00B15AC7" w:rsidRPr="00D27771" w:rsidRDefault="00B15AC7" w:rsidP="00B15AC7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Sb., ve znění pozdějších předpisů (dále jen "zákon o půdě") </w:t>
      </w:r>
    </w:p>
    <w:p w:rsidR="00B15AC7" w:rsidRPr="00D27771" w:rsidRDefault="00B15AC7" w:rsidP="00B15AC7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B15AC7" w:rsidRPr="00D27771" w:rsidRDefault="00B15AC7" w:rsidP="00B15AC7">
      <w:pPr>
        <w:widowControl/>
        <w:tabs>
          <w:tab w:val="left" w:pos="2835"/>
        </w:tabs>
        <w:rPr>
          <w:rFonts w:ascii="Arial" w:hAnsi="Arial" w:cs="Arial"/>
        </w:rPr>
      </w:pPr>
    </w:p>
    <w:p w:rsidR="00B15AC7" w:rsidRPr="00D27771" w:rsidRDefault="00B15AC7" w:rsidP="00B15AC7">
      <w:pPr>
        <w:widowControl/>
        <w:rPr>
          <w:rFonts w:ascii="Arial" w:hAnsi="Arial" w:cs="Arial"/>
        </w:rPr>
      </w:pPr>
    </w:p>
    <w:p w:rsidR="00AD4CDE" w:rsidRPr="00D27771" w:rsidRDefault="00B15AC7" w:rsidP="00B15AC7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22C9A">
        <w:rPr>
          <w:rFonts w:ascii="Arial" w:hAnsi="Arial" w:cs="Arial"/>
          <w:sz w:val="22"/>
          <w:szCs w:val="22"/>
        </w:rPr>
        <w:t>smlouvu o 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</w:r>
      <w:r w:rsidR="00AD4CDE" w:rsidRPr="00B15AC7">
        <w:rPr>
          <w:rFonts w:ascii="Arial" w:hAnsi="Arial" w:cs="Arial"/>
        </w:rPr>
        <w:t>číslo</w:t>
      </w:r>
      <w:r w:rsidR="001965CB" w:rsidRPr="00B15AC7">
        <w:rPr>
          <w:rFonts w:ascii="Arial" w:hAnsi="Arial" w:cs="Arial"/>
        </w:rPr>
        <w:t>:</w:t>
      </w:r>
      <w:r w:rsidR="00AD4CDE" w:rsidRPr="00B15AC7">
        <w:rPr>
          <w:rFonts w:ascii="Arial" w:hAnsi="Arial" w:cs="Arial"/>
        </w:rPr>
        <w:t xml:space="preserve"> 1PR20/11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B15AC7" w:rsidRPr="00D27771" w:rsidRDefault="00B15AC7" w:rsidP="00B15AC7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B15AC7" w:rsidRPr="00835624" w:rsidRDefault="00B15AC7" w:rsidP="00B15AC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B15AC7" w:rsidP="00B15AC7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</w:t>
      </w:r>
      <w:r w:rsidRPr="00A24134">
        <w:rPr>
          <w:rFonts w:ascii="Arial" w:hAnsi="Arial" w:cs="Arial"/>
        </w:rPr>
        <w:t xml:space="preserve">, </w:t>
      </w:r>
      <w:r w:rsidR="00AD4CDE" w:rsidRPr="00835624">
        <w:rPr>
          <w:rFonts w:ascii="Arial" w:hAnsi="Arial" w:cs="Arial"/>
        </w:rPr>
        <w:t xml:space="preserve">Katastrální pracoviště Rumburk </w:t>
      </w:r>
      <w:r w:rsidR="00AD4CDE" w:rsidRPr="00D1504F">
        <w:rPr>
          <w:rFonts w:ascii="Arial" w:hAnsi="Arial" w:cs="Arial"/>
          <w:b/>
          <w:bCs/>
        </w:rPr>
        <w:t>pro katastrální území Mikulášovice</w:t>
      </w:r>
      <w:r w:rsidR="00AD4CDE" w:rsidRPr="00835624">
        <w:rPr>
          <w:rFonts w:ascii="Arial" w:hAnsi="Arial" w:cs="Arial"/>
        </w:rPr>
        <w:t>, obec Mikulášovice.</w:t>
      </w:r>
    </w:p>
    <w:p w:rsidR="00AD4CDE" w:rsidRPr="00835624" w:rsidRDefault="00AD4CDE" w:rsidP="00D1504F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before="12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pozemek, včetně trvalých porostů</w:t>
      </w:r>
      <w:r w:rsidR="00924729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D1504F" w:rsidRPr="00835624" w:rsidRDefault="00D1504F" w:rsidP="00D1504F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D1504F" w:rsidP="00D1504F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>Katastr nemovitostí</w:t>
      </w:r>
      <w:r w:rsidR="00AD4CDE" w:rsidRPr="00835624">
        <w:rPr>
          <w:rFonts w:ascii="Arial" w:hAnsi="Arial" w:cs="Arial"/>
          <w:i/>
          <w:sz w:val="18"/>
        </w:rPr>
        <w:t xml:space="preserve"> </w:t>
      </w:r>
    </w:p>
    <w:p w:rsidR="00AD4CDE" w:rsidRPr="003E7D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3E7D4B">
        <w:rPr>
          <w:rFonts w:ascii="Arial" w:hAnsi="Arial" w:cs="Arial"/>
        </w:rPr>
        <w:t>1755/1</w:t>
      </w:r>
      <w:r w:rsidRPr="003E7D4B">
        <w:rPr>
          <w:rFonts w:ascii="Arial" w:hAnsi="Arial" w:cs="Arial"/>
        </w:rPr>
        <w:tab/>
        <w:t>trvalý travní porost</w:t>
      </w:r>
      <w:r w:rsidRPr="003E7D4B">
        <w:rPr>
          <w:rFonts w:ascii="Arial" w:hAnsi="Arial" w:cs="Arial"/>
        </w:rPr>
        <w:tab/>
      </w:r>
      <w:r w:rsidRPr="003E7D4B">
        <w:rPr>
          <w:rFonts w:ascii="Arial" w:hAnsi="Arial" w:cs="Arial"/>
        </w:rPr>
        <w:tab/>
        <w:t>2 684,88 Kč</w:t>
      </w:r>
      <w:r w:rsidRPr="003E7D4B">
        <w:rPr>
          <w:rFonts w:ascii="Arial" w:hAnsi="Arial" w:cs="Arial"/>
        </w:rPr>
        <w:tab/>
        <w:t>7 235 m</w:t>
      </w:r>
      <w:r w:rsidR="00D1504F" w:rsidRPr="003E7D4B">
        <w:rPr>
          <w:rFonts w:ascii="Arial" w:hAnsi="Arial" w:cs="Arial"/>
          <w:vertAlign w:val="superscript"/>
        </w:rPr>
        <w:t>2</w:t>
      </w:r>
      <w:r w:rsidRPr="003E7D4B">
        <w:rPr>
          <w:rFonts w:ascii="Arial" w:hAnsi="Arial" w:cs="Arial"/>
        </w:rPr>
        <w:tab/>
        <w:t xml:space="preserve">29 640,00 Kč </w:t>
      </w:r>
    </w:p>
    <w:p w:rsidR="00AD4CDE" w:rsidRPr="00835624" w:rsidRDefault="003E7D4B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622C9A">
        <w:rPr>
          <w:rFonts w:ascii="Arial" w:hAnsi="Arial" w:cs="Arial"/>
        </w:rPr>
        <w:t>____________________________________________________________________________________</w:t>
      </w:r>
    </w:p>
    <w:p w:rsidR="00AD4CDE" w:rsidRPr="003E7D4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3E7D4B">
        <w:rPr>
          <w:rFonts w:ascii="Arial" w:hAnsi="Arial" w:cs="Arial"/>
          <w:b/>
        </w:rPr>
        <w:t xml:space="preserve">Za smlouvu celkem: </w:t>
      </w:r>
      <w:r w:rsidRPr="003E7D4B">
        <w:rPr>
          <w:rFonts w:ascii="Arial" w:hAnsi="Arial" w:cs="Arial"/>
        </w:rPr>
        <w:tab/>
      </w:r>
      <w:r w:rsidRPr="003E7D4B">
        <w:rPr>
          <w:rFonts w:ascii="Arial" w:hAnsi="Arial" w:cs="Arial"/>
        </w:rPr>
        <w:tab/>
      </w:r>
      <w:r w:rsidRPr="003E7D4B">
        <w:rPr>
          <w:rFonts w:ascii="Arial" w:hAnsi="Arial" w:cs="Arial"/>
        </w:rPr>
        <w:tab/>
      </w:r>
      <w:r w:rsidRPr="003E7D4B">
        <w:rPr>
          <w:rFonts w:ascii="Arial" w:hAnsi="Arial" w:cs="Arial"/>
          <w:b/>
          <w:bCs/>
        </w:rPr>
        <w:t xml:space="preserve">7 235 </w:t>
      </w:r>
      <w:r w:rsidR="00D1504F" w:rsidRPr="003E7D4B">
        <w:rPr>
          <w:rFonts w:ascii="Arial" w:hAnsi="Arial" w:cs="Arial"/>
          <w:b/>
          <w:bCs/>
        </w:rPr>
        <w:t>m</w:t>
      </w:r>
      <w:r w:rsidR="00D1504F" w:rsidRPr="003E7D4B">
        <w:rPr>
          <w:rFonts w:ascii="Arial" w:hAnsi="Arial" w:cs="Arial"/>
          <w:b/>
          <w:bCs/>
          <w:vertAlign w:val="superscript"/>
        </w:rPr>
        <w:t>2</w:t>
      </w:r>
      <w:r w:rsidRPr="003E7D4B">
        <w:rPr>
          <w:rFonts w:ascii="Arial" w:hAnsi="Arial" w:cs="Arial"/>
          <w:b/>
          <w:bCs/>
        </w:rPr>
        <w:t xml:space="preserve"> </w:t>
      </w:r>
      <w:r w:rsidRPr="003E7D4B">
        <w:rPr>
          <w:rFonts w:ascii="Arial" w:hAnsi="Arial" w:cs="Arial"/>
          <w:b/>
          <w:bCs/>
        </w:rPr>
        <w:tab/>
        <w:t>29 640,00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:rsidR="00AD4CDE" w:rsidRPr="00D27771" w:rsidRDefault="003E7D4B" w:rsidP="003E7D4B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</w:rPr>
      </w:pPr>
      <w:r w:rsidRPr="003E7D4B">
        <w:rPr>
          <w:rFonts w:ascii="Arial" w:hAnsi="Arial" w:cs="Arial"/>
        </w:rPr>
        <w:t xml:space="preserve">Jiří </w:t>
      </w:r>
      <w:proofErr w:type="spellStart"/>
      <w:r w:rsidRPr="003E7D4B">
        <w:rPr>
          <w:rFonts w:ascii="Arial" w:hAnsi="Arial" w:cs="Arial"/>
        </w:rPr>
        <w:t>Kožuch</w:t>
      </w:r>
      <w:proofErr w:type="spellEnd"/>
      <w:r w:rsidRPr="003E7D4B">
        <w:rPr>
          <w:rFonts w:ascii="Arial" w:hAnsi="Arial" w:cs="Arial"/>
        </w:rPr>
        <w:t>, r</w:t>
      </w:r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</w:t>
      </w:r>
      <w:r w:rsidR="000D6FEB" w:rsidRPr="00D27771">
        <w:rPr>
          <w:rFonts w:ascii="Arial" w:hAnsi="Arial" w:cs="Arial"/>
        </w:rPr>
        <w:t>62</w:t>
      </w:r>
      <w:r w:rsidR="000D6FEB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0D6FEB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>, Město Albrechtice</w:t>
      </w:r>
      <w:r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793 95</w:t>
      </w:r>
      <w:r w:rsidR="00AD4CDE" w:rsidRPr="00D27771">
        <w:rPr>
          <w:rFonts w:ascii="Arial" w:hAnsi="Arial" w:cs="Arial"/>
        </w:rPr>
        <w:t xml:space="preserve"> </w:t>
      </w:r>
    </w:p>
    <w:p w:rsidR="00AD4CDE" w:rsidRPr="003E7D4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bCs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Pr="003E7D4B">
        <w:rPr>
          <w:rFonts w:ascii="Arial" w:hAnsi="Arial" w:cs="Arial"/>
          <w:b/>
          <w:bCs/>
        </w:rPr>
        <w:t xml:space="preserve">id. </w:t>
      </w:r>
      <w:r w:rsidRPr="003E7D4B">
        <w:rPr>
          <w:rFonts w:ascii="Arial" w:hAnsi="Arial" w:cs="Arial"/>
          <w:b/>
          <w:bCs/>
        </w:rPr>
        <w:tab/>
        <w:t xml:space="preserve">12355/29640 </w:t>
      </w:r>
    </w:p>
    <w:p w:rsidR="00AD4CDE" w:rsidRPr="00D27771" w:rsidRDefault="003E7D4B" w:rsidP="003E7D4B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</w:rPr>
      </w:pPr>
      <w:r w:rsidRPr="003E7D4B">
        <w:rPr>
          <w:rFonts w:ascii="Arial" w:hAnsi="Arial" w:cs="Arial"/>
        </w:rPr>
        <w:t>Ing. Zora Zemanová</w:t>
      </w:r>
      <w:r w:rsidRPr="003E7D4B">
        <w:rPr>
          <w:rFonts w:ascii="Arial" w:hAnsi="Arial" w:cs="Arial"/>
          <w:sz w:val="16"/>
          <w:szCs w:val="16"/>
        </w:rPr>
        <w:t xml:space="preserve">,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</w:t>
      </w:r>
      <w:r w:rsidR="000D6FEB" w:rsidRPr="00D27771">
        <w:rPr>
          <w:rFonts w:ascii="Arial" w:hAnsi="Arial" w:cs="Arial"/>
        </w:rPr>
        <w:t>51</w:t>
      </w:r>
      <w:r w:rsidR="000D6FEB">
        <w:rPr>
          <w:rFonts w:ascii="Arial" w:hAnsi="Arial" w:cs="Arial"/>
        </w:rPr>
        <w:t>xxxxxxxx</w:t>
      </w:r>
      <w:r w:rsidRPr="003E7D4B">
        <w:rPr>
          <w:rFonts w:ascii="Arial" w:hAnsi="Arial" w:cs="Arial"/>
          <w:sz w:val="16"/>
          <w:szCs w:val="16"/>
        </w:rPr>
        <w:t xml:space="preserve">, </w:t>
      </w:r>
      <w:r w:rsidR="003F6EB2" w:rsidRPr="00D27771">
        <w:rPr>
          <w:rFonts w:ascii="Arial" w:hAnsi="Arial" w:cs="Arial"/>
        </w:rPr>
        <w:t xml:space="preserve">trvale bytem </w:t>
      </w:r>
      <w:proofErr w:type="spellStart"/>
      <w:r w:rsidR="003F6EB2">
        <w:rPr>
          <w:rFonts w:ascii="Arial" w:hAnsi="Arial" w:cs="Arial"/>
        </w:rPr>
        <w:t>xxxxxxxx</w:t>
      </w:r>
      <w:r w:rsidR="003F6EB2">
        <w:rPr>
          <w:rFonts w:ascii="Arial" w:hAnsi="Arial" w:cs="Arial"/>
        </w:rPr>
        <w:t>x</w:t>
      </w:r>
      <w:bookmarkStart w:id="0" w:name="_GoBack"/>
      <w:bookmarkEnd w:id="0"/>
      <w:r w:rsidR="003F6EB2">
        <w:rPr>
          <w:rFonts w:ascii="Arial" w:hAnsi="Arial" w:cs="Arial"/>
        </w:rPr>
        <w:t>xxxx</w:t>
      </w:r>
      <w:proofErr w:type="spellEnd"/>
      <w:r w:rsidR="003F6EB2">
        <w:rPr>
          <w:rFonts w:ascii="Arial" w:hAnsi="Arial" w:cs="Arial"/>
        </w:rPr>
        <w:t>,</w:t>
      </w:r>
      <w:r w:rsidR="003F6EB2" w:rsidRPr="003F6EB2">
        <w:rPr>
          <w:rFonts w:ascii="Arial" w:hAnsi="Arial" w:cs="Arial"/>
        </w:rPr>
        <w:t xml:space="preserve"> </w:t>
      </w:r>
      <w:proofErr w:type="spellStart"/>
      <w:r w:rsidR="003F6EB2" w:rsidRPr="00D27771">
        <w:rPr>
          <w:rFonts w:ascii="Arial" w:hAnsi="Arial" w:cs="Arial"/>
        </w:rPr>
        <w:t>West</w:t>
      </w:r>
      <w:proofErr w:type="spellEnd"/>
      <w:r w:rsidR="003F6EB2" w:rsidRPr="00D27771">
        <w:rPr>
          <w:rFonts w:ascii="Arial" w:hAnsi="Arial" w:cs="Arial"/>
        </w:rPr>
        <w:t xml:space="preserve"> Brome, </w:t>
      </w:r>
      <w:proofErr w:type="spellStart"/>
      <w:r w:rsidR="003F6EB2" w:rsidRPr="00D27771">
        <w:rPr>
          <w:rFonts w:ascii="Arial" w:hAnsi="Arial" w:cs="Arial"/>
        </w:rPr>
        <w:t>Québec</w:t>
      </w:r>
      <w:proofErr w:type="spellEnd"/>
      <w:r w:rsidR="003F6EB2" w:rsidRPr="00D277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J0E 2PO</w:t>
      </w:r>
      <w:r>
        <w:rPr>
          <w:rFonts w:ascii="Arial" w:hAnsi="Arial" w:cs="Arial"/>
        </w:rPr>
        <w:t>, Kanada</w:t>
      </w:r>
      <w:r w:rsidR="00AD4CDE" w:rsidRPr="00D27771">
        <w:rPr>
          <w:rFonts w:ascii="Arial" w:hAnsi="Arial" w:cs="Arial"/>
        </w:rPr>
        <w:t xml:space="preserve"> </w:t>
      </w:r>
    </w:p>
    <w:p w:rsidR="00AD4CDE" w:rsidRPr="003E7D4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bCs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</w:r>
      <w:r w:rsidRPr="003E7D4B">
        <w:rPr>
          <w:rFonts w:ascii="Arial" w:hAnsi="Arial" w:cs="Arial"/>
          <w:b/>
          <w:bCs/>
        </w:rPr>
        <w:t xml:space="preserve">id. </w:t>
      </w:r>
      <w:r w:rsidRPr="003E7D4B">
        <w:rPr>
          <w:rFonts w:ascii="Arial" w:hAnsi="Arial" w:cs="Arial"/>
          <w:b/>
          <w:bCs/>
        </w:rPr>
        <w:tab/>
        <w:t xml:space="preserve">17285/29640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9867B9" w:rsidRPr="00D27771" w:rsidRDefault="009867B9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prohlášení o vlastnickém právu ze dne 9. 11. 2020. Oznámení o zamýšleném převodu podle § 20 zákona č. 503/2012 Sb. bylo zveřejněno dne 4. 9. 2017. V zákonem stanovené lhůtě (3 měsíců) nebyly podány námitky vlastnického práva jiných osob.  </w:t>
      </w:r>
    </w:p>
    <w:p w:rsidR="00AD4CDE" w:rsidRPr="00D27771" w:rsidRDefault="00AD4CDE" w:rsidP="003E7D4B">
      <w:pPr>
        <w:widowControl/>
        <w:tabs>
          <w:tab w:val="left" w:pos="2410"/>
          <w:tab w:val="left" w:pos="6804"/>
          <w:tab w:val="right" w:pos="9412"/>
        </w:tabs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0D6FEB">
        <w:rPr>
          <w:rFonts w:ascii="Arial" w:hAnsi="Arial" w:cs="Arial"/>
        </w:rPr>
        <w:t>xxxxxxxxxxxxxxxxx</w:t>
      </w:r>
      <w:proofErr w:type="spellEnd"/>
      <w:r w:rsidRPr="00D27771">
        <w:rPr>
          <w:rFonts w:ascii="Arial" w:hAnsi="Arial" w:cs="Arial"/>
        </w:rPr>
        <w:t xml:space="preserve">, ze dne </w:t>
      </w:r>
      <w:r w:rsidR="001C6D76">
        <w:rPr>
          <w:rFonts w:ascii="Arial" w:hAnsi="Arial" w:cs="Arial"/>
        </w:rPr>
        <w:t xml:space="preserve">        </w:t>
      </w:r>
      <w:r w:rsidRPr="00D27771">
        <w:rPr>
          <w:rFonts w:ascii="Arial" w:hAnsi="Arial" w:cs="Arial"/>
        </w:rPr>
        <w:t xml:space="preserve">19. 6. 2017, pod čj. 10486-101/2017,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3E7D4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3E7D4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29 635,98 Kč (slovy: </w:t>
      </w:r>
      <w:proofErr w:type="spellStart"/>
      <w:r w:rsidRPr="00D27771">
        <w:rPr>
          <w:rFonts w:ascii="Arial" w:hAnsi="Arial" w:cs="Arial"/>
        </w:rPr>
        <w:t>dvacetdevěttisícšestsettřicetpět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Pr="00D27771">
        <w:rPr>
          <w:rFonts w:ascii="Arial" w:hAnsi="Arial" w:cs="Arial"/>
        </w:rPr>
        <w:t>devadesátosm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3E7D4B" w:rsidRDefault="00AD4CDE">
      <w:pPr>
        <w:widowControl/>
        <w:rPr>
          <w:rFonts w:ascii="Arial" w:hAnsi="Arial" w:cs="Arial"/>
          <w:i/>
          <w:iCs/>
        </w:rPr>
      </w:pPr>
      <w:r w:rsidRPr="003E7D4B">
        <w:rPr>
          <w:rFonts w:ascii="Arial" w:hAnsi="Arial" w:cs="Arial"/>
          <w:i/>
          <w:iCs/>
        </w:rPr>
        <w:t xml:space="preserve">Oprávněná osoba: </w:t>
      </w:r>
      <w:r w:rsidR="003E7D4B" w:rsidRPr="003E7D4B">
        <w:rPr>
          <w:rFonts w:ascii="Arial" w:hAnsi="Arial" w:cs="Arial"/>
          <w:i/>
          <w:iCs/>
        </w:rPr>
        <w:t xml:space="preserve">Jiří </w:t>
      </w:r>
      <w:proofErr w:type="spellStart"/>
      <w:r w:rsidRPr="003E7D4B">
        <w:rPr>
          <w:rFonts w:ascii="Arial" w:hAnsi="Arial" w:cs="Arial"/>
          <w:i/>
          <w:iCs/>
        </w:rPr>
        <w:t>Kožuch</w:t>
      </w:r>
      <w:proofErr w:type="spellEnd"/>
      <w:r w:rsidRPr="003E7D4B">
        <w:rPr>
          <w:rFonts w:ascii="Arial" w:hAnsi="Arial" w:cs="Arial"/>
          <w:i/>
          <w:iCs/>
        </w:rPr>
        <w:t xml:space="preserve"> </w:t>
      </w:r>
    </w:p>
    <w:p w:rsidR="00AD4CDE" w:rsidRPr="00D27771" w:rsidRDefault="00AD4CDE" w:rsidP="00153555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153555" w:rsidRPr="00D27771" w:rsidRDefault="00AD4CDE" w:rsidP="00153555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10. 11. 2017, ve výši </w:t>
      </w:r>
      <w:proofErr w:type="spellStart"/>
      <w:r w:rsidR="0004017C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Kč, </w:t>
      </w:r>
      <w:r w:rsidR="00153555">
        <w:rPr>
          <w:rFonts w:ascii="Arial" w:hAnsi="Arial" w:cs="Arial"/>
        </w:rPr>
        <w:t xml:space="preserve">po </w:t>
      </w:r>
      <w:r w:rsidR="00153555" w:rsidRPr="00153555">
        <w:rPr>
          <w:rFonts w:ascii="Arial" w:hAnsi="Arial" w:cs="Arial"/>
        </w:rPr>
        <w:t xml:space="preserve">zůstaviteli </w:t>
      </w:r>
      <w:proofErr w:type="spellStart"/>
      <w:r w:rsidR="000D6FEB">
        <w:rPr>
          <w:rFonts w:ascii="Arial" w:hAnsi="Arial" w:cs="Arial"/>
        </w:rPr>
        <w:t>xxxxxxxxxxxxxx</w:t>
      </w:r>
      <w:proofErr w:type="spellEnd"/>
      <w:r w:rsidR="00153555" w:rsidRPr="00153555">
        <w:rPr>
          <w:rFonts w:ascii="Arial" w:hAnsi="Arial" w:cs="Arial"/>
        </w:rPr>
        <w:t>.</w:t>
      </w:r>
      <w:r w:rsidR="00153555" w:rsidRPr="00D27771">
        <w:rPr>
          <w:rFonts w:ascii="Arial" w:hAnsi="Arial" w:cs="Arial"/>
        </w:rPr>
        <w:t xml:space="preserve"> </w:t>
      </w:r>
    </w:p>
    <w:p w:rsidR="00AD4CDE" w:rsidRPr="00D27771" w:rsidRDefault="00AD4CDE" w:rsidP="0015355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 pravomocným rozhodnutím Okresního pozemkového úřadu Bruntál, čj. 666/3 ze dne 20. 12. 1993, kterým oprávněné osobě </w:t>
      </w:r>
      <w:proofErr w:type="spellStart"/>
      <w:r w:rsidR="000D6FEB">
        <w:rPr>
          <w:rFonts w:ascii="Arial" w:hAnsi="Arial" w:cs="Arial"/>
        </w:rPr>
        <w:t>xxxxxxxxxxxxxxxxx</w:t>
      </w:r>
      <w:proofErr w:type="spellEnd"/>
      <w:r w:rsidR="000D6FEB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nelze vydat pozemky nebo jejich části </w:t>
      </w:r>
      <w:r w:rsidR="00153555">
        <w:rPr>
          <w:rFonts w:ascii="Arial" w:hAnsi="Arial" w:cs="Arial"/>
        </w:rPr>
        <w:t xml:space="preserve">  </w:t>
      </w:r>
      <w:r w:rsidR="00924729">
        <w:rPr>
          <w:rFonts w:ascii="Arial" w:hAnsi="Arial" w:cs="Arial"/>
        </w:rPr>
        <w:t xml:space="preserve">  </w:t>
      </w:r>
      <w:r w:rsidR="00153555">
        <w:rPr>
          <w:rFonts w:ascii="Arial" w:hAnsi="Arial" w:cs="Arial"/>
        </w:rPr>
        <w:t xml:space="preserve">     </w:t>
      </w:r>
      <w:r w:rsidRPr="00D27771">
        <w:rPr>
          <w:rFonts w:ascii="Arial" w:hAnsi="Arial" w:cs="Arial"/>
        </w:rPr>
        <w:t xml:space="preserve">v katastrálním území </w:t>
      </w:r>
      <w:proofErr w:type="spellStart"/>
      <w:r w:rsidRPr="00D27771">
        <w:rPr>
          <w:rFonts w:ascii="Arial" w:hAnsi="Arial" w:cs="Arial"/>
        </w:rPr>
        <w:t>Pitárné</w:t>
      </w:r>
      <w:proofErr w:type="spellEnd"/>
      <w:r w:rsidRPr="00D27771">
        <w:rPr>
          <w:rFonts w:ascii="Arial" w:hAnsi="Arial" w:cs="Arial"/>
        </w:rPr>
        <w:t xml:space="preserve">, obce Vysoká, </w:t>
      </w:r>
      <w:r w:rsidRPr="00153555">
        <w:rPr>
          <w:rFonts w:ascii="Arial" w:hAnsi="Arial" w:cs="Arial"/>
          <w:b/>
          <w:bCs/>
        </w:rPr>
        <w:t>okresu Bruntál</w:t>
      </w:r>
      <w:r w:rsidRPr="00D27771">
        <w:rPr>
          <w:rFonts w:ascii="Arial" w:hAnsi="Arial" w:cs="Arial"/>
        </w:rPr>
        <w:t xml:space="preserve">. </w:t>
      </w:r>
    </w:p>
    <w:p w:rsidR="00321A02" w:rsidRPr="00D27771" w:rsidRDefault="00AD4CDE" w:rsidP="00321A02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</w:t>
      </w:r>
      <w:r w:rsidR="00321A02" w:rsidRPr="00D27771">
        <w:rPr>
          <w:rFonts w:ascii="Arial" w:hAnsi="Arial" w:cs="Arial"/>
        </w:rPr>
        <w:t xml:space="preserve">znaleckým posudkem znalce </w:t>
      </w:r>
      <w:proofErr w:type="spellStart"/>
      <w:r w:rsidR="000D6FEB">
        <w:rPr>
          <w:rFonts w:ascii="Arial" w:hAnsi="Arial" w:cs="Arial"/>
        </w:rPr>
        <w:t>xxxxxxxxxxxxxxx</w:t>
      </w:r>
      <w:proofErr w:type="spellEnd"/>
      <w:r w:rsidR="00321A02" w:rsidRPr="00D27771">
        <w:rPr>
          <w:rFonts w:ascii="Arial" w:hAnsi="Arial" w:cs="Arial"/>
        </w:rPr>
        <w:t xml:space="preserve">, čj. 2990/34/32/00 ze dne 21. 3. 2000, podle </w:t>
      </w:r>
      <w:proofErr w:type="spellStart"/>
      <w:r w:rsidR="00321A02" w:rsidRPr="00D27771">
        <w:rPr>
          <w:rFonts w:ascii="Arial" w:hAnsi="Arial" w:cs="Arial"/>
        </w:rPr>
        <w:t>vyhl</w:t>
      </w:r>
      <w:proofErr w:type="spellEnd"/>
      <w:r w:rsidR="00321A02" w:rsidRPr="00D27771">
        <w:rPr>
          <w:rFonts w:ascii="Arial" w:hAnsi="Arial" w:cs="Arial"/>
        </w:rPr>
        <w:t>.</w:t>
      </w:r>
      <w:r w:rsidR="00321A02">
        <w:rPr>
          <w:rFonts w:ascii="Arial" w:hAnsi="Arial" w:cs="Arial"/>
        </w:rPr>
        <w:t xml:space="preserve"> </w:t>
      </w:r>
      <w:r w:rsidR="00321A02" w:rsidRPr="00D27771">
        <w:rPr>
          <w:rFonts w:ascii="Arial" w:hAnsi="Arial" w:cs="Arial"/>
        </w:rPr>
        <w:t xml:space="preserve">č. 182/1988 Sb., ve znění </w:t>
      </w:r>
      <w:proofErr w:type="spellStart"/>
      <w:r w:rsidR="00321A02" w:rsidRPr="00D27771">
        <w:rPr>
          <w:rFonts w:ascii="Arial" w:hAnsi="Arial" w:cs="Arial"/>
        </w:rPr>
        <w:t>vyhl</w:t>
      </w:r>
      <w:proofErr w:type="spellEnd"/>
      <w:r w:rsidR="00321A02" w:rsidRPr="00D27771">
        <w:rPr>
          <w:rFonts w:ascii="Arial" w:hAnsi="Arial" w:cs="Arial"/>
        </w:rPr>
        <w:t>.</w:t>
      </w:r>
      <w:r w:rsidR="00321A02">
        <w:rPr>
          <w:rFonts w:ascii="Arial" w:hAnsi="Arial" w:cs="Arial"/>
        </w:rPr>
        <w:t xml:space="preserve"> </w:t>
      </w:r>
      <w:r w:rsidR="00321A02" w:rsidRPr="00D27771">
        <w:rPr>
          <w:rFonts w:ascii="Arial" w:hAnsi="Arial" w:cs="Arial"/>
        </w:rPr>
        <w:t xml:space="preserve">č. 316/1990 Sb., celkovou částkou </w:t>
      </w:r>
      <w:proofErr w:type="spellStart"/>
      <w:r w:rsidR="000D6FEB">
        <w:rPr>
          <w:rFonts w:ascii="Arial" w:hAnsi="Arial" w:cs="Arial"/>
        </w:rPr>
        <w:t>xxxxxxxxxx</w:t>
      </w:r>
      <w:proofErr w:type="spellEnd"/>
      <w:r w:rsidR="000D6FEB" w:rsidRPr="00D27771">
        <w:rPr>
          <w:rFonts w:ascii="Arial" w:hAnsi="Arial" w:cs="Arial"/>
        </w:rPr>
        <w:t xml:space="preserve"> </w:t>
      </w:r>
      <w:r w:rsidR="00321A02" w:rsidRPr="00D27771">
        <w:rPr>
          <w:rFonts w:ascii="Arial" w:hAnsi="Arial" w:cs="Arial"/>
        </w:rPr>
        <w:t xml:space="preserve">Kč (slovy: </w:t>
      </w:r>
      <w:proofErr w:type="spellStart"/>
      <w:r w:rsidR="000D6FEB">
        <w:rPr>
          <w:rFonts w:ascii="Arial" w:hAnsi="Arial" w:cs="Arial"/>
        </w:rPr>
        <w:t>xxxxxxxxxxxxxxxxxxxxxxxx</w:t>
      </w:r>
      <w:proofErr w:type="spellEnd"/>
      <w:r w:rsidR="00321A02" w:rsidRPr="00D27771">
        <w:rPr>
          <w:rFonts w:ascii="Arial" w:hAnsi="Arial" w:cs="Arial"/>
        </w:rPr>
        <w:t xml:space="preserve"> korun českých). </w:t>
      </w:r>
    </w:p>
    <w:p w:rsidR="00AD4CDE" w:rsidRPr="00153555" w:rsidRDefault="00AD4CDE" w:rsidP="00321A02">
      <w:pPr>
        <w:widowControl/>
        <w:spacing w:before="120"/>
        <w:rPr>
          <w:rFonts w:ascii="Arial" w:hAnsi="Arial" w:cs="Arial"/>
          <w:b/>
          <w:bCs/>
        </w:rPr>
      </w:pPr>
      <w:r w:rsidRPr="00153555">
        <w:rPr>
          <w:rFonts w:ascii="Arial" w:hAnsi="Arial" w:cs="Arial"/>
          <w:b/>
          <w:bCs/>
        </w:rPr>
        <w:t xml:space="preserve">Z toho bude touto smlouvou vypořádáno 12 355,00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321A02" w:rsidRDefault="00AD4CDE">
      <w:pPr>
        <w:widowControl/>
        <w:rPr>
          <w:rFonts w:ascii="Arial" w:hAnsi="Arial" w:cs="Arial"/>
          <w:i/>
          <w:iCs/>
        </w:rPr>
      </w:pPr>
      <w:r w:rsidRPr="00321A02">
        <w:rPr>
          <w:rFonts w:ascii="Arial" w:hAnsi="Arial" w:cs="Arial"/>
          <w:i/>
          <w:iCs/>
        </w:rPr>
        <w:t xml:space="preserve">Oprávněná osoba: </w:t>
      </w:r>
      <w:r w:rsidR="00321A02" w:rsidRPr="00321A02">
        <w:rPr>
          <w:rFonts w:ascii="Arial" w:hAnsi="Arial" w:cs="Arial"/>
          <w:i/>
          <w:iCs/>
        </w:rPr>
        <w:t>Ing. Zora Zemanová</w:t>
      </w:r>
    </w:p>
    <w:p w:rsidR="00AD4CDE" w:rsidRPr="00D27771" w:rsidRDefault="00AD4CDE" w:rsidP="00321A02">
      <w:pPr>
        <w:widowControl/>
        <w:spacing w:before="120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746686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</w:t>
      </w:r>
      <w:r w:rsidR="00A32FD2">
        <w:rPr>
          <w:rFonts w:ascii="Arial" w:hAnsi="Arial" w:cs="Arial"/>
        </w:rPr>
        <w:t>5</w:t>
      </w:r>
      <w:r w:rsidRPr="00D27771">
        <w:rPr>
          <w:rFonts w:ascii="Arial" w:hAnsi="Arial" w:cs="Arial"/>
        </w:rPr>
        <w:t>. 1</w:t>
      </w:r>
      <w:r w:rsidR="00A32FD2">
        <w:rPr>
          <w:rFonts w:ascii="Arial" w:hAnsi="Arial" w:cs="Arial"/>
        </w:rPr>
        <w:t>0</w:t>
      </w:r>
      <w:r w:rsidRPr="00D27771">
        <w:rPr>
          <w:rFonts w:ascii="Arial" w:hAnsi="Arial" w:cs="Arial"/>
        </w:rPr>
        <w:t xml:space="preserve">. 2016, ve výši </w:t>
      </w:r>
      <w:proofErr w:type="spellStart"/>
      <w:r w:rsidR="0004017C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Kč, </w:t>
      </w:r>
      <w:r w:rsidR="00321A02">
        <w:rPr>
          <w:rFonts w:ascii="Arial" w:hAnsi="Arial" w:cs="Arial"/>
        </w:rPr>
        <w:t xml:space="preserve">po </w:t>
      </w:r>
      <w:r w:rsidR="00321A02" w:rsidRPr="00153555">
        <w:rPr>
          <w:rFonts w:ascii="Arial" w:hAnsi="Arial" w:cs="Arial"/>
        </w:rPr>
        <w:t xml:space="preserve">zůstaviteli </w:t>
      </w:r>
      <w:proofErr w:type="spellStart"/>
      <w:r w:rsidR="000D6FEB">
        <w:rPr>
          <w:rFonts w:ascii="Arial" w:hAnsi="Arial" w:cs="Arial"/>
        </w:rPr>
        <w:t>xxxxxxxxxxxxxxxxxxxxxxxx</w:t>
      </w:r>
      <w:proofErr w:type="spellEnd"/>
      <w:r w:rsidR="00326B81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74668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 pravomocným rozhodnutím </w:t>
      </w:r>
      <w:r w:rsidR="00746686">
        <w:rPr>
          <w:rFonts w:ascii="Arial" w:hAnsi="Arial" w:cs="Arial"/>
        </w:rPr>
        <w:t>P</w:t>
      </w:r>
      <w:r w:rsidRPr="00D27771">
        <w:rPr>
          <w:rFonts w:ascii="Arial" w:hAnsi="Arial" w:cs="Arial"/>
        </w:rPr>
        <w:t xml:space="preserve">ozemkového úřadu </w:t>
      </w:r>
      <w:r w:rsidR="00746686">
        <w:rPr>
          <w:rFonts w:ascii="Arial" w:hAnsi="Arial" w:cs="Arial"/>
        </w:rPr>
        <w:t xml:space="preserve">hlavního města </w:t>
      </w:r>
      <w:r w:rsidRPr="00D27771">
        <w:rPr>
          <w:rFonts w:ascii="Arial" w:hAnsi="Arial" w:cs="Arial"/>
        </w:rPr>
        <w:t>Prah</w:t>
      </w:r>
      <w:r w:rsidR="00746686">
        <w:rPr>
          <w:rFonts w:ascii="Arial" w:hAnsi="Arial" w:cs="Arial"/>
        </w:rPr>
        <w:t>y</w:t>
      </w:r>
      <w:r w:rsidRPr="00D27771">
        <w:rPr>
          <w:rFonts w:ascii="Arial" w:hAnsi="Arial" w:cs="Arial"/>
        </w:rPr>
        <w:t xml:space="preserve"> </w:t>
      </w:r>
      <w:r w:rsidR="00746686">
        <w:rPr>
          <w:rFonts w:ascii="Arial" w:hAnsi="Arial" w:cs="Arial"/>
        </w:rPr>
        <w:t xml:space="preserve">          </w:t>
      </w:r>
      <w:r w:rsidRPr="00D27771">
        <w:rPr>
          <w:rFonts w:ascii="Arial" w:hAnsi="Arial" w:cs="Arial"/>
        </w:rPr>
        <w:t xml:space="preserve">čj. PÚ 1335/98/2 ze dne 30. 6. 1998, kterým oprávněné osobě </w:t>
      </w:r>
      <w:proofErr w:type="spellStart"/>
      <w:r w:rsidR="000D6FEB">
        <w:rPr>
          <w:rFonts w:ascii="Arial" w:hAnsi="Arial" w:cs="Arial"/>
        </w:rPr>
        <w:t>xxxxxxxxxxxxxx</w:t>
      </w:r>
      <w:proofErr w:type="spellEnd"/>
      <w:r w:rsidR="000D6FEB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nelze vydat pozemky nebo jejich části v katastrálním území Vysočany, obce Praha, </w:t>
      </w:r>
      <w:r w:rsidRPr="00746686">
        <w:rPr>
          <w:rFonts w:ascii="Arial" w:hAnsi="Arial" w:cs="Arial"/>
          <w:b/>
          <w:bCs/>
        </w:rPr>
        <w:t>okresu Praha-město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746686">
      <w:pPr>
        <w:widowControl/>
        <w:spacing w:before="120"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proofErr w:type="spellStart"/>
      <w:r w:rsidR="000D6FEB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>, čj</w:t>
      </w:r>
      <w:r w:rsidRPr="00746686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</w:rPr>
        <w:t xml:space="preserve">2221-069-2003 ze dne 8. 7. 2003,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74668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746686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0D6FEB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0D6FEB">
        <w:rPr>
          <w:rFonts w:ascii="Arial" w:hAnsi="Arial" w:cs="Arial"/>
        </w:rPr>
        <w:t>xxxxxxxxxxxxxxxxxxxxxxxxxxxxxxxxxxxx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746686" w:rsidRDefault="00AD4CDE" w:rsidP="00746686">
      <w:pPr>
        <w:widowControl/>
        <w:spacing w:before="120"/>
        <w:jc w:val="both"/>
        <w:rPr>
          <w:rFonts w:ascii="Arial" w:hAnsi="Arial" w:cs="Arial"/>
          <w:b/>
          <w:bCs/>
        </w:rPr>
      </w:pPr>
      <w:r w:rsidRPr="00746686">
        <w:rPr>
          <w:rFonts w:ascii="Arial" w:hAnsi="Arial" w:cs="Arial"/>
          <w:b/>
          <w:bCs/>
        </w:rPr>
        <w:t xml:space="preserve">Z toho bude touto smlouvou vypořádáno 17 285,00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74668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74668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nabyvatelé jej do svého vlastnictví přijímají.</w:t>
      </w:r>
    </w:p>
    <w:p w:rsidR="00AD4CDE" w:rsidRPr="00D27771" w:rsidRDefault="00AD4CDE" w:rsidP="00746686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Nabyvatelé prohlašují, že jejich nárok, který má být touto smlouvou vypořádán, dosud vypořádán nebyl </w:t>
      </w:r>
      <w:r w:rsidR="00746686"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>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746686" w:rsidRPr="00D27771" w:rsidRDefault="0074668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9867B9" w:rsidRDefault="009867B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9867B9" w:rsidRDefault="009867B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9867B9" w:rsidRDefault="009867B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9867B9" w:rsidRDefault="009867B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9867B9" w:rsidRDefault="009867B9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746686" w:rsidRDefault="00746686" w:rsidP="0074668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Default="00AD4CDE" w:rsidP="00746686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</w:t>
      </w:r>
      <w:r w:rsidR="00FD5E25"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FD5E25" w:rsidRDefault="00FD5E25" w:rsidP="00FD5E25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Nabyvatelé berou na vědomí a jsou srozuměni s tím, že převáděný pozemek je </w:t>
      </w:r>
      <w:r w:rsidR="00AD2C21">
        <w:rPr>
          <w:rFonts w:ascii="Arial" w:hAnsi="Arial" w:cs="Arial"/>
          <w:color w:val="000000"/>
          <w:sz w:val="20"/>
          <w:szCs w:val="20"/>
        </w:rPr>
        <w:t xml:space="preserve">součástí vlastní honitby 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AD2C21">
        <w:rPr>
          <w:rFonts w:ascii="Arial" w:hAnsi="Arial" w:cs="Arial"/>
          <w:color w:val="000000"/>
          <w:sz w:val="20"/>
          <w:szCs w:val="20"/>
        </w:rPr>
        <w:t xml:space="preserve">s názvem Zelený kříž, jejímž držitelem je Státní pozemkový </w:t>
      </w:r>
      <w:r w:rsidR="00AD2C21" w:rsidRPr="000D6FEB">
        <w:rPr>
          <w:rFonts w:ascii="Arial" w:hAnsi="Arial" w:cs="Arial"/>
          <w:color w:val="000000"/>
          <w:sz w:val="20"/>
          <w:szCs w:val="20"/>
        </w:rPr>
        <w:t xml:space="preserve">úřad. Užívací vztah k převáděnému pozemku je řešen smlouvou o nájmu honitby č. 7M13/11 </w:t>
      </w:r>
      <w:r w:rsidR="002B285A" w:rsidRPr="000D6FEB">
        <w:rPr>
          <w:rFonts w:ascii="Arial" w:hAnsi="Arial" w:cs="Arial"/>
          <w:color w:val="000000"/>
          <w:sz w:val="20"/>
          <w:szCs w:val="20"/>
        </w:rPr>
        <w:t xml:space="preserve">uzavřenou </w:t>
      </w:r>
      <w:r w:rsidR="00AD2C21" w:rsidRPr="000D6FEB">
        <w:rPr>
          <w:rFonts w:ascii="Arial" w:hAnsi="Arial" w:cs="Arial"/>
          <w:color w:val="000000"/>
          <w:sz w:val="20"/>
          <w:szCs w:val="20"/>
        </w:rPr>
        <w:t xml:space="preserve">s panem </w:t>
      </w:r>
      <w:proofErr w:type="spellStart"/>
      <w:r w:rsidR="000D6FEB" w:rsidRPr="000D6FEB">
        <w:rPr>
          <w:rFonts w:ascii="Arial" w:hAnsi="Arial" w:cs="Arial"/>
          <w:sz w:val="20"/>
          <w:szCs w:val="20"/>
        </w:rPr>
        <w:t>xxxxxxxxxxxxxx</w:t>
      </w:r>
      <w:r w:rsidR="00110833">
        <w:rPr>
          <w:rFonts w:ascii="Arial" w:hAnsi="Arial" w:cs="Arial"/>
          <w:sz w:val="20"/>
          <w:szCs w:val="20"/>
        </w:rPr>
        <w:t>xx</w:t>
      </w:r>
      <w:proofErr w:type="spellEnd"/>
      <w:r w:rsidR="00AD2C21" w:rsidRPr="000D6FEB">
        <w:rPr>
          <w:rFonts w:ascii="Arial" w:hAnsi="Arial" w:cs="Arial"/>
          <w:color w:val="000000"/>
          <w:sz w:val="20"/>
          <w:szCs w:val="20"/>
        </w:rPr>
        <w:t xml:space="preserve"> jakožto</w:t>
      </w:r>
      <w:r w:rsidR="00AD2C21">
        <w:rPr>
          <w:rFonts w:ascii="Arial" w:hAnsi="Arial" w:cs="Arial"/>
          <w:color w:val="000000"/>
          <w:sz w:val="20"/>
          <w:szCs w:val="20"/>
        </w:rPr>
        <w:t xml:space="preserve"> nájemcem. </w:t>
      </w:r>
      <w:r>
        <w:rPr>
          <w:rFonts w:ascii="Arial" w:hAnsi="Arial" w:cs="Arial"/>
          <w:color w:val="000000"/>
          <w:sz w:val="20"/>
          <w:szCs w:val="20"/>
        </w:rPr>
        <w:t>S obsahem smlouvy byli nabyvatelé seznámeni před podpisem této smlouvy, což stvrzují svým podpisem.</w:t>
      </w:r>
    </w:p>
    <w:p w:rsidR="00AD2C21" w:rsidRDefault="00AD2C21" w:rsidP="00FD5E25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FD5E2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FD5E25" w:rsidRPr="00D27771" w:rsidRDefault="00FD5E25" w:rsidP="00FD5E25">
      <w:pPr>
        <w:pStyle w:val="vniontext"/>
        <w:widowControl/>
        <w:spacing w:before="120"/>
        <w:ind w:firstLine="0"/>
        <w:rPr>
          <w:rFonts w:ascii="Arial" w:hAnsi="Arial" w:cs="Arial"/>
          <w:sz w:val="20"/>
          <w:szCs w:val="20"/>
          <w:lang w:val="en-US"/>
        </w:rPr>
      </w:pPr>
      <w:bookmarkStart w:id="1" w:name="_Hlk49954263"/>
      <w:bookmarkStart w:id="2" w:name="_Hlk49954136"/>
      <w:r w:rsidRPr="00D27771">
        <w:rPr>
          <w:rFonts w:ascii="Arial" w:hAnsi="Arial" w:cs="Arial"/>
          <w:sz w:val="20"/>
          <w:szCs w:val="20"/>
        </w:rPr>
        <w:t>Tato smlouva nabývá účinnosti dnem uveřejnění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v</w:t>
      </w:r>
      <w:r w:rsidRPr="00207D03">
        <w:rPr>
          <w:rFonts w:ascii="Arial" w:hAnsi="Arial" w:cs="Arial"/>
          <w:sz w:val="16"/>
          <w:szCs w:val="16"/>
        </w:rPr>
        <w:t> </w:t>
      </w:r>
      <w:r w:rsidRPr="00D27771">
        <w:rPr>
          <w:rFonts w:ascii="Arial" w:hAnsi="Arial" w:cs="Arial"/>
          <w:sz w:val="20"/>
          <w:szCs w:val="20"/>
        </w:rPr>
        <w:t>Registru smluv dle zákona č</w:t>
      </w:r>
      <w:r w:rsidRPr="00207D03">
        <w:rPr>
          <w:rFonts w:ascii="Arial" w:hAnsi="Arial" w:cs="Arial"/>
          <w:sz w:val="16"/>
          <w:szCs w:val="16"/>
        </w:rPr>
        <w:t xml:space="preserve">. </w:t>
      </w:r>
      <w:r w:rsidRPr="00D27771">
        <w:rPr>
          <w:rFonts w:ascii="Arial" w:hAnsi="Arial" w:cs="Arial"/>
          <w:sz w:val="20"/>
          <w:szCs w:val="20"/>
        </w:rPr>
        <w:t>340</w:t>
      </w:r>
      <w:r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</w:t>
      </w:r>
      <w:r w:rsidRPr="00207D03">
        <w:rPr>
          <w:rFonts w:ascii="Arial" w:hAnsi="Arial" w:cs="Arial"/>
          <w:sz w:val="16"/>
          <w:szCs w:val="16"/>
        </w:rPr>
        <w:t>.,</w:t>
      </w:r>
      <w:r w:rsidRPr="00D27771">
        <w:rPr>
          <w:rFonts w:ascii="Arial" w:hAnsi="Arial" w:cs="Arial"/>
          <w:sz w:val="20"/>
          <w:szCs w:val="20"/>
        </w:rPr>
        <w:t xml:space="preserve"> o zvláštních </w:t>
      </w:r>
      <w:bookmarkEnd w:id="1"/>
      <w:r w:rsidRPr="00D27771">
        <w:rPr>
          <w:rFonts w:ascii="Arial" w:hAnsi="Arial" w:cs="Arial"/>
          <w:sz w:val="20"/>
          <w:szCs w:val="20"/>
        </w:rPr>
        <w:t>podmínkách účinnosti některých smluv, uveřejňování těchto smluv a o registru smluv (zákon o registru smluv). Uveřejnění této smlouvy v souladu se zákonem o registru smluv zajistí převádějící.</w:t>
      </w:r>
    </w:p>
    <w:bookmarkEnd w:id="2"/>
    <w:p w:rsidR="00FD5E25" w:rsidRDefault="00FD5E25" w:rsidP="00FD5E25">
      <w:pPr>
        <w:pStyle w:val="vnintext"/>
        <w:spacing w:before="120"/>
        <w:ind w:firstLine="0"/>
        <w:rPr>
          <w:rFonts w:ascii="Arial" w:hAnsi="Arial" w:cs="Arial"/>
          <w:sz w:val="20"/>
          <w:szCs w:val="20"/>
        </w:rPr>
      </w:pPr>
      <w:r w:rsidRPr="00E569A9">
        <w:rPr>
          <w:rFonts w:ascii="Arial" w:hAnsi="Arial" w:cs="Arial"/>
          <w:sz w:val="20"/>
          <w:szCs w:val="20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</w:t>
      </w:r>
      <w:r>
        <w:rPr>
          <w:rFonts w:ascii="Arial" w:hAnsi="Arial" w:cs="Arial"/>
          <w:sz w:val="20"/>
          <w:szCs w:val="20"/>
          <w:lang w:eastAsia="en-US"/>
        </w:rPr>
        <w:t xml:space="preserve">    </w:t>
      </w:r>
      <w:r w:rsidRPr="00E569A9">
        <w:rPr>
          <w:rFonts w:ascii="Arial" w:hAnsi="Arial" w:cs="Arial"/>
          <w:sz w:val="20"/>
          <w:szCs w:val="20"/>
          <w:lang w:eastAsia="en-US"/>
        </w:rPr>
        <w:t>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683264" w:rsidRPr="00683264" w:rsidRDefault="00683264" w:rsidP="00FD5E25">
      <w:pPr>
        <w:spacing w:before="120"/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>V souvislosti s realizací práv a povinností vyplývajících z této smlouvy bud</w:t>
      </w:r>
      <w:r w:rsidR="00FD5E25">
        <w:rPr>
          <w:rFonts w:ascii="Arial" w:hAnsi="Arial" w:cs="Arial"/>
          <w:color w:val="000000" w:themeColor="text1"/>
          <w:lang w:eastAsia="en-US"/>
        </w:rPr>
        <w:t>ou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mít nabyvatel</w:t>
      </w:r>
      <w:r w:rsidR="00FD5E25">
        <w:rPr>
          <w:rFonts w:ascii="Arial" w:hAnsi="Arial" w:cs="Arial"/>
          <w:color w:val="000000" w:themeColor="text1"/>
          <w:lang w:eastAsia="en-US"/>
        </w:rPr>
        <w:t>é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přístup k osobním údajům fyzických osob, které jsou uvedeny ve smlouvě/smlouvách, které byly těmito osobami uzavřeny se Státním pozemkovým úřadem. Nabyvatel</w:t>
      </w:r>
      <w:r w:rsidR="00FD5E25">
        <w:rPr>
          <w:rFonts w:ascii="Arial" w:hAnsi="Arial" w:cs="Arial"/>
          <w:color w:val="000000" w:themeColor="text1"/>
          <w:lang w:eastAsia="en-US"/>
        </w:rPr>
        <w:t>é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se zavazuj</w:t>
      </w:r>
      <w:r w:rsidR="00FD5E25">
        <w:rPr>
          <w:rFonts w:ascii="Arial" w:hAnsi="Arial" w:cs="Arial"/>
          <w:color w:val="000000" w:themeColor="text1"/>
          <w:lang w:eastAsia="en-US"/>
        </w:rPr>
        <w:t>í</w:t>
      </w:r>
      <w:r w:rsidRPr="00683264">
        <w:rPr>
          <w:rFonts w:ascii="Arial" w:hAnsi="Arial" w:cs="Arial"/>
          <w:color w:val="000000" w:themeColor="text1"/>
          <w:lang w:eastAsia="en-US"/>
        </w:rPr>
        <w:t>, že přijm</w:t>
      </w:r>
      <w:r w:rsidR="00FD5E25">
        <w:rPr>
          <w:rFonts w:ascii="Arial" w:hAnsi="Arial" w:cs="Arial"/>
          <w:color w:val="000000" w:themeColor="text1"/>
          <w:lang w:eastAsia="en-US"/>
        </w:rPr>
        <w:t>ou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veškerá technická </w:t>
      </w:r>
      <w:r w:rsidR="00FD5E25">
        <w:rPr>
          <w:rFonts w:ascii="Arial" w:hAnsi="Arial" w:cs="Arial"/>
          <w:color w:val="000000" w:themeColor="text1"/>
          <w:lang w:eastAsia="en-US"/>
        </w:rPr>
        <w:t xml:space="preserve">                  </w:t>
      </w:r>
      <w:r w:rsidRPr="00683264">
        <w:rPr>
          <w:rFonts w:ascii="Arial" w:hAnsi="Arial" w:cs="Arial"/>
          <w:color w:val="000000" w:themeColor="text1"/>
          <w:lang w:eastAsia="en-US"/>
        </w:rPr>
        <w:t>a bezpečnostní opatření, v rámci nabyvatele s nimi budou seznámeni jen případní zaměstnanci a partneři nabyvatel</w:t>
      </w:r>
      <w:r w:rsidR="00FD5E25">
        <w:rPr>
          <w:rFonts w:ascii="Arial" w:hAnsi="Arial" w:cs="Arial"/>
          <w:color w:val="000000" w:themeColor="text1"/>
          <w:lang w:eastAsia="en-US"/>
        </w:rPr>
        <w:t>ů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a nabyvatel</w:t>
      </w:r>
      <w:r w:rsidR="00FD5E25">
        <w:rPr>
          <w:rFonts w:ascii="Arial" w:hAnsi="Arial" w:cs="Arial"/>
          <w:color w:val="000000" w:themeColor="text1"/>
          <w:lang w:eastAsia="en-US"/>
        </w:rPr>
        <w:t>é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nezpřístupní tyto osobní údaje třetím osobám. Nabyvatel</w:t>
      </w:r>
      <w:r w:rsidR="00FD5E25">
        <w:rPr>
          <w:rFonts w:ascii="Arial" w:hAnsi="Arial" w:cs="Arial"/>
          <w:color w:val="000000" w:themeColor="text1"/>
          <w:lang w:eastAsia="en-US"/>
        </w:rPr>
        <w:t>é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prohlašuj</w:t>
      </w:r>
      <w:r w:rsidR="00FD5E25">
        <w:rPr>
          <w:rFonts w:ascii="Arial" w:hAnsi="Arial" w:cs="Arial"/>
          <w:color w:val="000000" w:themeColor="text1"/>
          <w:lang w:eastAsia="en-US"/>
        </w:rPr>
        <w:t>í</w:t>
      </w:r>
      <w:r w:rsidRPr="00683264">
        <w:rPr>
          <w:rFonts w:ascii="Arial" w:hAnsi="Arial" w:cs="Arial"/>
          <w:color w:val="000000" w:themeColor="text1"/>
          <w:lang w:eastAsia="en-US"/>
        </w:rPr>
        <w:t>, že j</w:t>
      </w:r>
      <w:r w:rsidR="00FD5E25">
        <w:rPr>
          <w:rFonts w:ascii="Arial" w:hAnsi="Arial" w:cs="Arial"/>
          <w:color w:val="000000" w:themeColor="text1"/>
          <w:lang w:eastAsia="en-US"/>
        </w:rPr>
        <w:t>sou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oprávněn</w:t>
      </w:r>
      <w:r w:rsidR="00FD5E25">
        <w:rPr>
          <w:rFonts w:ascii="Arial" w:hAnsi="Arial" w:cs="Arial"/>
          <w:color w:val="000000" w:themeColor="text1"/>
          <w:lang w:eastAsia="en-US"/>
        </w:rPr>
        <w:t>i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shromažďovat, používat, přenášet, ukládat nebo jiným způsobem zpracovávat informace předávané SPÚ, včetně osobních údajů, jak jsou definovány příslušnými právními předpisy.</w:t>
      </w:r>
    </w:p>
    <w:p w:rsidR="00683264" w:rsidRDefault="00683264" w:rsidP="00FD5E25">
      <w:pPr>
        <w:jc w:val="both"/>
        <w:rPr>
          <w:rFonts w:ascii="Arial" w:hAnsi="Arial" w:cs="Arial"/>
          <w:color w:val="000000" w:themeColor="text1"/>
          <w:lang w:eastAsia="en-US"/>
        </w:rPr>
      </w:pPr>
      <w:r w:rsidRPr="00683264">
        <w:rPr>
          <w:rFonts w:ascii="Arial" w:hAnsi="Arial" w:cs="Arial"/>
          <w:color w:val="000000" w:themeColor="text1"/>
          <w:lang w:eastAsia="en-US"/>
        </w:rPr>
        <w:t xml:space="preserve">Obě smluvní strany se zavazují, že budou postupovat v souladu </w:t>
      </w:r>
      <w:r w:rsidR="00691EE6" w:rsidRPr="00691EE6">
        <w:rPr>
          <w:rFonts w:ascii="Arial" w:hAnsi="Arial" w:cs="Arial"/>
          <w:color w:val="000000"/>
          <w:lang w:eastAsia="en-US"/>
        </w:rPr>
        <w:t>se zákonem č. 110/2019 Sb., o zpracování osobních údajů, a platným</w:t>
      </w:r>
      <w:r w:rsidR="00691EE6">
        <w:rPr>
          <w:rFonts w:ascii="Arial" w:hAnsi="Arial" w:cs="Arial"/>
          <w:color w:val="000000"/>
          <w:lang w:eastAsia="en-US"/>
        </w:rPr>
        <w:t xml:space="preserve"> </w:t>
      </w:r>
      <w:r w:rsidR="00691EE6" w:rsidRPr="0008169E">
        <w:rPr>
          <w:rFonts w:ascii="Arial" w:hAnsi="Arial" w:cs="Arial"/>
          <w:lang w:eastAsia="en-US"/>
        </w:rPr>
        <w:t>nařízením Evropského parlamentu a Rady EU 2016/679 („GDPR“).</w:t>
      </w:r>
      <w:r w:rsidRPr="00683264">
        <w:rPr>
          <w:rFonts w:ascii="Arial" w:hAnsi="Arial" w:cs="Arial"/>
          <w:color w:val="000000" w:themeColor="text1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:rsidR="00683264" w:rsidRP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:rsidR="00683264" w:rsidRPr="00D27771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9867B9" w:rsidRPr="00D27771" w:rsidRDefault="009867B9" w:rsidP="009867B9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bookmarkStart w:id="3" w:name="_Hlk49954556"/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povolení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vkladu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vlastnického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práva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do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katastru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nemovitostí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základě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této</w:t>
      </w:r>
      <w:r w:rsidRPr="00207D03">
        <w:rPr>
          <w:rFonts w:ascii="Arial" w:hAnsi="Arial" w:cs="Arial"/>
          <w:sz w:val="16"/>
          <w:szCs w:val="16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smlouvy u</w:t>
      </w:r>
      <w:r w:rsidRPr="00207D03">
        <w:rPr>
          <w:rFonts w:ascii="Arial" w:hAnsi="Arial" w:cs="Arial"/>
          <w:sz w:val="16"/>
          <w:szCs w:val="16"/>
        </w:rPr>
        <w:t> </w:t>
      </w:r>
      <w:r w:rsidRPr="00D27771">
        <w:rPr>
          <w:rFonts w:ascii="Arial" w:hAnsi="Arial" w:cs="Arial"/>
          <w:sz w:val="20"/>
          <w:szCs w:val="20"/>
        </w:rPr>
        <w:t>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</w:t>
      </w:r>
      <w:r>
        <w:rPr>
          <w:rFonts w:ascii="Arial" w:hAnsi="Arial" w:cs="Arial"/>
          <w:sz w:val="20"/>
          <w:szCs w:val="20"/>
        </w:rPr>
        <w:t xml:space="preserve">   </w:t>
      </w:r>
      <w:r w:rsidRPr="00D27771">
        <w:rPr>
          <w:rFonts w:ascii="Arial" w:hAnsi="Arial" w:cs="Arial"/>
          <w:sz w:val="20"/>
          <w:szCs w:val="20"/>
        </w:rPr>
        <w:t>a ust</w:t>
      </w:r>
      <w:r>
        <w:rPr>
          <w:rFonts w:ascii="Arial" w:hAnsi="Arial" w:cs="Arial"/>
          <w:sz w:val="20"/>
          <w:szCs w:val="20"/>
        </w:rPr>
        <w:t>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  <w:bookmarkEnd w:id="3"/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9867B9" w:rsidRDefault="009867B9">
      <w:pPr>
        <w:widowControl/>
        <w:rPr>
          <w:rFonts w:ascii="Arial" w:hAnsi="Arial" w:cs="Arial"/>
          <w:color w:val="000000"/>
        </w:rPr>
      </w:pPr>
    </w:p>
    <w:p w:rsidR="009867B9" w:rsidRDefault="009867B9">
      <w:pPr>
        <w:widowControl/>
        <w:rPr>
          <w:rFonts w:ascii="Arial" w:hAnsi="Arial" w:cs="Arial"/>
          <w:color w:val="000000"/>
        </w:rPr>
      </w:pPr>
    </w:p>
    <w:p w:rsidR="009867B9" w:rsidRPr="00D27771" w:rsidRDefault="009867B9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9867B9" w:rsidRPr="00D27771" w:rsidRDefault="009867B9" w:rsidP="009867B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9867B9" w:rsidRPr="00D27771" w:rsidRDefault="009867B9" w:rsidP="009867B9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9867B9" w:rsidRPr="00D27771" w:rsidRDefault="009867B9" w:rsidP="009867B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bookmarkStart w:id="4" w:name="_Hlk49954770"/>
      <w:r>
        <w:rPr>
          <w:rFonts w:ascii="Arial" w:hAnsi="Arial" w:cs="Arial"/>
          <w:color w:val="000000"/>
          <w:sz w:val="20"/>
          <w:szCs w:val="20"/>
        </w:rPr>
        <w:t>Teplicích</w:t>
      </w:r>
      <w:bookmarkEnd w:id="4"/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A24EE6">
        <w:rPr>
          <w:rFonts w:ascii="Arial" w:hAnsi="Arial" w:cs="Arial"/>
          <w:color w:val="000000"/>
          <w:sz w:val="20"/>
          <w:szCs w:val="20"/>
        </w:rPr>
        <w:t>25</w:t>
      </w:r>
      <w:r w:rsidR="00110833">
        <w:rPr>
          <w:rFonts w:ascii="Arial" w:hAnsi="Arial" w:cs="Arial"/>
          <w:color w:val="000000"/>
          <w:sz w:val="20"/>
          <w:szCs w:val="20"/>
        </w:rPr>
        <w:t>. 11. 2020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544C22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544C22">
        <w:rPr>
          <w:rFonts w:ascii="Arial" w:hAnsi="Arial" w:cs="Arial"/>
          <w:color w:val="000000"/>
          <w:sz w:val="20"/>
          <w:szCs w:val="20"/>
        </w:rPr>
        <w:t>24</w:t>
      </w:r>
      <w:r w:rsidR="00110833">
        <w:rPr>
          <w:rFonts w:ascii="Arial" w:hAnsi="Arial" w:cs="Arial"/>
          <w:color w:val="000000"/>
          <w:sz w:val="20"/>
          <w:szCs w:val="20"/>
        </w:rPr>
        <w:t>. 11. 2020</w:t>
      </w:r>
    </w:p>
    <w:p w:rsidR="009867B9" w:rsidRPr="00D27771" w:rsidRDefault="009867B9" w:rsidP="009867B9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</w:p>
    <w:p w:rsidR="009867B9" w:rsidRDefault="009867B9" w:rsidP="009867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867B9" w:rsidRDefault="009867B9" w:rsidP="009867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867B9" w:rsidRDefault="009867B9" w:rsidP="009867B9">
      <w:pPr>
        <w:pStyle w:val="adresa"/>
        <w:widowControl/>
        <w:tabs>
          <w:tab w:val="clear" w:pos="3402"/>
          <w:tab w:val="clear" w:pos="6237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9867B9" w:rsidRPr="00D27771" w:rsidRDefault="009867B9" w:rsidP="009867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867B9" w:rsidRPr="00D27771" w:rsidRDefault="009867B9" w:rsidP="009867B9">
      <w:pPr>
        <w:pStyle w:val="adresa"/>
        <w:widowControl/>
        <w:tabs>
          <w:tab w:val="clear" w:pos="3402"/>
          <w:tab w:val="clear" w:pos="6237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9867B9" w:rsidRPr="00D27771" w:rsidRDefault="009867B9" w:rsidP="009867B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D27771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…</w:t>
      </w:r>
      <w:r w:rsidRPr="00D27771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D27771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...</w:t>
      </w:r>
    </w:p>
    <w:p w:rsidR="009867B9" w:rsidRPr="00D27771" w:rsidRDefault="009867B9" w:rsidP="009867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9867B9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9867B9">
        <w:rPr>
          <w:rFonts w:ascii="Arial" w:hAnsi="Arial" w:cs="Arial"/>
          <w:color w:val="000000"/>
          <w:sz w:val="20"/>
          <w:szCs w:val="20"/>
        </w:rPr>
        <w:tab/>
      </w:r>
      <w:r w:rsidR="009867B9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="009867B9" w:rsidRPr="009867B9">
        <w:rPr>
          <w:rFonts w:ascii="Arial" w:hAnsi="Arial" w:cs="Arial"/>
          <w:sz w:val="20"/>
          <w:szCs w:val="20"/>
        </w:rPr>
        <w:t xml:space="preserve">Jiří </w:t>
      </w:r>
      <w:proofErr w:type="spellStart"/>
      <w:r w:rsidR="009867B9" w:rsidRPr="009867B9">
        <w:rPr>
          <w:rFonts w:ascii="Arial" w:hAnsi="Arial" w:cs="Arial"/>
          <w:sz w:val="20"/>
          <w:szCs w:val="20"/>
        </w:rPr>
        <w:t>Kožuch</w:t>
      </w:r>
      <w:proofErr w:type="spellEnd"/>
      <w:r w:rsidR="009867B9" w:rsidRPr="009867B9">
        <w:rPr>
          <w:rFonts w:ascii="Arial" w:hAnsi="Arial" w:cs="Arial"/>
          <w:sz w:val="20"/>
          <w:szCs w:val="20"/>
        </w:rPr>
        <w:t>, Ing. Zora Zemanová</w:t>
      </w:r>
    </w:p>
    <w:p w:rsidR="009867B9" w:rsidRPr="009867B9" w:rsidRDefault="009867B9" w:rsidP="009867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9867B9">
        <w:rPr>
          <w:rFonts w:ascii="Arial" w:hAnsi="Arial" w:cs="Arial"/>
          <w:color w:val="000000"/>
          <w:sz w:val="20"/>
          <w:szCs w:val="20"/>
        </w:rPr>
        <w:t>zástupce ředitele</w:t>
      </w:r>
      <w:r w:rsidRPr="009867B9">
        <w:rPr>
          <w:rFonts w:ascii="Arial" w:hAnsi="Arial" w:cs="Arial"/>
          <w:color w:val="000000"/>
          <w:sz w:val="20"/>
          <w:szCs w:val="20"/>
        </w:rPr>
        <w:tab/>
      </w:r>
      <w:r w:rsidRPr="009867B9">
        <w:rPr>
          <w:rFonts w:ascii="Arial" w:hAnsi="Arial" w:cs="Arial"/>
          <w:color w:val="000000"/>
          <w:sz w:val="20"/>
          <w:szCs w:val="20"/>
        </w:rPr>
        <w:tab/>
      </w:r>
      <w:r w:rsidRPr="009867B9">
        <w:rPr>
          <w:rFonts w:ascii="Arial" w:hAnsi="Arial" w:cs="Arial"/>
          <w:color w:val="000000"/>
          <w:sz w:val="20"/>
          <w:szCs w:val="20"/>
        </w:rPr>
        <w:tab/>
        <w:t xml:space="preserve">       v plné moci </w:t>
      </w:r>
      <w:proofErr w:type="spellStart"/>
      <w:r w:rsidR="00110833" w:rsidRPr="004B4652">
        <w:rPr>
          <w:rFonts w:ascii="Arial" w:hAnsi="Arial" w:cs="Arial"/>
          <w:sz w:val="20"/>
          <w:szCs w:val="20"/>
        </w:rPr>
        <w:t>xxxxxxxxxxxx</w:t>
      </w:r>
      <w:r w:rsidR="00110833">
        <w:rPr>
          <w:rFonts w:ascii="Arial" w:hAnsi="Arial" w:cs="Arial"/>
          <w:sz w:val="20"/>
          <w:szCs w:val="20"/>
        </w:rPr>
        <w:t>xx</w:t>
      </w:r>
      <w:proofErr w:type="spellEnd"/>
    </w:p>
    <w:p w:rsidR="009867B9" w:rsidRPr="00D27771" w:rsidRDefault="009867B9" w:rsidP="009867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pro Ústecký kraj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</w:p>
    <w:p w:rsidR="009867B9" w:rsidRPr="00D27771" w:rsidRDefault="009867B9" w:rsidP="009867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F86F31" w:rsidRPr="00D27771" w:rsidRDefault="00F86F31" w:rsidP="009867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9867B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9867B9" w:rsidRPr="00D27771" w:rsidRDefault="009867B9" w:rsidP="009867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9867B9" w:rsidRDefault="009867B9" w:rsidP="009867B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vedoucí oddělení převodu majetku státu</w:t>
      </w:r>
    </w:p>
    <w:p w:rsidR="009867B9" w:rsidRDefault="009867B9" w:rsidP="009867B9">
      <w:pPr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Krajského pozemkového úřadu pro Ústecký kraj</w:t>
      </w:r>
    </w:p>
    <w:p w:rsidR="009867B9" w:rsidRPr="00D27771" w:rsidRDefault="009867B9" w:rsidP="009867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9867B9" w:rsidRDefault="009867B9" w:rsidP="009867B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9867B9" w:rsidRDefault="009867B9" w:rsidP="009867B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9867B9" w:rsidRDefault="009867B9" w:rsidP="009867B9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9867B9" w:rsidRPr="00D27771" w:rsidRDefault="009867B9" w:rsidP="009867B9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867B9" w:rsidRPr="00D27771" w:rsidRDefault="009867B9" w:rsidP="009867B9">
      <w:pPr>
        <w:widowControl/>
        <w:rPr>
          <w:rFonts w:ascii="Arial" w:hAnsi="Arial" w:cs="Arial"/>
          <w:color w:val="000000"/>
        </w:rPr>
      </w:pPr>
    </w:p>
    <w:p w:rsidR="009867B9" w:rsidRPr="00D27771" w:rsidRDefault="009867B9" w:rsidP="009867B9">
      <w:pPr>
        <w:widowControl/>
        <w:rPr>
          <w:rFonts w:ascii="Arial" w:hAnsi="Arial" w:cs="Arial"/>
          <w:color w:val="000000"/>
        </w:rPr>
      </w:pPr>
    </w:p>
    <w:p w:rsidR="009867B9" w:rsidRDefault="009867B9" w:rsidP="009867B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9867B9" w:rsidRDefault="009867B9" w:rsidP="009867B9">
      <w:pPr>
        <w:widowControl/>
        <w:rPr>
          <w:rFonts w:ascii="Arial" w:hAnsi="Arial" w:cs="Arial"/>
          <w:color w:val="000000"/>
        </w:rPr>
      </w:pPr>
    </w:p>
    <w:p w:rsidR="009867B9" w:rsidRDefault="009867B9" w:rsidP="009867B9">
      <w:pPr>
        <w:widowControl/>
        <w:rPr>
          <w:rFonts w:ascii="Arial" w:hAnsi="Arial" w:cs="Arial"/>
          <w:color w:val="000000"/>
        </w:rPr>
      </w:pPr>
    </w:p>
    <w:p w:rsidR="009867B9" w:rsidRPr="00D27771" w:rsidRDefault="009867B9" w:rsidP="009867B9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Bc. Karin Černíková </w:t>
      </w:r>
      <w:r w:rsidRPr="00D27771">
        <w:rPr>
          <w:rFonts w:ascii="Arial" w:hAnsi="Arial" w:cs="Arial"/>
        </w:rPr>
        <w:t>……………………</w:t>
      </w:r>
    </w:p>
    <w:p w:rsidR="009867B9" w:rsidRPr="00D27771" w:rsidRDefault="009867B9" w:rsidP="009867B9">
      <w:pPr>
        <w:widowControl/>
        <w:rPr>
          <w:rFonts w:ascii="Arial" w:hAnsi="Arial" w:cs="Arial"/>
          <w:color w:val="000000"/>
        </w:rPr>
      </w:pPr>
    </w:p>
    <w:p w:rsidR="009867B9" w:rsidRPr="00D27771" w:rsidRDefault="009867B9" w:rsidP="009867B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9867B9" w:rsidRPr="00D27771" w:rsidRDefault="009867B9" w:rsidP="009867B9">
      <w:pPr>
        <w:widowControl/>
        <w:rPr>
          <w:rFonts w:ascii="Arial" w:hAnsi="Arial" w:cs="Arial"/>
          <w:color w:val="000000"/>
          <w:lang w:val="en-US"/>
        </w:rPr>
      </w:pPr>
    </w:p>
    <w:p w:rsidR="009867B9" w:rsidRPr="00D27771" w:rsidRDefault="009867B9" w:rsidP="009867B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r w:rsidRPr="00D27771">
        <w:rPr>
          <w:rFonts w:ascii="Arial" w:hAnsi="Arial" w:cs="Arial"/>
          <w:color w:val="000000"/>
          <w:lang w:val="en-US"/>
        </w:rPr>
        <w:t>………………………………</w:t>
      </w:r>
    </w:p>
    <w:p w:rsidR="009867B9" w:rsidRPr="00D27771" w:rsidRDefault="009867B9" w:rsidP="009867B9">
      <w:pPr>
        <w:widowControl/>
        <w:rPr>
          <w:rFonts w:ascii="Arial" w:hAnsi="Arial" w:cs="Arial"/>
          <w:color w:val="000000"/>
          <w:lang w:val="en-US"/>
        </w:rPr>
      </w:pPr>
    </w:p>
    <w:p w:rsidR="009867B9" w:rsidRPr="00D27771" w:rsidRDefault="009867B9" w:rsidP="009867B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r w:rsidRPr="00D27771">
        <w:rPr>
          <w:rFonts w:ascii="Arial" w:hAnsi="Arial" w:cs="Arial"/>
          <w:color w:val="000000"/>
          <w:lang w:val="en-US"/>
        </w:rPr>
        <w:t>…………………………………</w:t>
      </w:r>
      <w:r>
        <w:rPr>
          <w:rFonts w:ascii="Arial" w:hAnsi="Arial" w:cs="Arial"/>
          <w:color w:val="000000"/>
          <w:lang w:val="en-US"/>
        </w:rPr>
        <w:t>..</w:t>
      </w:r>
      <w:r w:rsidRPr="00D27771">
        <w:rPr>
          <w:rFonts w:ascii="Arial" w:hAnsi="Arial" w:cs="Arial"/>
          <w:color w:val="000000"/>
          <w:lang w:val="en-US"/>
        </w:rPr>
        <w:t>…</w:t>
      </w:r>
    </w:p>
    <w:p w:rsidR="009867B9" w:rsidRDefault="009867B9" w:rsidP="009867B9">
      <w:pPr>
        <w:widowControl/>
        <w:rPr>
          <w:rFonts w:ascii="Arial" w:hAnsi="Arial" w:cs="Arial"/>
          <w:b/>
          <w:color w:val="000000"/>
          <w:lang w:val="en-US"/>
        </w:rPr>
      </w:pPr>
    </w:p>
    <w:p w:rsidR="009867B9" w:rsidRPr="00D27771" w:rsidRDefault="009867B9" w:rsidP="009867B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r w:rsidRPr="00D27771">
        <w:rPr>
          <w:rFonts w:ascii="Arial" w:hAnsi="Arial" w:cs="Arial"/>
          <w:color w:val="000000"/>
          <w:lang w:val="en-US"/>
        </w:rPr>
        <w:t>…………………………………</w:t>
      </w:r>
      <w:r>
        <w:rPr>
          <w:rFonts w:ascii="Arial" w:hAnsi="Arial" w:cs="Arial"/>
          <w:color w:val="000000"/>
          <w:lang w:val="en-US"/>
        </w:rPr>
        <w:t>…</w:t>
      </w:r>
      <w:r w:rsidRPr="00D27771">
        <w:rPr>
          <w:rFonts w:ascii="Arial" w:hAnsi="Arial" w:cs="Arial"/>
          <w:color w:val="000000"/>
          <w:lang w:val="en-US"/>
        </w:rPr>
        <w:t>……</w:t>
      </w:r>
    </w:p>
    <w:p w:rsidR="009867B9" w:rsidRPr="00D27771" w:rsidRDefault="009867B9" w:rsidP="009867B9">
      <w:pPr>
        <w:widowControl/>
        <w:rPr>
          <w:rFonts w:ascii="Arial" w:hAnsi="Arial" w:cs="Arial"/>
          <w:color w:val="000000"/>
          <w:lang w:val="en-US"/>
        </w:rPr>
      </w:pPr>
    </w:p>
    <w:p w:rsidR="009867B9" w:rsidRPr="00D27771" w:rsidRDefault="009867B9" w:rsidP="009867B9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>: Bc. Karin Černíková</w:t>
      </w:r>
    </w:p>
    <w:p w:rsidR="009867B9" w:rsidRPr="00D27771" w:rsidRDefault="009867B9" w:rsidP="009867B9">
      <w:pPr>
        <w:widowControl/>
        <w:rPr>
          <w:rFonts w:ascii="Arial" w:hAnsi="Arial" w:cs="Arial"/>
          <w:color w:val="000000"/>
        </w:rPr>
      </w:pPr>
    </w:p>
    <w:p w:rsidR="009867B9" w:rsidRPr="00D27771" w:rsidRDefault="009867B9" w:rsidP="009867B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Teplicích </w:t>
      </w:r>
      <w:r w:rsidRPr="00D27771">
        <w:rPr>
          <w:rFonts w:ascii="Arial" w:hAnsi="Arial" w:cs="Arial"/>
          <w:color w:val="000000"/>
        </w:rPr>
        <w:t>dne ……………</w:t>
      </w:r>
      <w:r>
        <w:rPr>
          <w:rFonts w:ascii="Arial" w:hAnsi="Arial" w:cs="Arial"/>
          <w:color w:val="000000"/>
        </w:rPr>
        <w:t>.</w:t>
      </w:r>
      <w:r w:rsidRPr="00D27771">
        <w:rPr>
          <w:rFonts w:ascii="Arial" w:hAnsi="Arial" w:cs="Arial"/>
          <w:color w:val="000000"/>
        </w:rPr>
        <w:t>…………</w:t>
      </w:r>
      <w:r>
        <w:rPr>
          <w:rFonts w:ascii="Arial" w:hAnsi="Arial" w:cs="Arial"/>
          <w:color w:val="000000"/>
        </w:rPr>
        <w:t>..</w:t>
      </w:r>
      <w:r w:rsidRPr="00D27771">
        <w:rPr>
          <w:rFonts w:ascii="Arial" w:hAnsi="Arial" w:cs="Arial"/>
          <w:color w:val="000000"/>
        </w:rPr>
        <w:t>………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13060</w:t>
      </w:r>
    </w:p>
    <w:p w:rsidR="009867B9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11. 11. 2020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5.91</w:t>
      </w:r>
    </w:p>
    <w:p w:rsidR="001C6D76" w:rsidRDefault="001C6D76" w:rsidP="009867B9">
      <w:pPr>
        <w:widowControl/>
        <w:spacing w:before="120"/>
        <w:rPr>
          <w:rFonts w:ascii="Arial" w:hAnsi="Arial" w:cs="Arial"/>
          <w:color w:val="000000"/>
        </w:rPr>
      </w:pPr>
    </w:p>
    <w:p w:rsidR="009867B9" w:rsidRPr="00D27771" w:rsidRDefault="009867B9" w:rsidP="009867B9">
      <w:pPr>
        <w:widowControl/>
        <w:spacing w:before="1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Čj. SPU </w:t>
      </w:r>
      <w:r w:rsidR="009E50E9" w:rsidRPr="009E50E9">
        <w:rPr>
          <w:rFonts w:ascii="Arial" w:hAnsi="Arial" w:cs="Arial"/>
          <w:color w:val="000000"/>
        </w:rPr>
        <w:t>412833</w:t>
      </w:r>
      <w:r w:rsidRPr="009E1013">
        <w:rPr>
          <w:rFonts w:ascii="Arial" w:hAnsi="Arial" w:cs="Arial"/>
          <w:color w:val="000000"/>
        </w:rPr>
        <w:t>/2020/508100/</w:t>
      </w:r>
      <w:proofErr w:type="spellStart"/>
      <w:r w:rsidRPr="009E1013">
        <w:rPr>
          <w:rFonts w:ascii="Arial" w:hAnsi="Arial" w:cs="Arial"/>
          <w:color w:val="000000"/>
        </w:rPr>
        <w:t>Če</w:t>
      </w:r>
      <w:proofErr w:type="spellEnd"/>
    </w:p>
    <w:sectPr w:rsidR="009867B9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178" w:rsidRDefault="00B70178" w:rsidP="00B70178">
      <w:r>
        <w:separator/>
      </w:r>
    </w:p>
  </w:endnote>
  <w:endnote w:type="continuationSeparator" w:id="0">
    <w:p w:rsidR="00B70178" w:rsidRDefault="00B70178" w:rsidP="00B7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5200600"/>
      <w:docPartObj>
        <w:docPartGallery w:val="Page Numbers (Bottom of Page)"/>
        <w:docPartUnique/>
      </w:docPartObj>
    </w:sdtPr>
    <w:sdtEndPr/>
    <w:sdtContent>
      <w:p w:rsidR="00B70178" w:rsidRDefault="00B7017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:rsidR="00B70178" w:rsidRDefault="00B701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178" w:rsidRDefault="00B70178" w:rsidP="00B70178">
      <w:r>
        <w:separator/>
      </w:r>
    </w:p>
  </w:footnote>
  <w:footnote w:type="continuationSeparator" w:id="0">
    <w:p w:rsidR="00B70178" w:rsidRDefault="00B70178" w:rsidP="00B70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4017C"/>
    <w:rsid w:val="00051722"/>
    <w:rsid w:val="0007035E"/>
    <w:rsid w:val="0008169E"/>
    <w:rsid w:val="000900B7"/>
    <w:rsid w:val="00091141"/>
    <w:rsid w:val="000A3D59"/>
    <w:rsid w:val="000B4D5B"/>
    <w:rsid w:val="000D6FEB"/>
    <w:rsid w:val="000F61EA"/>
    <w:rsid w:val="001015DC"/>
    <w:rsid w:val="00110833"/>
    <w:rsid w:val="0012285A"/>
    <w:rsid w:val="00125ACF"/>
    <w:rsid w:val="00150EBF"/>
    <w:rsid w:val="00153555"/>
    <w:rsid w:val="00162E8E"/>
    <w:rsid w:val="00165114"/>
    <w:rsid w:val="001914D2"/>
    <w:rsid w:val="00196594"/>
    <w:rsid w:val="001965CB"/>
    <w:rsid w:val="001A27D9"/>
    <w:rsid w:val="001B6217"/>
    <w:rsid w:val="001C6D76"/>
    <w:rsid w:val="001D1353"/>
    <w:rsid w:val="001E5055"/>
    <w:rsid w:val="00225878"/>
    <w:rsid w:val="00231BB2"/>
    <w:rsid w:val="002A1AB9"/>
    <w:rsid w:val="002A2A4B"/>
    <w:rsid w:val="002B285A"/>
    <w:rsid w:val="002B7458"/>
    <w:rsid w:val="002C7AD6"/>
    <w:rsid w:val="002D163D"/>
    <w:rsid w:val="002E0BC1"/>
    <w:rsid w:val="00306639"/>
    <w:rsid w:val="00321A02"/>
    <w:rsid w:val="00326B81"/>
    <w:rsid w:val="003271AE"/>
    <w:rsid w:val="003315E7"/>
    <w:rsid w:val="003A69C2"/>
    <w:rsid w:val="003E7D4B"/>
    <w:rsid w:val="003F6EB2"/>
    <w:rsid w:val="00407016"/>
    <w:rsid w:val="0043267F"/>
    <w:rsid w:val="004934BF"/>
    <w:rsid w:val="00511ECA"/>
    <w:rsid w:val="00540A55"/>
    <w:rsid w:val="00544C22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699E"/>
    <w:rsid w:val="00732FBB"/>
    <w:rsid w:val="007457FE"/>
    <w:rsid w:val="00746686"/>
    <w:rsid w:val="00780A0B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729"/>
    <w:rsid w:val="00924A3D"/>
    <w:rsid w:val="009519F9"/>
    <w:rsid w:val="009867B9"/>
    <w:rsid w:val="009D5879"/>
    <w:rsid w:val="009D7CA0"/>
    <w:rsid w:val="009E50E9"/>
    <w:rsid w:val="00A21E60"/>
    <w:rsid w:val="00A22F0A"/>
    <w:rsid w:val="00A24EE6"/>
    <w:rsid w:val="00A32FD2"/>
    <w:rsid w:val="00A616E9"/>
    <w:rsid w:val="00A67033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15AC7"/>
    <w:rsid w:val="00B2414E"/>
    <w:rsid w:val="00B631AE"/>
    <w:rsid w:val="00B64A4F"/>
    <w:rsid w:val="00B70178"/>
    <w:rsid w:val="00B70A94"/>
    <w:rsid w:val="00BC3F00"/>
    <w:rsid w:val="00BC7680"/>
    <w:rsid w:val="00BE6FC3"/>
    <w:rsid w:val="00BF4ABB"/>
    <w:rsid w:val="00BF579A"/>
    <w:rsid w:val="00C20383"/>
    <w:rsid w:val="00C328C6"/>
    <w:rsid w:val="00C5124F"/>
    <w:rsid w:val="00C820A8"/>
    <w:rsid w:val="00C90E09"/>
    <w:rsid w:val="00C936B8"/>
    <w:rsid w:val="00CD4C2E"/>
    <w:rsid w:val="00D1504F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722EF"/>
    <w:rsid w:val="00F758C4"/>
    <w:rsid w:val="00F86F31"/>
    <w:rsid w:val="00FD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93486"/>
  <w14:defaultImageDpi w14:val="0"/>
  <w15:docId w15:val="{8EF05D27-443B-4602-A733-1BE78AA2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C6D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C6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7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1349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Černíková Karin Bc.</dc:creator>
  <cp:keywords/>
  <dc:description/>
  <cp:lastModifiedBy>Černíková Karin Bc.</cp:lastModifiedBy>
  <cp:revision>7</cp:revision>
  <cp:lastPrinted>2020-11-11T12:39:00Z</cp:lastPrinted>
  <dcterms:created xsi:type="dcterms:W3CDTF">2020-11-25T07:54:00Z</dcterms:created>
  <dcterms:modified xsi:type="dcterms:W3CDTF">2020-11-25T12:18:00Z</dcterms:modified>
</cp:coreProperties>
</file>