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9E4BF" w14:textId="77777777" w:rsidR="00F331BD" w:rsidRPr="00B124C8" w:rsidRDefault="00A11530" w:rsidP="00A11530">
      <w:pPr>
        <w:jc w:val="center"/>
        <w:rPr>
          <w:rFonts w:cs="Arial"/>
          <w:b/>
          <w:sz w:val="22"/>
        </w:rPr>
      </w:pPr>
      <w:r w:rsidRPr="00B124C8">
        <w:rPr>
          <w:rFonts w:cs="Arial"/>
          <w:b/>
          <w:sz w:val="22"/>
        </w:rPr>
        <w:t>Darovací smlouva</w:t>
      </w:r>
    </w:p>
    <w:p w14:paraId="61E93027" w14:textId="0FAC1503" w:rsidR="00A11530" w:rsidRPr="00B124C8" w:rsidRDefault="00A11530" w:rsidP="00A11530">
      <w:pPr>
        <w:jc w:val="center"/>
        <w:rPr>
          <w:rFonts w:cs="Arial"/>
        </w:rPr>
      </w:pPr>
      <w:r w:rsidRPr="00B124C8">
        <w:rPr>
          <w:rFonts w:cs="Arial"/>
        </w:rPr>
        <w:t xml:space="preserve">číslo </w:t>
      </w:r>
      <w:r w:rsidR="00A15B1D" w:rsidRPr="00B124C8">
        <w:rPr>
          <w:rFonts w:cs="Arial"/>
        </w:rPr>
        <w:t>PTV-20-005-SPP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A11530" w:rsidRPr="00B124C8" w14:paraId="63357F0F" w14:textId="77777777" w:rsidTr="00B61E4A">
        <w:trPr>
          <w:trHeight w:val="340"/>
        </w:trPr>
        <w:tc>
          <w:tcPr>
            <w:tcW w:w="1526" w:type="dxa"/>
          </w:tcPr>
          <w:p w14:paraId="49E92DEC" w14:textId="77777777" w:rsidR="00A11530" w:rsidRPr="00B124C8" w:rsidRDefault="00A11530" w:rsidP="00B61E4A">
            <w:pPr>
              <w:rPr>
                <w:rFonts w:cs="Arial"/>
              </w:rPr>
            </w:pPr>
            <w:r w:rsidRPr="00B124C8">
              <w:rPr>
                <w:rFonts w:cs="Arial"/>
                <w:b/>
              </w:rPr>
              <w:t>Dárce</w:t>
            </w:r>
          </w:p>
        </w:tc>
        <w:tc>
          <w:tcPr>
            <w:tcW w:w="8138" w:type="dxa"/>
          </w:tcPr>
          <w:p w14:paraId="119383D7" w14:textId="09D89DBA" w:rsidR="00A11530" w:rsidRPr="00B124C8" w:rsidRDefault="00A11530" w:rsidP="00A15B1D">
            <w:pPr>
              <w:rPr>
                <w:rFonts w:cs="Arial"/>
              </w:rPr>
            </w:pPr>
            <w:r w:rsidRPr="00B124C8">
              <w:rPr>
                <w:rFonts w:cs="Arial"/>
                <w:b/>
              </w:rPr>
              <w:t>ŠKODA AUTO a.s.</w:t>
            </w:r>
            <w:r w:rsidRPr="00B124C8">
              <w:rPr>
                <w:rFonts w:cs="Arial"/>
              </w:rPr>
              <w:br/>
              <w:t>se sídlem: tř. Václava Klementa 869, Mladá Boleslav II, 293 01 Mladá Boleslav</w:t>
            </w:r>
            <w:r w:rsidRPr="00B124C8">
              <w:rPr>
                <w:rFonts w:cs="Arial"/>
              </w:rPr>
              <w:br/>
              <w:t>IČ</w:t>
            </w:r>
            <w:r w:rsidR="00C1584C" w:rsidRPr="00B124C8">
              <w:rPr>
                <w:rFonts w:cs="Arial"/>
              </w:rPr>
              <w:t>O</w:t>
            </w:r>
            <w:r w:rsidRPr="00B124C8">
              <w:rPr>
                <w:rFonts w:cs="Arial"/>
              </w:rPr>
              <w:t>: 00177041</w:t>
            </w:r>
            <w:r w:rsidRPr="00B124C8">
              <w:rPr>
                <w:rFonts w:cs="Arial"/>
              </w:rPr>
              <w:br/>
              <w:t>DIČ: CZ00177041</w:t>
            </w:r>
            <w:r w:rsidRPr="00B124C8">
              <w:rPr>
                <w:rFonts w:cs="Arial"/>
              </w:rPr>
              <w:br/>
              <w:t xml:space="preserve">zapsaná v obchodním rejstříku u Městského soudu v Praze, odd. B, </w:t>
            </w:r>
            <w:proofErr w:type="spellStart"/>
            <w:r w:rsidRPr="00B124C8">
              <w:rPr>
                <w:rFonts w:cs="Arial"/>
              </w:rPr>
              <w:t>vl</w:t>
            </w:r>
            <w:proofErr w:type="spellEnd"/>
            <w:r w:rsidRPr="00B124C8">
              <w:rPr>
                <w:rFonts w:cs="Arial"/>
              </w:rPr>
              <w:t>. 332</w:t>
            </w:r>
            <w:r w:rsidRPr="00B124C8">
              <w:rPr>
                <w:rFonts w:cs="Arial"/>
              </w:rPr>
              <w:br/>
              <w:t>zastoupená</w:t>
            </w:r>
            <w:r w:rsidR="00A15B1D" w:rsidRPr="00B124C8">
              <w:rPr>
                <w:rFonts w:cs="Arial"/>
              </w:rPr>
              <w:t xml:space="preserve">: Ing. Pavel Hlaváč, vedoucí SP - Plánování lidských zdrojů a Ing. Hana </w:t>
            </w:r>
            <w:proofErr w:type="spellStart"/>
            <w:r w:rsidR="00A15B1D" w:rsidRPr="00B124C8">
              <w:rPr>
                <w:rFonts w:cs="Arial"/>
              </w:rPr>
              <w:t>Kurzweilová</w:t>
            </w:r>
            <w:proofErr w:type="spellEnd"/>
            <w:r w:rsidR="00A15B1D" w:rsidRPr="00B124C8">
              <w:rPr>
                <w:rFonts w:cs="Arial"/>
              </w:rPr>
              <w:t xml:space="preserve">, vedoucí ST - Komplexní péče o MGMT, </w:t>
            </w:r>
            <w:proofErr w:type="spellStart"/>
            <w:r w:rsidR="00A15B1D" w:rsidRPr="00B124C8">
              <w:rPr>
                <w:rFonts w:cs="Arial"/>
              </w:rPr>
              <w:t>Employer</w:t>
            </w:r>
            <w:proofErr w:type="spellEnd"/>
            <w:r w:rsidR="00A15B1D" w:rsidRPr="00B124C8">
              <w:rPr>
                <w:rFonts w:cs="Arial"/>
              </w:rPr>
              <w:t xml:space="preserve"> </w:t>
            </w:r>
            <w:proofErr w:type="spellStart"/>
            <w:r w:rsidR="00A15B1D" w:rsidRPr="00B124C8">
              <w:rPr>
                <w:rFonts w:cs="Arial"/>
              </w:rPr>
              <w:t>Branding</w:t>
            </w:r>
            <w:proofErr w:type="spellEnd"/>
          </w:p>
        </w:tc>
      </w:tr>
    </w:tbl>
    <w:p w14:paraId="165845E2" w14:textId="77777777" w:rsidR="00A11530" w:rsidRPr="00B124C8" w:rsidRDefault="00A11530" w:rsidP="003D414D">
      <w:pPr>
        <w:rPr>
          <w:rFonts w:cs="Arial"/>
        </w:rPr>
      </w:pPr>
      <w:r w:rsidRPr="00B124C8">
        <w:rPr>
          <w:rFonts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A11530" w:rsidRPr="00B124C8" w14:paraId="04265301" w14:textId="77777777" w:rsidTr="00B61E4A">
        <w:trPr>
          <w:trHeight w:val="340"/>
        </w:trPr>
        <w:tc>
          <w:tcPr>
            <w:tcW w:w="1526" w:type="dxa"/>
          </w:tcPr>
          <w:p w14:paraId="537DA400" w14:textId="77777777" w:rsidR="00A11530" w:rsidRPr="00B124C8" w:rsidRDefault="00A11530" w:rsidP="00B61E4A">
            <w:pPr>
              <w:rPr>
                <w:rFonts w:cs="Arial"/>
              </w:rPr>
            </w:pPr>
            <w:r w:rsidRPr="00B124C8">
              <w:rPr>
                <w:rFonts w:cs="Arial"/>
                <w:b/>
              </w:rPr>
              <w:t>Obdarovaný</w:t>
            </w:r>
          </w:p>
        </w:tc>
        <w:tc>
          <w:tcPr>
            <w:tcW w:w="8191" w:type="dxa"/>
          </w:tcPr>
          <w:p w14:paraId="2F4D5525" w14:textId="44748FE2" w:rsidR="00A11530" w:rsidRDefault="00A15B1D" w:rsidP="00FC0B2C">
            <w:pPr>
              <w:rPr>
                <w:rFonts w:cs="Arial"/>
              </w:rPr>
            </w:pPr>
            <w:r w:rsidRPr="00B124C8">
              <w:rPr>
                <w:rFonts w:cs="Arial"/>
                <w:b/>
              </w:rPr>
              <w:t>Jiráskovo gymnázium, Náchod, Řezníčkova 451</w:t>
            </w:r>
            <w:r w:rsidR="00A11530" w:rsidRPr="00B124C8">
              <w:rPr>
                <w:rFonts w:cs="Arial"/>
              </w:rPr>
              <w:br/>
              <w:t xml:space="preserve">se sídlem: </w:t>
            </w:r>
            <w:r w:rsidRPr="00B124C8">
              <w:rPr>
                <w:rFonts w:cs="Arial"/>
              </w:rPr>
              <w:t>Řezníčkova 451, 547 01 Náchod</w:t>
            </w:r>
            <w:r w:rsidR="00A11530" w:rsidRPr="00B124C8">
              <w:rPr>
                <w:rFonts w:cs="Arial"/>
              </w:rPr>
              <w:br/>
              <w:t>IČ</w:t>
            </w:r>
            <w:r w:rsidR="00C1584C" w:rsidRPr="00B124C8">
              <w:rPr>
                <w:rFonts w:cs="Arial"/>
              </w:rPr>
              <w:t>O</w:t>
            </w:r>
            <w:r w:rsidR="00A11530" w:rsidRPr="00B124C8">
              <w:rPr>
                <w:rFonts w:cs="Arial"/>
              </w:rPr>
              <w:t xml:space="preserve">: </w:t>
            </w:r>
            <w:r w:rsidRPr="00B124C8">
              <w:rPr>
                <w:rFonts w:cs="Arial"/>
              </w:rPr>
              <w:t>48623687</w:t>
            </w:r>
            <w:r w:rsidR="00A11530" w:rsidRPr="00B124C8">
              <w:rPr>
                <w:rFonts w:cs="Arial"/>
              </w:rPr>
              <w:br/>
              <w:t xml:space="preserve">číslo účtu: </w:t>
            </w:r>
            <w:r w:rsidRPr="00B124C8">
              <w:rPr>
                <w:rFonts w:cs="Arial"/>
              </w:rPr>
              <w:t>27-1517280257/0100</w:t>
            </w:r>
            <w:r w:rsidR="00A11530" w:rsidRPr="00B124C8">
              <w:rPr>
                <w:rFonts w:cs="Arial"/>
              </w:rPr>
              <w:br/>
              <w:t xml:space="preserve">název banky a adresa: </w:t>
            </w:r>
            <w:r w:rsidR="0057456E">
              <w:rPr>
                <w:rFonts w:cs="Arial"/>
              </w:rPr>
              <w:t>Komerční banka, a.s., pobočka Náchod</w:t>
            </w:r>
            <w:r w:rsidR="00A11530" w:rsidRPr="00B124C8">
              <w:rPr>
                <w:rFonts w:cs="Arial"/>
              </w:rPr>
              <w:br/>
              <w:t xml:space="preserve">zastupuje: </w:t>
            </w:r>
            <w:r w:rsidR="00205278">
              <w:rPr>
                <w:rFonts w:cs="Arial"/>
              </w:rPr>
              <w:t xml:space="preserve">Pavel Škoda, ředitel </w:t>
            </w:r>
            <w:r w:rsidR="0057456E">
              <w:rPr>
                <w:rFonts w:cs="Arial"/>
              </w:rPr>
              <w:t>školy</w:t>
            </w:r>
            <w:r w:rsidR="00EA5AAB">
              <w:rPr>
                <w:rFonts w:cs="Arial"/>
              </w:rPr>
              <w:br/>
              <w:t xml:space="preserve">kontaktní e-mail: </w:t>
            </w:r>
            <w:hyperlink r:id="rId11" w:history="1">
              <w:r w:rsidR="00E15012" w:rsidRPr="0084437F">
                <w:rPr>
                  <w:rStyle w:val="Hypertextovodkaz"/>
                  <w:rFonts w:cs="Arial"/>
                </w:rPr>
                <w:t>preclik@gymnachod.cz</w:t>
              </w:r>
            </w:hyperlink>
          </w:p>
          <w:p w14:paraId="160976FC" w14:textId="43A1BFF1" w:rsidR="00E15012" w:rsidRPr="00B124C8" w:rsidRDefault="00E15012" w:rsidP="00FC0B2C">
            <w:pPr>
              <w:rPr>
                <w:rFonts w:cs="Arial"/>
              </w:rPr>
            </w:pPr>
          </w:p>
        </w:tc>
      </w:tr>
    </w:tbl>
    <w:p w14:paraId="4D4AFC58" w14:textId="77777777" w:rsidR="00A11530" w:rsidRPr="00B124C8" w:rsidRDefault="00A11530" w:rsidP="003D414D">
      <w:pPr>
        <w:rPr>
          <w:rFonts w:cs="Arial"/>
        </w:rPr>
      </w:pPr>
      <w:r w:rsidRPr="00B124C8">
        <w:rPr>
          <w:rFonts w:cs="Arial"/>
        </w:rPr>
        <w:t>uzavírají v souladu s § 2055 a násl. zákona č. 89/2012 Sb., občanský zákoník (dále jako „občanský zákoník“ nebo „OZ“) tuto darovací smlouvu (dále jen „smlouva“):</w:t>
      </w:r>
    </w:p>
    <w:p w14:paraId="50BF9189" w14:textId="77777777" w:rsidR="00A11530" w:rsidRPr="00B124C8" w:rsidRDefault="00A11530" w:rsidP="001E505F">
      <w:pPr>
        <w:jc w:val="center"/>
        <w:rPr>
          <w:rFonts w:cs="Arial"/>
          <w:b/>
        </w:rPr>
      </w:pPr>
      <w:r w:rsidRPr="00B124C8">
        <w:rPr>
          <w:rFonts w:cs="Arial"/>
          <w:b/>
        </w:rPr>
        <w:t>I. Předmět smlouvy</w:t>
      </w:r>
    </w:p>
    <w:p w14:paraId="603F1F3E" w14:textId="163F3C8C" w:rsidR="00A11530" w:rsidRPr="00B124C8" w:rsidRDefault="00A11530" w:rsidP="00003DBB">
      <w:pPr>
        <w:jc w:val="both"/>
        <w:rPr>
          <w:rFonts w:cs="Arial"/>
        </w:rPr>
      </w:pPr>
      <w:r w:rsidRPr="00B124C8">
        <w:rPr>
          <w:rFonts w:cs="Arial"/>
        </w:rPr>
        <w:t xml:space="preserve">Dárce daruje obdarovanému peněžní prostředky ve výši </w:t>
      </w:r>
      <w:r w:rsidR="00A15B1D" w:rsidRPr="00B124C8">
        <w:rPr>
          <w:rFonts w:cs="Arial"/>
        </w:rPr>
        <w:t xml:space="preserve">93 500,00 </w:t>
      </w:r>
      <w:r w:rsidRPr="00B124C8">
        <w:rPr>
          <w:rFonts w:cs="Arial"/>
        </w:rPr>
        <w:t xml:space="preserve">Kč (slovy: </w:t>
      </w:r>
      <w:r w:rsidR="003175AB">
        <w:rPr>
          <w:rFonts w:cs="Arial"/>
        </w:rPr>
        <w:t>devadesát tři tisíc pět set</w:t>
      </w:r>
      <w:r w:rsidRPr="00B124C8">
        <w:rPr>
          <w:rFonts w:cs="Arial"/>
        </w:rPr>
        <w:t xml:space="preserve"> korun českých), a </w:t>
      </w:r>
      <w:r w:rsidR="00A15B1D" w:rsidRPr="00B124C8">
        <w:rPr>
          <w:rFonts w:cs="Arial"/>
        </w:rPr>
        <w:t xml:space="preserve">to za účelem realizace projektu „(Umělá) inteligence ve školních lavicích“ </w:t>
      </w:r>
      <w:r w:rsidRPr="00B124C8">
        <w:rPr>
          <w:rFonts w:cs="Arial"/>
        </w:rPr>
        <w:t>(dále jen „dar“) v rámci grantového programu dárce „</w:t>
      </w:r>
      <w:proofErr w:type="spellStart"/>
      <w:r w:rsidR="00A15B1D" w:rsidRPr="00B124C8">
        <w:rPr>
          <w:rFonts w:cs="Arial"/>
        </w:rPr>
        <w:t>GrP</w:t>
      </w:r>
      <w:proofErr w:type="spellEnd"/>
      <w:r w:rsidR="00A15B1D" w:rsidRPr="00B124C8">
        <w:rPr>
          <w:rFonts w:cs="Arial"/>
        </w:rPr>
        <w:t xml:space="preserve"> Popularizace technického vzdělávání na základních školách</w:t>
      </w:r>
      <w:r w:rsidRPr="00B124C8">
        <w:rPr>
          <w:rFonts w:cs="Arial"/>
        </w:rPr>
        <w:t xml:space="preserve">“. Popis projektu obdarovaného vč. závazných parametrů je uveden v příloze č. 1 této smlouvy.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Volkswagen International </w:t>
      </w:r>
      <w:proofErr w:type="spellStart"/>
      <w:r w:rsidRPr="00B124C8">
        <w:rPr>
          <w:rFonts w:cs="Arial"/>
        </w:rPr>
        <w:t>Belgium</w:t>
      </w:r>
      <w:proofErr w:type="spellEnd"/>
      <w:r w:rsidRPr="00B124C8">
        <w:rPr>
          <w:rFonts w:cs="Arial"/>
        </w:rPr>
        <w:t xml:space="preserve"> </w:t>
      </w:r>
      <w:proofErr w:type="gramStart"/>
      <w:r w:rsidRPr="00B124C8">
        <w:rPr>
          <w:rFonts w:cs="Arial"/>
        </w:rPr>
        <w:t>S.A.</w:t>
      </w:r>
      <w:proofErr w:type="gramEnd"/>
      <w:r w:rsidRPr="00B124C8">
        <w:rPr>
          <w:rFonts w:cs="Arial"/>
        </w:rPr>
        <w:t xml:space="preserve"> (“VIB”), Avenue Louise 143/1, B-1050 </w:t>
      </w:r>
      <w:proofErr w:type="spellStart"/>
      <w:r w:rsidRPr="00B124C8">
        <w:rPr>
          <w:rFonts w:cs="Arial"/>
        </w:rPr>
        <w:t>Brussels</w:t>
      </w:r>
      <w:proofErr w:type="spellEnd"/>
      <w:r w:rsidRPr="00B124C8">
        <w:rPr>
          <w:rFonts w:cs="Arial"/>
        </w:rPr>
        <w:t xml:space="preserve"> </w:t>
      </w:r>
      <w:proofErr w:type="spellStart"/>
      <w:r w:rsidRPr="00B124C8">
        <w:rPr>
          <w:rFonts w:cs="Arial"/>
        </w:rPr>
        <w:t>Belgium</w:t>
      </w:r>
      <w:proofErr w:type="spellEnd"/>
      <w:r w:rsidRPr="00B124C8">
        <w:rPr>
          <w:rFonts w:cs="Arial"/>
        </w:rPr>
        <w:t>. Dar bude účtován k tíži dárce: NS</w:t>
      </w:r>
      <w:r w:rsidR="006D4250">
        <w:rPr>
          <w:rFonts w:cs="Arial"/>
        </w:rPr>
        <w:t xml:space="preserve"> 8540</w:t>
      </w:r>
      <w:r w:rsidRPr="00B124C8">
        <w:rPr>
          <w:rFonts w:cs="Arial"/>
        </w:rPr>
        <w:t>, konto 46022000.</w:t>
      </w:r>
    </w:p>
    <w:p w14:paraId="709E6BA1" w14:textId="77777777" w:rsidR="001E505F" w:rsidRPr="00B124C8" w:rsidRDefault="001E505F" w:rsidP="001E505F">
      <w:pPr>
        <w:jc w:val="center"/>
        <w:rPr>
          <w:rFonts w:cs="Arial"/>
          <w:b/>
        </w:rPr>
      </w:pPr>
      <w:r w:rsidRPr="00B124C8">
        <w:rPr>
          <w:rFonts w:cs="Arial"/>
          <w:b/>
        </w:rPr>
        <w:t>II. Použití daru</w:t>
      </w:r>
    </w:p>
    <w:p w14:paraId="08940517" w14:textId="7A0BD5D9" w:rsidR="00003DBB" w:rsidRPr="00B124C8" w:rsidRDefault="001E505F" w:rsidP="00003DBB">
      <w:pPr>
        <w:pStyle w:val="Odstavecseseznamem"/>
        <w:numPr>
          <w:ilvl w:val="0"/>
          <w:numId w:val="14"/>
        </w:numPr>
        <w:spacing w:after="0"/>
        <w:ind w:left="426" w:hanging="426"/>
        <w:jc w:val="both"/>
        <w:rPr>
          <w:rFonts w:cs="Arial"/>
        </w:rPr>
      </w:pPr>
      <w:r w:rsidRPr="00B124C8">
        <w:rPr>
          <w:rFonts w:cs="Arial"/>
        </w:rPr>
        <w:t xml:space="preserve">Obdarovaný dar uvedený v článku I. této darovací smlouvy přijímá a zavazuje se jej použít do </w:t>
      </w:r>
      <w:r w:rsidR="003175AB">
        <w:rPr>
          <w:rFonts w:cs="Arial"/>
        </w:rPr>
        <w:t>31. 08. 2021</w:t>
      </w:r>
      <w:r w:rsidRPr="00B124C8">
        <w:rPr>
          <w:rFonts w:cs="Arial"/>
        </w:rPr>
        <w:t xml:space="preserve"> </w:t>
      </w:r>
      <w:r w:rsidR="00C2022E" w:rsidRPr="00B124C8">
        <w:rPr>
          <w:rFonts w:cs="Arial"/>
          <w:color w:val="000000" w:themeColor="text1"/>
        </w:rPr>
        <w:t>a</w:t>
      </w:r>
      <w:r w:rsidR="003175AB">
        <w:rPr>
          <w:rFonts w:cs="Arial"/>
          <w:color w:val="000000" w:themeColor="text1"/>
        </w:rPr>
        <w:t xml:space="preserve"> to</w:t>
      </w:r>
      <w:r w:rsidR="00C2022E" w:rsidRPr="00B124C8">
        <w:rPr>
          <w:rFonts w:cs="Arial"/>
          <w:color w:val="000000" w:themeColor="text1"/>
        </w:rPr>
        <w:t xml:space="preserve"> pouze za účelem vymezeným v článku I. této darovací smlouvy.</w:t>
      </w:r>
      <w:r w:rsidRPr="00B124C8">
        <w:rPr>
          <w:rFonts w:cs="Arial"/>
        </w:rPr>
        <w:t xml:space="preserve">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 Obdarovaný je povinen do jednoho měsíce po dokončení projektu, není-li dohodnuto jinak, zaslat dárci na adresu </w:t>
      </w:r>
      <w:r w:rsidRPr="00B124C8">
        <w:rPr>
          <w:rFonts w:cs="Arial"/>
          <w:i/>
        </w:rPr>
        <w:t>skoda.granty@skoda-auto.cz</w:t>
      </w:r>
      <w:r w:rsidRPr="00B124C8">
        <w:rPr>
          <w:rFonts w:cs="Arial"/>
        </w:rPr>
        <w:t xml:space="preserve"> zprávu o čerpání daru a 5 fotografií zrealizovaného projektu.</w:t>
      </w:r>
    </w:p>
    <w:p w14:paraId="3193F1BD" w14:textId="77777777" w:rsidR="001E505F" w:rsidRPr="00B124C8" w:rsidRDefault="001E505F" w:rsidP="00003DBB">
      <w:pPr>
        <w:spacing w:after="0"/>
        <w:jc w:val="both"/>
        <w:rPr>
          <w:rFonts w:cs="Arial"/>
        </w:rPr>
      </w:pPr>
      <w:r w:rsidRPr="00B124C8">
        <w:rPr>
          <w:rFonts w:cs="Arial"/>
        </w:rPr>
        <w:lastRenderedPageBreak/>
        <w:br/>
      </w:r>
    </w:p>
    <w:p w14:paraId="13ADA3D9" w14:textId="77777777" w:rsidR="001E505F" w:rsidRPr="00B124C8" w:rsidRDefault="001E505F" w:rsidP="001E505F">
      <w:pPr>
        <w:pStyle w:val="Odstavecseseznamem"/>
        <w:numPr>
          <w:ilvl w:val="0"/>
          <w:numId w:val="14"/>
        </w:numPr>
        <w:rPr>
          <w:rFonts w:cs="Arial"/>
        </w:rPr>
      </w:pPr>
      <w:r w:rsidRPr="00B124C8">
        <w:rPr>
          <w:rFonts w:cs="Arial"/>
        </w:rPr>
        <w:t>Zpráva o čerpání daru o maximální délce dvou normostran, resp. 4000 znaků musí obsahovat tyto údaje:</w:t>
      </w:r>
    </w:p>
    <w:p w14:paraId="07737A8D" w14:textId="77777777" w:rsidR="001E505F" w:rsidRPr="00B124C8" w:rsidRDefault="001E505F" w:rsidP="001E505F">
      <w:pPr>
        <w:pStyle w:val="Odstavecseseznamem"/>
        <w:numPr>
          <w:ilvl w:val="0"/>
          <w:numId w:val="15"/>
        </w:numPr>
        <w:rPr>
          <w:rFonts w:cs="Arial"/>
        </w:rPr>
      </w:pPr>
      <w:r w:rsidRPr="00B124C8">
        <w:rPr>
          <w:rFonts w:cs="Arial"/>
        </w:rPr>
        <w:t xml:space="preserve">název subjektu, </w:t>
      </w:r>
    </w:p>
    <w:p w14:paraId="743127F8" w14:textId="77777777" w:rsidR="001E505F" w:rsidRPr="00B124C8" w:rsidRDefault="001E505F" w:rsidP="001E505F">
      <w:pPr>
        <w:pStyle w:val="Odstavecseseznamem"/>
        <w:numPr>
          <w:ilvl w:val="0"/>
          <w:numId w:val="15"/>
        </w:numPr>
        <w:rPr>
          <w:rFonts w:cs="Arial"/>
        </w:rPr>
      </w:pPr>
      <w:r w:rsidRPr="00B124C8">
        <w:rPr>
          <w:rFonts w:cs="Arial"/>
        </w:rPr>
        <w:t xml:space="preserve">název projektu </w:t>
      </w:r>
    </w:p>
    <w:p w14:paraId="1CD75081" w14:textId="77777777" w:rsidR="001E505F" w:rsidRPr="00B124C8" w:rsidRDefault="001E505F" w:rsidP="001E505F">
      <w:pPr>
        <w:pStyle w:val="Odstavecseseznamem"/>
        <w:numPr>
          <w:ilvl w:val="0"/>
          <w:numId w:val="15"/>
        </w:numPr>
        <w:rPr>
          <w:rFonts w:cs="Arial"/>
        </w:rPr>
      </w:pPr>
      <w:r w:rsidRPr="00B124C8">
        <w:rPr>
          <w:rFonts w:cs="Arial"/>
        </w:rPr>
        <w:t xml:space="preserve">popis projektu, </w:t>
      </w:r>
    </w:p>
    <w:p w14:paraId="0B381EA3" w14:textId="77777777" w:rsidR="001E505F" w:rsidRPr="00B124C8" w:rsidRDefault="001E505F" w:rsidP="001E505F">
      <w:pPr>
        <w:pStyle w:val="Odstavecseseznamem"/>
        <w:numPr>
          <w:ilvl w:val="0"/>
          <w:numId w:val="15"/>
        </w:numPr>
        <w:rPr>
          <w:rFonts w:cs="Arial"/>
        </w:rPr>
      </w:pPr>
      <w:r w:rsidRPr="00B124C8">
        <w:rPr>
          <w:rFonts w:cs="Arial"/>
        </w:rPr>
        <w:t xml:space="preserve">cíl projektu a jeho zdůvodnění, </w:t>
      </w:r>
    </w:p>
    <w:p w14:paraId="02FC086B" w14:textId="77777777" w:rsidR="001E505F" w:rsidRPr="00B124C8" w:rsidRDefault="001E505F" w:rsidP="001E505F">
      <w:pPr>
        <w:pStyle w:val="Odstavecseseznamem"/>
        <w:numPr>
          <w:ilvl w:val="0"/>
          <w:numId w:val="15"/>
        </w:numPr>
        <w:rPr>
          <w:rFonts w:cs="Arial"/>
        </w:rPr>
      </w:pPr>
      <w:r w:rsidRPr="00B124C8">
        <w:rPr>
          <w:rFonts w:cs="Arial"/>
        </w:rPr>
        <w:t xml:space="preserve">údaj, pro koho je, resp. byl projekt určen, </w:t>
      </w:r>
    </w:p>
    <w:p w14:paraId="19DBA300" w14:textId="77777777" w:rsidR="001E505F" w:rsidRPr="00B124C8" w:rsidRDefault="001E505F" w:rsidP="001E505F">
      <w:pPr>
        <w:pStyle w:val="Odstavecseseznamem"/>
        <w:numPr>
          <w:ilvl w:val="0"/>
          <w:numId w:val="15"/>
        </w:numPr>
        <w:rPr>
          <w:rFonts w:cs="Arial"/>
        </w:rPr>
      </w:pPr>
      <w:r w:rsidRPr="00B124C8">
        <w:rPr>
          <w:rFonts w:cs="Arial"/>
        </w:rPr>
        <w:t xml:space="preserve">výše daru, </w:t>
      </w:r>
    </w:p>
    <w:p w14:paraId="1A08FE56" w14:textId="77777777" w:rsidR="001E505F" w:rsidRPr="00B124C8" w:rsidRDefault="001E505F" w:rsidP="001E505F">
      <w:pPr>
        <w:pStyle w:val="Odstavecseseznamem"/>
        <w:numPr>
          <w:ilvl w:val="0"/>
          <w:numId w:val="15"/>
        </w:numPr>
        <w:rPr>
          <w:rFonts w:cs="Arial"/>
        </w:rPr>
      </w:pPr>
      <w:r w:rsidRPr="00B124C8">
        <w:rPr>
          <w:rFonts w:cs="Arial"/>
        </w:rPr>
        <w:t>přínos projektu a informaci o tom, co dar obdarovanému umožnil.</w:t>
      </w:r>
    </w:p>
    <w:p w14:paraId="6611F0B9" w14:textId="77777777" w:rsidR="001E505F" w:rsidRPr="00B124C8" w:rsidRDefault="001E505F" w:rsidP="00003DBB">
      <w:pPr>
        <w:ind w:left="709"/>
        <w:jc w:val="both"/>
        <w:rPr>
          <w:rFonts w:cs="Arial"/>
        </w:rPr>
      </w:pPr>
      <w:r w:rsidRPr="00B124C8">
        <w:rPr>
          <w:rFonts w:cs="Arial"/>
        </w:rPr>
        <w:t>Obdarovaný uděluje tímto dárci souhlas s publikací zprávy o čerpání daru dle tohoto odstavce, resp. její části ve všech v současné době známých mediích (zejména Internet). Souhlas s užitím zprávy je tímto udělen na dobu neurčitou a územně i množstevně neomezeně.</w:t>
      </w:r>
    </w:p>
    <w:p w14:paraId="594CCDFC" w14:textId="77777777" w:rsidR="009C412F" w:rsidRPr="00B124C8" w:rsidRDefault="001E505F" w:rsidP="00003DBB">
      <w:pPr>
        <w:pStyle w:val="Odstavecseseznamem"/>
        <w:numPr>
          <w:ilvl w:val="0"/>
          <w:numId w:val="14"/>
        </w:numPr>
        <w:jc w:val="both"/>
        <w:rPr>
          <w:rFonts w:cs="Arial"/>
        </w:rPr>
      </w:pPr>
      <w:r w:rsidRPr="00B124C8">
        <w:rPr>
          <w:rFonts w:cs="Arial"/>
        </w:rPr>
        <w:t xml:space="preserve">Fotografie zrealizovaného projektu musí být v minimálním rozměru 1500 x 2100 </w:t>
      </w:r>
      <w:proofErr w:type="spellStart"/>
      <w:r w:rsidRPr="00B124C8">
        <w:rPr>
          <w:rFonts w:cs="Arial"/>
        </w:rPr>
        <w:t>px</w:t>
      </w:r>
      <w:proofErr w:type="spellEnd"/>
      <w:r w:rsidRPr="00B124C8">
        <w:rPr>
          <w:rFonts w:cs="Arial"/>
        </w:rPr>
        <w:t xml:space="preserve"> a velikosti 800 kB a musí být v publikovatelné podobě. Dárce je oprávněn dle svého uvážení tyto fotografie upravovat, měnit, opakovaně použít a zejména pak publikovat ve všech v současné době známých mediích (zejména Internet). Souhlas s užitím fotografií je tímto udělen na dobu neurčitou a územně i množstevně neomezeně</w:t>
      </w:r>
      <w:r w:rsidR="009C412F" w:rsidRPr="00B124C8">
        <w:rPr>
          <w:rFonts w:cs="Arial"/>
        </w:rPr>
        <w:t>.</w:t>
      </w:r>
    </w:p>
    <w:p w14:paraId="72872226" w14:textId="77777777" w:rsidR="009C412F" w:rsidRPr="00B124C8" w:rsidRDefault="009C412F" w:rsidP="009C412F">
      <w:pPr>
        <w:pStyle w:val="Odstavecseseznamem"/>
        <w:ind w:left="720"/>
        <w:rPr>
          <w:rFonts w:cs="Arial"/>
        </w:rPr>
      </w:pPr>
    </w:p>
    <w:p w14:paraId="4535F155" w14:textId="77777777" w:rsidR="00003DBB" w:rsidRPr="00B124C8" w:rsidRDefault="00C95226" w:rsidP="00003DBB">
      <w:pPr>
        <w:pStyle w:val="Odstavecseseznamem"/>
        <w:numPr>
          <w:ilvl w:val="0"/>
          <w:numId w:val="14"/>
        </w:numPr>
        <w:jc w:val="both"/>
        <w:rPr>
          <w:rFonts w:cs="Arial"/>
        </w:rPr>
      </w:pPr>
      <w:r w:rsidRPr="00B124C8">
        <w:rPr>
          <w:rFonts w:cs="Arial"/>
        </w:rPr>
        <w:t xml:space="preserve">Obdarovaný potvrzuje, že byl seznámen s informacemi o zpracování jeho osobních údajů </w:t>
      </w:r>
      <w:r w:rsidR="009C412F" w:rsidRPr="00B124C8">
        <w:rPr>
          <w:rFonts w:cs="Arial"/>
        </w:rPr>
        <w:t>d</w:t>
      </w:r>
      <w:r w:rsidRPr="00B124C8">
        <w:rPr>
          <w:rFonts w:cs="Arial"/>
        </w:rPr>
        <w:t xml:space="preserve">árcem v souvislosti s poskytnutím daru, včetně publikace zprávy. Tyto informace jsou obdarovanému k dispozici také </w:t>
      </w:r>
      <w:r w:rsidR="00003DBB" w:rsidRPr="00B124C8">
        <w:rPr>
          <w:rFonts w:cs="Arial"/>
        </w:rPr>
        <w:t>na  http://www.skoda-auto.cz/osobni-udaje.</w:t>
      </w:r>
      <w:r w:rsidRPr="00B124C8">
        <w:rPr>
          <w:rFonts w:cs="Arial"/>
        </w:rPr>
        <w:t xml:space="preserve"> </w:t>
      </w:r>
      <w:r w:rsidR="001E505F" w:rsidRPr="00B124C8">
        <w:rPr>
          <w:rFonts w:cs="Arial"/>
        </w:rPr>
        <w:t xml:space="preserve">Obdarovaný </w:t>
      </w:r>
      <w:r w:rsidRPr="00B124C8">
        <w:rPr>
          <w:rFonts w:cs="Arial"/>
        </w:rPr>
        <w:t>se zavazuje</w:t>
      </w:r>
      <w:r w:rsidR="001E505F" w:rsidRPr="00B124C8">
        <w:rPr>
          <w:rFonts w:cs="Arial"/>
        </w:rPr>
        <w:t xml:space="preserve"> splnit veškeré právní povinnosti vůči osobám, které budou vyobrazeny na výše uvedených fotografiích</w:t>
      </w:r>
      <w:r w:rsidR="003A24F5" w:rsidRPr="00B124C8">
        <w:rPr>
          <w:rFonts w:cs="Arial"/>
        </w:rPr>
        <w:t>,</w:t>
      </w:r>
      <w:r w:rsidR="001E505F" w:rsidRPr="00B124C8">
        <w:rPr>
          <w:rFonts w:cs="Arial"/>
        </w:rPr>
        <w:t xml:space="preserve"> v souladu s</w:t>
      </w:r>
      <w:r w:rsidR="00C348CF" w:rsidRPr="00B124C8">
        <w:rPr>
          <w:rFonts w:cs="Arial"/>
        </w:rPr>
        <w:t xml:space="preserve"> právní </w:t>
      </w:r>
      <w:r w:rsidR="001E505F" w:rsidRPr="00B124C8">
        <w:rPr>
          <w:rFonts w:cs="Arial"/>
        </w:rPr>
        <w:t xml:space="preserve">úpravou ochrany osobních </w:t>
      </w:r>
      <w:r w:rsidR="00C348CF" w:rsidRPr="00B124C8">
        <w:rPr>
          <w:rFonts w:cs="Arial"/>
        </w:rPr>
        <w:t xml:space="preserve">údajů </w:t>
      </w:r>
      <w:r w:rsidR="001E505F" w:rsidRPr="00B124C8">
        <w:rPr>
          <w:rFonts w:cs="Arial"/>
        </w:rPr>
        <w:t>a ochrany osobnosti</w:t>
      </w:r>
      <w:r w:rsidRPr="00B124C8">
        <w:rPr>
          <w:rFonts w:cs="Arial"/>
        </w:rPr>
        <w:t>, zejména seznámit tyto osoby s informacemi o zpracování osobních údajů dárcem, jak jsou uvedeny výše</w:t>
      </w:r>
      <w:r w:rsidR="001E505F" w:rsidRPr="00B124C8">
        <w:rPr>
          <w:rFonts w:cs="Arial"/>
        </w:rPr>
        <w:t>. Obdarovaný odpovídá dárci za škodu, která by mu vznikla, pokud obdarovaný povinnosti uvedené v tomto článku nesplní.</w:t>
      </w:r>
    </w:p>
    <w:p w14:paraId="41782883" w14:textId="77777777" w:rsidR="001E505F" w:rsidRPr="00B124C8" w:rsidRDefault="001E505F" w:rsidP="00003DBB">
      <w:pPr>
        <w:pStyle w:val="Odstavecseseznamem"/>
        <w:ind w:left="720"/>
        <w:jc w:val="both"/>
        <w:rPr>
          <w:rFonts w:cs="Arial"/>
        </w:rPr>
      </w:pPr>
    </w:p>
    <w:p w14:paraId="39B7133D" w14:textId="3E099C5D" w:rsidR="001E505F" w:rsidRPr="00B124C8" w:rsidRDefault="001E505F" w:rsidP="001E505F">
      <w:pPr>
        <w:pStyle w:val="Odstavecseseznamem"/>
        <w:numPr>
          <w:ilvl w:val="0"/>
          <w:numId w:val="14"/>
        </w:numPr>
        <w:rPr>
          <w:rFonts w:cs="Arial"/>
        </w:rPr>
      </w:pPr>
      <w:r w:rsidRPr="00B124C8">
        <w:rPr>
          <w:rFonts w:cs="Arial"/>
        </w:rPr>
        <w:t xml:space="preserve">Obdarovaný je dále povinen do </w:t>
      </w:r>
      <w:r w:rsidR="003175AB">
        <w:rPr>
          <w:rFonts w:cs="Arial"/>
        </w:rPr>
        <w:t>30. 09. 2021</w:t>
      </w:r>
      <w:r w:rsidRPr="00B124C8">
        <w:rPr>
          <w:rFonts w:cs="Arial"/>
        </w:rPr>
        <w:t xml:space="preserve"> písemně zdokladovat čerpání daru (přelož</w:t>
      </w:r>
      <w:r w:rsidR="00C2022E" w:rsidRPr="00B124C8">
        <w:rPr>
          <w:rFonts w:cs="Arial"/>
        </w:rPr>
        <w:t>ení vyúčtování o čerpání daru).</w:t>
      </w:r>
    </w:p>
    <w:p w14:paraId="2B99D798" w14:textId="77777777" w:rsidR="00C2022E" w:rsidRPr="00B124C8" w:rsidRDefault="00C2022E" w:rsidP="00C2022E">
      <w:pPr>
        <w:pStyle w:val="Odstavecseseznamem"/>
        <w:rPr>
          <w:rFonts w:cs="Arial"/>
        </w:rPr>
      </w:pPr>
    </w:p>
    <w:p w14:paraId="30D89445" w14:textId="77777777" w:rsidR="00C2022E" w:rsidRPr="00B124C8" w:rsidRDefault="00C2022E" w:rsidP="00C2022E">
      <w:pPr>
        <w:pStyle w:val="Odstavecseseznamem"/>
        <w:numPr>
          <w:ilvl w:val="0"/>
          <w:numId w:val="14"/>
        </w:numPr>
        <w:rPr>
          <w:rFonts w:cs="Arial"/>
        </w:rPr>
      </w:pPr>
      <w:r w:rsidRPr="00B124C8">
        <w:rPr>
          <w:rFonts w:cs="Arial"/>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7FBCD98E" w14:textId="77777777" w:rsidR="00C2022E" w:rsidRPr="00B124C8" w:rsidRDefault="00C2022E" w:rsidP="00C2022E">
      <w:pPr>
        <w:pStyle w:val="Odstavecseseznamem"/>
        <w:ind w:left="720"/>
        <w:rPr>
          <w:rFonts w:cs="Arial"/>
        </w:rPr>
      </w:pPr>
    </w:p>
    <w:p w14:paraId="0AF30929" w14:textId="77777777" w:rsidR="00C2022E" w:rsidRPr="00B124C8" w:rsidRDefault="00C2022E" w:rsidP="00C2022E">
      <w:pPr>
        <w:pStyle w:val="Odstavecseseznamem"/>
        <w:numPr>
          <w:ilvl w:val="0"/>
          <w:numId w:val="18"/>
        </w:numPr>
        <w:rPr>
          <w:rFonts w:cs="Arial"/>
        </w:rPr>
      </w:pPr>
      <w:r w:rsidRPr="00B124C8">
        <w:rPr>
          <w:rFonts w:cs="Arial"/>
        </w:rPr>
        <w:t>ochrany lidských práv,</w:t>
      </w:r>
    </w:p>
    <w:p w14:paraId="28B32504" w14:textId="77777777" w:rsidR="00C2022E" w:rsidRPr="00B124C8" w:rsidRDefault="00C2022E" w:rsidP="00C2022E">
      <w:pPr>
        <w:pStyle w:val="Odstavecseseznamem"/>
        <w:numPr>
          <w:ilvl w:val="0"/>
          <w:numId w:val="18"/>
        </w:numPr>
        <w:rPr>
          <w:rFonts w:cs="Arial"/>
        </w:rPr>
      </w:pPr>
      <w:r w:rsidRPr="00B124C8">
        <w:rPr>
          <w:rFonts w:cs="Arial"/>
        </w:rPr>
        <w:t>střetu zájmů obdarovaného se zájmy dárce,</w:t>
      </w:r>
    </w:p>
    <w:p w14:paraId="7B9FC9FD" w14:textId="77777777" w:rsidR="00C2022E" w:rsidRPr="00B124C8" w:rsidRDefault="00C2022E" w:rsidP="00C2022E">
      <w:pPr>
        <w:pStyle w:val="Odstavecseseznamem"/>
        <w:numPr>
          <w:ilvl w:val="0"/>
          <w:numId w:val="18"/>
        </w:numPr>
        <w:rPr>
          <w:rFonts w:cs="Arial"/>
        </w:rPr>
      </w:pPr>
      <w:r w:rsidRPr="00B124C8">
        <w:rPr>
          <w:rFonts w:cs="Arial"/>
        </w:rPr>
        <w:t>zákazu korupce a korupčního jednání,</w:t>
      </w:r>
    </w:p>
    <w:p w14:paraId="3C14F050" w14:textId="77777777" w:rsidR="00C2022E" w:rsidRPr="00B124C8" w:rsidRDefault="00C2022E" w:rsidP="00C2022E">
      <w:pPr>
        <w:pStyle w:val="Odstavecseseznamem"/>
        <w:numPr>
          <w:ilvl w:val="0"/>
          <w:numId w:val="18"/>
        </w:numPr>
        <w:rPr>
          <w:rFonts w:cs="Arial"/>
        </w:rPr>
      </w:pPr>
      <w:r w:rsidRPr="00B124C8">
        <w:rPr>
          <w:rFonts w:cs="Arial"/>
        </w:rPr>
        <w:t>zákazu legalizace výnosů z trestné činnosti,</w:t>
      </w:r>
    </w:p>
    <w:p w14:paraId="0A53FB37" w14:textId="77777777" w:rsidR="00C2022E" w:rsidRPr="00B124C8" w:rsidRDefault="00C2022E" w:rsidP="00C2022E">
      <w:pPr>
        <w:pStyle w:val="Odstavecseseznamem"/>
        <w:numPr>
          <w:ilvl w:val="0"/>
          <w:numId w:val="18"/>
        </w:numPr>
        <w:rPr>
          <w:rFonts w:cs="Arial"/>
        </w:rPr>
      </w:pPr>
      <w:r w:rsidRPr="00B124C8">
        <w:rPr>
          <w:rFonts w:cs="Arial"/>
        </w:rPr>
        <w:t>zákazu financování terorismu.</w:t>
      </w:r>
      <w:r w:rsidRPr="00B124C8">
        <w:rPr>
          <w:rFonts w:cs="Arial"/>
        </w:rPr>
        <w:br/>
      </w:r>
    </w:p>
    <w:p w14:paraId="52D931C4" w14:textId="77777777" w:rsidR="00C2022E" w:rsidRPr="00B124C8" w:rsidRDefault="00C2022E" w:rsidP="00C2022E">
      <w:pPr>
        <w:pStyle w:val="Odstavecseseznamem"/>
        <w:numPr>
          <w:ilvl w:val="0"/>
          <w:numId w:val="14"/>
        </w:numPr>
        <w:jc w:val="both"/>
        <w:rPr>
          <w:rFonts w:cs="Arial"/>
        </w:rPr>
      </w:pPr>
      <w:r w:rsidRPr="00B124C8">
        <w:rPr>
          <w:rFonts w:cs="Arial"/>
        </w:rPr>
        <w:t xml:space="preserve">V případě porušení povinnosti obdarovaného využít dar pouze za v této smlouvě dohodnutým účelem nebo povinnosti chovat se v souladu s Etickým kodexem, nebo údaje či doklady nedoloží, je obdarovaný povinen vrátit tu část daru, jejíž použití nebyl schopen věrohodně doložit, či která byla použita v rozporu s touto smlouvou, a to </w:t>
      </w:r>
      <w:r w:rsidRPr="00B124C8">
        <w:rPr>
          <w:rFonts w:cs="Arial"/>
        </w:rPr>
        <w:lastRenderedPageBreak/>
        <w:t xml:space="preserve">do 30 dnů od doručení písemné výzvy dárce k vrácení daru. Obdarovaný se v takovém případě současně zavazuje uhradit dárci jako smluvní pokutu úroky z celé darované částky odpovídající ročně výši </w:t>
      </w:r>
      <w:proofErr w:type="spellStart"/>
      <w:r w:rsidRPr="00B124C8">
        <w:rPr>
          <w:rFonts w:cs="Arial"/>
        </w:rPr>
        <w:t>repo</w:t>
      </w:r>
      <w:proofErr w:type="spellEnd"/>
      <w:r w:rsidRPr="00B124C8">
        <w:rPr>
          <w:rFonts w:cs="Arial"/>
        </w:rPr>
        <w:t xml:space="preserve">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vrácení daru nebo odstoupení od této smlouvy.</w:t>
      </w:r>
    </w:p>
    <w:p w14:paraId="5D29BB2B" w14:textId="77777777" w:rsidR="001E505F" w:rsidRPr="00B124C8" w:rsidRDefault="001E505F" w:rsidP="001D0FB7">
      <w:pPr>
        <w:jc w:val="center"/>
        <w:rPr>
          <w:rFonts w:cs="Arial"/>
          <w:b/>
        </w:rPr>
      </w:pPr>
      <w:r w:rsidRPr="00B124C8">
        <w:rPr>
          <w:rFonts w:cs="Arial"/>
          <w:b/>
        </w:rPr>
        <w:t>III. Další ujednání</w:t>
      </w:r>
    </w:p>
    <w:p w14:paraId="24FE5789" w14:textId="77777777" w:rsidR="00003DBB" w:rsidRPr="00B124C8" w:rsidRDefault="001E505F" w:rsidP="00003DBB">
      <w:pPr>
        <w:pStyle w:val="Odstavecseseznamem"/>
        <w:numPr>
          <w:ilvl w:val="0"/>
          <w:numId w:val="16"/>
        </w:numPr>
        <w:jc w:val="both"/>
        <w:rPr>
          <w:rFonts w:cs="Arial"/>
        </w:rPr>
      </w:pPr>
      <w:r w:rsidRPr="00B124C8">
        <w:rPr>
          <w:rFonts w:cs="Arial"/>
        </w:rPr>
        <w:t>Pro veškeré spory vznikající z této smlouvy anebo v souvislosti s ní sjednávají smluvní strany pravomoc věcně příslušného soudu České republiky, v jehož obvodu je sídlo dárce.</w:t>
      </w:r>
    </w:p>
    <w:p w14:paraId="4C70E05C" w14:textId="77777777" w:rsidR="001E505F" w:rsidRPr="00B124C8" w:rsidRDefault="001E505F" w:rsidP="00003DBB">
      <w:pPr>
        <w:pStyle w:val="Odstavecseseznamem"/>
        <w:ind w:left="720"/>
        <w:jc w:val="both"/>
        <w:rPr>
          <w:rFonts w:cs="Arial"/>
        </w:rPr>
      </w:pPr>
    </w:p>
    <w:p w14:paraId="215C0F1A" w14:textId="77777777" w:rsidR="001E505F" w:rsidRPr="00B124C8" w:rsidRDefault="001E505F" w:rsidP="001E505F">
      <w:pPr>
        <w:pStyle w:val="Odstavecseseznamem"/>
        <w:numPr>
          <w:ilvl w:val="0"/>
          <w:numId w:val="16"/>
        </w:numPr>
        <w:rPr>
          <w:rFonts w:cs="Arial"/>
        </w:rPr>
      </w:pPr>
      <w:r w:rsidRPr="00B124C8">
        <w:rPr>
          <w:rFonts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63BC1E94" w14:textId="77777777" w:rsidR="001E505F" w:rsidRPr="00B124C8" w:rsidRDefault="001E505F" w:rsidP="001E505F">
      <w:pPr>
        <w:pStyle w:val="Odstavecseseznamem"/>
        <w:numPr>
          <w:ilvl w:val="0"/>
          <w:numId w:val="17"/>
        </w:numPr>
        <w:rPr>
          <w:rFonts w:cs="Arial"/>
        </w:rPr>
      </w:pPr>
      <w:r w:rsidRPr="00B124C8">
        <w:rPr>
          <w:rFonts w:cs="Arial"/>
        </w:rPr>
        <w:t>obdarovaný na sebe přebírá nebezpečí změny okolností;</w:t>
      </w:r>
    </w:p>
    <w:p w14:paraId="42EDEE34" w14:textId="77777777" w:rsidR="001E505F" w:rsidRPr="00B124C8" w:rsidRDefault="001E505F" w:rsidP="001E505F">
      <w:pPr>
        <w:pStyle w:val="Odstavecseseznamem"/>
        <w:numPr>
          <w:ilvl w:val="0"/>
          <w:numId w:val="17"/>
        </w:numPr>
        <w:rPr>
          <w:rFonts w:cs="Arial"/>
        </w:rPr>
      </w:pPr>
      <w:proofErr w:type="gramStart"/>
      <w:r w:rsidRPr="00B124C8">
        <w:rPr>
          <w:rFonts w:cs="Arial"/>
        </w:rPr>
        <w:t>se vylučuje</w:t>
      </w:r>
      <w:proofErr w:type="gramEnd"/>
      <w:r w:rsidRPr="00B124C8">
        <w:rPr>
          <w:rFonts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14:paraId="3CD823F2" w14:textId="77777777" w:rsidR="001E505F" w:rsidRPr="00B124C8" w:rsidRDefault="001E505F" w:rsidP="001E505F">
      <w:pPr>
        <w:pStyle w:val="Odstavecseseznamem"/>
        <w:numPr>
          <w:ilvl w:val="0"/>
          <w:numId w:val="17"/>
        </w:numPr>
        <w:rPr>
          <w:rFonts w:cs="Arial"/>
        </w:rPr>
      </w:pPr>
      <w:r w:rsidRPr="00B124C8">
        <w:rPr>
          <w:rFonts w:cs="Arial"/>
        </w:rPr>
        <w:t>pro tuto smlouvu se nepoužije úprava dle § 1799 OZ a § 1800 OZ týkající se smluv uzavíraných adhezním způsobem. Totéž platí pro jakékoliv smlouvy a dokumenty na tuto smlouvu navazující;</w:t>
      </w:r>
    </w:p>
    <w:p w14:paraId="4AE7D9B3" w14:textId="77777777" w:rsidR="001E505F" w:rsidRPr="00B124C8" w:rsidRDefault="001E505F" w:rsidP="001E505F">
      <w:pPr>
        <w:pStyle w:val="Odstavecseseznamem"/>
        <w:numPr>
          <w:ilvl w:val="0"/>
          <w:numId w:val="17"/>
        </w:numPr>
        <w:rPr>
          <w:rFonts w:cs="Arial"/>
        </w:rPr>
      </w:pPr>
      <w:r w:rsidRPr="00B124C8">
        <w:rPr>
          <w:rFonts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3B977940" w14:textId="77777777" w:rsidR="00003DBB" w:rsidRPr="00B124C8" w:rsidRDefault="001E505F" w:rsidP="00003DBB">
      <w:pPr>
        <w:pStyle w:val="Odstavecseseznamem"/>
        <w:numPr>
          <w:ilvl w:val="0"/>
          <w:numId w:val="16"/>
        </w:numPr>
        <w:jc w:val="both"/>
        <w:rPr>
          <w:rFonts w:cs="Arial"/>
        </w:rPr>
      </w:pPr>
      <w:r w:rsidRPr="00B124C8">
        <w:rPr>
          <w:rFonts w:cs="Arial"/>
        </w:rPr>
        <w:t>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w:t>
      </w:r>
    </w:p>
    <w:p w14:paraId="3D136231" w14:textId="77777777" w:rsidR="001E505F" w:rsidRPr="00B124C8" w:rsidRDefault="001E505F" w:rsidP="00003DBB">
      <w:pPr>
        <w:pStyle w:val="Odstavecseseznamem"/>
        <w:ind w:left="720"/>
        <w:jc w:val="both"/>
        <w:rPr>
          <w:rFonts w:cs="Arial"/>
        </w:rPr>
      </w:pPr>
    </w:p>
    <w:p w14:paraId="2BAAD8C1" w14:textId="77777777" w:rsidR="001E505F" w:rsidRPr="00B124C8" w:rsidRDefault="00C1584C" w:rsidP="00003DBB">
      <w:pPr>
        <w:pStyle w:val="Odstavecseseznamem"/>
        <w:numPr>
          <w:ilvl w:val="0"/>
          <w:numId w:val="16"/>
        </w:numPr>
        <w:jc w:val="both"/>
        <w:rPr>
          <w:rFonts w:cs="Arial"/>
        </w:rPr>
      </w:pPr>
      <w:r w:rsidRPr="00B124C8">
        <w:rPr>
          <w:rFonts w:cs="Arial"/>
        </w:rPr>
        <w:t>V souladu s podmínkami rozhodného práva je dárce oprávněn provést jednostranné započtení vzájemných pohledávek.</w:t>
      </w:r>
      <w:r w:rsidRPr="00B124C8">
        <w:rPr>
          <w:rFonts w:cs="Arial"/>
        </w:rPr>
        <w:br/>
      </w:r>
    </w:p>
    <w:p w14:paraId="544A2D9E" w14:textId="77777777" w:rsidR="00003DBB" w:rsidRPr="00B124C8" w:rsidRDefault="00C1584C" w:rsidP="00003DBB">
      <w:pPr>
        <w:pStyle w:val="Odstavecseseznamem"/>
        <w:numPr>
          <w:ilvl w:val="0"/>
          <w:numId w:val="16"/>
        </w:numPr>
        <w:jc w:val="both"/>
        <w:rPr>
          <w:rFonts w:cs="Arial"/>
        </w:rPr>
      </w:pPr>
      <w:r w:rsidRPr="00B124C8">
        <w:rPr>
          <w:rFonts w:cs="Arial"/>
        </w:rPr>
        <w:t>Obdarovaný není oprávněn postoupit nebo zastavit pohledávky z této smlouvy.</w:t>
      </w:r>
    </w:p>
    <w:p w14:paraId="3CC4E782" w14:textId="77777777" w:rsidR="00C1584C" w:rsidRPr="00B124C8" w:rsidRDefault="00C1584C" w:rsidP="00003DBB">
      <w:pPr>
        <w:pStyle w:val="Odstavecseseznamem"/>
        <w:ind w:left="720"/>
        <w:jc w:val="both"/>
        <w:rPr>
          <w:rFonts w:cs="Arial"/>
        </w:rPr>
      </w:pPr>
    </w:p>
    <w:p w14:paraId="68F22949" w14:textId="77777777" w:rsidR="00003DBB" w:rsidRPr="00B124C8" w:rsidRDefault="00C1584C" w:rsidP="00003DBB">
      <w:pPr>
        <w:pStyle w:val="Odstavecseseznamem"/>
        <w:numPr>
          <w:ilvl w:val="0"/>
          <w:numId w:val="16"/>
        </w:numPr>
        <w:jc w:val="both"/>
        <w:rPr>
          <w:rFonts w:cs="Arial"/>
        </w:rPr>
      </w:pPr>
      <w:r w:rsidRPr="00B124C8">
        <w:rPr>
          <w:rFonts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D26C52A" w14:textId="77777777" w:rsidR="00C1584C" w:rsidRPr="00B124C8" w:rsidRDefault="00C1584C" w:rsidP="00003DBB">
      <w:pPr>
        <w:pStyle w:val="Odstavecseseznamem"/>
        <w:ind w:left="720"/>
        <w:jc w:val="both"/>
        <w:rPr>
          <w:rFonts w:cs="Arial"/>
        </w:rPr>
      </w:pPr>
    </w:p>
    <w:p w14:paraId="4366A876" w14:textId="77777777" w:rsidR="00003DBB" w:rsidRPr="00B124C8" w:rsidRDefault="00C1584C" w:rsidP="00003DBB">
      <w:pPr>
        <w:pStyle w:val="Odstavecseseznamem"/>
        <w:numPr>
          <w:ilvl w:val="0"/>
          <w:numId w:val="16"/>
        </w:numPr>
        <w:jc w:val="both"/>
        <w:rPr>
          <w:rFonts w:cs="Arial"/>
        </w:rPr>
      </w:pPr>
      <w:r w:rsidRPr="00B124C8">
        <w:rPr>
          <w:rFonts w:cs="Arial"/>
        </w:rPr>
        <w:t>Tato smlouva se vyhotovuje ve dvou vyhotoveních, z nichž každé má platnost originálu. Každá smluvní strana obdrží jedno vyhotovení.</w:t>
      </w:r>
    </w:p>
    <w:p w14:paraId="5459864A" w14:textId="77777777" w:rsidR="00C1584C" w:rsidRPr="00B124C8" w:rsidRDefault="00C1584C" w:rsidP="00003DBB">
      <w:pPr>
        <w:pStyle w:val="Odstavecseseznamem"/>
        <w:ind w:left="720"/>
        <w:jc w:val="both"/>
        <w:rPr>
          <w:rFonts w:cs="Arial"/>
        </w:rPr>
      </w:pPr>
    </w:p>
    <w:p w14:paraId="0981B368" w14:textId="77777777" w:rsidR="00C1584C" w:rsidRPr="00B124C8" w:rsidRDefault="00C1584C" w:rsidP="00003DBB">
      <w:pPr>
        <w:pStyle w:val="Odstavecseseznamem"/>
        <w:numPr>
          <w:ilvl w:val="0"/>
          <w:numId w:val="16"/>
        </w:numPr>
        <w:jc w:val="both"/>
        <w:rPr>
          <w:rFonts w:cs="Arial"/>
        </w:rPr>
      </w:pPr>
      <w:r w:rsidRPr="00B124C8">
        <w:rPr>
          <w:rFonts w:cs="Arial"/>
        </w:rPr>
        <w:t xml:space="preserve">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w:t>
      </w:r>
      <w:r w:rsidRPr="00B124C8">
        <w:rPr>
          <w:rFonts w:cs="Arial"/>
        </w:rPr>
        <w:lastRenderedPageBreak/>
        <w:t>této smlouvy si vyjasní nutnost znečitelnění obchodního tajemství, pokud tato smlouva obchodní tajemství obsahuje.</w:t>
      </w:r>
      <w:r w:rsidRPr="00B124C8">
        <w:rPr>
          <w:rFonts w:cs="Arial"/>
        </w:rPr>
        <w:br/>
      </w:r>
    </w:p>
    <w:p w14:paraId="4FCC4D2F" w14:textId="77777777" w:rsidR="00C1584C" w:rsidRPr="00B124C8" w:rsidRDefault="00C1584C" w:rsidP="00003DBB">
      <w:pPr>
        <w:pStyle w:val="Odstavecseseznamem"/>
        <w:numPr>
          <w:ilvl w:val="0"/>
          <w:numId w:val="16"/>
        </w:numPr>
        <w:jc w:val="both"/>
        <w:rPr>
          <w:rFonts w:cs="Arial"/>
        </w:rPr>
      </w:pPr>
      <w:r w:rsidRPr="00B124C8">
        <w:rPr>
          <w:rFonts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1584C" w:rsidRPr="00B124C8" w14:paraId="43E9E474" w14:textId="77777777" w:rsidTr="00B61E4A">
        <w:tc>
          <w:tcPr>
            <w:tcW w:w="3969" w:type="dxa"/>
          </w:tcPr>
          <w:p w14:paraId="6BB9EAF3" w14:textId="02FCC33F" w:rsidR="00C1584C" w:rsidRPr="00B124C8" w:rsidRDefault="00C1584C" w:rsidP="007F249E">
            <w:pPr>
              <w:rPr>
                <w:rFonts w:cs="Arial"/>
              </w:rPr>
            </w:pPr>
            <w:r w:rsidRPr="00B124C8">
              <w:rPr>
                <w:rFonts w:cs="Arial"/>
              </w:rPr>
              <w:t xml:space="preserve">Dne: </w:t>
            </w:r>
            <w:r w:rsidR="007F249E">
              <w:rPr>
                <w:rFonts w:cs="Arial"/>
              </w:rPr>
              <w:t>11. 11. 2020</w:t>
            </w:r>
          </w:p>
        </w:tc>
        <w:tc>
          <w:tcPr>
            <w:tcW w:w="675" w:type="dxa"/>
          </w:tcPr>
          <w:p w14:paraId="5677552D" w14:textId="77777777" w:rsidR="00C1584C" w:rsidRPr="00B124C8" w:rsidRDefault="00C1584C" w:rsidP="00B61E4A">
            <w:pPr>
              <w:rPr>
                <w:rFonts w:cs="Arial"/>
              </w:rPr>
            </w:pPr>
          </w:p>
        </w:tc>
        <w:tc>
          <w:tcPr>
            <w:tcW w:w="4253" w:type="dxa"/>
          </w:tcPr>
          <w:p w14:paraId="3B0B8494" w14:textId="7C8BF890" w:rsidR="00C1584C" w:rsidRPr="00B124C8" w:rsidRDefault="00C1584C" w:rsidP="007F249E">
            <w:pPr>
              <w:rPr>
                <w:rFonts w:cs="Arial"/>
              </w:rPr>
            </w:pPr>
            <w:r w:rsidRPr="00B124C8">
              <w:rPr>
                <w:rFonts w:cs="Arial"/>
              </w:rPr>
              <w:t xml:space="preserve">Dne: </w:t>
            </w:r>
            <w:r w:rsidR="007F249E">
              <w:rPr>
                <w:rFonts w:cs="Arial"/>
              </w:rPr>
              <w:t xml:space="preserve"> 26. 10. 2020</w:t>
            </w:r>
            <w:bookmarkStart w:id="0" w:name="_GoBack"/>
            <w:bookmarkEnd w:id="0"/>
          </w:p>
        </w:tc>
      </w:tr>
      <w:tr w:rsidR="00C1584C" w:rsidRPr="00B124C8" w14:paraId="7F522038" w14:textId="77777777" w:rsidTr="00B61E4A">
        <w:tc>
          <w:tcPr>
            <w:tcW w:w="3969" w:type="dxa"/>
          </w:tcPr>
          <w:p w14:paraId="7EEE02F0" w14:textId="77777777" w:rsidR="00C1584C" w:rsidRPr="00B124C8" w:rsidRDefault="00C1584C" w:rsidP="00B61E4A">
            <w:pPr>
              <w:rPr>
                <w:rFonts w:cs="Arial"/>
              </w:rPr>
            </w:pPr>
            <w:r w:rsidRPr="00B124C8">
              <w:rPr>
                <w:rFonts w:cs="Arial"/>
                <w:b/>
              </w:rPr>
              <w:t>Dárce:</w:t>
            </w:r>
            <w:r w:rsidRPr="00B124C8">
              <w:rPr>
                <w:rFonts w:cs="Arial"/>
              </w:rPr>
              <w:t xml:space="preserve"> ŠKODA AUTO a.s.</w:t>
            </w:r>
          </w:p>
        </w:tc>
        <w:tc>
          <w:tcPr>
            <w:tcW w:w="675" w:type="dxa"/>
          </w:tcPr>
          <w:p w14:paraId="0BF3B85D" w14:textId="77777777" w:rsidR="00C1584C" w:rsidRPr="00B124C8" w:rsidRDefault="00C1584C" w:rsidP="00B61E4A">
            <w:pPr>
              <w:rPr>
                <w:rFonts w:cs="Arial"/>
              </w:rPr>
            </w:pPr>
          </w:p>
        </w:tc>
        <w:tc>
          <w:tcPr>
            <w:tcW w:w="4253" w:type="dxa"/>
          </w:tcPr>
          <w:p w14:paraId="1FF46EFA" w14:textId="4DEB2610" w:rsidR="00C1584C" w:rsidRPr="00B124C8" w:rsidRDefault="00C1584C" w:rsidP="00B61E4A">
            <w:pPr>
              <w:rPr>
                <w:rFonts w:cs="Arial"/>
              </w:rPr>
            </w:pPr>
            <w:r w:rsidRPr="00B124C8">
              <w:rPr>
                <w:rFonts w:cs="Arial"/>
                <w:b/>
              </w:rPr>
              <w:t>Obdarovaný:</w:t>
            </w:r>
            <w:r w:rsidRPr="00B124C8">
              <w:rPr>
                <w:rFonts w:cs="Arial"/>
              </w:rPr>
              <w:t xml:space="preserve"> </w:t>
            </w:r>
            <w:r w:rsidR="00A15B1D" w:rsidRPr="00B124C8">
              <w:rPr>
                <w:rFonts w:cs="Arial"/>
              </w:rPr>
              <w:t>Jiráskovo gymnázium, Náchod, Řezníčkova 451</w:t>
            </w:r>
          </w:p>
        </w:tc>
      </w:tr>
      <w:tr w:rsidR="00C1584C" w:rsidRPr="00B124C8" w14:paraId="5484D344" w14:textId="77777777" w:rsidTr="00B61E4A">
        <w:tc>
          <w:tcPr>
            <w:tcW w:w="3969" w:type="dxa"/>
          </w:tcPr>
          <w:p w14:paraId="0CAAF56A" w14:textId="77777777" w:rsidR="00C1584C" w:rsidRPr="00B124C8" w:rsidRDefault="00C1584C" w:rsidP="00B61E4A">
            <w:pPr>
              <w:jc w:val="center"/>
              <w:rPr>
                <w:rFonts w:cs="Arial"/>
              </w:rPr>
            </w:pPr>
            <w:r w:rsidRPr="00B124C8">
              <w:rPr>
                <w:rFonts w:cs="Arial"/>
              </w:rPr>
              <w:br/>
              <w:t>……………………………………………………</w:t>
            </w:r>
          </w:p>
        </w:tc>
        <w:tc>
          <w:tcPr>
            <w:tcW w:w="675" w:type="dxa"/>
          </w:tcPr>
          <w:p w14:paraId="15959ABC" w14:textId="77777777" w:rsidR="00C1584C" w:rsidRPr="00B124C8" w:rsidRDefault="00C1584C" w:rsidP="00B61E4A">
            <w:pPr>
              <w:jc w:val="center"/>
              <w:rPr>
                <w:rFonts w:cs="Arial"/>
              </w:rPr>
            </w:pPr>
          </w:p>
        </w:tc>
        <w:tc>
          <w:tcPr>
            <w:tcW w:w="4253" w:type="dxa"/>
          </w:tcPr>
          <w:p w14:paraId="275DCCC1" w14:textId="77777777" w:rsidR="00C1584C" w:rsidRPr="00B124C8" w:rsidRDefault="00C1584C" w:rsidP="00B61E4A">
            <w:pPr>
              <w:jc w:val="center"/>
              <w:rPr>
                <w:rFonts w:cs="Arial"/>
              </w:rPr>
            </w:pPr>
            <w:r w:rsidRPr="00B124C8">
              <w:rPr>
                <w:rFonts w:cs="Arial"/>
              </w:rPr>
              <w:br/>
              <w:t>…………………………………………………………</w:t>
            </w:r>
          </w:p>
        </w:tc>
      </w:tr>
      <w:tr w:rsidR="00C1584C" w:rsidRPr="00B124C8" w14:paraId="1D150E95" w14:textId="77777777" w:rsidTr="00B61E4A">
        <w:tc>
          <w:tcPr>
            <w:tcW w:w="3969" w:type="dxa"/>
          </w:tcPr>
          <w:p w14:paraId="06A9B8AA" w14:textId="784D94D8" w:rsidR="00C1584C" w:rsidRPr="00B124C8" w:rsidRDefault="00A15B1D" w:rsidP="00B61E4A">
            <w:pPr>
              <w:jc w:val="center"/>
              <w:rPr>
                <w:rFonts w:cs="Arial"/>
              </w:rPr>
            </w:pPr>
            <w:r w:rsidRPr="00B124C8">
              <w:rPr>
                <w:rFonts w:cs="Arial"/>
              </w:rPr>
              <w:t>Ing. Pavel Hlaváč,</w:t>
            </w:r>
            <w:r w:rsidRPr="00B124C8">
              <w:rPr>
                <w:rFonts w:cs="Arial"/>
              </w:rPr>
              <w:br/>
              <w:t>vedoucí SP - Plánování lidských zdrojů</w:t>
            </w:r>
          </w:p>
        </w:tc>
        <w:tc>
          <w:tcPr>
            <w:tcW w:w="675" w:type="dxa"/>
          </w:tcPr>
          <w:p w14:paraId="381E06E2" w14:textId="77777777" w:rsidR="00C1584C" w:rsidRPr="00B124C8" w:rsidRDefault="00C1584C" w:rsidP="00B61E4A">
            <w:pPr>
              <w:rPr>
                <w:rFonts w:cs="Arial"/>
              </w:rPr>
            </w:pPr>
          </w:p>
        </w:tc>
        <w:tc>
          <w:tcPr>
            <w:tcW w:w="4253" w:type="dxa"/>
          </w:tcPr>
          <w:p w14:paraId="72FADD9F" w14:textId="46C0BCD9" w:rsidR="00C1584C" w:rsidRPr="00B124C8" w:rsidRDefault="00205278" w:rsidP="001F7561">
            <w:pPr>
              <w:jc w:val="center"/>
              <w:rPr>
                <w:rFonts w:cs="Arial"/>
              </w:rPr>
            </w:pPr>
            <w:r>
              <w:rPr>
                <w:rFonts w:cs="Arial"/>
              </w:rPr>
              <w:t xml:space="preserve">Pavel Škoda, </w:t>
            </w:r>
            <w:r w:rsidR="00E15012">
              <w:rPr>
                <w:rFonts w:cs="Arial"/>
              </w:rPr>
              <w:br/>
            </w:r>
            <w:r>
              <w:rPr>
                <w:rFonts w:cs="Arial"/>
              </w:rPr>
              <w:t xml:space="preserve">ředitel </w:t>
            </w:r>
            <w:r w:rsidR="001F7561">
              <w:rPr>
                <w:rFonts w:cs="Arial"/>
              </w:rPr>
              <w:t>školy</w:t>
            </w:r>
          </w:p>
        </w:tc>
      </w:tr>
      <w:tr w:rsidR="00C1584C" w:rsidRPr="00B124C8" w14:paraId="2A431EC8" w14:textId="77777777" w:rsidTr="00B61E4A">
        <w:tc>
          <w:tcPr>
            <w:tcW w:w="3969" w:type="dxa"/>
          </w:tcPr>
          <w:p w14:paraId="4BDD1A4F" w14:textId="77777777" w:rsidR="00C1584C" w:rsidRPr="00B124C8" w:rsidRDefault="00C1584C" w:rsidP="00B61E4A">
            <w:pPr>
              <w:jc w:val="center"/>
              <w:rPr>
                <w:rFonts w:cs="Arial"/>
              </w:rPr>
            </w:pPr>
            <w:r w:rsidRPr="00B124C8">
              <w:rPr>
                <w:rFonts w:cs="Arial"/>
              </w:rPr>
              <w:br/>
              <w:t>……………………………………………………...</w:t>
            </w:r>
          </w:p>
        </w:tc>
        <w:tc>
          <w:tcPr>
            <w:tcW w:w="675" w:type="dxa"/>
          </w:tcPr>
          <w:p w14:paraId="7C471AAB" w14:textId="77777777" w:rsidR="00C1584C" w:rsidRPr="00B124C8" w:rsidRDefault="00C1584C" w:rsidP="00B61E4A">
            <w:pPr>
              <w:rPr>
                <w:rFonts w:cs="Arial"/>
              </w:rPr>
            </w:pPr>
          </w:p>
        </w:tc>
        <w:tc>
          <w:tcPr>
            <w:tcW w:w="4253" w:type="dxa"/>
          </w:tcPr>
          <w:p w14:paraId="4ED70762" w14:textId="6B19B250" w:rsidR="00C1584C" w:rsidRPr="00B124C8" w:rsidRDefault="00C1584C" w:rsidP="00B61E4A">
            <w:pPr>
              <w:jc w:val="center"/>
              <w:rPr>
                <w:rFonts w:cs="Arial"/>
              </w:rPr>
            </w:pPr>
          </w:p>
        </w:tc>
      </w:tr>
      <w:tr w:rsidR="00C1584C" w:rsidRPr="00B124C8" w14:paraId="0FA86ED2" w14:textId="77777777" w:rsidTr="00B61E4A">
        <w:tc>
          <w:tcPr>
            <w:tcW w:w="3969" w:type="dxa"/>
          </w:tcPr>
          <w:p w14:paraId="6C00B2E0" w14:textId="4CD1D1C1" w:rsidR="00C1584C" w:rsidRPr="00B124C8" w:rsidRDefault="00A15B1D" w:rsidP="00B61E4A">
            <w:pPr>
              <w:jc w:val="center"/>
              <w:rPr>
                <w:rFonts w:cs="Arial"/>
              </w:rPr>
            </w:pPr>
            <w:r w:rsidRPr="00B124C8">
              <w:rPr>
                <w:rFonts w:cs="Arial"/>
              </w:rPr>
              <w:t xml:space="preserve">Ing. Hana </w:t>
            </w:r>
            <w:proofErr w:type="spellStart"/>
            <w:r w:rsidRPr="00B124C8">
              <w:rPr>
                <w:rFonts w:cs="Arial"/>
              </w:rPr>
              <w:t>Kurzweilová</w:t>
            </w:r>
            <w:proofErr w:type="spellEnd"/>
            <w:r w:rsidRPr="00B124C8">
              <w:rPr>
                <w:rFonts w:cs="Arial"/>
              </w:rPr>
              <w:t>,</w:t>
            </w:r>
            <w:r w:rsidRPr="00B124C8">
              <w:rPr>
                <w:rFonts w:cs="Arial"/>
              </w:rPr>
              <w:br/>
              <w:t xml:space="preserve">vedoucí ST - Komplexní péče o MGMT, </w:t>
            </w:r>
            <w:proofErr w:type="spellStart"/>
            <w:r w:rsidRPr="00B124C8">
              <w:rPr>
                <w:rFonts w:cs="Arial"/>
              </w:rPr>
              <w:t>Employer</w:t>
            </w:r>
            <w:proofErr w:type="spellEnd"/>
            <w:r w:rsidRPr="00B124C8">
              <w:rPr>
                <w:rFonts w:cs="Arial"/>
              </w:rPr>
              <w:t xml:space="preserve"> </w:t>
            </w:r>
            <w:proofErr w:type="spellStart"/>
            <w:r w:rsidRPr="00B124C8">
              <w:rPr>
                <w:rFonts w:cs="Arial"/>
              </w:rPr>
              <w:t>Branding</w:t>
            </w:r>
            <w:proofErr w:type="spellEnd"/>
          </w:p>
        </w:tc>
        <w:tc>
          <w:tcPr>
            <w:tcW w:w="675" w:type="dxa"/>
          </w:tcPr>
          <w:p w14:paraId="71DB1B81" w14:textId="77777777" w:rsidR="00C1584C" w:rsidRPr="00B124C8" w:rsidRDefault="00C1584C" w:rsidP="00B61E4A">
            <w:pPr>
              <w:rPr>
                <w:rFonts w:cs="Arial"/>
              </w:rPr>
            </w:pPr>
          </w:p>
        </w:tc>
        <w:tc>
          <w:tcPr>
            <w:tcW w:w="4253" w:type="dxa"/>
          </w:tcPr>
          <w:p w14:paraId="7DBB25DC" w14:textId="53DA8CF7" w:rsidR="00C1584C" w:rsidRPr="00B124C8" w:rsidRDefault="00C1584C" w:rsidP="00B61E4A">
            <w:pPr>
              <w:jc w:val="center"/>
              <w:rPr>
                <w:rFonts w:cs="Arial"/>
              </w:rPr>
            </w:pPr>
          </w:p>
        </w:tc>
      </w:tr>
    </w:tbl>
    <w:p w14:paraId="4BB0388B" w14:textId="77777777" w:rsidR="00D11886" w:rsidRPr="00B124C8" w:rsidRDefault="00D11886" w:rsidP="00C1584C">
      <w:pPr>
        <w:rPr>
          <w:rFonts w:cs="Arial"/>
        </w:rPr>
      </w:pPr>
    </w:p>
    <w:p w14:paraId="4276068F" w14:textId="77777777" w:rsidR="00D11886" w:rsidRPr="00B124C8" w:rsidRDefault="00D11886">
      <w:pPr>
        <w:spacing w:after="0" w:line="22" w:lineRule="auto"/>
        <w:rPr>
          <w:rFonts w:cs="Arial"/>
        </w:rPr>
      </w:pPr>
      <w:r w:rsidRPr="00B124C8">
        <w:rPr>
          <w:rFonts w:cs="Arial"/>
        </w:rPr>
        <w:br w:type="page"/>
      </w:r>
    </w:p>
    <w:p w14:paraId="44E68287" w14:textId="77C94849" w:rsidR="00D11886" w:rsidRPr="00B124C8" w:rsidRDefault="00D11886" w:rsidP="00D11886">
      <w:pPr>
        <w:rPr>
          <w:rFonts w:cs="Arial"/>
          <w:b/>
        </w:rPr>
      </w:pPr>
      <w:r w:rsidRPr="00B124C8">
        <w:rPr>
          <w:rFonts w:cs="Arial"/>
          <w:b/>
        </w:rPr>
        <w:lastRenderedPageBreak/>
        <w:t xml:space="preserve">Příloha č. 1 k darovací smlouvě č. </w:t>
      </w:r>
      <w:r w:rsidR="00A15B1D" w:rsidRPr="00B124C8">
        <w:rPr>
          <w:rFonts w:cs="Arial"/>
          <w:b/>
        </w:rPr>
        <w:t xml:space="preserve">PTV-20-005-SPP </w:t>
      </w:r>
      <w:r w:rsidRPr="00B124C8">
        <w:rPr>
          <w:rFonts w:cs="Arial"/>
          <w:b/>
        </w:rPr>
        <w:t>- Specifikace projektu „</w:t>
      </w:r>
      <w:r w:rsidR="00A15B1D" w:rsidRPr="00B124C8">
        <w:rPr>
          <w:rFonts w:cs="Arial"/>
          <w:b/>
        </w:rPr>
        <w:t>(Umělá) inteligence ve školních lavicích</w:t>
      </w:r>
      <w:r w:rsidRPr="00B124C8">
        <w:rPr>
          <w:rFonts w:cs="Arial"/>
          <w:b/>
        </w:rPr>
        <w:t>“</w:t>
      </w:r>
    </w:p>
    <w:p w14:paraId="5A2A4211" w14:textId="77777777" w:rsidR="00D11886" w:rsidRPr="00B124C8" w:rsidRDefault="00D11886" w:rsidP="00D11886">
      <w:pPr>
        <w:rPr>
          <w:rFonts w:cs="Arial"/>
          <w:b/>
        </w:rPr>
      </w:pPr>
      <w:r w:rsidRPr="00B124C8">
        <w:rPr>
          <w:rFonts w:cs="Arial"/>
          <w:b/>
        </w:rPr>
        <w:t>1) Cíl projektu a jeho zdůvodnění</w:t>
      </w:r>
    </w:p>
    <w:p w14:paraId="53621EC0" w14:textId="5AFEB6AF" w:rsidR="00205278" w:rsidRPr="0057456E" w:rsidRDefault="00205278" w:rsidP="00FC0B2C">
      <w:pPr>
        <w:pStyle w:val="Odstavecseseznamem"/>
        <w:numPr>
          <w:ilvl w:val="0"/>
          <w:numId w:val="19"/>
        </w:numPr>
        <w:rPr>
          <w:rFonts w:cs="Arial"/>
        </w:rPr>
      </w:pPr>
      <w:r w:rsidRPr="00B160B9">
        <w:rPr>
          <w:rFonts w:cs="Arial"/>
        </w:rPr>
        <w:t>Rozšířit</w:t>
      </w:r>
      <w:r w:rsidRPr="00B5415A">
        <w:rPr>
          <w:rFonts w:cs="Arial"/>
        </w:rPr>
        <w:t xml:space="preserve"> výuk</w:t>
      </w:r>
      <w:r w:rsidR="00F52F7D">
        <w:rPr>
          <w:rFonts w:cs="Arial"/>
        </w:rPr>
        <w:t>u</w:t>
      </w:r>
      <w:r w:rsidRPr="00B5415A">
        <w:rPr>
          <w:rFonts w:cs="Arial"/>
        </w:rPr>
        <w:t xml:space="preserve"> v předmětu Hrátky s robotikou o téma umělé inteligence. S pomocí vhodného </w:t>
      </w:r>
      <w:r w:rsidR="00EF1510" w:rsidRPr="00B5415A">
        <w:rPr>
          <w:rFonts w:cs="Arial"/>
        </w:rPr>
        <w:t>hardware</w:t>
      </w:r>
      <w:r w:rsidRPr="00B5415A">
        <w:rPr>
          <w:rFonts w:cs="Arial"/>
        </w:rPr>
        <w:t xml:space="preserve"> ukázat žák</w:t>
      </w:r>
      <w:r w:rsidRPr="0057456E">
        <w:rPr>
          <w:rFonts w:cs="Arial"/>
        </w:rPr>
        <w:t>ům nejrůznější oblasti využití umělé inteligence a strojového učení (rozpoznávání řeči, obličejů, autonomní řízení…).</w:t>
      </w:r>
    </w:p>
    <w:p w14:paraId="709C4026" w14:textId="4EFB615B" w:rsidR="00205278" w:rsidRPr="0057456E" w:rsidRDefault="00205278" w:rsidP="00FC0B2C">
      <w:pPr>
        <w:pStyle w:val="Odstavecseseznamem"/>
        <w:numPr>
          <w:ilvl w:val="0"/>
          <w:numId w:val="19"/>
        </w:numPr>
        <w:rPr>
          <w:rFonts w:cs="Arial"/>
        </w:rPr>
      </w:pPr>
      <w:r w:rsidRPr="0057456E">
        <w:rPr>
          <w:rFonts w:cs="Arial"/>
        </w:rPr>
        <w:t>Šikovným a pokročilejším žákům poskytnout vhodnou platformu pro experimenty se strojovým učením.</w:t>
      </w:r>
    </w:p>
    <w:p w14:paraId="4C83C1E6" w14:textId="1A1674FE" w:rsidR="00B160B9" w:rsidRDefault="00205278" w:rsidP="00B160B9">
      <w:pPr>
        <w:pStyle w:val="Odstavecseseznamem"/>
        <w:numPr>
          <w:ilvl w:val="0"/>
          <w:numId w:val="19"/>
        </w:numPr>
        <w:rPr>
          <w:rFonts w:cs="Arial"/>
        </w:rPr>
      </w:pPr>
      <w:r w:rsidRPr="0057456E">
        <w:rPr>
          <w:rFonts w:cs="Arial"/>
        </w:rPr>
        <w:t xml:space="preserve">Rozšířit konstrukční možnosti žáků </w:t>
      </w:r>
      <w:r w:rsidR="00EF1510" w:rsidRPr="0057456E">
        <w:rPr>
          <w:rFonts w:cs="Arial"/>
        </w:rPr>
        <w:t>sadou obráběcích strojů.</w:t>
      </w:r>
    </w:p>
    <w:p w14:paraId="6A92E74C" w14:textId="58AF13F9" w:rsidR="00B5415A" w:rsidRPr="00B5415A" w:rsidRDefault="00B5415A" w:rsidP="00FC0B2C">
      <w:pPr>
        <w:pStyle w:val="Odstavecseseznamem"/>
        <w:numPr>
          <w:ilvl w:val="0"/>
          <w:numId w:val="19"/>
        </w:numPr>
        <w:rPr>
          <w:rFonts w:cs="Arial"/>
        </w:rPr>
      </w:pPr>
      <w:r>
        <w:rPr>
          <w:rFonts w:cs="Arial"/>
        </w:rPr>
        <w:t xml:space="preserve">Seznámit kolegy vyučující </w:t>
      </w:r>
      <w:r w:rsidR="00F52F7D">
        <w:rPr>
          <w:rFonts w:cs="Arial"/>
        </w:rPr>
        <w:t>vhodné</w:t>
      </w:r>
      <w:r>
        <w:rPr>
          <w:rFonts w:cs="Arial"/>
        </w:rPr>
        <w:t xml:space="preserve"> předměty s možnostmi využití zakoupeného hardware.</w:t>
      </w:r>
    </w:p>
    <w:p w14:paraId="78DE9B03" w14:textId="689F90D2" w:rsidR="00D11886" w:rsidRPr="00B124C8" w:rsidRDefault="00D11886" w:rsidP="00D11886">
      <w:pPr>
        <w:rPr>
          <w:rFonts w:cs="Arial"/>
          <w:b/>
        </w:rPr>
      </w:pPr>
      <w:r w:rsidRPr="00B124C8">
        <w:rPr>
          <w:rFonts w:cs="Arial"/>
          <w:b/>
        </w:rPr>
        <w:t>2) Popis projektu</w:t>
      </w:r>
    </w:p>
    <w:p w14:paraId="56E4A5CC" w14:textId="45973F9D" w:rsidR="00EF1510" w:rsidRPr="00EF1510" w:rsidRDefault="00EF1510" w:rsidP="00EF1510">
      <w:pPr>
        <w:rPr>
          <w:rFonts w:cs="Arial"/>
        </w:rPr>
      </w:pPr>
      <w:r w:rsidRPr="00EF1510">
        <w:rPr>
          <w:rFonts w:cs="Arial"/>
        </w:rPr>
        <w:t>Rozšíření výuky v</w:t>
      </w:r>
      <w:r>
        <w:rPr>
          <w:rFonts w:cs="Arial"/>
        </w:rPr>
        <w:t> </w:t>
      </w:r>
      <w:r w:rsidRPr="00EF1510">
        <w:rPr>
          <w:rFonts w:cs="Arial"/>
        </w:rPr>
        <w:t>předmětu Hrátky s</w:t>
      </w:r>
      <w:r>
        <w:rPr>
          <w:rFonts w:cs="Arial"/>
        </w:rPr>
        <w:t> </w:t>
      </w:r>
      <w:r w:rsidRPr="00EF1510">
        <w:rPr>
          <w:rFonts w:cs="Arial"/>
        </w:rPr>
        <w:t xml:space="preserve">robotikou o téma umělé inteligence – nové stavebnice </w:t>
      </w:r>
      <w:proofErr w:type="spellStart"/>
      <w:r w:rsidRPr="00EF1510">
        <w:rPr>
          <w:rFonts w:cs="Arial"/>
        </w:rPr>
        <w:t>Makeblock</w:t>
      </w:r>
      <w:proofErr w:type="spellEnd"/>
      <w:r w:rsidRPr="00EF1510">
        <w:rPr>
          <w:rFonts w:cs="Arial"/>
        </w:rPr>
        <w:t xml:space="preserve"> </w:t>
      </w:r>
      <w:proofErr w:type="spellStart"/>
      <w:r w:rsidRPr="00EF1510">
        <w:rPr>
          <w:rFonts w:cs="Arial"/>
        </w:rPr>
        <w:t>Codey</w:t>
      </w:r>
      <w:proofErr w:type="spellEnd"/>
      <w:r w:rsidRPr="00EF1510">
        <w:rPr>
          <w:rFonts w:cs="Arial"/>
        </w:rPr>
        <w:t xml:space="preserve"> Rocky &amp; Neuron nám umožní žáky seznámit s</w:t>
      </w:r>
      <w:r>
        <w:rPr>
          <w:rFonts w:cs="Arial"/>
        </w:rPr>
        <w:t> </w:t>
      </w:r>
      <w:r w:rsidRPr="00EF1510">
        <w:rPr>
          <w:rFonts w:cs="Arial"/>
        </w:rPr>
        <w:t>projekty umělé inteligence</w:t>
      </w:r>
      <w:r>
        <w:rPr>
          <w:rFonts w:cs="Arial"/>
        </w:rPr>
        <w:t xml:space="preserve"> a internetu věcí.</w:t>
      </w:r>
    </w:p>
    <w:p w14:paraId="11EA98FE" w14:textId="2DBA5C65" w:rsidR="00EF1510" w:rsidRDefault="00EF1510" w:rsidP="00EF1510">
      <w:pPr>
        <w:rPr>
          <w:rFonts w:cs="Arial"/>
        </w:rPr>
      </w:pPr>
      <w:r w:rsidRPr="00EF1510">
        <w:rPr>
          <w:rFonts w:cs="Arial"/>
        </w:rPr>
        <w:t xml:space="preserve">Pro šikovné žáky a jejich pokročilejší projekty je vhodná platforma NVIDIA </w:t>
      </w:r>
      <w:proofErr w:type="spellStart"/>
      <w:r w:rsidRPr="00EF1510">
        <w:rPr>
          <w:rFonts w:cs="Arial"/>
        </w:rPr>
        <w:t>Jetson</w:t>
      </w:r>
      <w:proofErr w:type="spellEnd"/>
      <w:r w:rsidRPr="00EF1510">
        <w:rPr>
          <w:rFonts w:cs="Arial"/>
        </w:rPr>
        <w:t xml:space="preserve"> </w:t>
      </w:r>
      <w:proofErr w:type="spellStart"/>
      <w:r w:rsidRPr="00EF1510">
        <w:rPr>
          <w:rFonts w:cs="Arial"/>
        </w:rPr>
        <w:t>Nano</w:t>
      </w:r>
      <w:proofErr w:type="spellEnd"/>
      <w:r w:rsidRPr="00EF1510">
        <w:rPr>
          <w:rFonts w:cs="Arial"/>
        </w:rPr>
        <w:t>, v</w:t>
      </w:r>
      <w:r>
        <w:rPr>
          <w:rFonts w:cs="Arial"/>
        </w:rPr>
        <w:t> </w:t>
      </w:r>
      <w:r w:rsidRPr="00EF1510">
        <w:rPr>
          <w:rFonts w:cs="Arial"/>
        </w:rPr>
        <w:t>kombinaci s</w:t>
      </w:r>
      <w:r>
        <w:rPr>
          <w:rFonts w:cs="Arial"/>
        </w:rPr>
        <w:t> </w:t>
      </w:r>
      <w:r w:rsidRPr="00EF1510">
        <w:rPr>
          <w:rFonts w:cs="Arial"/>
        </w:rPr>
        <w:t xml:space="preserve">kamerou a podvozkem AI </w:t>
      </w:r>
      <w:proofErr w:type="spellStart"/>
      <w:r w:rsidRPr="00EF1510">
        <w:rPr>
          <w:rFonts w:cs="Arial"/>
        </w:rPr>
        <w:t>Kit</w:t>
      </w:r>
      <w:proofErr w:type="spellEnd"/>
      <w:r w:rsidRPr="00EF1510">
        <w:rPr>
          <w:rFonts w:cs="Arial"/>
        </w:rPr>
        <w:t xml:space="preserve"> je to ideální nástroj pro vývoj aplikací </w:t>
      </w:r>
      <w:r>
        <w:rPr>
          <w:rFonts w:cs="Arial"/>
        </w:rPr>
        <w:t>ve vztahu k </w:t>
      </w:r>
      <w:proofErr w:type="gramStart"/>
      <w:r w:rsidRPr="00EF1510">
        <w:rPr>
          <w:rFonts w:cs="Arial"/>
        </w:rPr>
        <w:t>autonomním</w:t>
      </w:r>
      <w:r>
        <w:rPr>
          <w:rFonts w:cs="Arial"/>
        </w:rPr>
        <w:t>u</w:t>
      </w:r>
      <w:proofErr w:type="gramEnd"/>
      <w:r w:rsidRPr="00EF1510">
        <w:rPr>
          <w:rFonts w:cs="Arial"/>
        </w:rPr>
        <w:t xml:space="preserve"> řízením automobilu.</w:t>
      </w:r>
    </w:p>
    <w:p w14:paraId="619AB87B" w14:textId="32C95CBB" w:rsidR="00BB07CF" w:rsidRPr="00205278" w:rsidRDefault="00BB07CF" w:rsidP="00BB07CF">
      <w:pPr>
        <w:rPr>
          <w:rFonts w:cs="Arial"/>
        </w:rPr>
      </w:pPr>
      <w:r>
        <w:rPr>
          <w:rFonts w:cs="Arial"/>
        </w:rPr>
        <w:t>V</w:t>
      </w:r>
      <w:r w:rsidRPr="00205278">
        <w:rPr>
          <w:rFonts w:cs="Arial"/>
        </w:rPr>
        <w:t>ýukov</w:t>
      </w:r>
      <w:r>
        <w:rPr>
          <w:rFonts w:cs="Arial"/>
        </w:rPr>
        <w:t>í</w:t>
      </w:r>
      <w:r w:rsidRPr="00205278">
        <w:rPr>
          <w:rFonts w:cs="Arial"/>
        </w:rPr>
        <w:t xml:space="preserve"> robot</w:t>
      </w:r>
      <w:r>
        <w:rPr>
          <w:rFonts w:cs="Arial"/>
        </w:rPr>
        <w:t>i</w:t>
      </w:r>
      <w:r w:rsidRPr="00205278">
        <w:rPr>
          <w:rFonts w:cs="Arial"/>
        </w:rPr>
        <w:t xml:space="preserve"> DJI </w:t>
      </w:r>
      <w:proofErr w:type="spellStart"/>
      <w:r w:rsidRPr="00205278">
        <w:rPr>
          <w:rFonts w:cs="Arial"/>
        </w:rPr>
        <w:t>Robomaster</w:t>
      </w:r>
      <w:proofErr w:type="spellEnd"/>
      <w:r w:rsidRPr="00205278">
        <w:rPr>
          <w:rFonts w:cs="Arial"/>
        </w:rPr>
        <w:t xml:space="preserve"> S1</w:t>
      </w:r>
      <w:r>
        <w:rPr>
          <w:rFonts w:cs="Arial"/>
        </w:rPr>
        <w:t xml:space="preserve"> </w:t>
      </w:r>
      <w:r w:rsidRPr="00205278">
        <w:rPr>
          <w:rFonts w:cs="Arial"/>
        </w:rPr>
        <w:t>vybaven</w:t>
      </w:r>
      <w:r w:rsidR="005D05AE">
        <w:rPr>
          <w:rFonts w:cs="Arial"/>
        </w:rPr>
        <w:t>í</w:t>
      </w:r>
      <w:r w:rsidRPr="00205278">
        <w:rPr>
          <w:rFonts w:cs="Arial"/>
        </w:rPr>
        <w:t xml:space="preserve"> kamerou</w:t>
      </w:r>
      <w:r>
        <w:rPr>
          <w:rFonts w:cs="Arial"/>
        </w:rPr>
        <w:t xml:space="preserve">, </w:t>
      </w:r>
      <w:r w:rsidRPr="00205278">
        <w:rPr>
          <w:rFonts w:cs="Arial"/>
        </w:rPr>
        <w:t xml:space="preserve">SW pro rozpoznávání obrazu a všesměrovými podvozky </w:t>
      </w:r>
      <w:proofErr w:type="spellStart"/>
      <w:r w:rsidRPr="00205278">
        <w:rPr>
          <w:rFonts w:cs="Arial"/>
        </w:rPr>
        <w:t>Meccanum</w:t>
      </w:r>
      <w:proofErr w:type="spellEnd"/>
      <w:r>
        <w:rPr>
          <w:rFonts w:cs="Arial"/>
        </w:rPr>
        <w:t xml:space="preserve"> umožní i začátečníkům se seznámit s projekty umělé inteligence a strojového učení.</w:t>
      </w:r>
    </w:p>
    <w:p w14:paraId="0EEDC358" w14:textId="548E9FC5" w:rsidR="00D11886" w:rsidRPr="00B124C8" w:rsidRDefault="00205278" w:rsidP="00205278">
      <w:pPr>
        <w:rPr>
          <w:rFonts w:cs="Arial"/>
        </w:rPr>
      </w:pPr>
      <w:r w:rsidRPr="00205278">
        <w:rPr>
          <w:rFonts w:cs="Arial"/>
        </w:rPr>
        <w:t>Naše konstrukční možnosti rozšíří sada modelářských obráběcích strojů – stavebnice</w:t>
      </w:r>
      <w:r>
        <w:rPr>
          <w:rFonts w:cs="Arial"/>
        </w:rPr>
        <w:t xml:space="preserve"> </w:t>
      </w:r>
      <w:proofErr w:type="spellStart"/>
      <w:r w:rsidRPr="00205278">
        <w:rPr>
          <w:rFonts w:cs="Arial"/>
        </w:rPr>
        <w:t>TheCoolTool</w:t>
      </w:r>
      <w:proofErr w:type="spellEnd"/>
      <w:r w:rsidRPr="00205278">
        <w:rPr>
          <w:rFonts w:cs="Arial"/>
        </w:rPr>
        <w:t xml:space="preserve"> UNIMAT ML </w:t>
      </w:r>
      <w:proofErr w:type="spellStart"/>
      <w:r w:rsidRPr="00205278">
        <w:rPr>
          <w:rFonts w:cs="Arial"/>
        </w:rPr>
        <w:t>MetalLine</w:t>
      </w:r>
      <w:proofErr w:type="spellEnd"/>
      <w:r w:rsidRPr="00205278">
        <w:rPr>
          <w:rFonts w:cs="Arial"/>
        </w:rPr>
        <w:t>, ze které lze postavit funkční modelářský soustruh, vertikální i</w:t>
      </w:r>
      <w:r>
        <w:rPr>
          <w:rFonts w:cs="Arial"/>
        </w:rPr>
        <w:t xml:space="preserve"> </w:t>
      </w:r>
      <w:r w:rsidRPr="00205278">
        <w:rPr>
          <w:rFonts w:cs="Arial"/>
        </w:rPr>
        <w:t>horizontální frézku, středovou vrtačku, brusku.</w:t>
      </w:r>
    </w:p>
    <w:p w14:paraId="526BC72E" w14:textId="77777777" w:rsidR="00D11886" w:rsidRPr="00B124C8" w:rsidRDefault="00D11886" w:rsidP="00D11886">
      <w:pPr>
        <w:rPr>
          <w:rFonts w:cs="Arial"/>
          <w:b/>
        </w:rPr>
      </w:pPr>
      <w:r w:rsidRPr="00B124C8">
        <w:rPr>
          <w:rFonts w:cs="Arial"/>
          <w:b/>
        </w:rPr>
        <w:t>3) Využití prostředků dárce a závazek spolufinancování</w:t>
      </w:r>
    </w:p>
    <w:tbl>
      <w:tblPr>
        <w:tblW w:w="8965" w:type="dxa"/>
        <w:tblCellMar>
          <w:left w:w="70" w:type="dxa"/>
          <w:right w:w="70" w:type="dxa"/>
        </w:tblCellMar>
        <w:tblLook w:val="04A0" w:firstRow="1" w:lastRow="0" w:firstColumn="1" w:lastColumn="0" w:noHBand="0" w:noVBand="1"/>
      </w:tblPr>
      <w:tblGrid>
        <w:gridCol w:w="4111"/>
        <w:gridCol w:w="743"/>
        <w:gridCol w:w="1276"/>
        <w:gridCol w:w="1417"/>
        <w:gridCol w:w="1418"/>
      </w:tblGrid>
      <w:tr w:rsidR="006665DE" w:rsidRPr="00191CC0" w14:paraId="34404A12" w14:textId="77777777" w:rsidTr="00FC0B2C">
        <w:trPr>
          <w:trHeight w:val="319"/>
        </w:trPr>
        <w:tc>
          <w:tcPr>
            <w:tcW w:w="4111" w:type="dxa"/>
            <w:tcBorders>
              <w:top w:val="nil"/>
              <w:left w:val="nil"/>
              <w:bottom w:val="nil"/>
              <w:right w:val="nil"/>
            </w:tcBorders>
            <w:shd w:val="clear" w:color="auto" w:fill="auto"/>
            <w:noWrap/>
            <w:vAlign w:val="bottom"/>
            <w:hideMark/>
          </w:tcPr>
          <w:p w14:paraId="153FFA4B" w14:textId="77777777" w:rsidR="006665DE" w:rsidRPr="00191CC0" w:rsidRDefault="006665DE" w:rsidP="008650A1">
            <w:pPr>
              <w:spacing w:line="240" w:lineRule="auto"/>
              <w:jc w:val="center"/>
              <w:rPr>
                <w:rFonts w:eastAsia="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71CF9C" w14:textId="77777777" w:rsidR="006665DE" w:rsidRPr="00191CC0" w:rsidRDefault="006665DE" w:rsidP="00827EC1">
            <w:pPr>
              <w:spacing w:before="60" w:after="60" w:line="240" w:lineRule="auto"/>
              <w:jc w:val="center"/>
              <w:rPr>
                <w:rFonts w:eastAsia="Times New Roman"/>
                <w:color w:val="000000"/>
              </w:rPr>
            </w:pPr>
            <w:r w:rsidRPr="00191CC0">
              <w:rPr>
                <w:rFonts w:eastAsia="Times New Roman"/>
                <w:color w:val="000000"/>
              </w:rPr>
              <w:t>Počet kusů</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3366EA2" w14:textId="77777777" w:rsidR="006665DE" w:rsidRPr="00191CC0" w:rsidRDefault="006665DE" w:rsidP="00827EC1">
            <w:pPr>
              <w:spacing w:before="60" w:after="60" w:line="240" w:lineRule="auto"/>
              <w:jc w:val="center"/>
              <w:rPr>
                <w:rFonts w:eastAsia="Times New Roman"/>
                <w:color w:val="000000"/>
              </w:rPr>
            </w:pPr>
            <w:proofErr w:type="spellStart"/>
            <w:r w:rsidRPr="00191CC0">
              <w:rPr>
                <w:rFonts w:eastAsia="Times New Roman"/>
                <w:color w:val="000000"/>
              </w:rPr>
              <w:t>Jedn</w:t>
            </w:r>
            <w:proofErr w:type="spellEnd"/>
            <w:r w:rsidRPr="00191CC0">
              <w:rPr>
                <w:rFonts w:eastAsia="Times New Roman"/>
                <w:color w:val="000000"/>
              </w:rPr>
              <w:t xml:space="preserve">. </w:t>
            </w:r>
            <w:proofErr w:type="gramStart"/>
            <w:r w:rsidRPr="00191CC0">
              <w:rPr>
                <w:rFonts w:eastAsia="Times New Roman"/>
                <w:color w:val="000000"/>
              </w:rPr>
              <w:t>cena</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F2A53" w14:textId="3D5A64B8" w:rsidR="006665DE" w:rsidRPr="00191CC0" w:rsidRDefault="008C55CB" w:rsidP="00827EC1">
            <w:pPr>
              <w:spacing w:before="60" w:after="60" w:line="240" w:lineRule="auto"/>
              <w:jc w:val="center"/>
              <w:rPr>
                <w:rFonts w:eastAsia="Times New Roman"/>
                <w:color w:val="000000"/>
              </w:rPr>
            </w:pPr>
            <w:proofErr w:type="spellStart"/>
            <w:r w:rsidRPr="00191CC0">
              <w:rPr>
                <w:rFonts w:eastAsia="Times New Roman"/>
                <w:color w:val="000000"/>
              </w:rPr>
              <w:t>Celk</w:t>
            </w:r>
            <w:proofErr w:type="spellEnd"/>
            <w:r w:rsidRPr="00191CC0">
              <w:rPr>
                <w:rFonts w:eastAsia="Times New Roman"/>
                <w:color w:val="000000"/>
              </w:rPr>
              <w:t>. cena za projekt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7742A" w14:textId="391F854A" w:rsidR="006665DE" w:rsidRPr="00191CC0" w:rsidRDefault="008C55CB" w:rsidP="00827EC1">
            <w:pPr>
              <w:spacing w:before="60" w:after="60" w:line="240" w:lineRule="auto"/>
              <w:jc w:val="center"/>
              <w:rPr>
                <w:rFonts w:eastAsia="Times New Roman"/>
                <w:b/>
                <w:bCs/>
                <w:color w:val="000000"/>
              </w:rPr>
            </w:pPr>
            <w:r w:rsidRPr="00191CC0">
              <w:rPr>
                <w:rFonts w:eastAsia="Times New Roman"/>
                <w:b/>
                <w:bCs/>
                <w:color w:val="000000"/>
              </w:rPr>
              <w:t xml:space="preserve">Požadavek na </w:t>
            </w:r>
            <w:proofErr w:type="gramStart"/>
            <w:r w:rsidRPr="00191CC0">
              <w:rPr>
                <w:rFonts w:eastAsia="Times New Roman"/>
                <w:b/>
                <w:bCs/>
                <w:color w:val="000000"/>
              </w:rPr>
              <w:t>Škoda</w:t>
            </w:r>
            <w:proofErr w:type="gramEnd"/>
            <w:r w:rsidRPr="00191CC0">
              <w:rPr>
                <w:rFonts w:eastAsia="Times New Roman"/>
                <w:b/>
                <w:bCs/>
                <w:color w:val="000000"/>
              </w:rPr>
              <w:t xml:space="preserve"> Auto</w:t>
            </w:r>
          </w:p>
        </w:tc>
      </w:tr>
      <w:tr w:rsidR="006665DE" w:rsidRPr="00191CC0" w14:paraId="15CFA797" w14:textId="77777777" w:rsidTr="00827EC1">
        <w:trPr>
          <w:trHeight w:val="407"/>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667413" w14:textId="77777777" w:rsidR="006665DE" w:rsidRPr="00AE343D" w:rsidRDefault="006665DE" w:rsidP="00827EC1">
            <w:pPr>
              <w:spacing w:before="60" w:after="60" w:line="240" w:lineRule="auto"/>
              <w:rPr>
                <w:rFonts w:eastAsia="Times New Roman"/>
                <w:color w:val="000000"/>
              </w:rPr>
            </w:pPr>
            <w:proofErr w:type="spellStart"/>
            <w:r w:rsidRPr="00AE343D">
              <w:rPr>
                <w:rFonts w:eastAsia="Times New Roman"/>
                <w:color w:val="000000"/>
              </w:rPr>
              <w:t>Makeblock</w:t>
            </w:r>
            <w:proofErr w:type="spellEnd"/>
            <w:r w:rsidRPr="00AE343D">
              <w:rPr>
                <w:rFonts w:eastAsia="Times New Roman"/>
                <w:color w:val="000000"/>
              </w:rPr>
              <w:t xml:space="preserve"> </w:t>
            </w:r>
            <w:proofErr w:type="spellStart"/>
            <w:r w:rsidRPr="00AE343D">
              <w:rPr>
                <w:rFonts w:eastAsia="Times New Roman"/>
                <w:color w:val="000000"/>
              </w:rPr>
              <w:t>Codey</w:t>
            </w:r>
            <w:proofErr w:type="spellEnd"/>
            <w:r w:rsidRPr="00AE343D">
              <w:rPr>
                <w:rFonts w:eastAsia="Times New Roman"/>
                <w:color w:val="000000"/>
              </w:rPr>
              <w:t xml:space="preserve"> Rocky &amp; Neuron, vzdělávací sada</w:t>
            </w:r>
          </w:p>
        </w:tc>
        <w:tc>
          <w:tcPr>
            <w:tcW w:w="743" w:type="dxa"/>
            <w:tcBorders>
              <w:top w:val="nil"/>
              <w:left w:val="nil"/>
              <w:bottom w:val="single" w:sz="4" w:space="0" w:color="000000"/>
              <w:right w:val="single" w:sz="4" w:space="0" w:color="000000"/>
            </w:tcBorders>
            <w:shd w:val="clear" w:color="auto" w:fill="auto"/>
            <w:noWrap/>
            <w:vAlign w:val="center"/>
            <w:hideMark/>
          </w:tcPr>
          <w:p w14:paraId="727FC714" w14:textId="77777777" w:rsidR="006665DE" w:rsidRPr="00AE343D" w:rsidRDefault="006665DE" w:rsidP="00827EC1">
            <w:pPr>
              <w:spacing w:before="60" w:after="60" w:line="240" w:lineRule="auto"/>
              <w:jc w:val="right"/>
              <w:rPr>
                <w:rFonts w:eastAsia="Times New Roman"/>
                <w:color w:val="000000"/>
              </w:rPr>
            </w:pPr>
            <w:r w:rsidRPr="00AE343D">
              <w:rPr>
                <w:rFonts w:eastAsia="Times New Roman"/>
                <w:color w:val="000000"/>
              </w:rPr>
              <w:t>1</w:t>
            </w:r>
            <w:r>
              <w:rPr>
                <w:rFonts w:eastAsia="Times New Roman"/>
                <w:color w:val="000000"/>
              </w:rPr>
              <w:t>6</w:t>
            </w:r>
            <w:r w:rsidRPr="00AE343D">
              <w:rPr>
                <w:rFonts w:eastAsia="Times New Roman"/>
                <w:color w:val="000000"/>
              </w:rPr>
              <w:t xml:space="preserve"> ks</w:t>
            </w:r>
          </w:p>
        </w:tc>
        <w:tc>
          <w:tcPr>
            <w:tcW w:w="1276" w:type="dxa"/>
            <w:tcBorders>
              <w:top w:val="nil"/>
              <w:left w:val="nil"/>
              <w:bottom w:val="single" w:sz="4" w:space="0" w:color="000000"/>
              <w:right w:val="single" w:sz="4" w:space="0" w:color="000000"/>
            </w:tcBorders>
            <w:shd w:val="clear" w:color="auto" w:fill="auto"/>
            <w:noWrap/>
            <w:vAlign w:val="center"/>
            <w:hideMark/>
          </w:tcPr>
          <w:p w14:paraId="2B0543BA" w14:textId="77777777" w:rsidR="006665DE" w:rsidRPr="00AE343D" w:rsidRDefault="006665DE" w:rsidP="00827EC1">
            <w:pPr>
              <w:spacing w:before="60" w:after="60" w:line="240" w:lineRule="auto"/>
              <w:jc w:val="right"/>
              <w:rPr>
                <w:rFonts w:eastAsia="Times New Roman"/>
                <w:color w:val="000000"/>
              </w:rPr>
            </w:pPr>
            <w:r w:rsidRPr="00AE343D">
              <w:rPr>
                <w:rFonts w:eastAsia="Times New Roman"/>
                <w:color w:val="000000"/>
              </w:rPr>
              <w:t>4 300,00 Kč</w:t>
            </w:r>
          </w:p>
        </w:tc>
        <w:tc>
          <w:tcPr>
            <w:tcW w:w="1417" w:type="dxa"/>
            <w:tcBorders>
              <w:top w:val="nil"/>
              <w:left w:val="nil"/>
              <w:bottom w:val="single" w:sz="4" w:space="0" w:color="000000"/>
              <w:right w:val="single" w:sz="4" w:space="0" w:color="000000"/>
            </w:tcBorders>
            <w:shd w:val="clear" w:color="auto" w:fill="auto"/>
            <w:noWrap/>
            <w:vAlign w:val="center"/>
            <w:hideMark/>
          </w:tcPr>
          <w:p w14:paraId="0403FAFC" w14:textId="77777777" w:rsidR="006665DE" w:rsidRPr="00AE343D" w:rsidRDefault="006665DE" w:rsidP="00827EC1">
            <w:pPr>
              <w:spacing w:before="60" w:after="60" w:line="240" w:lineRule="auto"/>
              <w:jc w:val="right"/>
              <w:rPr>
                <w:rFonts w:eastAsia="Times New Roman"/>
                <w:color w:val="000000"/>
              </w:rPr>
            </w:pPr>
            <w:r>
              <w:rPr>
                <w:rFonts w:eastAsia="Times New Roman"/>
                <w:color w:val="000000"/>
              </w:rPr>
              <w:t>68 800</w:t>
            </w:r>
            <w:r w:rsidRPr="00AE343D">
              <w:rPr>
                <w:rFonts w:eastAsia="Times New Roman"/>
                <w:color w:val="000000"/>
              </w:rPr>
              <w:t>,00 Kč</w:t>
            </w:r>
          </w:p>
        </w:tc>
        <w:tc>
          <w:tcPr>
            <w:tcW w:w="1418" w:type="dxa"/>
            <w:tcBorders>
              <w:top w:val="nil"/>
              <w:left w:val="nil"/>
              <w:bottom w:val="single" w:sz="4" w:space="0" w:color="000000"/>
              <w:right w:val="single" w:sz="4" w:space="0" w:color="000000"/>
            </w:tcBorders>
            <w:shd w:val="clear" w:color="auto" w:fill="auto"/>
            <w:noWrap/>
            <w:vAlign w:val="center"/>
            <w:hideMark/>
          </w:tcPr>
          <w:p w14:paraId="27C042CE" w14:textId="77777777" w:rsidR="006665DE" w:rsidRPr="00AE343D" w:rsidRDefault="006665DE" w:rsidP="00827EC1">
            <w:pPr>
              <w:spacing w:before="60" w:after="60" w:line="240" w:lineRule="auto"/>
              <w:jc w:val="right"/>
              <w:rPr>
                <w:rFonts w:eastAsia="Times New Roman"/>
                <w:b/>
                <w:bCs/>
                <w:color w:val="000000"/>
              </w:rPr>
            </w:pPr>
            <w:r>
              <w:rPr>
                <w:rFonts w:eastAsia="Times New Roman"/>
                <w:b/>
                <w:bCs/>
                <w:color w:val="000000"/>
              </w:rPr>
              <w:t>68</w:t>
            </w:r>
            <w:r w:rsidRPr="00AE343D">
              <w:rPr>
                <w:rFonts w:eastAsia="Times New Roman"/>
                <w:b/>
                <w:bCs/>
                <w:color w:val="000000"/>
              </w:rPr>
              <w:t xml:space="preserve"> </w:t>
            </w:r>
            <w:r>
              <w:rPr>
                <w:rFonts w:eastAsia="Times New Roman"/>
                <w:b/>
                <w:bCs/>
                <w:color w:val="000000"/>
              </w:rPr>
              <w:t>800</w:t>
            </w:r>
            <w:r w:rsidRPr="00AE343D">
              <w:rPr>
                <w:rFonts w:eastAsia="Times New Roman"/>
                <w:b/>
                <w:bCs/>
                <w:color w:val="000000"/>
              </w:rPr>
              <w:t>,00 Kč</w:t>
            </w:r>
          </w:p>
        </w:tc>
      </w:tr>
      <w:tr w:rsidR="006665DE" w:rsidRPr="00191CC0" w14:paraId="162CD427" w14:textId="77777777" w:rsidTr="00827EC1">
        <w:trPr>
          <w:trHeight w:val="444"/>
        </w:trPr>
        <w:tc>
          <w:tcPr>
            <w:tcW w:w="4111" w:type="dxa"/>
            <w:tcBorders>
              <w:top w:val="nil"/>
              <w:left w:val="single" w:sz="4" w:space="0" w:color="000000"/>
              <w:bottom w:val="single" w:sz="4" w:space="0" w:color="000000"/>
              <w:right w:val="single" w:sz="4" w:space="0" w:color="000000"/>
            </w:tcBorders>
            <w:shd w:val="clear" w:color="auto" w:fill="auto"/>
            <w:noWrap/>
            <w:vAlign w:val="center"/>
            <w:hideMark/>
          </w:tcPr>
          <w:p w14:paraId="5A5CFBA9" w14:textId="0673F999" w:rsidR="006665DE" w:rsidRPr="00AE343D" w:rsidRDefault="006665DE" w:rsidP="00827EC1">
            <w:pPr>
              <w:spacing w:before="60" w:after="60" w:line="240" w:lineRule="auto"/>
              <w:rPr>
                <w:rFonts w:eastAsia="Times New Roman"/>
                <w:color w:val="000000"/>
              </w:rPr>
            </w:pPr>
            <w:r w:rsidRPr="00AE343D">
              <w:rPr>
                <w:rFonts w:eastAsia="Times New Roman"/>
                <w:color w:val="000000"/>
              </w:rPr>
              <w:t xml:space="preserve">NVIDIA </w:t>
            </w:r>
            <w:proofErr w:type="spellStart"/>
            <w:r w:rsidRPr="00AE343D">
              <w:rPr>
                <w:rFonts w:eastAsia="Times New Roman"/>
                <w:color w:val="000000"/>
              </w:rPr>
              <w:t>Jetson</w:t>
            </w:r>
            <w:proofErr w:type="spellEnd"/>
            <w:r w:rsidRPr="00AE343D">
              <w:rPr>
                <w:rFonts w:eastAsia="Times New Roman"/>
                <w:color w:val="000000"/>
              </w:rPr>
              <w:t xml:space="preserve"> </w:t>
            </w:r>
            <w:proofErr w:type="spellStart"/>
            <w:r w:rsidRPr="00AE343D">
              <w:rPr>
                <w:rFonts w:eastAsia="Times New Roman"/>
                <w:color w:val="000000"/>
              </w:rPr>
              <w:t>Nano</w:t>
            </w:r>
            <w:proofErr w:type="spellEnd"/>
            <w:r>
              <w:rPr>
                <w:rFonts w:eastAsia="Times New Roman"/>
                <w:color w:val="000000"/>
              </w:rPr>
              <w:t xml:space="preserve"> + </w:t>
            </w:r>
            <w:proofErr w:type="spellStart"/>
            <w:r>
              <w:rPr>
                <w:rFonts w:eastAsia="Times New Roman"/>
                <w:color w:val="000000"/>
              </w:rPr>
              <w:t>JetRacer</w:t>
            </w:r>
            <w:proofErr w:type="spellEnd"/>
            <w:r>
              <w:rPr>
                <w:rFonts w:eastAsia="Times New Roman"/>
                <w:color w:val="000000"/>
              </w:rPr>
              <w:t xml:space="preserve"> AI </w:t>
            </w:r>
            <w:proofErr w:type="spellStart"/>
            <w:r>
              <w:rPr>
                <w:rFonts w:eastAsia="Times New Roman"/>
                <w:color w:val="000000"/>
              </w:rPr>
              <w:t>kit</w:t>
            </w:r>
            <w:proofErr w:type="spellEnd"/>
            <w:r>
              <w:rPr>
                <w:rFonts w:eastAsia="Times New Roman"/>
                <w:color w:val="000000"/>
              </w:rPr>
              <w:t xml:space="preserve"> + příslušenství (kamera, displej, aku)</w:t>
            </w:r>
          </w:p>
        </w:tc>
        <w:tc>
          <w:tcPr>
            <w:tcW w:w="743" w:type="dxa"/>
            <w:tcBorders>
              <w:top w:val="nil"/>
              <w:left w:val="nil"/>
              <w:bottom w:val="single" w:sz="4" w:space="0" w:color="000000"/>
              <w:right w:val="single" w:sz="4" w:space="0" w:color="000000"/>
            </w:tcBorders>
            <w:shd w:val="clear" w:color="auto" w:fill="auto"/>
            <w:noWrap/>
            <w:vAlign w:val="center"/>
            <w:hideMark/>
          </w:tcPr>
          <w:p w14:paraId="3C2F57E3" w14:textId="77777777" w:rsidR="006665DE" w:rsidRPr="00AE343D" w:rsidRDefault="006665DE" w:rsidP="00827EC1">
            <w:pPr>
              <w:spacing w:before="60" w:after="60" w:line="240" w:lineRule="auto"/>
              <w:jc w:val="right"/>
              <w:rPr>
                <w:rFonts w:eastAsia="Times New Roman"/>
                <w:color w:val="000000"/>
              </w:rPr>
            </w:pPr>
            <w:r w:rsidRPr="00AE343D">
              <w:rPr>
                <w:rFonts w:eastAsia="Times New Roman"/>
                <w:color w:val="000000"/>
              </w:rPr>
              <w:t>2 ks</w:t>
            </w:r>
          </w:p>
        </w:tc>
        <w:tc>
          <w:tcPr>
            <w:tcW w:w="1276" w:type="dxa"/>
            <w:tcBorders>
              <w:top w:val="nil"/>
              <w:left w:val="nil"/>
              <w:bottom w:val="single" w:sz="4" w:space="0" w:color="000000"/>
              <w:right w:val="single" w:sz="4" w:space="0" w:color="000000"/>
            </w:tcBorders>
            <w:shd w:val="clear" w:color="auto" w:fill="auto"/>
            <w:noWrap/>
            <w:vAlign w:val="center"/>
            <w:hideMark/>
          </w:tcPr>
          <w:p w14:paraId="7F4B82F7" w14:textId="52C3001D" w:rsidR="006665DE" w:rsidRPr="00AE343D" w:rsidRDefault="006665DE" w:rsidP="00827EC1">
            <w:pPr>
              <w:spacing w:before="60" w:after="60" w:line="240" w:lineRule="auto"/>
              <w:jc w:val="right"/>
              <w:rPr>
                <w:rFonts w:eastAsia="Times New Roman"/>
                <w:color w:val="000000"/>
              </w:rPr>
            </w:pPr>
            <w:r>
              <w:rPr>
                <w:rFonts w:eastAsia="Times New Roman"/>
                <w:color w:val="000000"/>
              </w:rPr>
              <w:t>1</w:t>
            </w:r>
            <w:r w:rsidR="008C55CB">
              <w:rPr>
                <w:rFonts w:eastAsia="Times New Roman"/>
                <w:color w:val="000000"/>
              </w:rPr>
              <w:t>2</w:t>
            </w:r>
            <w:r>
              <w:rPr>
                <w:rFonts w:eastAsia="Times New Roman"/>
                <w:color w:val="000000"/>
              </w:rPr>
              <w:t> </w:t>
            </w:r>
            <w:r w:rsidR="008C55CB">
              <w:rPr>
                <w:rFonts w:eastAsia="Times New Roman"/>
                <w:color w:val="000000"/>
              </w:rPr>
              <w:t>350</w:t>
            </w:r>
            <w:r>
              <w:rPr>
                <w:rFonts w:eastAsia="Times New Roman"/>
                <w:color w:val="000000"/>
              </w:rPr>
              <w:t>,00</w:t>
            </w:r>
            <w:r w:rsidRPr="00AE343D">
              <w:rPr>
                <w:rFonts w:eastAsia="Times New Roman"/>
                <w:color w:val="000000"/>
              </w:rPr>
              <w:t xml:space="preserve"> Kč</w:t>
            </w:r>
          </w:p>
        </w:tc>
        <w:tc>
          <w:tcPr>
            <w:tcW w:w="1417" w:type="dxa"/>
            <w:tcBorders>
              <w:top w:val="nil"/>
              <w:left w:val="nil"/>
              <w:bottom w:val="single" w:sz="4" w:space="0" w:color="000000"/>
              <w:right w:val="single" w:sz="4" w:space="0" w:color="000000"/>
            </w:tcBorders>
            <w:shd w:val="clear" w:color="auto" w:fill="auto"/>
            <w:noWrap/>
            <w:vAlign w:val="center"/>
            <w:hideMark/>
          </w:tcPr>
          <w:p w14:paraId="0EEC4654" w14:textId="753823B7" w:rsidR="006665DE" w:rsidRPr="00AE343D" w:rsidRDefault="006665DE" w:rsidP="00827EC1">
            <w:pPr>
              <w:spacing w:before="60" w:after="60" w:line="240" w:lineRule="auto"/>
              <w:jc w:val="right"/>
              <w:rPr>
                <w:rFonts w:eastAsia="Times New Roman"/>
                <w:color w:val="000000"/>
              </w:rPr>
            </w:pPr>
            <w:r>
              <w:rPr>
                <w:rFonts w:eastAsia="Times New Roman"/>
                <w:color w:val="000000"/>
              </w:rPr>
              <w:t>2</w:t>
            </w:r>
            <w:r w:rsidR="008C55CB">
              <w:rPr>
                <w:rFonts w:eastAsia="Times New Roman"/>
                <w:color w:val="000000"/>
              </w:rPr>
              <w:t>4</w:t>
            </w:r>
            <w:r>
              <w:rPr>
                <w:rFonts w:eastAsia="Times New Roman"/>
                <w:color w:val="000000"/>
              </w:rPr>
              <w:t> </w:t>
            </w:r>
            <w:r w:rsidR="008C55CB">
              <w:rPr>
                <w:rFonts w:eastAsia="Times New Roman"/>
                <w:color w:val="000000"/>
              </w:rPr>
              <w:t>700</w:t>
            </w:r>
            <w:r>
              <w:rPr>
                <w:rFonts w:eastAsia="Times New Roman"/>
                <w:color w:val="000000"/>
              </w:rPr>
              <w:t>,00</w:t>
            </w:r>
            <w:r w:rsidRPr="00AE343D">
              <w:rPr>
                <w:rFonts w:eastAsia="Times New Roman"/>
                <w:color w:val="000000"/>
              </w:rPr>
              <w:t xml:space="preserve"> Kč</w:t>
            </w:r>
          </w:p>
        </w:tc>
        <w:tc>
          <w:tcPr>
            <w:tcW w:w="1418" w:type="dxa"/>
            <w:tcBorders>
              <w:top w:val="nil"/>
              <w:left w:val="nil"/>
              <w:bottom w:val="single" w:sz="4" w:space="0" w:color="000000"/>
              <w:right w:val="single" w:sz="4" w:space="0" w:color="000000"/>
            </w:tcBorders>
            <w:shd w:val="clear" w:color="auto" w:fill="auto"/>
            <w:noWrap/>
            <w:vAlign w:val="center"/>
            <w:hideMark/>
          </w:tcPr>
          <w:p w14:paraId="1952BD17" w14:textId="406BE6F7" w:rsidR="006665DE" w:rsidRPr="00AE343D" w:rsidRDefault="006665DE" w:rsidP="00827EC1">
            <w:pPr>
              <w:spacing w:before="60" w:after="60" w:line="240" w:lineRule="auto"/>
              <w:jc w:val="right"/>
              <w:rPr>
                <w:rFonts w:eastAsia="Times New Roman"/>
                <w:b/>
                <w:bCs/>
                <w:color w:val="000000"/>
              </w:rPr>
            </w:pPr>
            <w:r w:rsidRPr="00FC0B2C">
              <w:rPr>
                <w:rFonts w:eastAsia="Times New Roman"/>
                <w:b/>
                <w:bCs/>
                <w:color w:val="000000"/>
              </w:rPr>
              <w:t>2</w:t>
            </w:r>
            <w:r w:rsidR="008C55CB">
              <w:rPr>
                <w:rFonts w:eastAsia="Times New Roman"/>
                <w:b/>
                <w:bCs/>
                <w:color w:val="000000"/>
              </w:rPr>
              <w:t>4</w:t>
            </w:r>
            <w:r w:rsidRPr="00FC0B2C">
              <w:rPr>
                <w:rFonts w:eastAsia="Times New Roman"/>
                <w:b/>
                <w:bCs/>
                <w:color w:val="000000"/>
              </w:rPr>
              <w:t> </w:t>
            </w:r>
            <w:r w:rsidR="008C55CB">
              <w:rPr>
                <w:rFonts w:eastAsia="Times New Roman"/>
                <w:b/>
                <w:bCs/>
                <w:color w:val="000000"/>
              </w:rPr>
              <w:t>700</w:t>
            </w:r>
            <w:r w:rsidRPr="00FC0B2C">
              <w:rPr>
                <w:rFonts w:eastAsia="Times New Roman"/>
                <w:b/>
                <w:bCs/>
                <w:color w:val="000000"/>
              </w:rPr>
              <w:t>,00</w:t>
            </w:r>
            <w:r w:rsidRPr="00AE343D">
              <w:rPr>
                <w:rFonts w:eastAsia="Times New Roman"/>
                <w:b/>
                <w:bCs/>
                <w:color w:val="000000"/>
              </w:rPr>
              <w:t xml:space="preserve"> Kč</w:t>
            </w:r>
          </w:p>
        </w:tc>
      </w:tr>
      <w:tr w:rsidR="00E16312" w:rsidRPr="00191CC0" w14:paraId="6FFBDE5C" w14:textId="77777777" w:rsidTr="00FC0B2C">
        <w:trPr>
          <w:trHeight w:val="355"/>
        </w:trPr>
        <w:tc>
          <w:tcPr>
            <w:tcW w:w="4111" w:type="dxa"/>
            <w:tcBorders>
              <w:top w:val="nil"/>
              <w:left w:val="nil"/>
              <w:bottom w:val="nil"/>
              <w:right w:val="nil"/>
            </w:tcBorders>
            <w:shd w:val="clear" w:color="auto" w:fill="auto"/>
            <w:noWrap/>
            <w:vAlign w:val="bottom"/>
            <w:hideMark/>
          </w:tcPr>
          <w:p w14:paraId="70B7C295" w14:textId="77777777" w:rsidR="00E16312" w:rsidRPr="00191CC0" w:rsidRDefault="00E16312" w:rsidP="00E16312">
            <w:pPr>
              <w:spacing w:line="240" w:lineRule="auto"/>
              <w:rPr>
                <w:rFonts w:eastAsia="Times New Roman"/>
                <w:color w:val="000000"/>
              </w:rPr>
            </w:pPr>
          </w:p>
        </w:tc>
        <w:tc>
          <w:tcPr>
            <w:tcW w:w="743" w:type="dxa"/>
            <w:tcBorders>
              <w:top w:val="nil"/>
              <w:left w:val="nil"/>
              <w:bottom w:val="nil"/>
              <w:right w:val="nil"/>
            </w:tcBorders>
            <w:shd w:val="clear" w:color="auto" w:fill="auto"/>
            <w:noWrap/>
            <w:vAlign w:val="bottom"/>
            <w:hideMark/>
          </w:tcPr>
          <w:p w14:paraId="54B0B48E" w14:textId="77777777" w:rsidR="00E16312" w:rsidRPr="00191CC0" w:rsidRDefault="00E16312" w:rsidP="00E16312">
            <w:pPr>
              <w:spacing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14:paraId="1A0B911E" w14:textId="7A83886C" w:rsidR="00E16312" w:rsidRPr="00191CC0" w:rsidRDefault="00E16312" w:rsidP="00827EC1">
            <w:pPr>
              <w:spacing w:before="120" w:line="240" w:lineRule="auto"/>
              <w:rPr>
                <w:rFonts w:ascii="Times New Roman" w:eastAsia="Times New Roman" w:hAnsi="Times New Roman" w:cs="Times New Roman"/>
              </w:rPr>
            </w:pPr>
            <w:r w:rsidRPr="00191CC0">
              <w:rPr>
                <w:rFonts w:eastAsia="Times New Roman"/>
                <w:b/>
                <w:bCs/>
                <w:color w:val="000000"/>
              </w:rPr>
              <w:t>Celkem</w:t>
            </w:r>
          </w:p>
        </w:tc>
        <w:tc>
          <w:tcPr>
            <w:tcW w:w="1417" w:type="dxa"/>
            <w:tcBorders>
              <w:top w:val="nil"/>
              <w:left w:val="nil"/>
              <w:bottom w:val="nil"/>
              <w:right w:val="nil"/>
            </w:tcBorders>
            <w:shd w:val="clear" w:color="auto" w:fill="auto"/>
            <w:noWrap/>
            <w:vAlign w:val="bottom"/>
            <w:hideMark/>
          </w:tcPr>
          <w:p w14:paraId="48CAE418" w14:textId="77777777" w:rsidR="00E16312" w:rsidRPr="00191CC0" w:rsidRDefault="00E16312" w:rsidP="00827EC1">
            <w:pPr>
              <w:spacing w:before="120" w:line="24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hideMark/>
          </w:tcPr>
          <w:p w14:paraId="2A9D4F67" w14:textId="536B76B2" w:rsidR="00E16312" w:rsidRPr="00191CC0" w:rsidRDefault="00E16312" w:rsidP="00827EC1">
            <w:pPr>
              <w:spacing w:before="120" w:line="240" w:lineRule="auto"/>
              <w:jc w:val="right"/>
              <w:rPr>
                <w:rFonts w:ascii="Times New Roman" w:eastAsia="Times New Roman" w:hAnsi="Times New Roman" w:cs="Times New Roman"/>
              </w:rPr>
            </w:pPr>
            <w:r>
              <w:rPr>
                <w:rFonts w:eastAsia="Times New Roman"/>
                <w:b/>
                <w:bCs/>
                <w:color w:val="000000"/>
              </w:rPr>
              <w:t>93 500</w:t>
            </w:r>
            <w:r w:rsidRPr="00191CC0">
              <w:rPr>
                <w:rFonts w:eastAsia="Times New Roman"/>
                <w:b/>
                <w:bCs/>
                <w:color w:val="000000"/>
              </w:rPr>
              <w:t>,00 Kč</w:t>
            </w:r>
          </w:p>
        </w:tc>
      </w:tr>
    </w:tbl>
    <w:p w14:paraId="0BC5231B" w14:textId="1DE82DF5" w:rsidR="00C1584C" w:rsidRDefault="00C1584C" w:rsidP="00B5415A">
      <w:pPr>
        <w:rPr>
          <w:rFonts w:cs="Arial"/>
        </w:rPr>
      </w:pPr>
    </w:p>
    <w:p w14:paraId="6F37C62D" w14:textId="24928E4E" w:rsidR="008C55CB" w:rsidRDefault="008C55CB" w:rsidP="00B5415A">
      <w:pPr>
        <w:rPr>
          <w:rFonts w:cs="Arial"/>
        </w:rPr>
      </w:pPr>
      <w:r>
        <w:rPr>
          <w:rFonts w:cs="Arial"/>
        </w:rPr>
        <w:t xml:space="preserve">Spolufinancování z prostředků </w:t>
      </w:r>
      <w:r w:rsidR="001F7561">
        <w:rPr>
          <w:rFonts w:cs="Arial"/>
        </w:rPr>
        <w:t>školy</w:t>
      </w:r>
      <w:r w:rsidR="00FC0B2C">
        <w:rPr>
          <w:rFonts w:cs="Arial"/>
        </w:rPr>
        <w:t xml:space="preserve"> (dotace KÚ)</w:t>
      </w:r>
    </w:p>
    <w:tbl>
      <w:tblPr>
        <w:tblW w:w="8965" w:type="dxa"/>
        <w:tblCellMar>
          <w:left w:w="70" w:type="dxa"/>
          <w:right w:w="70" w:type="dxa"/>
        </w:tblCellMar>
        <w:tblLook w:val="04A0" w:firstRow="1" w:lastRow="0" w:firstColumn="1" w:lastColumn="0" w:noHBand="0" w:noVBand="1"/>
      </w:tblPr>
      <w:tblGrid>
        <w:gridCol w:w="4111"/>
        <w:gridCol w:w="743"/>
        <w:gridCol w:w="1276"/>
        <w:gridCol w:w="1417"/>
        <w:gridCol w:w="1641"/>
      </w:tblGrid>
      <w:tr w:rsidR="008C55CB" w:rsidRPr="00191CC0" w14:paraId="7C77F334" w14:textId="77777777" w:rsidTr="008650A1">
        <w:trPr>
          <w:trHeight w:val="319"/>
        </w:trPr>
        <w:tc>
          <w:tcPr>
            <w:tcW w:w="4111" w:type="dxa"/>
            <w:tcBorders>
              <w:top w:val="nil"/>
              <w:left w:val="nil"/>
              <w:bottom w:val="nil"/>
              <w:right w:val="nil"/>
            </w:tcBorders>
            <w:shd w:val="clear" w:color="auto" w:fill="auto"/>
            <w:noWrap/>
            <w:vAlign w:val="bottom"/>
            <w:hideMark/>
          </w:tcPr>
          <w:p w14:paraId="22B2ACB4" w14:textId="77777777" w:rsidR="008C55CB" w:rsidRPr="00191CC0" w:rsidRDefault="008C55CB" w:rsidP="008650A1">
            <w:pPr>
              <w:spacing w:line="240" w:lineRule="auto"/>
              <w:jc w:val="center"/>
              <w:rPr>
                <w:rFonts w:eastAsia="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9844BE" w14:textId="77777777" w:rsidR="008C55CB" w:rsidRPr="00191CC0" w:rsidRDefault="008C55CB" w:rsidP="00827EC1">
            <w:pPr>
              <w:spacing w:before="60" w:after="60" w:line="240" w:lineRule="auto"/>
              <w:jc w:val="center"/>
              <w:rPr>
                <w:rFonts w:eastAsia="Times New Roman"/>
                <w:color w:val="000000"/>
              </w:rPr>
            </w:pPr>
            <w:r w:rsidRPr="00191CC0">
              <w:rPr>
                <w:rFonts w:eastAsia="Times New Roman"/>
                <w:color w:val="000000"/>
              </w:rPr>
              <w:t>Počet kusů</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5B91EE36" w14:textId="77777777" w:rsidR="008C55CB" w:rsidRPr="00191CC0" w:rsidRDefault="008C55CB" w:rsidP="00827EC1">
            <w:pPr>
              <w:spacing w:before="60" w:after="60" w:line="240" w:lineRule="auto"/>
              <w:jc w:val="center"/>
              <w:rPr>
                <w:rFonts w:eastAsia="Times New Roman"/>
                <w:color w:val="000000"/>
              </w:rPr>
            </w:pPr>
            <w:proofErr w:type="spellStart"/>
            <w:r w:rsidRPr="00191CC0">
              <w:rPr>
                <w:rFonts w:eastAsia="Times New Roman"/>
                <w:color w:val="000000"/>
              </w:rPr>
              <w:t>Jedn</w:t>
            </w:r>
            <w:proofErr w:type="spellEnd"/>
            <w:r w:rsidRPr="00191CC0">
              <w:rPr>
                <w:rFonts w:eastAsia="Times New Roman"/>
                <w:color w:val="000000"/>
              </w:rPr>
              <w:t xml:space="preserve">. </w:t>
            </w:r>
            <w:proofErr w:type="gramStart"/>
            <w:r w:rsidRPr="00191CC0">
              <w:rPr>
                <w:rFonts w:eastAsia="Times New Roman"/>
                <w:color w:val="000000"/>
              </w:rPr>
              <w:t>cena</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C6882" w14:textId="77777777" w:rsidR="008C55CB" w:rsidRPr="00191CC0" w:rsidRDefault="008C55CB" w:rsidP="00827EC1">
            <w:pPr>
              <w:spacing w:before="60" w:after="60" w:line="240" w:lineRule="auto"/>
              <w:jc w:val="center"/>
              <w:rPr>
                <w:rFonts w:eastAsia="Times New Roman"/>
                <w:color w:val="000000"/>
              </w:rPr>
            </w:pPr>
            <w:proofErr w:type="spellStart"/>
            <w:r w:rsidRPr="00191CC0">
              <w:rPr>
                <w:rFonts w:eastAsia="Times New Roman"/>
                <w:color w:val="000000"/>
              </w:rPr>
              <w:t>Celk</w:t>
            </w:r>
            <w:proofErr w:type="spellEnd"/>
            <w:r w:rsidRPr="00191CC0">
              <w:rPr>
                <w:rFonts w:eastAsia="Times New Roman"/>
                <w:color w:val="000000"/>
              </w:rPr>
              <w:t>. cena za projekt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2035E" w14:textId="7638606E" w:rsidR="008C55CB" w:rsidRPr="00191CC0" w:rsidRDefault="008C55CB" w:rsidP="00827EC1">
            <w:pPr>
              <w:spacing w:before="60" w:after="60" w:line="240" w:lineRule="auto"/>
              <w:jc w:val="center"/>
              <w:rPr>
                <w:rFonts w:eastAsia="Times New Roman"/>
                <w:b/>
                <w:bCs/>
                <w:color w:val="000000"/>
              </w:rPr>
            </w:pPr>
            <w:r>
              <w:rPr>
                <w:rFonts w:eastAsia="Times New Roman"/>
                <w:b/>
                <w:bCs/>
                <w:color w:val="000000"/>
              </w:rPr>
              <w:t>Spolufinancování</w:t>
            </w:r>
          </w:p>
        </w:tc>
      </w:tr>
      <w:tr w:rsidR="008C55CB" w:rsidRPr="00191CC0" w14:paraId="3685CCEA" w14:textId="77777777" w:rsidTr="008650A1">
        <w:trPr>
          <w:trHeight w:val="316"/>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BA0BBA" w14:textId="514D62EB" w:rsidR="008C55CB" w:rsidRPr="00AE343D" w:rsidRDefault="008C55CB" w:rsidP="00827EC1">
            <w:pPr>
              <w:spacing w:before="60" w:after="60" w:line="240" w:lineRule="auto"/>
              <w:rPr>
                <w:rFonts w:eastAsia="Times New Roman"/>
                <w:color w:val="000000"/>
              </w:rPr>
            </w:pPr>
            <w:r w:rsidRPr="008C55CB">
              <w:rPr>
                <w:rFonts w:eastAsia="Times New Roman"/>
                <w:color w:val="000000"/>
              </w:rPr>
              <w:t xml:space="preserve">robot DJI </w:t>
            </w:r>
            <w:proofErr w:type="spellStart"/>
            <w:r w:rsidRPr="008C55CB">
              <w:rPr>
                <w:rFonts w:eastAsia="Times New Roman"/>
                <w:color w:val="000000"/>
              </w:rPr>
              <w:t>RoboMaster</w:t>
            </w:r>
            <w:proofErr w:type="spellEnd"/>
            <w:r w:rsidRPr="008C55CB">
              <w:rPr>
                <w:rFonts w:eastAsia="Times New Roman"/>
                <w:color w:val="000000"/>
              </w:rPr>
              <w:t xml:space="preserve"> S1</w:t>
            </w:r>
          </w:p>
        </w:tc>
        <w:tc>
          <w:tcPr>
            <w:tcW w:w="743" w:type="dxa"/>
            <w:tcBorders>
              <w:top w:val="nil"/>
              <w:left w:val="nil"/>
              <w:bottom w:val="single" w:sz="4" w:space="0" w:color="000000"/>
              <w:right w:val="single" w:sz="4" w:space="0" w:color="000000"/>
            </w:tcBorders>
            <w:shd w:val="clear" w:color="auto" w:fill="auto"/>
            <w:noWrap/>
            <w:vAlign w:val="center"/>
            <w:hideMark/>
          </w:tcPr>
          <w:p w14:paraId="1C609F89" w14:textId="02F1E638" w:rsidR="008C55CB" w:rsidRPr="00AE343D" w:rsidRDefault="008C55CB" w:rsidP="00827EC1">
            <w:pPr>
              <w:spacing w:before="60" w:after="60" w:line="240" w:lineRule="auto"/>
              <w:jc w:val="right"/>
              <w:rPr>
                <w:rFonts w:eastAsia="Times New Roman"/>
                <w:color w:val="000000"/>
              </w:rPr>
            </w:pPr>
            <w:r>
              <w:rPr>
                <w:rFonts w:eastAsia="Times New Roman"/>
                <w:color w:val="000000"/>
              </w:rPr>
              <w:t>2</w:t>
            </w:r>
            <w:r w:rsidRPr="00AE343D">
              <w:rPr>
                <w:rFonts w:eastAsia="Times New Roman"/>
                <w:color w:val="000000"/>
              </w:rPr>
              <w:t xml:space="preserve"> ks</w:t>
            </w:r>
          </w:p>
        </w:tc>
        <w:tc>
          <w:tcPr>
            <w:tcW w:w="1276" w:type="dxa"/>
            <w:tcBorders>
              <w:top w:val="nil"/>
              <w:left w:val="nil"/>
              <w:bottom w:val="single" w:sz="4" w:space="0" w:color="000000"/>
              <w:right w:val="single" w:sz="4" w:space="0" w:color="000000"/>
            </w:tcBorders>
            <w:shd w:val="clear" w:color="auto" w:fill="auto"/>
            <w:noWrap/>
            <w:vAlign w:val="center"/>
            <w:hideMark/>
          </w:tcPr>
          <w:p w14:paraId="41D510C1" w14:textId="15199650" w:rsidR="008C55CB" w:rsidRPr="00AE343D" w:rsidRDefault="008C55CB" w:rsidP="00827EC1">
            <w:pPr>
              <w:spacing w:before="60" w:after="60" w:line="240" w:lineRule="auto"/>
              <w:jc w:val="right"/>
              <w:rPr>
                <w:rFonts w:eastAsia="Times New Roman"/>
                <w:color w:val="000000"/>
              </w:rPr>
            </w:pPr>
            <w:r>
              <w:rPr>
                <w:rFonts w:eastAsia="Times New Roman"/>
                <w:color w:val="000000"/>
              </w:rPr>
              <w:t>1</w:t>
            </w:r>
            <w:r w:rsidRPr="00AE343D">
              <w:rPr>
                <w:rFonts w:eastAsia="Times New Roman"/>
                <w:color w:val="000000"/>
              </w:rPr>
              <w:t>4 300,00 Kč</w:t>
            </w:r>
          </w:p>
        </w:tc>
        <w:tc>
          <w:tcPr>
            <w:tcW w:w="1417" w:type="dxa"/>
            <w:tcBorders>
              <w:top w:val="nil"/>
              <w:left w:val="nil"/>
              <w:bottom w:val="single" w:sz="4" w:space="0" w:color="000000"/>
              <w:right w:val="single" w:sz="4" w:space="0" w:color="000000"/>
            </w:tcBorders>
            <w:shd w:val="clear" w:color="auto" w:fill="auto"/>
            <w:noWrap/>
            <w:vAlign w:val="center"/>
            <w:hideMark/>
          </w:tcPr>
          <w:p w14:paraId="25F0889E" w14:textId="74213FA1" w:rsidR="008C55CB" w:rsidRPr="00AE343D" w:rsidRDefault="008C55CB" w:rsidP="00827EC1">
            <w:pPr>
              <w:spacing w:before="60" w:after="60" w:line="240" w:lineRule="auto"/>
              <w:jc w:val="right"/>
              <w:rPr>
                <w:rFonts w:eastAsia="Times New Roman"/>
                <w:color w:val="000000"/>
              </w:rPr>
            </w:pPr>
            <w:r>
              <w:rPr>
                <w:rFonts w:eastAsia="Times New Roman"/>
                <w:color w:val="000000"/>
              </w:rPr>
              <w:t>28 600</w:t>
            </w:r>
            <w:r w:rsidRPr="00AE343D">
              <w:rPr>
                <w:rFonts w:eastAsia="Times New Roman"/>
                <w:color w:val="000000"/>
              </w:rPr>
              <w:t>,00 Kč</w:t>
            </w:r>
          </w:p>
        </w:tc>
        <w:tc>
          <w:tcPr>
            <w:tcW w:w="1418" w:type="dxa"/>
            <w:tcBorders>
              <w:top w:val="nil"/>
              <w:left w:val="nil"/>
              <w:bottom w:val="single" w:sz="4" w:space="0" w:color="000000"/>
              <w:right w:val="single" w:sz="4" w:space="0" w:color="000000"/>
            </w:tcBorders>
            <w:shd w:val="clear" w:color="auto" w:fill="auto"/>
            <w:noWrap/>
            <w:vAlign w:val="center"/>
            <w:hideMark/>
          </w:tcPr>
          <w:p w14:paraId="17B5DA56" w14:textId="028CC161" w:rsidR="008C55CB" w:rsidRPr="00AE343D" w:rsidRDefault="008C55CB" w:rsidP="00827EC1">
            <w:pPr>
              <w:spacing w:before="60" w:after="60" w:line="240" w:lineRule="auto"/>
              <w:jc w:val="right"/>
              <w:rPr>
                <w:rFonts w:eastAsia="Times New Roman"/>
                <w:b/>
                <w:bCs/>
                <w:color w:val="000000"/>
              </w:rPr>
            </w:pPr>
            <w:r>
              <w:rPr>
                <w:rFonts w:eastAsia="Times New Roman"/>
                <w:b/>
                <w:bCs/>
                <w:color w:val="000000"/>
              </w:rPr>
              <w:t>28 600</w:t>
            </w:r>
            <w:r w:rsidRPr="00AE343D">
              <w:rPr>
                <w:rFonts w:eastAsia="Times New Roman"/>
                <w:b/>
                <w:bCs/>
                <w:color w:val="000000"/>
              </w:rPr>
              <w:t>,00 Kč</w:t>
            </w:r>
          </w:p>
        </w:tc>
      </w:tr>
      <w:tr w:rsidR="008C55CB" w:rsidRPr="00191CC0" w14:paraId="061B2ADE" w14:textId="77777777" w:rsidTr="008650A1">
        <w:trPr>
          <w:trHeight w:val="316"/>
        </w:trPr>
        <w:tc>
          <w:tcPr>
            <w:tcW w:w="4111" w:type="dxa"/>
            <w:tcBorders>
              <w:top w:val="nil"/>
              <w:left w:val="single" w:sz="4" w:space="0" w:color="000000"/>
              <w:bottom w:val="single" w:sz="4" w:space="0" w:color="000000"/>
              <w:right w:val="single" w:sz="4" w:space="0" w:color="000000"/>
            </w:tcBorders>
            <w:shd w:val="clear" w:color="auto" w:fill="auto"/>
            <w:noWrap/>
            <w:vAlign w:val="center"/>
            <w:hideMark/>
          </w:tcPr>
          <w:p w14:paraId="46130546" w14:textId="20AF9ADB" w:rsidR="008C55CB" w:rsidRPr="00AE343D" w:rsidRDefault="008C55CB" w:rsidP="00827EC1">
            <w:pPr>
              <w:spacing w:before="60" w:after="60" w:line="240" w:lineRule="auto"/>
              <w:rPr>
                <w:rFonts w:eastAsia="Times New Roman"/>
                <w:color w:val="000000"/>
              </w:rPr>
            </w:pPr>
            <w:proofErr w:type="spellStart"/>
            <w:r w:rsidRPr="008C55CB">
              <w:rPr>
                <w:rFonts w:eastAsia="Times New Roman"/>
                <w:color w:val="000000"/>
              </w:rPr>
              <w:t>TheCoolTool</w:t>
            </w:r>
            <w:proofErr w:type="spellEnd"/>
            <w:r w:rsidRPr="008C55CB">
              <w:rPr>
                <w:rFonts w:eastAsia="Times New Roman"/>
                <w:color w:val="000000"/>
              </w:rPr>
              <w:t xml:space="preserve"> 160200 UNIMAT ML </w:t>
            </w:r>
            <w:proofErr w:type="spellStart"/>
            <w:r w:rsidRPr="008C55CB">
              <w:rPr>
                <w:rFonts w:eastAsia="Times New Roman"/>
                <w:color w:val="000000"/>
              </w:rPr>
              <w:t>MetalLine</w:t>
            </w:r>
            <w:proofErr w:type="spellEnd"/>
          </w:p>
        </w:tc>
        <w:tc>
          <w:tcPr>
            <w:tcW w:w="743" w:type="dxa"/>
            <w:tcBorders>
              <w:top w:val="nil"/>
              <w:left w:val="nil"/>
              <w:bottom w:val="single" w:sz="4" w:space="0" w:color="000000"/>
              <w:right w:val="single" w:sz="4" w:space="0" w:color="000000"/>
            </w:tcBorders>
            <w:shd w:val="clear" w:color="auto" w:fill="auto"/>
            <w:noWrap/>
            <w:vAlign w:val="center"/>
            <w:hideMark/>
          </w:tcPr>
          <w:p w14:paraId="62BE2738" w14:textId="71715FBB" w:rsidR="008C55CB" w:rsidRPr="00AE343D" w:rsidRDefault="008C55CB" w:rsidP="00827EC1">
            <w:pPr>
              <w:spacing w:before="60" w:after="60" w:line="240" w:lineRule="auto"/>
              <w:jc w:val="right"/>
              <w:rPr>
                <w:rFonts w:eastAsia="Times New Roman"/>
                <w:color w:val="000000"/>
              </w:rPr>
            </w:pPr>
            <w:r>
              <w:rPr>
                <w:rFonts w:eastAsia="Times New Roman"/>
                <w:color w:val="000000"/>
              </w:rPr>
              <w:t>1</w:t>
            </w:r>
            <w:r w:rsidRPr="00AE343D">
              <w:rPr>
                <w:rFonts w:eastAsia="Times New Roman"/>
                <w:color w:val="000000"/>
              </w:rPr>
              <w:t xml:space="preserve"> ks</w:t>
            </w:r>
          </w:p>
        </w:tc>
        <w:tc>
          <w:tcPr>
            <w:tcW w:w="1276" w:type="dxa"/>
            <w:tcBorders>
              <w:top w:val="nil"/>
              <w:left w:val="nil"/>
              <w:bottom w:val="single" w:sz="4" w:space="0" w:color="000000"/>
              <w:right w:val="single" w:sz="4" w:space="0" w:color="000000"/>
            </w:tcBorders>
            <w:shd w:val="clear" w:color="auto" w:fill="auto"/>
            <w:noWrap/>
            <w:vAlign w:val="center"/>
            <w:hideMark/>
          </w:tcPr>
          <w:p w14:paraId="33F3728D" w14:textId="0EC2278D" w:rsidR="008C55CB" w:rsidRPr="00AE343D" w:rsidRDefault="008C55CB" w:rsidP="00827EC1">
            <w:pPr>
              <w:spacing w:before="60" w:after="60" w:line="240" w:lineRule="auto"/>
              <w:jc w:val="right"/>
              <w:rPr>
                <w:rFonts w:eastAsia="Times New Roman"/>
                <w:color w:val="000000"/>
              </w:rPr>
            </w:pPr>
            <w:r>
              <w:rPr>
                <w:rFonts w:eastAsia="Times New Roman"/>
                <w:color w:val="000000"/>
              </w:rPr>
              <w:t>19 400,00</w:t>
            </w:r>
            <w:r w:rsidRPr="00AE343D">
              <w:rPr>
                <w:rFonts w:eastAsia="Times New Roman"/>
                <w:color w:val="000000"/>
              </w:rPr>
              <w:t xml:space="preserve"> Kč</w:t>
            </w:r>
          </w:p>
        </w:tc>
        <w:tc>
          <w:tcPr>
            <w:tcW w:w="1417" w:type="dxa"/>
            <w:tcBorders>
              <w:top w:val="nil"/>
              <w:left w:val="nil"/>
              <w:bottom w:val="single" w:sz="4" w:space="0" w:color="000000"/>
              <w:right w:val="single" w:sz="4" w:space="0" w:color="000000"/>
            </w:tcBorders>
            <w:shd w:val="clear" w:color="auto" w:fill="auto"/>
            <w:noWrap/>
            <w:vAlign w:val="center"/>
            <w:hideMark/>
          </w:tcPr>
          <w:p w14:paraId="1D7E5195" w14:textId="2D005514" w:rsidR="008C55CB" w:rsidRPr="00AE343D" w:rsidRDefault="008C55CB" w:rsidP="00827EC1">
            <w:pPr>
              <w:spacing w:before="60" w:after="60" w:line="240" w:lineRule="auto"/>
              <w:jc w:val="right"/>
              <w:rPr>
                <w:rFonts w:eastAsia="Times New Roman"/>
                <w:color w:val="000000"/>
              </w:rPr>
            </w:pPr>
            <w:r>
              <w:rPr>
                <w:rFonts w:eastAsia="Times New Roman"/>
                <w:color w:val="000000"/>
              </w:rPr>
              <w:t>19 400</w:t>
            </w:r>
            <w:r w:rsidRPr="00AE343D">
              <w:rPr>
                <w:rFonts w:eastAsia="Times New Roman"/>
                <w:color w:val="000000"/>
              </w:rPr>
              <w:t xml:space="preserve"> Kč</w:t>
            </w:r>
          </w:p>
        </w:tc>
        <w:tc>
          <w:tcPr>
            <w:tcW w:w="1418" w:type="dxa"/>
            <w:tcBorders>
              <w:top w:val="nil"/>
              <w:left w:val="nil"/>
              <w:bottom w:val="single" w:sz="4" w:space="0" w:color="000000"/>
              <w:right w:val="single" w:sz="4" w:space="0" w:color="000000"/>
            </w:tcBorders>
            <w:shd w:val="clear" w:color="auto" w:fill="auto"/>
            <w:noWrap/>
            <w:vAlign w:val="center"/>
            <w:hideMark/>
          </w:tcPr>
          <w:p w14:paraId="120C8A1D" w14:textId="33254FA2" w:rsidR="008C55CB" w:rsidRPr="00AE343D" w:rsidRDefault="008C55CB" w:rsidP="00827EC1">
            <w:pPr>
              <w:spacing w:before="60" w:after="60" w:line="240" w:lineRule="auto"/>
              <w:jc w:val="right"/>
              <w:rPr>
                <w:rFonts w:eastAsia="Times New Roman"/>
                <w:b/>
                <w:bCs/>
                <w:color w:val="000000"/>
              </w:rPr>
            </w:pPr>
            <w:r>
              <w:rPr>
                <w:rFonts w:eastAsia="Times New Roman"/>
                <w:b/>
                <w:bCs/>
                <w:color w:val="000000"/>
              </w:rPr>
              <w:t>19 400</w:t>
            </w:r>
            <w:r w:rsidRPr="008650A1">
              <w:rPr>
                <w:rFonts w:eastAsia="Times New Roman"/>
                <w:b/>
                <w:bCs/>
                <w:color w:val="000000"/>
              </w:rPr>
              <w:t>,00</w:t>
            </w:r>
            <w:r w:rsidRPr="00AE343D">
              <w:rPr>
                <w:rFonts w:eastAsia="Times New Roman"/>
                <w:b/>
                <w:bCs/>
                <w:color w:val="000000"/>
              </w:rPr>
              <w:t xml:space="preserve"> Kč</w:t>
            </w:r>
          </w:p>
        </w:tc>
      </w:tr>
    </w:tbl>
    <w:p w14:paraId="67A8B60B" w14:textId="77777777" w:rsidR="008C55CB" w:rsidRPr="00B124C8" w:rsidRDefault="008C55CB" w:rsidP="00B5415A">
      <w:pPr>
        <w:rPr>
          <w:rFonts w:cs="Arial"/>
        </w:rPr>
      </w:pPr>
    </w:p>
    <w:sectPr w:rsidR="008C55CB" w:rsidRPr="00B124C8" w:rsidSect="00CC121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977" w:right="788" w:bottom="2206" w:left="1321" w:header="663" w:footer="663"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87BB0" w16cid:durableId="2303B9A3"/>
  <w16cid:commentId w16cid:paraId="1A1FED38" w16cid:durableId="2303B9A4"/>
  <w16cid:commentId w16cid:paraId="6DC7D728" w16cid:durableId="2303B9A5"/>
  <w16cid:commentId w16cid:paraId="269614A4" w16cid:durableId="2303B9A6"/>
  <w16cid:commentId w16cid:paraId="6F2BB85F" w16cid:durableId="2303B9A7"/>
  <w16cid:commentId w16cid:paraId="7FE6FD72" w16cid:durableId="2303B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D902" w14:textId="77777777" w:rsidR="000B3DE9" w:rsidRDefault="000B3DE9" w:rsidP="00A55E5D">
      <w:pPr>
        <w:spacing w:line="240" w:lineRule="auto"/>
      </w:pPr>
      <w:r>
        <w:separator/>
      </w:r>
    </w:p>
  </w:endnote>
  <w:endnote w:type="continuationSeparator" w:id="0">
    <w:p w14:paraId="3171307E" w14:textId="77777777" w:rsidR="000B3DE9" w:rsidRDefault="000B3DE9"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B32A"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CC1216">
      <w:rPr>
        <w:noProof/>
      </w:rPr>
      <w:t>2</w:t>
    </w:r>
    <w:r w:rsidR="00637BD3">
      <w:rPr>
        <w:noProof/>
      </w:rPr>
      <w:fldChar w:fldCharType="end"/>
    </w:r>
    <w:r w:rsidRPr="00730802">
      <w:t>/</w:t>
    </w:r>
    <w:fldSimple w:instr=" NUMPAGES   \* MERGEFORMAT ">
      <w:r w:rsidR="00E932D8">
        <w:rPr>
          <w:noProof/>
        </w:rPr>
        <w:t>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94F9" w14:textId="096D5A3D" w:rsidR="00B1239C" w:rsidRPr="00730802" w:rsidRDefault="00D11886" w:rsidP="00730802">
    <w:pPr>
      <w:pStyle w:val="Zpat"/>
    </w:pPr>
    <w:r w:rsidRPr="00D11886">
      <w:t xml:space="preserve">Darovací smlouva – peněžní dar – grantové programy, </w:t>
    </w:r>
    <w:r w:rsidR="00E86A83">
      <w:t>7</w:t>
    </w:r>
    <w:r w:rsidRPr="00D11886">
      <w:t>/2018</w:t>
    </w:r>
    <w:r w:rsidR="00790A94" w:rsidRPr="00730802">
      <w:tab/>
    </w:r>
    <w:r w:rsidR="00637BD3">
      <w:fldChar w:fldCharType="begin"/>
    </w:r>
    <w:r w:rsidR="00637BD3">
      <w:instrText xml:space="preserve"> PAGE   \* MERGEFORMAT </w:instrText>
    </w:r>
    <w:r w:rsidR="00637BD3">
      <w:fldChar w:fldCharType="separate"/>
    </w:r>
    <w:r w:rsidR="007F249E">
      <w:rPr>
        <w:noProof/>
      </w:rPr>
      <w:t>4</w:t>
    </w:r>
    <w:r w:rsidR="00637BD3">
      <w:rPr>
        <w:noProof/>
      </w:rPr>
      <w:fldChar w:fldCharType="end"/>
    </w:r>
    <w:r w:rsidR="00790A94" w:rsidRPr="00730802">
      <w:t>/</w:t>
    </w:r>
    <w:fldSimple w:instr=" NUMPAGES   \* MERGEFORMAT ">
      <w:r w:rsidR="007F249E">
        <w:rPr>
          <w:noProof/>
        </w:rPr>
        <w:t>5</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8FE6"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CC1216">
      <w:rPr>
        <w:noProof/>
      </w:rPr>
      <w:t>1</w:t>
    </w:r>
    <w:r w:rsidR="00637BD3">
      <w:rPr>
        <w:noProof/>
      </w:rPr>
      <w:fldChar w:fldCharType="end"/>
    </w:r>
    <w:r w:rsidRPr="000D4350">
      <w:t>/</w:t>
    </w:r>
    <w:fldSimple w:instr=" NUMPAGES   \* MERGEFORMAT ">
      <w:r w:rsidR="00E932D8">
        <w:rPr>
          <w:noProof/>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14E5" w14:textId="77777777" w:rsidR="000B3DE9" w:rsidRDefault="000B3DE9" w:rsidP="00A55E5D">
      <w:pPr>
        <w:spacing w:line="240" w:lineRule="auto"/>
      </w:pPr>
      <w:r>
        <w:separator/>
      </w:r>
    </w:p>
  </w:footnote>
  <w:footnote w:type="continuationSeparator" w:id="0">
    <w:p w14:paraId="10A40BF1" w14:textId="77777777" w:rsidR="000B3DE9" w:rsidRDefault="000B3DE9"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10CC" w14:textId="77777777" w:rsidR="003D414D" w:rsidRDefault="00603BEF">
    <w:pPr>
      <w:pStyle w:val="Zhlav"/>
    </w:pPr>
    <w:r>
      <w:rPr>
        <w:noProof/>
        <w:lang w:eastAsia="cs-CZ"/>
      </w:rPr>
      <w:drawing>
        <wp:anchor distT="0" distB="0" distL="114300" distR="114300" simplePos="0" relativeHeight="251656704" behindDoc="1" locked="1" layoutInCell="1" allowOverlap="1" wp14:anchorId="5533CA34" wp14:editId="3EE1103F">
          <wp:simplePos x="0" y="0"/>
          <wp:positionH relativeFrom="page">
            <wp:posOffset>6167755</wp:posOffset>
          </wp:positionH>
          <wp:positionV relativeFrom="page">
            <wp:posOffset>421005</wp:posOffset>
          </wp:positionV>
          <wp:extent cx="972185" cy="1124585"/>
          <wp:effectExtent l="0" t="0" r="0" b="0"/>
          <wp:wrapSquare wrapText="bothSides"/>
          <wp:docPr id="13" name="obrázek 1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1CED" w14:textId="77777777" w:rsidR="003D414D" w:rsidRDefault="00603BEF">
    <w:pPr>
      <w:pStyle w:val="Zhlav"/>
    </w:pPr>
    <w:r>
      <w:rPr>
        <w:noProof/>
        <w:lang w:eastAsia="cs-CZ"/>
      </w:rPr>
      <w:drawing>
        <wp:anchor distT="0" distB="0" distL="114300" distR="114300" simplePos="0" relativeHeight="251657728" behindDoc="1" locked="1" layoutInCell="1" allowOverlap="1" wp14:anchorId="5B39152E" wp14:editId="37EE6CD0">
          <wp:simplePos x="0" y="0"/>
          <wp:positionH relativeFrom="page">
            <wp:posOffset>6167755</wp:posOffset>
          </wp:positionH>
          <wp:positionV relativeFrom="page">
            <wp:posOffset>421005</wp:posOffset>
          </wp:positionV>
          <wp:extent cx="972185" cy="1124585"/>
          <wp:effectExtent l="0" t="0" r="0" b="0"/>
          <wp:wrapSquare wrapText="bothSides"/>
          <wp:docPr id="14" name="obrázek 1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312E" w14:textId="77777777" w:rsidR="00A55E5D" w:rsidRDefault="000B3DE9" w:rsidP="00763F38">
    <w:pPr>
      <w:pStyle w:val="Zpat"/>
    </w:pPr>
    <w:r>
      <w:rPr>
        <w:noProof/>
        <w:lang w:val="en-US"/>
      </w:rPr>
      <w:pict w14:anchorId="50D13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220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8pt;height:356.4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94934"/>
    <w:multiLevelType w:val="hybridMultilevel"/>
    <w:tmpl w:val="1EEA69AA"/>
    <w:lvl w:ilvl="0" w:tplc="C406C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43E37"/>
    <w:multiLevelType w:val="multilevel"/>
    <w:tmpl w:val="E408A86A"/>
    <w:numStyleLink w:val="Seznamodrek"/>
  </w:abstractNum>
  <w:abstractNum w:abstractNumId="4" w15:restartNumberingAfterBreak="0">
    <w:nsid w:val="0DE41FBF"/>
    <w:multiLevelType w:val="multilevel"/>
    <w:tmpl w:val="E408A86A"/>
    <w:numStyleLink w:val="Seznamodrek"/>
  </w:abstractNum>
  <w:abstractNum w:abstractNumId="5" w15:restartNumberingAfterBreak="0">
    <w:nsid w:val="10AC3F65"/>
    <w:multiLevelType w:val="hybridMultilevel"/>
    <w:tmpl w:val="B5DA1530"/>
    <w:lvl w:ilvl="0" w:tplc="723E10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4487D33"/>
    <w:multiLevelType w:val="hybridMultilevel"/>
    <w:tmpl w:val="CE7AD49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D993C34"/>
    <w:multiLevelType w:val="multilevel"/>
    <w:tmpl w:val="CBCE1EFE"/>
    <w:numStyleLink w:val="Stylodrky"/>
  </w:abstractNum>
  <w:abstractNum w:abstractNumId="14" w15:restartNumberingAfterBreak="0">
    <w:nsid w:val="55C36A3F"/>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580751D8"/>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15:restartNumberingAfterBreak="0">
    <w:nsid w:val="64170A93"/>
    <w:multiLevelType w:val="multilevel"/>
    <w:tmpl w:val="E408A86A"/>
    <w:numStyleLink w:val="Seznamodrek"/>
  </w:abstractNum>
  <w:abstractNum w:abstractNumId="18" w15:restartNumberingAfterBreak="0">
    <w:nsid w:val="75B1581E"/>
    <w:multiLevelType w:val="hybridMultilevel"/>
    <w:tmpl w:val="9E00E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7"/>
  </w:num>
  <w:num w:numId="6">
    <w:abstractNumId w:val="3"/>
  </w:num>
  <w:num w:numId="7">
    <w:abstractNumId w:val="8"/>
  </w:num>
  <w:num w:numId="8">
    <w:abstractNumId w:val="10"/>
  </w:num>
  <w:num w:numId="9">
    <w:abstractNumId w:val="13"/>
  </w:num>
  <w:num w:numId="10">
    <w:abstractNumId w:val="12"/>
  </w:num>
  <w:num w:numId="11">
    <w:abstractNumId w:val="4"/>
  </w:num>
  <w:num w:numId="12">
    <w:abstractNumId w:val="11"/>
  </w:num>
  <w:num w:numId="13">
    <w:abstractNumId w:val="9"/>
  </w:num>
  <w:num w:numId="14">
    <w:abstractNumId w:val="2"/>
  </w:num>
  <w:num w:numId="15">
    <w:abstractNumId w:val="15"/>
  </w:num>
  <w:num w:numId="16">
    <w:abstractNumId w:val="5"/>
  </w:num>
  <w:num w:numId="17">
    <w:abstractNumId w:val="1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EF"/>
    <w:rsid w:val="00003DBB"/>
    <w:rsid w:val="00010B1A"/>
    <w:rsid w:val="00021C86"/>
    <w:rsid w:val="00052261"/>
    <w:rsid w:val="00081EE2"/>
    <w:rsid w:val="000B3578"/>
    <w:rsid w:val="000B3DE9"/>
    <w:rsid w:val="000D4350"/>
    <w:rsid w:val="000F14D7"/>
    <w:rsid w:val="00100577"/>
    <w:rsid w:val="001358F3"/>
    <w:rsid w:val="00166F13"/>
    <w:rsid w:val="00172F0D"/>
    <w:rsid w:val="001B7751"/>
    <w:rsid w:val="001D0FB7"/>
    <w:rsid w:val="001E505F"/>
    <w:rsid w:val="001F7561"/>
    <w:rsid w:val="00204176"/>
    <w:rsid w:val="00205278"/>
    <w:rsid w:val="0020765D"/>
    <w:rsid w:val="00221A70"/>
    <w:rsid w:val="002423FB"/>
    <w:rsid w:val="002772E0"/>
    <w:rsid w:val="002A0816"/>
    <w:rsid w:val="002B178E"/>
    <w:rsid w:val="002C716E"/>
    <w:rsid w:val="00302F5F"/>
    <w:rsid w:val="0031137C"/>
    <w:rsid w:val="003175AB"/>
    <w:rsid w:val="00342827"/>
    <w:rsid w:val="003949C4"/>
    <w:rsid w:val="003A24F5"/>
    <w:rsid w:val="003A428C"/>
    <w:rsid w:val="003A4708"/>
    <w:rsid w:val="003D414D"/>
    <w:rsid w:val="003E5838"/>
    <w:rsid w:val="00417F7C"/>
    <w:rsid w:val="00470EE1"/>
    <w:rsid w:val="004D2096"/>
    <w:rsid w:val="004F7A7A"/>
    <w:rsid w:val="00533E27"/>
    <w:rsid w:val="005618E6"/>
    <w:rsid w:val="0057456E"/>
    <w:rsid w:val="00580BF1"/>
    <w:rsid w:val="00595AEA"/>
    <w:rsid w:val="005A477A"/>
    <w:rsid w:val="005D05AE"/>
    <w:rsid w:val="005D3116"/>
    <w:rsid w:val="00603BEF"/>
    <w:rsid w:val="00615BD7"/>
    <w:rsid w:val="00637BD3"/>
    <w:rsid w:val="006665DE"/>
    <w:rsid w:val="00672403"/>
    <w:rsid w:val="006D4250"/>
    <w:rsid w:val="006D53D2"/>
    <w:rsid w:val="00706FC5"/>
    <w:rsid w:val="00730802"/>
    <w:rsid w:val="00731541"/>
    <w:rsid w:val="00736BD3"/>
    <w:rsid w:val="00763F38"/>
    <w:rsid w:val="00790A94"/>
    <w:rsid w:val="007D0024"/>
    <w:rsid w:val="007D24FF"/>
    <w:rsid w:val="007E3901"/>
    <w:rsid w:val="007E7A73"/>
    <w:rsid w:val="007F249E"/>
    <w:rsid w:val="007F28A4"/>
    <w:rsid w:val="008068A1"/>
    <w:rsid w:val="00827EC1"/>
    <w:rsid w:val="00854F2A"/>
    <w:rsid w:val="0089098D"/>
    <w:rsid w:val="00893AFD"/>
    <w:rsid w:val="008B59EF"/>
    <w:rsid w:val="008C1A67"/>
    <w:rsid w:val="008C3489"/>
    <w:rsid w:val="008C55CB"/>
    <w:rsid w:val="008E5048"/>
    <w:rsid w:val="008E7147"/>
    <w:rsid w:val="00912FB4"/>
    <w:rsid w:val="009C279F"/>
    <w:rsid w:val="009C412F"/>
    <w:rsid w:val="009E6D10"/>
    <w:rsid w:val="00A11530"/>
    <w:rsid w:val="00A11F08"/>
    <w:rsid w:val="00A15B1D"/>
    <w:rsid w:val="00A218DD"/>
    <w:rsid w:val="00A27450"/>
    <w:rsid w:val="00A46918"/>
    <w:rsid w:val="00A55E5D"/>
    <w:rsid w:val="00A6738E"/>
    <w:rsid w:val="00A73F39"/>
    <w:rsid w:val="00A858AF"/>
    <w:rsid w:val="00AA03D0"/>
    <w:rsid w:val="00AB14CA"/>
    <w:rsid w:val="00AB168A"/>
    <w:rsid w:val="00AE3EAE"/>
    <w:rsid w:val="00AF437E"/>
    <w:rsid w:val="00B1239C"/>
    <w:rsid w:val="00B124C8"/>
    <w:rsid w:val="00B160B9"/>
    <w:rsid w:val="00B17093"/>
    <w:rsid w:val="00B33C27"/>
    <w:rsid w:val="00B5415A"/>
    <w:rsid w:val="00B630B5"/>
    <w:rsid w:val="00B8046C"/>
    <w:rsid w:val="00B9159F"/>
    <w:rsid w:val="00BA0407"/>
    <w:rsid w:val="00BB07CF"/>
    <w:rsid w:val="00BC51DC"/>
    <w:rsid w:val="00BD7DEF"/>
    <w:rsid w:val="00BF38ED"/>
    <w:rsid w:val="00BF651A"/>
    <w:rsid w:val="00C1584C"/>
    <w:rsid w:val="00C2022E"/>
    <w:rsid w:val="00C251D2"/>
    <w:rsid w:val="00C2554A"/>
    <w:rsid w:val="00C27A6E"/>
    <w:rsid w:val="00C30C60"/>
    <w:rsid w:val="00C34450"/>
    <w:rsid w:val="00C34871"/>
    <w:rsid w:val="00C348CF"/>
    <w:rsid w:val="00C51FEA"/>
    <w:rsid w:val="00C559A4"/>
    <w:rsid w:val="00C62171"/>
    <w:rsid w:val="00C85A23"/>
    <w:rsid w:val="00C95226"/>
    <w:rsid w:val="00C96C2D"/>
    <w:rsid w:val="00CB4ECE"/>
    <w:rsid w:val="00CC1216"/>
    <w:rsid w:val="00CC517F"/>
    <w:rsid w:val="00CD645F"/>
    <w:rsid w:val="00CE3C97"/>
    <w:rsid w:val="00D03E9C"/>
    <w:rsid w:val="00D06DEA"/>
    <w:rsid w:val="00D0711C"/>
    <w:rsid w:val="00D11886"/>
    <w:rsid w:val="00D24973"/>
    <w:rsid w:val="00D261A3"/>
    <w:rsid w:val="00D443A0"/>
    <w:rsid w:val="00D537A6"/>
    <w:rsid w:val="00D616FC"/>
    <w:rsid w:val="00D64A81"/>
    <w:rsid w:val="00D87F6A"/>
    <w:rsid w:val="00D959E2"/>
    <w:rsid w:val="00DB7473"/>
    <w:rsid w:val="00DD2B14"/>
    <w:rsid w:val="00DD2D2C"/>
    <w:rsid w:val="00DE4B01"/>
    <w:rsid w:val="00DE5B29"/>
    <w:rsid w:val="00E15012"/>
    <w:rsid w:val="00E16312"/>
    <w:rsid w:val="00E27ADC"/>
    <w:rsid w:val="00E34633"/>
    <w:rsid w:val="00E46112"/>
    <w:rsid w:val="00E470D6"/>
    <w:rsid w:val="00E474B2"/>
    <w:rsid w:val="00E729FD"/>
    <w:rsid w:val="00E86A83"/>
    <w:rsid w:val="00E932D8"/>
    <w:rsid w:val="00E94AA2"/>
    <w:rsid w:val="00EA5AAB"/>
    <w:rsid w:val="00ED7762"/>
    <w:rsid w:val="00EE20E0"/>
    <w:rsid w:val="00EF1510"/>
    <w:rsid w:val="00EF621E"/>
    <w:rsid w:val="00F1094F"/>
    <w:rsid w:val="00F31E6F"/>
    <w:rsid w:val="00F331BD"/>
    <w:rsid w:val="00F37A21"/>
    <w:rsid w:val="00F45938"/>
    <w:rsid w:val="00F52F7D"/>
    <w:rsid w:val="00F81071"/>
    <w:rsid w:val="00F92E1C"/>
    <w:rsid w:val="00FB1E95"/>
    <w:rsid w:val="00FC0B2C"/>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D75B53E"/>
  <w15:docId w15:val="{44FC4660-10C3-453A-A68F-5D554C25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A11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11530"/>
    <w:rPr>
      <w:sz w:val="16"/>
      <w:szCs w:val="16"/>
    </w:rPr>
  </w:style>
  <w:style w:type="paragraph" w:styleId="Revize">
    <w:name w:val="Revision"/>
    <w:hidden/>
    <w:uiPriority w:val="99"/>
    <w:semiHidden/>
    <w:rsid w:val="0057456E"/>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5962">
      <w:bodyDiv w:val="1"/>
      <w:marLeft w:val="0"/>
      <w:marRight w:val="0"/>
      <w:marTop w:val="0"/>
      <w:marBottom w:val="0"/>
      <w:divBdr>
        <w:top w:val="none" w:sz="0" w:space="0" w:color="auto"/>
        <w:left w:val="none" w:sz="0" w:space="0" w:color="auto"/>
        <w:bottom w:val="none" w:sz="0" w:space="0" w:color="auto"/>
        <w:right w:val="none" w:sz="0" w:space="0" w:color="auto"/>
      </w:divBdr>
    </w:div>
    <w:div w:id="1603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lik@gymnachod.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11F9510365048BF6A0B7082B4A362" ma:contentTypeVersion="12" ma:contentTypeDescription="Vytvoří nový dokument" ma:contentTypeScope="" ma:versionID="892a095c0f2dc982760b02e1895975d1">
  <xsd:schema xmlns:xsd="http://www.w3.org/2001/XMLSchema" xmlns:xs="http://www.w3.org/2001/XMLSchema" xmlns:p="http://schemas.microsoft.com/office/2006/metadata/properties" xmlns:ns3="108db655-5d7b-49d2-8dbf-a12f91775d14" xmlns:ns4="430b85b6-468e-474d-adc5-e6927a55d9df" targetNamespace="http://schemas.microsoft.com/office/2006/metadata/properties" ma:root="true" ma:fieldsID="db590e207cefd5d72519cfecba89e38a" ns3:_="" ns4:_="">
    <xsd:import namespace="108db655-5d7b-49d2-8dbf-a12f91775d14"/>
    <xsd:import namespace="430b85b6-468e-474d-adc5-e6927a55d9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b655-5d7b-49d2-8dbf-a12f91775d1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b85b6-468e-474d-adc5-e6927a55d9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FA0F-123A-44B8-AD1D-E3C6ED6D3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9E1D9-22BD-4ACD-BD1F-6ED4B07089E0}">
  <ds:schemaRefs>
    <ds:schemaRef ds:uri="http://schemas.microsoft.com/sharepoint/v3/contenttype/forms"/>
  </ds:schemaRefs>
</ds:datastoreItem>
</file>

<file path=customXml/itemProps3.xml><?xml version="1.0" encoding="utf-8"?>
<ds:datastoreItem xmlns:ds="http://schemas.openxmlformats.org/officeDocument/2006/customXml" ds:itemID="{A4428ADD-FA46-46F5-A7EC-207C3A56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b655-5d7b-49d2-8dbf-a12f91775d14"/>
    <ds:schemaRef ds:uri="430b85b6-468e-474d-adc5-e6927a55d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7C1B-EF6A-4359-A015-C0EFFBFF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1735</Words>
  <Characters>10240</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Arial</vt:lpstr>
      <vt:lpstr>SKODA_Universal_ARIAL</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Rak, Pavel (GO)</dc:creator>
  <cp:lastModifiedBy>Vich Dalibor</cp:lastModifiedBy>
  <cp:revision>4</cp:revision>
  <cp:lastPrinted>2018-06-12T13:56:00Z</cp:lastPrinted>
  <dcterms:created xsi:type="dcterms:W3CDTF">2020-09-11T09:42:00Z</dcterms:created>
  <dcterms:modified xsi:type="dcterms:W3CDTF">2020-11-25T11:20:00Z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0x010100D5A11F9510365048BF6A0B7082B4A362</vt:lpwstr>
  </property>
</Properties>
</file>