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988" w:rsidRDefault="00F627D5">
      <w:pPr>
        <w:spacing w:after="0"/>
        <w:ind w:left="245"/>
      </w:pPr>
      <w:r>
        <w:rPr>
          <w:sz w:val="40"/>
        </w:rPr>
        <w:t>Objednávka č:</w:t>
      </w:r>
    </w:p>
    <w:p w:rsidR="00932988" w:rsidRDefault="00F627D5">
      <w:pPr>
        <w:pStyle w:val="Nadpis1"/>
      </w:pPr>
      <w:r>
        <w:t>167/05792291/20</w:t>
      </w:r>
    </w:p>
    <w:tbl>
      <w:tblPr>
        <w:tblStyle w:val="TableGrid"/>
        <w:tblW w:w="9579" w:type="dxa"/>
        <w:tblInd w:w="188" w:type="dxa"/>
        <w:tblCellMar>
          <w:top w:w="36" w:type="dxa"/>
          <w:left w:w="52" w:type="dxa"/>
          <w:bottom w:w="19" w:type="dxa"/>
          <w:right w:w="638" w:type="dxa"/>
        </w:tblCellMar>
        <w:tblLook w:val="04A0" w:firstRow="1" w:lastRow="0" w:firstColumn="1" w:lastColumn="0" w:noHBand="0" w:noVBand="1"/>
      </w:tblPr>
      <w:tblGrid>
        <w:gridCol w:w="14"/>
        <w:gridCol w:w="4200"/>
        <w:gridCol w:w="537"/>
        <w:gridCol w:w="25"/>
        <w:gridCol w:w="4781"/>
        <w:gridCol w:w="22"/>
      </w:tblGrid>
      <w:tr w:rsidR="00932988">
        <w:trPr>
          <w:gridAfter w:val="1"/>
          <w:wAfter w:w="22" w:type="dxa"/>
          <w:trHeight w:val="432"/>
        </w:trPr>
        <w:tc>
          <w:tcPr>
            <w:tcW w:w="476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988" w:rsidRDefault="00F627D5">
            <w:pPr>
              <w:spacing w:after="0"/>
              <w:ind w:left="10"/>
            </w:pPr>
            <w:r>
              <w:rPr>
                <w:sz w:val="28"/>
              </w:rPr>
              <w:t>Dodavatel.</w:t>
            </w:r>
          </w:p>
        </w:tc>
        <w:tc>
          <w:tcPr>
            <w:tcW w:w="48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32988" w:rsidRDefault="00F627D5">
            <w:pPr>
              <w:spacing w:after="0"/>
              <w:ind w:left="1"/>
            </w:pPr>
            <w:r>
              <w:rPr>
                <w:sz w:val="28"/>
              </w:rPr>
              <w:t>Odběratel:</w:t>
            </w:r>
          </w:p>
        </w:tc>
      </w:tr>
      <w:tr w:rsidR="00932988">
        <w:trPr>
          <w:gridAfter w:val="1"/>
          <w:wAfter w:w="22" w:type="dxa"/>
          <w:trHeight w:val="1043"/>
        </w:trPr>
        <w:tc>
          <w:tcPr>
            <w:tcW w:w="476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988" w:rsidRDefault="00F627D5">
            <w:pPr>
              <w:spacing w:after="0"/>
            </w:pPr>
            <w:proofErr w:type="spellStart"/>
            <w:r>
              <w:rPr>
                <w:sz w:val="28"/>
              </w:rPr>
              <w:t>Aprea</w:t>
            </w:r>
            <w:proofErr w:type="spellEnd"/>
            <w:r>
              <w:rPr>
                <w:sz w:val="28"/>
              </w:rPr>
              <w:t xml:space="preserve"> s.r.o.</w:t>
            </w:r>
          </w:p>
        </w:tc>
        <w:tc>
          <w:tcPr>
            <w:tcW w:w="48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988" w:rsidRDefault="00F627D5">
            <w:pPr>
              <w:spacing w:after="0"/>
              <w:ind w:left="558" w:hanging="29"/>
              <w:jc w:val="both"/>
            </w:pPr>
            <w:r>
              <w:rPr>
                <w:sz w:val="44"/>
              </w:rPr>
              <w:t>Integrovaná doprava Středočeského kraje</w:t>
            </w:r>
          </w:p>
        </w:tc>
      </w:tr>
      <w:tr w:rsidR="00932988">
        <w:trPr>
          <w:gridAfter w:val="1"/>
          <w:wAfter w:w="22" w:type="dxa"/>
          <w:trHeight w:val="595"/>
        </w:trPr>
        <w:tc>
          <w:tcPr>
            <w:tcW w:w="476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988" w:rsidRDefault="00F627D5">
            <w:pPr>
              <w:spacing w:after="0"/>
              <w:ind w:left="5"/>
            </w:pPr>
            <w:r>
              <w:t>Ocelářská 35/1354</w:t>
            </w:r>
          </w:p>
        </w:tc>
        <w:tc>
          <w:tcPr>
            <w:tcW w:w="48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2988" w:rsidRDefault="00F627D5">
            <w:pPr>
              <w:spacing w:after="0"/>
              <w:ind w:left="529"/>
              <w:jc w:val="center"/>
            </w:pPr>
            <w:r>
              <w:rPr>
                <w:sz w:val="28"/>
              </w:rPr>
              <w:t>Sokolovská 100/94</w:t>
            </w:r>
          </w:p>
        </w:tc>
      </w:tr>
      <w:tr w:rsidR="00932988">
        <w:trPr>
          <w:gridAfter w:val="1"/>
          <w:wAfter w:w="22" w:type="dxa"/>
          <w:trHeight w:val="570"/>
        </w:trPr>
        <w:tc>
          <w:tcPr>
            <w:tcW w:w="476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988" w:rsidRDefault="00F627D5">
            <w:pPr>
              <w:spacing w:after="0"/>
              <w:ind w:left="14"/>
            </w:pPr>
            <w:r>
              <w:t>Praha 9, 19000</w:t>
            </w:r>
          </w:p>
        </w:tc>
        <w:tc>
          <w:tcPr>
            <w:tcW w:w="48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2988" w:rsidRDefault="00F627D5">
            <w:pPr>
              <w:spacing w:after="0"/>
              <w:ind w:left="553"/>
              <w:jc w:val="center"/>
            </w:pPr>
            <w:bookmarkStart w:id="0" w:name="_GoBack"/>
            <w:bookmarkEnd w:id="0"/>
            <w:r>
              <w:rPr>
                <w:sz w:val="28"/>
              </w:rPr>
              <w:t>186 OO Praha 8</w:t>
            </w:r>
          </w:p>
        </w:tc>
      </w:tr>
      <w:tr w:rsidR="00932988">
        <w:trPr>
          <w:gridAfter w:val="1"/>
          <w:wAfter w:w="22" w:type="dxa"/>
          <w:trHeight w:val="793"/>
        </w:trPr>
        <w:tc>
          <w:tcPr>
            <w:tcW w:w="476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988" w:rsidRDefault="00F627D5">
            <w:pPr>
              <w:spacing w:after="0"/>
              <w:ind w:left="19"/>
            </w:pPr>
            <w:r>
              <w:t>ICO 27245918</w:t>
            </w:r>
          </w:p>
        </w:tc>
        <w:tc>
          <w:tcPr>
            <w:tcW w:w="48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988" w:rsidRDefault="00932988"/>
        </w:tc>
      </w:tr>
      <w:tr w:rsidR="00932988">
        <w:trPr>
          <w:gridAfter w:val="1"/>
          <w:wAfter w:w="22" w:type="dxa"/>
          <w:trHeight w:val="576"/>
        </w:trPr>
        <w:tc>
          <w:tcPr>
            <w:tcW w:w="476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988" w:rsidRDefault="00932988"/>
        </w:tc>
        <w:tc>
          <w:tcPr>
            <w:tcW w:w="48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988" w:rsidRDefault="00932988"/>
        </w:tc>
      </w:tr>
      <w:tr w:rsidR="00932988">
        <w:trPr>
          <w:gridAfter w:val="1"/>
          <w:wAfter w:w="22" w:type="dxa"/>
          <w:trHeight w:val="580"/>
        </w:trPr>
        <w:tc>
          <w:tcPr>
            <w:tcW w:w="476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988" w:rsidRDefault="00932988"/>
        </w:tc>
        <w:tc>
          <w:tcPr>
            <w:tcW w:w="48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988" w:rsidRDefault="00932988"/>
        </w:tc>
      </w:tr>
      <w:tr w:rsidR="00932988">
        <w:tblPrEx>
          <w:tblCellMar>
            <w:top w:w="72" w:type="dxa"/>
            <w:left w:w="0" w:type="dxa"/>
            <w:bottom w:w="0" w:type="dxa"/>
            <w:right w:w="115" w:type="dxa"/>
          </w:tblCellMar>
        </w:tblPrEx>
        <w:trPr>
          <w:gridBefore w:val="1"/>
          <w:wBefore w:w="14" w:type="dxa"/>
          <w:trHeight w:val="917"/>
        </w:trPr>
        <w:tc>
          <w:tcPr>
            <w:tcW w:w="4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32988" w:rsidRDefault="00932988"/>
        </w:tc>
        <w:tc>
          <w:tcPr>
            <w:tcW w:w="5377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932988" w:rsidRDefault="00F627D5">
            <w:pPr>
              <w:spacing w:after="0"/>
            </w:pPr>
            <w:r>
              <w:rPr>
                <w:sz w:val="28"/>
              </w:rPr>
              <w:t>Bankovní spojení</w:t>
            </w:r>
          </w:p>
        </w:tc>
      </w:tr>
      <w:tr w:rsidR="00932988">
        <w:tblPrEx>
          <w:tblCellMar>
            <w:top w:w="72" w:type="dxa"/>
            <w:left w:w="0" w:type="dxa"/>
            <w:bottom w:w="0" w:type="dxa"/>
            <w:right w:w="115" w:type="dxa"/>
          </w:tblCellMar>
        </w:tblPrEx>
        <w:trPr>
          <w:gridBefore w:val="1"/>
          <w:wBefore w:w="14" w:type="dxa"/>
          <w:trHeight w:val="893"/>
        </w:trPr>
        <w:tc>
          <w:tcPr>
            <w:tcW w:w="4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32988" w:rsidRPr="00F627D5" w:rsidRDefault="00F627D5">
            <w:pPr>
              <w:spacing w:after="0"/>
              <w:ind w:left="672"/>
              <w:jc w:val="center"/>
              <w:rPr>
                <w:highlight w:val="black"/>
              </w:rPr>
            </w:pPr>
            <w:r w:rsidRPr="00F627D5">
              <w:rPr>
                <w:sz w:val="24"/>
                <w:highlight w:val="black"/>
              </w:rPr>
              <w:t>PPF banka:</w:t>
            </w:r>
          </w:p>
          <w:p w:rsidR="00932988" w:rsidRDefault="00F627D5">
            <w:pPr>
              <w:spacing w:after="0"/>
              <w:ind w:left="1351" w:right="679"/>
              <w:jc w:val="center"/>
            </w:pPr>
            <w:r w:rsidRPr="00F627D5">
              <w:rPr>
                <w:highlight w:val="black"/>
              </w:rPr>
              <w:t>Mariánské náměstí 2 111 21 Praha 1</w:t>
            </w:r>
          </w:p>
        </w:tc>
        <w:tc>
          <w:tcPr>
            <w:tcW w:w="56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932988" w:rsidRDefault="00932988"/>
        </w:tc>
        <w:tc>
          <w:tcPr>
            <w:tcW w:w="48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988" w:rsidRPr="00F627D5" w:rsidRDefault="00F627D5">
            <w:pPr>
              <w:spacing w:after="0"/>
              <w:ind w:left="109"/>
              <w:jc w:val="center"/>
              <w:rPr>
                <w:highlight w:val="black"/>
              </w:rPr>
            </w:pPr>
            <w:r w:rsidRPr="00F627D5">
              <w:rPr>
                <w:highlight w:val="black"/>
              </w:rPr>
              <w:t>Provozní účet: 2022870006/6000</w:t>
            </w:r>
          </w:p>
          <w:p w:rsidR="00932988" w:rsidRPr="00F627D5" w:rsidRDefault="00F627D5">
            <w:pPr>
              <w:spacing w:after="27"/>
              <w:ind w:left="104"/>
              <w:jc w:val="center"/>
              <w:rPr>
                <w:highlight w:val="black"/>
              </w:rPr>
            </w:pPr>
            <w:r w:rsidRPr="00F627D5">
              <w:rPr>
                <w:highlight w:val="black"/>
              </w:rPr>
              <w:t>DIČ:CZ05792291</w:t>
            </w:r>
          </w:p>
          <w:p w:rsidR="00932988" w:rsidRDefault="00F627D5">
            <w:pPr>
              <w:spacing w:after="0"/>
              <w:ind w:right="59"/>
              <w:jc w:val="center"/>
            </w:pPr>
            <w:r w:rsidRPr="00F627D5">
              <w:rPr>
                <w:highlight w:val="black"/>
              </w:rPr>
              <w:t>IČO: 05792291</w:t>
            </w:r>
          </w:p>
        </w:tc>
      </w:tr>
    </w:tbl>
    <w:p w:rsidR="00932988" w:rsidRDefault="00F627D5">
      <w:pPr>
        <w:spacing w:after="3" w:line="265" w:lineRule="auto"/>
        <w:ind w:left="24" w:hanging="10"/>
      </w:pPr>
      <w:r>
        <w:t xml:space="preserve">Objednáváme dodávku a montáž klimatizační jednotky do </w:t>
      </w:r>
      <w:proofErr w:type="spellStart"/>
      <w:r>
        <w:t>serverovny</w:t>
      </w:r>
      <w:proofErr w:type="spellEnd"/>
      <w:r>
        <w:t xml:space="preserve"> dle technické specifikace viz příloha</w:t>
      </w:r>
      <w:r>
        <w:rPr>
          <w:noProof/>
        </w:rPr>
        <w:drawing>
          <wp:inline distT="0" distB="0" distL="0" distR="0">
            <wp:extent cx="42672" cy="24390"/>
            <wp:effectExtent l="0" t="0" r="0" b="0"/>
            <wp:docPr id="8277" name="Picture 82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77" name="Picture 827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672" cy="24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2988" w:rsidRDefault="00932988">
      <w:pPr>
        <w:sectPr w:rsidR="00932988">
          <w:pgSz w:w="11904" w:h="16834"/>
          <w:pgMar w:top="2046" w:right="1790" w:bottom="3004" w:left="1094" w:header="708" w:footer="708" w:gutter="0"/>
          <w:cols w:space="708"/>
        </w:sectPr>
      </w:pPr>
    </w:p>
    <w:p w:rsidR="00932988" w:rsidRDefault="00F627D5">
      <w:pPr>
        <w:spacing w:after="387" w:line="265" w:lineRule="auto"/>
        <w:ind w:left="24" w:right="2245" w:hanging="10"/>
      </w:pPr>
      <w:proofErr w:type="gramStart"/>
      <w:r>
        <w:t>Vystavil :</w:t>
      </w:r>
      <w:proofErr w:type="gramEnd"/>
      <w:r>
        <w:t xml:space="preserve"> </w:t>
      </w:r>
      <w:r>
        <w:rPr>
          <w:noProof/>
        </w:rPr>
        <w:drawing>
          <wp:inline distT="0" distB="0" distL="0" distR="0">
            <wp:extent cx="447675" cy="85090"/>
            <wp:effectExtent l="0" t="0" r="9525" b="0"/>
            <wp:docPr id="1514" name="Picture 15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4" name="Picture 151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480373" cy="91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pPr w:vertAnchor="text" w:tblpX="4624" w:tblpY="-1019"/>
        <w:tblOverlap w:val="never"/>
        <w:tblW w:w="2468" w:type="dxa"/>
        <w:tblInd w:w="0" w:type="dxa"/>
        <w:tblCellMar>
          <w:top w:w="10" w:type="dxa"/>
          <w:left w:w="253" w:type="dxa"/>
          <w:bottom w:w="0" w:type="dxa"/>
          <w:right w:w="55" w:type="dxa"/>
        </w:tblCellMar>
        <w:tblLook w:val="04A0" w:firstRow="1" w:lastRow="0" w:firstColumn="1" w:lastColumn="0" w:noHBand="0" w:noVBand="1"/>
      </w:tblPr>
      <w:tblGrid>
        <w:gridCol w:w="2468"/>
      </w:tblGrid>
      <w:tr w:rsidR="00932988">
        <w:trPr>
          <w:trHeight w:val="865"/>
        </w:trPr>
        <w:tc>
          <w:tcPr>
            <w:tcW w:w="24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988" w:rsidRDefault="00F627D5">
            <w:pPr>
              <w:spacing w:after="0"/>
              <w:jc w:val="right"/>
            </w:pPr>
            <w:r>
              <w:lastRenderedPageBreak/>
              <w:t>Integrovaná doprava @</w:t>
            </w:r>
          </w:p>
          <w:p w:rsidR="00932988" w:rsidRDefault="00F627D5">
            <w:pPr>
              <w:spacing w:after="0" w:line="216" w:lineRule="auto"/>
              <w:ind w:left="182" w:hanging="182"/>
              <w:jc w:val="both"/>
            </w:pPr>
            <w:r>
              <w:rPr>
                <w:sz w:val="24"/>
              </w:rPr>
              <w:t xml:space="preserve">Středočeského kraje, </w:t>
            </w:r>
            <w:proofErr w:type="spellStart"/>
            <w:r>
              <w:rPr>
                <w:sz w:val="24"/>
              </w:rPr>
              <w:t>přispévkovti</w:t>
            </w:r>
            <w:proofErr w:type="spellEnd"/>
            <w:r>
              <w:rPr>
                <w:sz w:val="24"/>
              </w:rPr>
              <w:t xml:space="preserve"> organizace</w:t>
            </w:r>
          </w:p>
          <w:p w:rsidR="00932988" w:rsidRDefault="00F627D5">
            <w:pPr>
              <w:spacing w:after="0"/>
              <w:ind w:right="240"/>
              <w:jc w:val="center"/>
            </w:pPr>
            <w:proofErr w:type="spellStart"/>
            <w:r>
              <w:rPr>
                <w:sz w:val="18"/>
              </w:rPr>
              <w:t>Sokolowk;i</w:t>
            </w:r>
            <w:proofErr w:type="spellEnd"/>
            <w:r>
              <w:rPr>
                <w:sz w:val="18"/>
              </w:rPr>
              <w:t xml:space="preserve"> 100/94</w:t>
            </w:r>
          </w:p>
          <w:p w:rsidR="00932988" w:rsidRDefault="00F627D5">
            <w:pPr>
              <w:tabs>
                <w:tab w:val="center" w:pos="811"/>
                <w:tab w:val="center" w:pos="1464"/>
              </w:tabs>
              <w:spacing w:after="0"/>
            </w:pPr>
            <w:r>
              <w:rPr>
                <w:sz w:val="14"/>
              </w:rPr>
              <w:tab/>
            </w:r>
            <w:r>
              <w:rPr>
                <w:sz w:val="14"/>
              </w:rPr>
              <w:t xml:space="preserve">OO </w:t>
            </w:r>
            <w:r>
              <w:rPr>
                <w:sz w:val="14"/>
              </w:rPr>
              <w:tab/>
              <w:t>U</w:t>
            </w:r>
          </w:p>
        </w:tc>
      </w:tr>
    </w:tbl>
    <w:p w:rsidR="00932988" w:rsidRDefault="00F627D5">
      <w:pPr>
        <w:spacing w:after="699" w:line="265" w:lineRule="auto"/>
        <w:ind w:left="24" w:hanging="10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1477010</wp:posOffset>
            </wp:positionH>
            <wp:positionV relativeFrom="paragraph">
              <wp:posOffset>1</wp:posOffset>
            </wp:positionV>
            <wp:extent cx="45719" cy="1743710"/>
            <wp:effectExtent l="0" t="0" r="0" b="0"/>
            <wp:wrapSquare wrapText="bothSides"/>
            <wp:docPr id="1515" name="Picture 15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5" name="Picture 151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043" cy="1870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Schválil — správce rozpočtu:</w:t>
      </w:r>
    </w:p>
    <w:p w:rsidR="00932988" w:rsidRDefault="00F627D5">
      <w:pPr>
        <w:spacing w:after="3" w:line="265" w:lineRule="auto"/>
        <w:ind w:left="24" w:hanging="10"/>
      </w:pPr>
      <w:r>
        <w:t xml:space="preserve">Schválil — příkazce </w:t>
      </w:r>
      <w:proofErr w:type="spellStart"/>
      <w:r>
        <w:t>operace:Datum</w:t>
      </w:r>
      <w:proofErr w:type="spellEnd"/>
      <w:r>
        <w:t xml:space="preserve">: </w:t>
      </w:r>
      <w:proofErr w:type="gramStart"/>
      <w:r>
        <w:t>26.10.2020</w:t>
      </w:r>
      <w:proofErr w:type="gramEnd"/>
    </w:p>
    <w:p w:rsidR="00932988" w:rsidRDefault="00F627D5">
      <w:pPr>
        <w:spacing w:after="0"/>
        <w:ind w:left="273" w:hanging="10"/>
      </w:pPr>
      <w:r>
        <w:rPr>
          <w:sz w:val="26"/>
        </w:rPr>
        <w:t>Zařízení č. 1 - Klimatizace - 2. patro server</w:t>
      </w:r>
    </w:p>
    <w:p w:rsidR="00932988" w:rsidRDefault="00F627D5">
      <w:pPr>
        <w:spacing w:after="19"/>
        <w:ind w:left="211"/>
      </w:pPr>
      <w:r>
        <w:rPr>
          <w:noProof/>
        </w:rPr>
        <mc:AlternateContent>
          <mc:Choice Requires="wpg">
            <w:drawing>
              <wp:inline distT="0" distB="0" distL="0" distR="0">
                <wp:extent cx="2944368" cy="6098"/>
                <wp:effectExtent l="0" t="0" r="0" b="0"/>
                <wp:docPr id="8283" name="Group 82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44368" cy="6098"/>
                          <a:chOff x="0" y="0"/>
                          <a:chExt cx="2944368" cy="6098"/>
                        </a:xfrm>
                      </wpg:grpSpPr>
                      <wps:wsp>
                        <wps:cNvPr id="8282" name="Shape 8282"/>
                        <wps:cNvSpPr/>
                        <wps:spPr>
                          <a:xfrm>
                            <a:off x="0" y="0"/>
                            <a:ext cx="2944368" cy="6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44368" h="6098">
                                <a:moveTo>
                                  <a:pt x="0" y="3049"/>
                                </a:moveTo>
                                <a:lnTo>
                                  <a:pt x="2944368" y="3049"/>
                                </a:lnTo>
                              </a:path>
                            </a:pathLst>
                          </a:custGeom>
                          <a:ln w="609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283" style="width:231.84pt;height:0.480141pt;mso-position-horizontal-relative:char;mso-position-vertical-relative:line" coordsize="29443,60">
                <v:shape id="Shape 8282" style="position:absolute;width:29443;height:60;left:0;top:0;" coordsize="2944368,6098" path="m0,3049l2944368,3049">
                  <v:stroke weight="0.48014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932988" w:rsidRDefault="00F627D5">
      <w:pPr>
        <w:spacing w:after="0"/>
        <w:jc w:val="right"/>
      </w:pPr>
      <w:r>
        <w:rPr>
          <w:sz w:val="28"/>
        </w:rPr>
        <w:t>64 522 Kč</w:t>
      </w:r>
    </w:p>
    <w:p w:rsidR="00932988" w:rsidRDefault="00F627D5">
      <w:pPr>
        <w:spacing w:after="51"/>
        <w:ind w:left="211"/>
      </w:pPr>
      <w:r>
        <w:rPr>
          <w:noProof/>
        </w:rPr>
        <mc:AlternateContent>
          <mc:Choice Requires="wpg">
            <w:drawing>
              <wp:inline distT="0" distB="0" distL="0" distR="0">
                <wp:extent cx="2944368" cy="15244"/>
                <wp:effectExtent l="0" t="0" r="0" b="0"/>
                <wp:docPr id="8285" name="Group 82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44368" cy="15244"/>
                          <a:chOff x="0" y="0"/>
                          <a:chExt cx="2944368" cy="15244"/>
                        </a:xfrm>
                      </wpg:grpSpPr>
                      <wps:wsp>
                        <wps:cNvPr id="8284" name="Shape 8284"/>
                        <wps:cNvSpPr/>
                        <wps:spPr>
                          <a:xfrm>
                            <a:off x="0" y="0"/>
                            <a:ext cx="2944368" cy="15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44368" h="15244">
                                <a:moveTo>
                                  <a:pt x="0" y="7622"/>
                                </a:moveTo>
                                <a:lnTo>
                                  <a:pt x="2944368" y="7622"/>
                                </a:lnTo>
                              </a:path>
                            </a:pathLst>
                          </a:custGeom>
                          <a:ln w="152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285" style="width:231.84pt;height:1.20034pt;mso-position-horizontal-relative:char;mso-position-vertical-relative:line" coordsize="29443,152">
                <v:shape id="Shape 8284" style="position:absolute;width:29443;height:152;left:0;top:0;" coordsize="2944368,15244" path="m0,7622l2944368,7622">
                  <v:stroke weight="1.2003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932988" w:rsidRDefault="00F627D5">
      <w:pPr>
        <w:tabs>
          <w:tab w:val="center" w:pos="4819"/>
          <w:tab w:val="center" w:pos="5129"/>
          <w:tab w:val="center" w:pos="5741"/>
          <w:tab w:val="center" w:pos="6562"/>
          <w:tab w:val="right" w:pos="9336"/>
        </w:tabs>
        <w:spacing w:after="98"/>
        <w:ind w:right="-91"/>
      </w:pPr>
      <w:r>
        <w:rPr>
          <w:sz w:val="16"/>
        </w:rPr>
        <w:tab/>
      </w:r>
      <w:r>
        <w:rPr>
          <w:noProof/>
        </w:rPr>
        <mc:AlternateContent>
          <mc:Choice Requires="wpg">
            <w:drawing>
              <wp:inline distT="0" distB="0" distL="0" distR="0">
                <wp:extent cx="5852160" cy="1329307"/>
                <wp:effectExtent l="0" t="0" r="0" b="0"/>
                <wp:docPr id="7719" name="Group 77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52160" cy="1329307"/>
                          <a:chOff x="0" y="0"/>
                          <a:chExt cx="5852160" cy="1329307"/>
                        </a:xfrm>
                      </wpg:grpSpPr>
                      <pic:pic xmlns:pic="http://schemas.openxmlformats.org/drawingml/2006/picture">
                        <pic:nvPicPr>
                          <pic:cNvPr id="8279" name="Picture 827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109759"/>
                            <a:ext cx="5852160" cy="12195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42" name="Rectangle 1742"/>
                        <wps:cNvSpPr/>
                        <wps:spPr>
                          <a:xfrm>
                            <a:off x="5495544" y="0"/>
                            <a:ext cx="405384" cy="1257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32988" w:rsidRDefault="00F627D5">
                              <w:r>
                                <w:rPr>
                                  <w:sz w:val="16"/>
                                </w:rPr>
                                <w:t>Celkem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719" style="width:460.8pt;height:104.67pt;mso-position-horizontal-relative:char;mso-position-vertical-relative:line" coordsize="58521,13293">
                <v:shape id="Picture 8279" style="position:absolute;width:58521;height:12195;left:0;top:1097;" filled="f">
                  <v:imagedata r:id="rId8"/>
                </v:shape>
                <v:rect id="Rectangle 1742" style="position:absolute;width:4053;height:1257;left:54955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sz w:val="16"/>
                          </w:rPr>
                          <w:t xml:space="preserve">Celkem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sz w:val="16"/>
        </w:rPr>
        <w:t>Položka</w:t>
      </w:r>
      <w:r>
        <w:rPr>
          <w:sz w:val="16"/>
        </w:rPr>
        <w:tab/>
      </w:r>
      <w:r>
        <w:rPr>
          <w:sz w:val="16"/>
        </w:rPr>
        <w:t>MJ</w:t>
      </w:r>
      <w:r>
        <w:rPr>
          <w:sz w:val="16"/>
        </w:rPr>
        <w:tab/>
      </w:r>
      <w:r>
        <w:rPr>
          <w:sz w:val="16"/>
        </w:rPr>
        <w:t>Počet</w:t>
      </w:r>
      <w:r>
        <w:rPr>
          <w:sz w:val="16"/>
        </w:rPr>
        <w:tab/>
        <w:t>Dodávka</w:t>
      </w:r>
      <w:r>
        <w:rPr>
          <w:sz w:val="16"/>
        </w:rPr>
        <w:tab/>
        <w:t>Montáž</w:t>
      </w:r>
    </w:p>
    <w:p w:rsidR="00932988" w:rsidRDefault="00F627D5">
      <w:pPr>
        <w:spacing w:after="0"/>
        <w:ind w:left="273" w:hanging="10"/>
      </w:pPr>
      <w:r>
        <w:rPr>
          <w:sz w:val="26"/>
        </w:rPr>
        <w:t>Ceny jsou uvedeny bez DPH</w:t>
      </w:r>
    </w:p>
    <w:p w:rsidR="00932988" w:rsidRDefault="00F627D5">
      <w:pPr>
        <w:spacing w:after="0"/>
        <w:ind w:left="211" w:right="-91"/>
      </w:pPr>
      <w:r>
        <w:rPr>
          <w:noProof/>
        </w:rPr>
        <w:drawing>
          <wp:inline distT="0" distB="0" distL="0" distR="0">
            <wp:extent cx="5852160" cy="42684"/>
            <wp:effectExtent l="0" t="0" r="0" b="0"/>
            <wp:docPr id="8280" name="Picture 82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80" name="Picture 828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52160" cy="42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32988">
      <w:type w:val="continuous"/>
      <w:pgSz w:w="11904" w:h="16834"/>
      <w:pgMar w:top="1726" w:right="1474" w:bottom="3004" w:left="109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988"/>
    <w:rsid w:val="00932988"/>
    <w:rsid w:val="00F62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229648-ADB0-4FA6-941F-A1E4C615C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/>
      <w:ind w:left="254"/>
      <w:outlineLvl w:val="0"/>
    </w:pPr>
    <w:rPr>
      <w:rFonts w:ascii="Calibri" w:eastAsia="Calibri" w:hAnsi="Calibri" w:cs="Calibri"/>
      <w:color w:val="000000"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4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36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theme" Target="theme/theme1.xml"/><Relationship Id="rId5" Type="http://schemas.openxmlformats.org/officeDocument/2006/relationships/image" Target="media/image2.jpg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106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IDSK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Buchetka Oldřich</dc:creator>
  <cp:keywords/>
  <cp:lastModifiedBy>Buchetka Oldřich</cp:lastModifiedBy>
  <cp:revision>2</cp:revision>
  <dcterms:created xsi:type="dcterms:W3CDTF">2020-11-25T10:46:00Z</dcterms:created>
  <dcterms:modified xsi:type="dcterms:W3CDTF">2020-11-25T10:46:00Z</dcterms:modified>
</cp:coreProperties>
</file>