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43" w:rsidRDefault="00E156BA">
      <w:pPr>
        <w:pStyle w:val="Nadpis10"/>
        <w:framePr w:w="9096" w:h="303" w:hRule="exact" w:wrap="none" w:vAnchor="page" w:hAnchor="page" w:x="1460" w:y="1557"/>
        <w:shd w:val="clear" w:color="auto" w:fill="auto"/>
        <w:spacing w:after="0" w:line="240" w:lineRule="exact"/>
      </w:pPr>
      <w:bookmarkStart w:id="0" w:name="bookmark0"/>
      <w:r>
        <w:t>Darovací smlouva</w:t>
      </w:r>
      <w:bookmarkEnd w:id="0"/>
    </w:p>
    <w:p w:rsidR="00045543" w:rsidRDefault="00E156BA" w:rsidP="00F74129">
      <w:pPr>
        <w:pStyle w:val="Nadpis40"/>
        <w:framePr w:w="9096" w:h="4401" w:hRule="exact" w:wrap="none" w:vAnchor="page" w:hAnchor="page" w:x="1460" w:y="2218"/>
        <w:shd w:val="clear" w:color="auto" w:fill="auto"/>
        <w:spacing w:before="0"/>
        <w:ind w:left="460"/>
      </w:pPr>
      <w:bookmarkStart w:id="1" w:name="bookmark1"/>
      <w:r>
        <w:t xml:space="preserve">BTL </w:t>
      </w:r>
      <w:proofErr w:type="spellStart"/>
      <w:r>
        <w:t>Medical</w:t>
      </w:r>
      <w:proofErr w:type="spellEnd"/>
      <w:r>
        <w:t xml:space="preserve"> Technologies s.r.o.</w:t>
      </w:r>
      <w:bookmarkEnd w:id="1"/>
    </w:p>
    <w:p w:rsidR="00045543" w:rsidRDefault="00E156BA" w:rsidP="00F74129">
      <w:pPr>
        <w:pStyle w:val="Zkladntext20"/>
        <w:framePr w:w="9096" w:h="4401" w:hRule="exact" w:wrap="none" w:vAnchor="page" w:hAnchor="page" w:x="1460" w:y="2218"/>
        <w:shd w:val="clear" w:color="auto" w:fill="auto"/>
        <w:ind w:right="2200" w:firstLine="0"/>
      </w:pPr>
      <w:r>
        <w:t>se sídlem: Evropská 423/178, 160 00 Praha 6</w:t>
      </w:r>
      <w:r>
        <w:br/>
        <w:t>IČO: 28978404</w:t>
      </w:r>
      <w:r>
        <w:br/>
        <w:t>DIČ: CZ28978404</w:t>
      </w:r>
    </w:p>
    <w:p w:rsidR="00045543" w:rsidRDefault="00E156BA" w:rsidP="00F74129">
      <w:pPr>
        <w:pStyle w:val="Zkladntext20"/>
        <w:framePr w:w="9096" w:h="4401" w:hRule="exact" w:wrap="none" w:vAnchor="page" w:hAnchor="page" w:x="1460" w:y="2218"/>
        <w:shd w:val="clear" w:color="auto" w:fill="auto"/>
        <w:ind w:left="460"/>
      </w:pPr>
      <w:r>
        <w:t xml:space="preserve">zastoupen: </w:t>
      </w:r>
      <w:r>
        <w:rPr>
          <w:rStyle w:val="Zkladntext2dkovn0pt"/>
        </w:rPr>
        <w:t>....</w:t>
      </w:r>
      <w:r>
        <w:rPr>
          <w:rStyle w:val="Zkladntext2dkovn0pt0"/>
        </w:rPr>
        <w:t>...</w:t>
      </w:r>
      <w:r>
        <w:rPr>
          <w:rStyle w:val="Zkladntext21"/>
        </w:rPr>
        <w:t>​....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........</w:t>
      </w:r>
      <w:r>
        <w:rPr>
          <w:rStyle w:val="Zkladntext21"/>
        </w:rPr>
        <w:t>​...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.....</w:t>
      </w:r>
    </w:p>
    <w:p w:rsidR="00045543" w:rsidRDefault="00E156BA" w:rsidP="00F74129">
      <w:pPr>
        <w:pStyle w:val="Zkladntext20"/>
        <w:framePr w:w="9096" w:h="4401" w:hRule="exact" w:wrap="none" w:vAnchor="page" w:hAnchor="page" w:x="1460" w:y="2218"/>
        <w:shd w:val="clear" w:color="auto" w:fill="auto"/>
        <w:spacing w:line="461" w:lineRule="exact"/>
        <w:ind w:right="1820" w:firstLine="0"/>
      </w:pPr>
      <w:r>
        <w:t xml:space="preserve">zapsán v obchodním rejstříku vedeném </w:t>
      </w:r>
      <w:r>
        <w:t>Městským soudem v Praze, oddíl C, vložka 157389</w:t>
      </w:r>
      <w:r>
        <w:br/>
        <w:t>(dále též „</w:t>
      </w:r>
      <w:r w:rsidR="00F74129">
        <w:t>Dá</w:t>
      </w:r>
      <w:r>
        <w:t>rce“)</w:t>
      </w:r>
      <w:r>
        <w:br/>
        <w:t>a</w:t>
      </w:r>
    </w:p>
    <w:p w:rsidR="00045543" w:rsidRDefault="00E156BA" w:rsidP="00F74129">
      <w:pPr>
        <w:pStyle w:val="Nadpis40"/>
        <w:framePr w:w="9096" w:h="4401" w:hRule="exact" w:wrap="none" w:vAnchor="page" w:hAnchor="page" w:x="1460" w:y="2218"/>
        <w:shd w:val="clear" w:color="auto" w:fill="auto"/>
        <w:spacing w:before="0" w:line="461" w:lineRule="exact"/>
        <w:ind w:left="460"/>
      </w:pPr>
      <w:bookmarkStart w:id="2" w:name="bookmark2"/>
      <w:r>
        <w:t>Nemocnice Na Františku</w:t>
      </w:r>
      <w:bookmarkEnd w:id="2"/>
    </w:p>
    <w:p w:rsidR="00045543" w:rsidRDefault="00E156BA" w:rsidP="00F74129">
      <w:pPr>
        <w:pStyle w:val="Zkladntext20"/>
        <w:framePr w:w="9096" w:h="4401" w:hRule="exact" w:wrap="none" w:vAnchor="page" w:hAnchor="page" w:x="1460" w:y="2218"/>
        <w:shd w:val="clear" w:color="auto" w:fill="auto"/>
        <w:ind w:right="1820" w:firstLine="0"/>
      </w:pPr>
      <w:r>
        <w:t>se sídlem: Nemocnice Na Františku, Na Františku 847/8, 110 00 Praha 1</w:t>
      </w:r>
      <w:r>
        <w:br/>
        <w:t>IČO: 00879444</w:t>
      </w:r>
    </w:p>
    <w:p w:rsidR="00045543" w:rsidRDefault="00E156BA" w:rsidP="00F74129">
      <w:pPr>
        <w:pStyle w:val="Zkladntext20"/>
        <w:framePr w:w="9096" w:h="4401" w:hRule="exact" w:wrap="none" w:vAnchor="page" w:hAnchor="page" w:x="1460" w:y="2218"/>
        <w:shd w:val="clear" w:color="auto" w:fill="auto"/>
        <w:spacing w:line="461" w:lineRule="exact"/>
        <w:ind w:right="1820" w:firstLine="0"/>
      </w:pPr>
      <w:r>
        <w:t xml:space="preserve">zastoupené </w:t>
      </w:r>
      <w:r>
        <w:rPr>
          <w:rStyle w:val="Zkladntext2dkovn0pt"/>
        </w:rPr>
        <w:t>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dkovn0pt2"/>
        </w:rPr>
        <w:t>..</w:t>
      </w:r>
      <w:r>
        <w:rPr>
          <w:rStyle w:val="Zkladntext21"/>
        </w:rPr>
        <w:t>​...........</w:t>
      </w:r>
      <w:r>
        <w:rPr>
          <w:rStyle w:val="Zkladntext2dkovn0pt"/>
        </w:rPr>
        <w:t>..</w:t>
      </w:r>
      <w:r>
        <w:rPr>
          <w:rStyle w:val="Zkladntext21"/>
        </w:rPr>
        <w:t>​.............</w:t>
      </w:r>
      <w:r>
        <w:rPr>
          <w:rStyle w:val="Zkladntext2dkovn0pt"/>
        </w:rPr>
        <w:t>....</w:t>
      </w:r>
      <w:r>
        <w:br/>
        <w:t>(dále též „</w:t>
      </w:r>
      <w:r>
        <w:rPr>
          <w:rStyle w:val="Zkladntext2TunKurzva"/>
        </w:rPr>
        <w:t>Obdarovaný</w:t>
      </w:r>
      <w:r>
        <w:t>“)</w:t>
      </w:r>
    </w:p>
    <w:p w:rsidR="00045543" w:rsidRDefault="00E156BA" w:rsidP="00F74129">
      <w:pPr>
        <w:pStyle w:val="Zkladntext20"/>
        <w:framePr w:wrap="none" w:vAnchor="page" w:hAnchor="page" w:x="1434" w:y="6695"/>
        <w:shd w:val="clear" w:color="auto" w:fill="auto"/>
        <w:spacing w:line="190" w:lineRule="exact"/>
        <w:ind w:left="460"/>
      </w:pPr>
      <w:r>
        <w:t xml:space="preserve">(Dárce a Obdarovaný budou níže společně označováni dále též jako </w:t>
      </w:r>
      <w:r>
        <w:rPr>
          <w:rStyle w:val="Zkladntext2TunKurzva"/>
        </w:rPr>
        <w:t>„smluvní strany</w:t>
      </w:r>
      <w:r>
        <w:t>“)</w:t>
      </w:r>
    </w:p>
    <w:p w:rsidR="00045543" w:rsidRDefault="00E156BA">
      <w:pPr>
        <w:pStyle w:val="Zkladntext20"/>
        <w:framePr w:w="9096" w:h="513" w:hRule="exact" w:wrap="none" w:vAnchor="page" w:hAnchor="page" w:x="1460" w:y="7171"/>
        <w:shd w:val="clear" w:color="auto" w:fill="auto"/>
        <w:spacing w:line="226" w:lineRule="exact"/>
        <w:ind w:firstLine="0"/>
        <w:jc w:val="both"/>
      </w:pPr>
      <w:r>
        <w:t xml:space="preserve">uzavírají níže uvedeného dne, měsíce a roku darovací smlouvu podle ustanovení § 2055 a </w:t>
      </w:r>
      <w:proofErr w:type="spellStart"/>
      <w:r>
        <w:t>násl</w:t>
      </w:r>
      <w:proofErr w:type="spellEnd"/>
      <w:r>
        <w:t>. zákona</w:t>
      </w:r>
      <w:r>
        <w:t xml:space="preserve"> č.</w:t>
      </w:r>
      <w:r>
        <w:br/>
        <w:t xml:space="preserve">89/2012 Sb., občanský zákoník, ve znění pozdějších předpisů (dále též </w:t>
      </w:r>
      <w:r w:rsidR="00F74129">
        <w:rPr>
          <w:rStyle w:val="Zkladntext2TunKurzva"/>
        </w:rPr>
        <w:t>„</w:t>
      </w:r>
      <w:r>
        <w:rPr>
          <w:rStyle w:val="Zkladntext2TunKurzva"/>
        </w:rPr>
        <w:t>Smlouva“)\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shd w:val="clear" w:color="auto" w:fill="auto"/>
        <w:spacing w:line="190" w:lineRule="exact"/>
        <w:ind w:firstLine="0"/>
        <w:jc w:val="center"/>
      </w:pPr>
      <w:r>
        <w:t>ČI. I</w:t>
      </w:r>
    </w:p>
    <w:p w:rsidR="00045543" w:rsidRDefault="00E156BA">
      <w:pPr>
        <w:pStyle w:val="Zkladntext30"/>
        <w:framePr w:w="9096" w:h="6312" w:hRule="exact" w:wrap="none" w:vAnchor="page" w:hAnchor="page" w:x="1460" w:y="8321"/>
        <w:shd w:val="clear" w:color="auto" w:fill="auto"/>
        <w:spacing w:after="166" w:line="190" w:lineRule="exact"/>
      </w:pPr>
      <w:r>
        <w:t>Účel Smlouvy</w:t>
      </w:r>
    </w:p>
    <w:p w:rsidR="00045543" w:rsidRDefault="00E156BA" w:rsidP="00F74129">
      <w:pPr>
        <w:pStyle w:val="Zkladntext20"/>
        <w:framePr w:w="9096" w:h="6312" w:hRule="exact" w:wrap="none" w:vAnchor="page" w:hAnchor="page" w:x="1460" w:y="8321"/>
        <w:numPr>
          <w:ilvl w:val="0"/>
          <w:numId w:val="1"/>
        </w:numPr>
        <w:shd w:val="clear" w:color="auto" w:fill="auto"/>
        <w:tabs>
          <w:tab w:val="left" w:pos="420"/>
        </w:tabs>
        <w:spacing w:line="226" w:lineRule="exact"/>
        <w:ind w:left="460" w:firstLine="0"/>
        <w:jc w:val="both"/>
      </w:pPr>
      <w:r>
        <w:t xml:space="preserve">Dárce má v úmyslu bezplatně převést do vlastnictví Obdarovaného </w:t>
      </w:r>
      <w:r>
        <w:rPr>
          <w:rStyle w:val="Zkladntext2Tundkovn2pt"/>
        </w:rPr>
        <w:t>.</w:t>
      </w:r>
      <w:r>
        <w:rPr>
          <w:rStyle w:val="Zkladntext2Tun0"/>
        </w:rPr>
        <w:t>.</w:t>
      </w:r>
      <w:r w:rsidR="00F74129">
        <w:rPr>
          <w:rStyle w:val="Zkladntext2Tun0"/>
        </w:rPr>
        <w:t xml:space="preserve"> </w:t>
      </w:r>
      <w:r>
        <w:rPr>
          <w:rStyle w:val="Zkladntext2Tun"/>
        </w:rPr>
        <w:t xml:space="preserve">kusů </w:t>
      </w:r>
      <w:r>
        <w:rPr>
          <w:rStyle w:val="Zkladntext2Tun"/>
        </w:rPr>
        <w:t>plicních</w:t>
      </w:r>
      <w:r w:rsidR="00F74129">
        <w:rPr>
          <w:rStyle w:val="Zkladntext2Tun"/>
        </w:rPr>
        <w:t xml:space="preserve"> </w:t>
      </w:r>
      <w:r>
        <w:rPr>
          <w:rStyle w:val="Zkladntext2Tun"/>
        </w:rPr>
        <w:t xml:space="preserve">ventilátorů BTL-606 </w:t>
      </w:r>
      <w:r>
        <w:t>(dále též</w:t>
      </w:r>
      <w:r w:rsidR="00F74129">
        <w:t xml:space="preserve"> „Dar“) </w:t>
      </w:r>
      <w:r>
        <w:t xml:space="preserve">v celkové hodnotě </w:t>
      </w:r>
      <w:r>
        <w:rPr>
          <w:rStyle w:val="Zkladntext2Tun"/>
        </w:rPr>
        <w:t>476.000 Kč bez DPH</w:t>
      </w:r>
      <w:r w:rsidR="00F74129">
        <w:t xml:space="preserve">. </w:t>
      </w:r>
      <w:r>
        <w:t>Součástí této Smlouvy je předávací protokol, ve kterém je uvedena bližší specifikace</w:t>
      </w:r>
      <w:r w:rsidR="00F74129">
        <w:t xml:space="preserve"> </w:t>
      </w:r>
      <w:r>
        <w:t>Daru.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numPr>
          <w:ilvl w:val="0"/>
          <w:numId w:val="1"/>
        </w:numPr>
        <w:shd w:val="clear" w:color="auto" w:fill="auto"/>
        <w:tabs>
          <w:tab w:val="left" w:pos="420"/>
        </w:tabs>
        <w:spacing w:after="148" w:line="226" w:lineRule="exact"/>
        <w:ind w:left="460"/>
      </w:pPr>
      <w:r>
        <w:t xml:space="preserve">Obdarovaný prohlašuje, že Dar je možno použít na území České republiky za účelem, pro který </w:t>
      </w:r>
      <w:r>
        <w:t>se běžně</w:t>
      </w:r>
      <w:r>
        <w:br/>
        <w:t>používá a má pro tento účel použití veškerá oprávnění.</w:t>
      </w:r>
    </w:p>
    <w:p w:rsidR="00045543" w:rsidRDefault="00E156BA">
      <w:pPr>
        <w:pStyle w:val="Zkladntext40"/>
        <w:framePr w:w="9096" w:h="6312" w:hRule="exact" w:wrap="none" w:vAnchor="page" w:hAnchor="page" w:x="1460" w:y="8321"/>
        <w:shd w:val="clear" w:color="auto" w:fill="auto"/>
        <w:spacing w:before="0"/>
      </w:pPr>
      <w:r>
        <w:t>ČI. II</w:t>
      </w:r>
    </w:p>
    <w:p w:rsidR="00045543" w:rsidRDefault="00E156BA">
      <w:pPr>
        <w:pStyle w:val="Zkladntext30"/>
        <w:framePr w:w="9096" w:h="6312" w:hRule="exact" w:wrap="none" w:vAnchor="page" w:hAnchor="page" w:x="1460" w:y="8321"/>
        <w:shd w:val="clear" w:color="auto" w:fill="auto"/>
        <w:spacing w:after="0" w:line="341" w:lineRule="exact"/>
      </w:pPr>
      <w:r>
        <w:t>Předmět Smlouvy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numPr>
          <w:ilvl w:val="0"/>
          <w:numId w:val="2"/>
        </w:numPr>
        <w:shd w:val="clear" w:color="auto" w:fill="auto"/>
        <w:tabs>
          <w:tab w:val="left" w:pos="420"/>
        </w:tabs>
        <w:spacing w:after="182" w:line="341" w:lineRule="exact"/>
        <w:ind w:left="460"/>
        <w:jc w:val="both"/>
      </w:pPr>
      <w:r>
        <w:t>Dárce se zavazuje, že Dar bezplatně převede do vlastnictví Obdarovaného.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numPr>
          <w:ilvl w:val="0"/>
          <w:numId w:val="2"/>
        </w:numPr>
        <w:shd w:val="clear" w:color="auto" w:fill="auto"/>
        <w:tabs>
          <w:tab w:val="left" w:pos="420"/>
        </w:tabs>
        <w:spacing w:after="240" w:line="264" w:lineRule="exact"/>
        <w:ind w:left="460"/>
      </w:pPr>
      <w:r>
        <w:t>Obdarovaný Dar do svého vlastnictví přijímá. Obdarovaný nabude vlastnické právo k Daru okamžikem</w:t>
      </w:r>
      <w:r>
        <w:br/>
        <w:t>jeho převzetí dle odst. 3 tohoto článku.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numPr>
          <w:ilvl w:val="0"/>
          <w:numId w:val="2"/>
        </w:numPr>
        <w:shd w:val="clear" w:color="auto" w:fill="auto"/>
        <w:tabs>
          <w:tab w:val="left" w:pos="420"/>
        </w:tabs>
        <w:spacing w:after="240" w:line="264" w:lineRule="exact"/>
        <w:ind w:left="460"/>
        <w:jc w:val="both"/>
      </w:pPr>
      <w:r>
        <w:t>Dárce se zavazuje, že Dar předá Obdarovanému a Obdarovaný se zavazuje, že Dar převezme v sídle na</w:t>
      </w:r>
      <w:r>
        <w:br/>
        <w:t xml:space="preserve">adrese Na Františku 847/8 v Praze 1 (dále též </w:t>
      </w:r>
      <w:r>
        <w:rPr>
          <w:rStyle w:val="Zkladntext2TunKurzva"/>
        </w:rPr>
        <w:t>„Místo předáni</w:t>
      </w:r>
      <w:r>
        <w:t>“) ve smluvními stranami vzájemně</w:t>
      </w:r>
      <w:r>
        <w:br/>
        <w:t>dohodnutém čase s tím,</w:t>
      </w:r>
      <w:r>
        <w:t xml:space="preserve"> že předání Daru v Místě předání se pro účely této Smlouvy považuje za předání</w:t>
      </w:r>
      <w:r>
        <w:br/>
        <w:t>Daru Obdarovanému.</w:t>
      </w:r>
    </w:p>
    <w:p w:rsidR="00045543" w:rsidRDefault="00E156BA">
      <w:pPr>
        <w:pStyle w:val="Zkladntext20"/>
        <w:framePr w:w="9096" w:h="6312" w:hRule="exact" w:wrap="none" w:vAnchor="page" w:hAnchor="page" w:x="1460" w:y="8321"/>
        <w:numPr>
          <w:ilvl w:val="0"/>
          <w:numId w:val="2"/>
        </w:numPr>
        <w:shd w:val="clear" w:color="auto" w:fill="auto"/>
        <w:tabs>
          <w:tab w:val="left" w:pos="420"/>
        </w:tabs>
        <w:spacing w:line="264" w:lineRule="exact"/>
        <w:ind w:left="460"/>
      </w:pPr>
      <w:r>
        <w:t>Obdarovaný se zavazuje, že pro daňové účely vystaví Dárci potvrzení o přijetí Daru, a to do deseti</w:t>
      </w:r>
      <w:r>
        <w:br/>
        <w:t>pracovních dnů po převzetí Daru.</w:t>
      </w:r>
    </w:p>
    <w:p w:rsidR="00045543" w:rsidRDefault="00E156BA">
      <w:pPr>
        <w:pStyle w:val="Zkladntext20"/>
        <w:framePr w:wrap="none" w:vAnchor="page" w:hAnchor="page" w:x="1460" w:y="14898"/>
        <w:numPr>
          <w:ilvl w:val="0"/>
          <w:numId w:val="2"/>
        </w:numPr>
        <w:shd w:val="clear" w:color="auto" w:fill="auto"/>
        <w:tabs>
          <w:tab w:val="left" w:pos="420"/>
        </w:tabs>
        <w:spacing w:line="190" w:lineRule="exact"/>
        <w:ind w:left="460"/>
        <w:jc w:val="both"/>
      </w:pPr>
      <w:r>
        <w:t>Obdarovaný je oprávněn Dar</w:t>
      </w:r>
      <w:r>
        <w:t xml:space="preserve"> dále převést v závislosti na jeho potřebách.</w:t>
      </w:r>
    </w:p>
    <w:p w:rsidR="00045543" w:rsidRDefault="00045543">
      <w:pPr>
        <w:rPr>
          <w:sz w:val="2"/>
          <w:szCs w:val="2"/>
        </w:rPr>
        <w:sectPr w:rsidR="000455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543" w:rsidRDefault="00E156BA">
      <w:pPr>
        <w:pStyle w:val="ZhlavneboZpat0"/>
        <w:framePr w:wrap="none" w:vAnchor="page" w:hAnchor="page" w:x="1492" w:y="1634"/>
        <w:shd w:val="clear" w:color="auto" w:fill="auto"/>
        <w:spacing w:line="220" w:lineRule="exact"/>
      </w:pPr>
      <w:r>
        <w:rPr>
          <w:rStyle w:val="ZhlavneboZpatTimesNewRoman10ptTun"/>
          <w:rFonts w:eastAsia="Segoe UI"/>
        </w:rPr>
        <w:lastRenderedPageBreak/>
        <w:t>6</w:t>
      </w:r>
      <w:r>
        <w:t>)</w:t>
      </w:r>
    </w:p>
    <w:p w:rsidR="00045543" w:rsidRDefault="00E156BA">
      <w:pPr>
        <w:pStyle w:val="Zkladntext20"/>
        <w:framePr w:w="9058" w:h="575" w:hRule="exact" w:wrap="none" w:vAnchor="page" w:hAnchor="page" w:x="1492" w:y="1579"/>
        <w:shd w:val="clear" w:color="auto" w:fill="auto"/>
        <w:spacing w:line="259" w:lineRule="exact"/>
        <w:ind w:left="440" w:right="5" w:firstLine="0"/>
        <w:jc w:val="both"/>
      </w:pPr>
      <w:r>
        <w:t>Jsou-li k užívání Daru nutné další dokumenty či návod, zavazuje se je Dárce předat Obdarovanému</w:t>
      </w:r>
      <w:r>
        <w:br/>
        <w:t>současně s Darem.</w:t>
      </w:r>
    </w:p>
    <w:p w:rsidR="00045543" w:rsidRDefault="00E156BA" w:rsidP="00F74129">
      <w:pPr>
        <w:pStyle w:val="Nadpis420"/>
        <w:framePr w:w="9058" w:h="6854" w:hRule="exact" w:wrap="none" w:vAnchor="page" w:hAnchor="page" w:x="1521" w:y="2924"/>
        <w:shd w:val="clear" w:color="auto" w:fill="auto"/>
        <w:spacing w:before="0" w:after="58" w:line="180" w:lineRule="exact"/>
      </w:pPr>
      <w:bookmarkStart w:id="3" w:name="bookmark3"/>
      <w:r>
        <w:t>ČI. III</w:t>
      </w:r>
      <w:bookmarkEnd w:id="3"/>
    </w:p>
    <w:p w:rsidR="00045543" w:rsidRDefault="00E156BA" w:rsidP="00F74129">
      <w:pPr>
        <w:pStyle w:val="Nadpis40"/>
        <w:framePr w:w="9058" w:h="6854" w:hRule="exact" w:wrap="none" w:vAnchor="page" w:hAnchor="page" w:x="1521" w:y="2924"/>
        <w:shd w:val="clear" w:color="auto" w:fill="auto"/>
        <w:spacing w:before="0" w:line="288" w:lineRule="exact"/>
        <w:ind w:firstLine="0"/>
        <w:jc w:val="center"/>
      </w:pPr>
      <w:bookmarkStart w:id="4" w:name="bookmark4"/>
      <w:r>
        <w:t>Závěrečná ustanovení</w:t>
      </w:r>
      <w:bookmarkEnd w:id="4"/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after="199" w:line="288" w:lineRule="exact"/>
        <w:ind w:left="440" w:hanging="440"/>
        <w:jc w:val="both"/>
      </w:pPr>
      <w:r>
        <w:t>Tato Smlouva je úplnou dohodou smluvních</w:t>
      </w:r>
      <w:r>
        <w:t xml:space="preserve"> stran o předmětu této Smlouvy. Tato Smlouva nahrazuje</w:t>
      </w:r>
      <w:r>
        <w:br/>
        <w:t>všechny předchozí dohody smluvních stran o předmětu této Smlouvy. Tato Smlouva se může měnit pouze</w:t>
      </w:r>
      <w:r>
        <w:br/>
        <w:t>písemnými dodatky, podepsanými oběma smluvními stranami.</w:t>
      </w:r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after="180" w:line="264" w:lineRule="exact"/>
        <w:ind w:left="440" w:hanging="440"/>
        <w:jc w:val="both"/>
      </w:pPr>
      <w:r>
        <w:t xml:space="preserve">Práva a povinnosti z této Smlouvy se mohou </w:t>
      </w:r>
      <w:r>
        <w:t>postoupit na třetí osobu pouze s písemným souhlasem druhé</w:t>
      </w:r>
      <w:r>
        <w:br/>
        <w:t>smluvní strany.</w:t>
      </w:r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after="180" w:line="264" w:lineRule="exact"/>
        <w:ind w:left="440" w:hanging="440"/>
        <w:jc w:val="both"/>
      </w:pPr>
      <w:r>
        <w:t>Tato Smlouva se řídí českým právem. Spory, které vzniknou z této Smlouvy nebo v souvislosti s ní,</w:t>
      </w:r>
      <w:r>
        <w:br/>
        <w:t>rozhoduje příslušný soud České republiky.</w:t>
      </w:r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after="184" w:line="264" w:lineRule="exact"/>
        <w:ind w:left="440" w:hanging="440"/>
        <w:jc w:val="both"/>
      </w:pPr>
      <w:r>
        <w:t>Tato Smlouva je vystavena ve třech identic</w:t>
      </w:r>
      <w:r>
        <w:t>kých vyhotoveních, z nichž každé má platnost originálu.</w:t>
      </w:r>
      <w:r>
        <w:br/>
        <w:t>Obdarovaný obdrží dvě vyhotovení a Dárce jedno vyhotovení této Smlouvy.</w:t>
      </w:r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after="176" w:line="259" w:lineRule="exact"/>
        <w:ind w:left="440" w:hanging="440"/>
        <w:jc w:val="both"/>
      </w:pPr>
      <w:r>
        <w:t>Dárce je srozuměn se skutečností, že Obdarovaný je osobou povinnou ve smyslu zákona č. 340/2015 Sb., o</w:t>
      </w:r>
      <w:r>
        <w:br/>
        <w:t>zvláštních podmínkách úči</w:t>
      </w:r>
      <w:r>
        <w:t>nnosti některých smluv, uveřejňování těchto smluv a o registru smluv (zákon o</w:t>
      </w:r>
      <w:r>
        <w:br/>
        <w:t>registru smluv), ve znění pozdějších předpisů, a je tak povinen tuto Smlouvu zveřejnit v souladu se</w:t>
      </w:r>
      <w:r>
        <w:br/>
        <w:t>zákonem o registru smluv. Zveřejnění Smlouvy zajistí Obdarovaný.</w:t>
      </w:r>
    </w:p>
    <w:p w:rsidR="00045543" w:rsidRDefault="00E156BA" w:rsidP="00F74129">
      <w:pPr>
        <w:pStyle w:val="Zkladntext20"/>
        <w:framePr w:w="9058" w:h="6854" w:hRule="exact" w:wrap="none" w:vAnchor="page" w:hAnchor="page" w:x="1521" w:y="2924"/>
        <w:numPr>
          <w:ilvl w:val="0"/>
          <w:numId w:val="3"/>
        </w:numPr>
        <w:shd w:val="clear" w:color="auto" w:fill="auto"/>
        <w:tabs>
          <w:tab w:val="left" w:pos="414"/>
        </w:tabs>
        <w:spacing w:line="264" w:lineRule="exact"/>
        <w:ind w:left="440" w:hanging="440"/>
        <w:jc w:val="both"/>
      </w:pPr>
      <w:r>
        <w:t xml:space="preserve">Tato Smlouva </w:t>
      </w:r>
      <w:r>
        <w:t>nabývá platnosti dnem podpisu oběma smluvními stranami a účinnosti dnem zveřejnění této</w:t>
      </w:r>
      <w:r>
        <w:br/>
        <w:t>smlouvy dle zákona o registru smluv.</w:t>
      </w:r>
    </w:p>
    <w:p w:rsidR="00F74129" w:rsidRDefault="00F74129" w:rsidP="00F74129">
      <w:pPr>
        <w:pStyle w:val="Zkladntext20"/>
        <w:framePr w:w="9058" w:h="6854" w:hRule="exact" w:wrap="none" w:vAnchor="page" w:hAnchor="page" w:x="1521" w:y="2924"/>
        <w:shd w:val="clear" w:color="auto" w:fill="auto"/>
        <w:tabs>
          <w:tab w:val="left" w:pos="414"/>
        </w:tabs>
        <w:spacing w:line="264" w:lineRule="exact"/>
        <w:ind w:firstLine="0"/>
        <w:jc w:val="both"/>
      </w:pPr>
    </w:p>
    <w:p w:rsidR="00F74129" w:rsidRDefault="00F74129" w:rsidP="00F74129">
      <w:pPr>
        <w:pStyle w:val="Zkladntext20"/>
        <w:framePr w:w="9058" w:h="6854" w:hRule="exact" w:wrap="none" w:vAnchor="page" w:hAnchor="page" w:x="1521" w:y="2924"/>
        <w:shd w:val="clear" w:color="auto" w:fill="auto"/>
        <w:tabs>
          <w:tab w:val="left" w:pos="414"/>
        </w:tabs>
        <w:spacing w:line="264" w:lineRule="exact"/>
        <w:ind w:firstLine="0"/>
        <w:jc w:val="both"/>
      </w:pPr>
    </w:p>
    <w:p w:rsidR="00F74129" w:rsidRDefault="00F74129" w:rsidP="00F74129">
      <w:pPr>
        <w:pStyle w:val="Zkladntext20"/>
        <w:framePr w:w="9058" w:h="6854" w:hRule="exact" w:wrap="none" w:vAnchor="page" w:hAnchor="page" w:x="1521" w:y="2924"/>
        <w:shd w:val="clear" w:color="auto" w:fill="auto"/>
        <w:tabs>
          <w:tab w:val="left" w:pos="414"/>
        </w:tabs>
        <w:spacing w:line="264" w:lineRule="exact"/>
        <w:ind w:firstLine="0"/>
        <w:jc w:val="both"/>
      </w:pPr>
    </w:p>
    <w:p w:rsidR="00F74129" w:rsidRDefault="00F74129" w:rsidP="00F74129">
      <w:pPr>
        <w:pStyle w:val="Zkladntext20"/>
        <w:framePr w:w="9058" w:h="6854" w:hRule="exact" w:wrap="none" w:vAnchor="page" w:hAnchor="page" w:x="1521" w:y="2924"/>
        <w:shd w:val="clear" w:color="auto" w:fill="auto"/>
        <w:tabs>
          <w:tab w:val="left" w:pos="414"/>
        </w:tabs>
        <w:spacing w:line="264" w:lineRule="exact"/>
        <w:ind w:firstLine="0"/>
        <w:jc w:val="both"/>
      </w:pPr>
      <w:r>
        <w:t>V Praze dne 3.11.2020</w:t>
      </w:r>
    </w:p>
    <w:p w:rsidR="00045543" w:rsidRDefault="00E156BA">
      <w:pPr>
        <w:pStyle w:val="Titulekobrzku20"/>
        <w:framePr w:wrap="none" w:vAnchor="page" w:hAnchor="page" w:x="1555" w:y="9794"/>
        <w:shd w:val="clear" w:color="auto" w:fill="auto"/>
        <w:spacing w:line="190" w:lineRule="exact"/>
      </w:pPr>
      <w:r>
        <w:rPr>
          <w:rStyle w:val="CAD1AC79-5F4D-4F13-AB3E-A0406C69AD2E"/>
        </w:rPr>
        <w:t>.</w:t>
      </w:r>
      <w:r>
        <w:rPr>
          <w:rStyle w:val="EBC52FCF-9971-48DF-9572-456D401B1E81"/>
        </w:rPr>
        <w:t>..</w:t>
      </w:r>
      <w:r>
        <w:rPr>
          <w:rStyle w:val="409AF7ED-475C-4849-A1C2-7EB268AD6255"/>
        </w:rPr>
        <w:t>​</w:t>
      </w:r>
      <w:r>
        <w:rPr>
          <w:rStyle w:val="68D237EA-E3E5-4E2E-9969-90CFE3E2A461"/>
        </w:rPr>
        <w:t>........</w:t>
      </w:r>
      <w:r>
        <w:rPr>
          <w:rStyle w:val="CC52E5AF-87FA-4B98-85C1-9B9F9F0840E1"/>
        </w:rPr>
        <w:t>.</w:t>
      </w:r>
      <w:r>
        <w:rPr>
          <w:rStyle w:val="409AF7ED-475C-4849-A1C2-7EB268AD6255"/>
        </w:rPr>
        <w:t>​</w:t>
      </w:r>
      <w:r>
        <w:rPr>
          <w:rStyle w:val="56B07D52-ABF0-4683-BCD9-9949D817CE5C"/>
        </w:rPr>
        <w:t>.</w:t>
      </w:r>
      <w:r>
        <w:rPr>
          <w:rStyle w:val="A0513B7F-6DDA-4179-8588-EDE8CD2A6F26"/>
        </w:rPr>
        <w:t>....</w:t>
      </w:r>
    </w:p>
    <w:p w:rsidR="00045543" w:rsidRDefault="00F74129">
      <w:pPr>
        <w:framePr w:wrap="none" w:vAnchor="page" w:hAnchor="page" w:x="1075" w:y="1017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4pt">
            <v:imagedata r:id="rId7" r:href="rId8"/>
          </v:shape>
        </w:pict>
      </w:r>
    </w:p>
    <w:p w:rsidR="00045543" w:rsidRDefault="00E156BA" w:rsidP="00F74129">
      <w:pPr>
        <w:pStyle w:val="Zkladntext50"/>
        <w:framePr w:w="9058" w:h="1114" w:hRule="exact" w:wrap="none" w:vAnchor="page" w:hAnchor="page" w:x="1067" w:y="9354"/>
        <w:shd w:val="clear" w:color="auto" w:fill="auto"/>
        <w:spacing w:before="0" w:line="210" w:lineRule="exact"/>
        <w:ind w:left="440" w:right="10570"/>
      </w:pPr>
      <w:r>
        <w:rPr>
          <w:rStyle w:val="33DB52EA-51F8-4FB0-9FB6-1FD13BEDB90B"/>
        </w:rPr>
        <w:t>.</w:t>
      </w:r>
      <w:r>
        <w:rPr>
          <w:rStyle w:val="33DB52EA-51F8-4FB0-9FB6-1FD13BEDB90B"/>
        </w:rPr>
        <w:t>................</w:t>
      </w:r>
      <w:r>
        <w:rPr>
          <w:rStyle w:val="610DED19-E50F-4038-8D87-B47531734574"/>
        </w:rPr>
        <w:t>......</w:t>
      </w:r>
      <w:r>
        <w:rPr>
          <w:rStyle w:val="33DB52EA-51F8-4FB0-9FB6-1FD13BEDB90B"/>
          <w:lang w:val="fr-FR" w:eastAsia="fr-FR" w:bidi="fr-FR"/>
        </w:rPr>
        <w:t>​</w:t>
      </w:r>
      <w:r>
        <w:rPr>
          <w:rStyle w:val="B992B027-53CB-41B1-B034-D6076B548454"/>
          <w:lang w:val="fr-FR" w:eastAsia="fr-FR" w:bidi="fr-FR"/>
        </w:rPr>
        <w:t>....</w:t>
      </w:r>
      <w:r>
        <w:rPr>
          <w:rStyle w:val="85F22FC8-818B-4295-A50C-DBDA146EF74B"/>
        </w:rPr>
        <w:t>..</w:t>
      </w:r>
      <w:r>
        <w:rPr>
          <w:rStyle w:val="610DED19-E50F-4038-8D87-B47531734574"/>
        </w:rPr>
        <w:t>..........</w:t>
      </w:r>
      <w:r>
        <w:rPr>
          <w:rStyle w:val="B992B027-53CB-41B1-B034-D6076B548454"/>
        </w:rPr>
        <w:t>..........</w:t>
      </w:r>
    </w:p>
    <w:p w:rsidR="00045543" w:rsidRDefault="00E156BA" w:rsidP="00F74129">
      <w:pPr>
        <w:pStyle w:val="Zkladntext60"/>
        <w:framePr w:w="9058" w:h="1114" w:hRule="exact" w:wrap="none" w:vAnchor="page" w:hAnchor="page" w:x="1067" w:y="9354"/>
        <w:shd w:val="clear" w:color="auto" w:fill="auto"/>
        <w:spacing w:after="232" w:line="180" w:lineRule="exact"/>
        <w:ind w:left="440" w:right="10570" w:hanging="440"/>
      </w:pPr>
      <w:r>
        <w:rPr>
          <w:rStyle w:val="660858F3-62AE-4FAE-AC32-8C6407B250BB"/>
        </w:rPr>
        <w:t>..</w:t>
      </w:r>
      <w:r>
        <w:rPr>
          <w:rStyle w:val="67C59611-A7B2-4FD4-A2B6-828C26A76F45"/>
        </w:rPr>
        <w:t>...</w:t>
      </w:r>
      <w:r>
        <w:rPr>
          <w:rStyle w:val="F448F288-C570-402E-ACBB-7C57689C7538"/>
        </w:rPr>
        <w:t>​</w:t>
      </w:r>
      <w:r>
        <w:rPr>
          <w:rStyle w:val="3A3F91AC-4404-453D-8018-97F13D8601DA"/>
        </w:rPr>
        <w:t>....</w:t>
      </w:r>
      <w:r>
        <w:rPr>
          <w:rStyle w:val="C0216CF0-7A56-4ED5-A470-EE4F06412FFD"/>
        </w:rPr>
        <w:t>.............</w:t>
      </w:r>
      <w:r>
        <w:rPr>
          <w:rStyle w:val="F448F288-C570-402E-ACBB-7C57689C7538"/>
        </w:rPr>
        <w:t>....</w:t>
      </w:r>
      <w:r>
        <w:rPr>
          <w:rStyle w:val="C0216CF0-7A56-4ED5-A470-EE4F06412FFD"/>
        </w:rPr>
        <w:t>.....</w:t>
      </w:r>
      <w:r>
        <w:rPr>
          <w:rStyle w:val="F448F288-C570-402E-ACBB-7C57689C7538"/>
        </w:rPr>
        <w:t>​</w:t>
      </w:r>
      <w:r>
        <w:rPr>
          <w:rStyle w:val="55C37B19-9D35-44FF-B44C-C23238B2FC49"/>
        </w:rPr>
        <w:t>....</w:t>
      </w:r>
      <w:r>
        <w:rPr>
          <w:rStyle w:val="861A6850-F6A9-4BDA-BBB9-9D76DF9838B2"/>
        </w:rPr>
        <w:t>....</w:t>
      </w:r>
      <w:r>
        <w:rPr>
          <w:rStyle w:val="F448F288-C570-402E-ACBB-7C57689C7538"/>
        </w:rPr>
        <w:t>​</w:t>
      </w:r>
      <w:r>
        <w:rPr>
          <w:rStyle w:val="F448F288-C570-402E-ACBB-7C57689C7538"/>
        </w:rPr>
        <w:t>....</w:t>
      </w:r>
      <w:r>
        <w:rPr>
          <w:rStyle w:val="FAC86872-1844-4D1D-93B3-BBA745EE9003"/>
        </w:rPr>
        <w:t>.</w:t>
      </w:r>
      <w:r>
        <w:rPr>
          <w:rStyle w:val="F448F288-C570-402E-ACBB-7C57689C7538"/>
        </w:rPr>
        <w:t>​</w:t>
      </w:r>
      <w:r>
        <w:rPr>
          <w:rStyle w:val="C0216CF0-7A56-4ED5-A470-EE4F06412FFD"/>
        </w:rPr>
        <w:t>..</w:t>
      </w:r>
      <w:r>
        <w:rPr>
          <w:rStyle w:val="55C37B19-9D35-44FF-B44C-C23238B2FC49"/>
        </w:rPr>
        <w:t>........</w:t>
      </w:r>
      <w:r>
        <w:rPr>
          <w:rStyle w:val="F448F288-C570-402E-ACBB-7C57689C7538"/>
        </w:rPr>
        <w:t>​</w:t>
      </w:r>
      <w:r>
        <w:rPr>
          <w:rStyle w:val="F448F288-C570-402E-ACBB-7C57689C7538"/>
        </w:rPr>
        <w:t>..</w:t>
      </w:r>
    </w:p>
    <w:p w:rsidR="00045543" w:rsidRDefault="00E156BA" w:rsidP="00F74129">
      <w:pPr>
        <w:pStyle w:val="Nadpis30"/>
        <w:framePr w:w="9058" w:h="1114" w:hRule="exact" w:wrap="none" w:vAnchor="page" w:hAnchor="page" w:x="1067" w:y="9354"/>
        <w:shd w:val="clear" w:color="auto" w:fill="auto"/>
        <w:tabs>
          <w:tab w:val="left" w:pos="2514"/>
        </w:tabs>
        <w:spacing w:before="0" w:after="0" w:line="190" w:lineRule="exact"/>
        <w:ind w:left="220" w:right="10570"/>
      </w:pPr>
      <w:r>
        <w:rPr>
          <w:rStyle w:val="3BD210D9-8AE3-4836-B990-6A9FEB0DEAF8"/>
          <w:rFonts w:eastAsia="Microsoft Sans Serif"/>
        </w:rPr>
        <w:t>.</w:t>
      </w:r>
      <w:r>
        <w:rPr>
          <w:rStyle w:val="389AD1A5-3FBE-4E72-8BB8-F5A3DA997E76"/>
          <w:rFonts w:eastAsia="Microsoft Sans Serif"/>
        </w:rPr>
        <w:t>..</w:t>
      </w:r>
      <w:bookmarkStart w:id="5" w:name="bookmark5"/>
      <w:r>
        <w:rPr>
          <w:rStyle w:val="3BD210D9-8AE3-4836-B990-6A9FEB0DEAF8"/>
          <w:rFonts w:eastAsia="Microsoft Sans Serif"/>
          <w:vertAlign w:val="superscript"/>
        </w:rPr>
        <w:t>.</w:t>
      </w:r>
      <w:r>
        <w:rPr>
          <w:rStyle w:val="389AD1A5-3FBE-4E72-8BB8-F5A3DA997E76"/>
          <w:rFonts w:eastAsia="Microsoft Sans Serif"/>
          <w:vertAlign w:val="superscript"/>
        </w:rPr>
        <w:t>....</w:t>
      </w:r>
      <w:r>
        <w:rPr>
          <w:rStyle w:val="7EDE7156-E4C6-40E1-B88D-849965A4ED8C"/>
          <w:vertAlign w:val="superscript"/>
        </w:rPr>
        <w:t>​</w:t>
      </w:r>
      <w:r>
        <w:rPr>
          <w:rStyle w:val="7EDE7156-E4C6-40E1-B88D-849965A4ED8C"/>
          <w:vertAlign w:val="superscript"/>
        </w:rPr>
        <w:t>....</w:t>
      </w:r>
      <w:r>
        <w:rPr>
          <w:rStyle w:val="7EDE7156-E4C6-40E1-B88D-849965A4ED8C"/>
        </w:rPr>
        <w:t>..........</w:t>
      </w:r>
      <w:r>
        <w:rPr>
          <w:rStyle w:val="7EDE7156-E4C6-40E1-B88D-849965A4ED8C"/>
        </w:rPr>
        <w:t>..................................</w:t>
      </w:r>
      <w:r>
        <w:rPr>
          <w:rStyle w:val="7A1509A9-F03C-4065-AB42-9B8DBECEF2AE"/>
        </w:rPr>
        <w:t>........</w:t>
      </w:r>
      <w:r>
        <w:rPr>
          <w:rStyle w:val="7EDE7156-E4C6-40E1-B88D-849965A4ED8C"/>
          <w:vertAlign w:val="superscript"/>
        </w:rPr>
        <w:t>......</w:t>
      </w:r>
      <w:bookmarkEnd w:id="5"/>
    </w:p>
    <w:p w:rsidR="00045543" w:rsidRDefault="00E156BA">
      <w:pPr>
        <w:pStyle w:val="Nadpis40"/>
        <w:framePr w:w="9058" w:h="861" w:hRule="exact" w:wrap="none" w:vAnchor="page" w:hAnchor="page" w:x="1492" w:y="10835"/>
        <w:shd w:val="clear" w:color="auto" w:fill="auto"/>
        <w:spacing w:before="0" w:after="102" w:line="190" w:lineRule="exact"/>
        <w:ind w:left="440" w:right="10570" w:hanging="440"/>
        <w:jc w:val="both"/>
      </w:pPr>
      <w:r>
        <w:rPr>
          <w:rStyle w:val="0D5D85E0-E7EA-45B3-8978-151B142E4878"/>
          <w:b/>
          <w:bCs/>
        </w:rPr>
        <w:t>.....</w:t>
      </w:r>
      <w:r>
        <w:rPr>
          <w:rStyle w:val="E3FB603B-AD91-45C6-A552-92C2F13C5394"/>
          <w:b/>
          <w:bCs/>
        </w:rPr>
        <w:t>...</w:t>
      </w:r>
      <w:bookmarkStart w:id="6" w:name="bookmark6"/>
      <w:r>
        <w:rPr>
          <w:rStyle w:val="B790ECCD-D4A7-445E-952E-5FB46B034CD4"/>
          <w:b/>
          <w:bCs/>
          <w:lang w:val="es-ES" w:eastAsia="es-ES" w:bidi="es-ES"/>
        </w:rPr>
        <w:t>​</w:t>
      </w:r>
      <w:r>
        <w:rPr>
          <w:rStyle w:val="69D8283E-3ED2-4DCE-A619-BD345CBB8227"/>
          <w:b/>
          <w:bCs/>
        </w:rPr>
        <w:t>............</w:t>
      </w:r>
      <w:r>
        <w:rPr>
          <w:rStyle w:val="479DB7F8-70C3-492E-816C-2E975C83A0F8"/>
          <w:b/>
          <w:bCs/>
        </w:rPr>
        <w:t>..</w:t>
      </w:r>
      <w:r>
        <w:rPr>
          <w:rStyle w:val="B790ECCD-D4A7-445E-952E-5FB46B034CD4"/>
          <w:b/>
          <w:bCs/>
        </w:rPr>
        <w:t>​</w:t>
      </w:r>
      <w:r>
        <w:rPr>
          <w:rStyle w:val="ED637AB6-5D56-4EDE-BBEC-589F453DE37B"/>
          <w:b/>
          <w:bCs/>
        </w:rPr>
        <w:t>.............</w:t>
      </w:r>
      <w:r>
        <w:rPr>
          <w:rStyle w:val="69D8283E-3ED2-4DCE-A619-BD345CBB8227"/>
          <w:b/>
          <w:bCs/>
          <w:lang w:val="cs-CZ" w:eastAsia="cs-CZ" w:bidi="cs-CZ"/>
        </w:rPr>
        <w:t>.........</w:t>
      </w:r>
      <w:r>
        <w:rPr>
          <w:rStyle w:val="B790ECCD-D4A7-445E-952E-5FB46B034CD4"/>
          <w:b/>
          <w:bCs/>
        </w:rPr>
        <w:t>​</w:t>
      </w:r>
      <w:r>
        <w:rPr>
          <w:rStyle w:val="6478182B-1ABD-4C6A-A8BD-371E40A36B8E"/>
          <w:b/>
          <w:bCs/>
        </w:rPr>
        <w:t>.....</w:t>
      </w:r>
      <w:r>
        <w:rPr>
          <w:rStyle w:val="CD238258-937F-477E-88CA-141C258DEB83"/>
          <w:b/>
          <w:bCs/>
        </w:rPr>
        <w:t>..</w:t>
      </w:r>
      <w:bookmarkEnd w:id="6"/>
    </w:p>
    <w:p w:rsidR="00045543" w:rsidRDefault="00E156BA">
      <w:pPr>
        <w:pStyle w:val="Zkladntext20"/>
        <w:framePr w:w="9058" w:h="861" w:hRule="exact" w:wrap="none" w:vAnchor="page" w:hAnchor="page" w:x="1492" w:y="10835"/>
        <w:shd w:val="clear" w:color="auto" w:fill="auto"/>
        <w:ind w:left="19" w:right="1280" w:firstLine="0"/>
      </w:pPr>
      <w:r>
        <w:rPr>
          <w:rStyle w:val="Zkladntext2dkovn0pt"/>
        </w:rPr>
        <w:t>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1"/>
        </w:rPr>
        <w:t>​.........</w:t>
      </w:r>
      <w:r>
        <w:br/>
      </w:r>
      <w:r>
        <w:rPr>
          <w:rStyle w:val="Zkladntext21"/>
        </w:rPr>
        <w:t>​..........</w:t>
      </w:r>
      <w:r>
        <w:rPr>
          <w:rStyle w:val="Zkladntext2dkovn0pt"/>
        </w:rPr>
        <w:t>..</w:t>
      </w:r>
    </w:p>
    <w:p w:rsidR="00045543" w:rsidRDefault="00E156BA">
      <w:pPr>
        <w:pStyle w:val="Zkladntext30"/>
        <w:framePr w:w="2141" w:h="856" w:hRule="exact" w:wrap="none" w:vAnchor="page" w:hAnchor="page" w:x="6431" w:y="10840"/>
        <w:shd w:val="clear" w:color="auto" w:fill="auto"/>
        <w:spacing w:after="102" w:line="190" w:lineRule="exact"/>
        <w:jc w:val="left"/>
      </w:pPr>
      <w:r>
        <w:rPr>
          <w:rStyle w:val="91AC5B23-CE61-4157-A40D-5AD99D1E8475"/>
          <w:b/>
          <w:bCs/>
        </w:rPr>
        <w:t>.................</w:t>
      </w:r>
      <w:r>
        <w:rPr>
          <w:rStyle w:val="DD8C11B0-C27A-4FC3-9BE5-52FFD4921155"/>
          <w:b/>
          <w:bCs/>
        </w:rPr>
        <w:t>..</w:t>
      </w:r>
      <w:r>
        <w:rPr>
          <w:rStyle w:val="0E8F7D32-E3C5-44BA-9CCF-2CD9BB98959C"/>
          <w:b/>
          <w:bCs/>
        </w:rPr>
        <w:t>​</w:t>
      </w:r>
      <w:r>
        <w:rPr>
          <w:rStyle w:val="1DF9AFB7-08D5-4CB8-A93E-FD28B11FFCB1"/>
          <w:b/>
          <w:bCs/>
        </w:rPr>
        <w:t>.....</w:t>
      </w:r>
      <w:r>
        <w:rPr>
          <w:rStyle w:val="0E8F7D32-E3C5-44BA-9CCF-2CD9BB98959C"/>
          <w:b/>
          <w:bCs/>
        </w:rPr>
        <w:t>​</w:t>
      </w:r>
      <w:r>
        <w:rPr>
          <w:rStyle w:val="DD8C11B0-C27A-4FC3-9BE5-52FFD4921155"/>
          <w:b/>
          <w:bCs/>
        </w:rPr>
        <w:t>.............</w:t>
      </w:r>
      <w:r>
        <w:rPr>
          <w:rStyle w:val="B5E02528-5EA0-44C8-B072-38934A94A945"/>
          <w:b/>
          <w:bCs/>
        </w:rPr>
        <w:t>...</w:t>
      </w:r>
    </w:p>
    <w:p w:rsidR="00045543" w:rsidRDefault="00E156BA">
      <w:pPr>
        <w:pStyle w:val="Zkladntext20"/>
        <w:framePr w:w="2141" w:h="856" w:hRule="exact" w:wrap="none" w:vAnchor="page" w:hAnchor="page" w:x="6431" w:y="10840"/>
        <w:shd w:val="clear" w:color="auto" w:fill="auto"/>
        <w:ind w:firstLine="0"/>
      </w:pPr>
      <w:r>
        <w:rPr>
          <w:rStyle w:val="Zkladntext2dkovn0pt"/>
        </w:rPr>
        <w:t>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......</w:t>
      </w:r>
      <w:r>
        <w:br/>
      </w:r>
      <w:r>
        <w:rPr>
          <w:rStyle w:val="Zkladntext21"/>
        </w:rPr>
        <w:t>​..............</w:t>
      </w:r>
      <w:r>
        <w:rPr>
          <w:rStyle w:val="Zkladntext2dkovn0pt"/>
        </w:rPr>
        <w:t>........</w:t>
      </w:r>
    </w:p>
    <w:p w:rsidR="00045543" w:rsidRDefault="00045543">
      <w:pPr>
        <w:rPr>
          <w:sz w:val="2"/>
          <w:szCs w:val="2"/>
        </w:rPr>
      </w:pPr>
    </w:p>
    <w:sectPr w:rsidR="00045543" w:rsidSect="000455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BA" w:rsidRDefault="00E156BA" w:rsidP="00045543">
      <w:r>
        <w:separator/>
      </w:r>
    </w:p>
  </w:endnote>
  <w:endnote w:type="continuationSeparator" w:id="0">
    <w:p w:rsidR="00E156BA" w:rsidRDefault="00E156BA" w:rsidP="0004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BA" w:rsidRDefault="00E156BA"/>
  </w:footnote>
  <w:footnote w:type="continuationSeparator" w:id="0">
    <w:p w:rsidR="00E156BA" w:rsidRDefault="00E156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40E"/>
    <w:multiLevelType w:val="multilevel"/>
    <w:tmpl w:val="557C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E2F0C"/>
    <w:multiLevelType w:val="multilevel"/>
    <w:tmpl w:val="119E4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B52FE"/>
    <w:multiLevelType w:val="multilevel"/>
    <w:tmpl w:val="3D9AB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45543"/>
    <w:rsid w:val="00045543"/>
    <w:rsid w:val="00E156BA"/>
    <w:rsid w:val="00F7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55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554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455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sid w:val="00045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04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">
    <w:name w:val="Základní text (2) + Řádkování 0 pt"/>
    <w:basedOn w:val="Zkladntext2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04554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04554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045543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045543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45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04554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2pt">
    <w:name w:val="Základní text (2) + Tučné;Řádkování 2 pt"/>
    <w:basedOn w:val="Zkladntext2"/>
    <w:rsid w:val="00045543"/>
    <w:rPr>
      <w:b/>
      <w:bCs/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45543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045543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04554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04554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04554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04554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455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4554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TimesNewRoman10ptTun">
    <w:name w:val="Záhlaví nebo Zápatí + Times New Roman;10 pt;Tučné"/>
    <w:basedOn w:val="ZhlavneboZpat"/>
    <w:rsid w:val="0004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0455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04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D1AC79-5F4D-4F13-AB3E-A0406C69AD2E">
    <w:name w:val="{CAD1AC79-5F4D-4F13-AB3E-A0406C69AD2E}"/>
    <w:basedOn w:val="Titulekobrzku2"/>
    <w:rsid w:val="00045543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EBC52FCF-9971-48DF-9572-456D401B1E81">
    <w:name w:val="{EBC52FCF-9971-48DF-9572-456D401B1E81}"/>
    <w:basedOn w:val="Titulekobrzku2"/>
    <w:rsid w:val="0004554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409AF7ED-475C-4849-A1C2-7EB268AD6255">
    <w:name w:val="{409AF7ED-475C-4849-A1C2-7EB268AD6255}"/>
    <w:basedOn w:val="Titulekobrzku2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8D237EA-E3E5-4E2E-9969-90CFE3E2A461">
    <w:name w:val="{68D237EA-E3E5-4E2E-9969-90CFE3E2A461}"/>
    <w:basedOn w:val="Titulekobrzku2"/>
    <w:rsid w:val="0004554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CC52E5AF-87FA-4B98-85C1-9B9F9F0840E1">
    <w:name w:val="{CC52E5AF-87FA-4B98-85C1-9B9F9F0840E1}"/>
    <w:basedOn w:val="Titulekobrzku2"/>
    <w:rsid w:val="0004554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56B07D52-ABF0-4683-BCD9-9949D817CE5C">
    <w:name w:val="{56B07D52-ABF0-4683-BCD9-9949D817CE5C}"/>
    <w:basedOn w:val="Titulekobrzku2"/>
    <w:rsid w:val="0004554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A0513B7F-6DDA-4179-8588-EDE8CD2A6F26">
    <w:name w:val="{A0513B7F-6DDA-4179-8588-EDE8CD2A6F26}"/>
    <w:basedOn w:val="Titulekobrzku2"/>
    <w:rsid w:val="0004554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45543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Zkladntext71">
    <w:name w:val="Základní text (7)"/>
    <w:basedOn w:val="Zkladntext7"/>
    <w:rsid w:val="00045543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455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DB52EA-51F8-4FB0-9FB6-1FD13BEDB90B">
    <w:name w:val="{33DB52EA-51F8-4FB0-9FB6-1FD13BEDB90B}"/>
    <w:basedOn w:val="Zkladntext5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10DED19-E50F-4038-8D87-B47531734574">
    <w:name w:val="{610DED19-E50F-4038-8D87-B47531734574}"/>
    <w:basedOn w:val="Zkladntext5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B992B027-53CB-41B1-B034-D6076B548454">
    <w:name w:val="{B992B027-53CB-41B1-B034-D6076B548454}"/>
    <w:basedOn w:val="Zkladntext5"/>
    <w:rsid w:val="0004554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85F22FC8-818B-4295-A50C-DBDA146EF74B">
    <w:name w:val="{85F22FC8-818B-4295-A50C-DBDA146EF74B}"/>
    <w:basedOn w:val="Zkladntext5"/>
    <w:rsid w:val="00045543"/>
    <w:rPr>
      <w:color w:val="000000"/>
      <w:spacing w:val="3"/>
      <w:w w:val="100"/>
      <w:position w:val="0"/>
      <w:shd w:val="clear" w:color="auto" w:fill="000000"/>
      <w:lang w:val="fr-FR" w:eastAsia="fr-FR" w:bidi="fr-FR"/>
    </w:rPr>
  </w:style>
  <w:style w:type="character" w:customStyle="1" w:styleId="Zkladntext6">
    <w:name w:val="Základní text (6)_"/>
    <w:basedOn w:val="Standardnpsmoodstavce"/>
    <w:link w:val="Zkladntext60"/>
    <w:rsid w:val="000455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60858F3-62AE-4FAE-AC32-8C6407B250BB">
    <w:name w:val="{660858F3-62AE-4FAE-AC32-8C6407B250BB}"/>
    <w:basedOn w:val="Zkladntext6"/>
    <w:rsid w:val="0004554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67C59611-A7B2-4FD4-A2B6-828C26A76F45">
    <w:name w:val="{67C59611-A7B2-4FD4-A2B6-828C26A76F45}"/>
    <w:basedOn w:val="Zkladntext6"/>
    <w:rsid w:val="0004554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F448F288-C570-402E-ACBB-7C57689C7538">
    <w:name w:val="{F448F288-C570-402E-ACBB-7C57689C7538}"/>
    <w:basedOn w:val="Zkladntext6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A3F91AC-4404-453D-8018-97F13D8601DA">
    <w:name w:val="{3A3F91AC-4404-453D-8018-97F13D8601DA}"/>
    <w:basedOn w:val="Zkladntext6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0216CF0-7A56-4ED5-A470-EE4F06412FFD">
    <w:name w:val="{C0216CF0-7A56-4ED5-A470-EE4F06412FFD}"/>
    <w:basedOn w:val="Zkladntext6"/>
    <w:rsid w:val="0004554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55C37B19-9D35-44FF-B44C-C23238B2FC49">
    <w:name w:val="{55C37B19-9D35-44FF-B44C-C23238B2FC49}"/>
    <w:basedOn w:val="Zkladntext6"/>
    <w:rsid w:val="0004554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861A6850-F6A9-4BDA-BBB9-9D76DF9838B2">
    <w:name w:val="{861A6850-F6A9-4BDA-BBB9-9D76DF9838B2}"/>
    <w:basedOn w:val="Zkladntext6"/>
    <w:rsid w:val="0004554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FAC86872-1844-4D1D-93B3-BBA745EE9003">
    <w:name w:val="{FAC86872-1844-4D1D-93B3-BBA745EE9003}"/>
    <w:basedOn w:val="Zkladntext6"/>
    <w:rsid w:val="00045543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455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BD210D9-8AE3-4836-B990-6A9FEB0DEAF8">
    <w:name w:val="{3BD210D9-8AE3-4836-B990-6A9FEB0DEAF8}"/>
    <w:basedOn w:val="Nadpis3"/>
    <w:rsid w:val="00045543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389AD1A5-3FBE-4E72-8BB8-F5A3DA997E76">
    <w:name w:val="{389AD1A5-3FBE-4E72-8BB8-F5A3DA997E76}"/>
    <w:basedOn w:val="Nadpis3"/>
    <w:rsid w:val="00045543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7EDE7156-E4C6-40E1-B88D-849965A4ED8C">
    <w:name w:val="{7EDE7156-E4C6-40E1-B88D-849965A4ED8C}"/>
    <w:basedOn w:val="Nadpis3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A1509A9-F03C-4065-AB42-9B8DBECEF2AE">
    <w:name w:val="{7A1509A9-F03C-4065-AB42-9B8DBECEF2AE}"/>
    <w:basedOn w:val="Nadpis3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0D5D85E0-E7EA-45B3-8978-151B142E4878">
    <w:name w:val="{0D5D85E0-E7EA-45B3-8978-151B142E4878}"/>
    <w:basedOn w:val="Nadpis4"/>
    <w:rsid w:val="0004554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E3FB603B-AD91-45C6-A552-92C2F13C5394">
    <w:name w:val="{E3FB603B-AD91-45C6-A552-92C2F13C5394}"/>
    <w:basedOn w:val="Nadpis4"/>
    <w:rsid w:val="0004554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B790ECCD-D4A7-445E-952E-5FB46B034CD4">
    <w:name w:val="{B790ECCD-D4A7-445E-952E-5FB46B034CD4}"/>
    <w:basedOn w:val="Nadpis4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9D8283E-3ED2-4DCE-A619-BD345CBB8227">
    <w:name w:val="{69D8283E-3ED2-4DCE-A619-BD345CBB8227}"/>
    <w:basedOn w:val="Nadpis4"/>
    <w:rsid w:val="00045543"/>
    <w:rPr>
      <w:color w:val="000000"/>
      <w:spacing w:val="2"/>
      <w:w w:val="100"/>
      <w:position w:val="0"/>
      <w:shd w:val="clear" w:color="auto" w:fill="000000"/>
      <w:lang w:val="es-ES" w:eastAsia="es-ES" w:bidi="es-ES"/>
    </w:rPr>
  </w:style>
  <w:style w:type="character" w:customStyle="1" w:styleId="479DB7F8-70C3-492E-816C-2E975C83A0F8">
    <w:name w:val="{479DB7F8-70C3-492E-816C-2E975C83A0F8}"/>
    <w:basedOn w:val="Nadpis4"/>
    <w:rsid w:val="00045543"/>
    <w:rPr>
      <w:color w:val="000000"/>
      <w:spacing w:val="3"/>
      <w:w w:val="100"/>
      <w:position w:val="0"/>
      <w:shd w:val="clear" w:color="auto" w:fill="000000"/>
      <w:lang w:val="es-ES" w:eastAsia="es-ES" w:bidi="es-ES"/>
    </w:rPr>
  </w:style>
  <w:style w:type="character" w:customStyle="1" w:styleId="ED637AB6-5D56-4EDE-BBEC-589F453DE37B">
    <w:name w:val="{ED637AB6-5D56-4EDE-BBEC-589F453DE37B}"/>
    <w:basedOn w:val="Nadpis4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6478182B-1ABD-4C6A-A8BD-371E40A36B8E">
    <w:name w:val="{6478182B-1ABD-4C6A-A8BD-371E40A36B8E}"/>
    <w:basedOn w:val="Nadpis4"/>
    <w:rsid w:val="0004554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CD238258-937F-477E-88CA-141C258DEB83">
    <w:name w:val="{CD238258-937F-477E-88CA-141C258DEB83}"/>
    <w:basedOn w:val="Nadpis4"/>
    <w:rsid w:val="0004554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91AC5B23-CE61-4157-A40D-5AD99D1E8475">
    <w:name w:val="{91AC5B23-CE61-4157-A40D-5AD99D1E8475}"/>
    <w:basedOn w:val="Zkladntext3"/>
    <w:rsid w:val="0004554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D8C11B0-C27A-4FC3-9BE5-52FFD4921155">
    <w:name w:val="{DD8C11B0-C27A-4FC3-9BE5-52FFD4921155}"/>
    <w:basedOn w:val="Zkladntext3"/>
    <w:rsid w:val="0004554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0E8F7D32-E3C5-44BA-9CCF-2CD9BB98959C">
    <w:name w:val="{0E8F7D32-E3C5-44BA-9CCF-2CD9BB98959C}"/>
    <w:basedOn w:val="Zkladntext3"/>
    <w:rsid w:val="0004554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DF9AFB7-08D5-4CB8-A93E-FD28B11FFCB1">
    <w:name w:val="{1DF9AFB7-08D5-4CB8-A93E-FD28B11FFCB1}"/>
    <w:basedOn w:val="Zkladntext3"/>
    <w:rsid w:val="0004554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B5E02528-5EA0-44C8-B072-38934A94A945">
    <w:name w:val="{B5E02528-5EA0-44C8-B072-38934A94A945}"/>
    <w:basedOn w:val="Zkladntext3"/>
    <w:rsid w:val="0004554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45543"/>
    <w:pPr>
      <w:shd w:val="clear" w:color="auto" w:fill="FFFFFF"/>
      <w:spacing w:after="480" w:line="0" w:lineRule="atLeas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Nadpis40">
    <w:name w:val="Nadpis #4"/>
    <w:basedOn w:val="Normln"/>
    <w:link w:val="Nadpis4"/>
    <w:rsid w:val="00045543"/>
    <w:pPr>
      <w:shd w:val="clear" w:color="auto" w:fill="FFFFFF"/>
      <w:spacing w:before="480" w:line="230" w:lineRule="exact"/>
      <w:ind w:hanging="46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45543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4554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045543"/>
    <w:pPr>
      <w:shd w:val="clear" w:color="auto" w:fill="FFFFFF"/>
      <w:spacing w:before="240" w:line="341" w:lineRule="exact"/>
      <w:jc w:val="center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045543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Nadpis420">
    <w:name w:val="Nadpis #4 (2)"/>
    <w:basedOn w:val="Normln"/>
    <w:link w:val="Nadpis42"/>
    <w:rsid w:val="00045543"/>
    <w:pPr>
      <w:shd w:val="clear" w:color="auto" w:fill="FFFFFF"/>
      <w:spacing w:before="780" w:after="180" w:line="0" w:lineRule="atLeast"/>
      <w:jc w:val="center"/>
      <w:outlineLvl w:val="3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Titulekobrzku20">
    <w:name w:val="Titulek obrázku (2)"/>
    <w:basedOn w:val="Normln"/>
    <w:link w:val="Titulekobrzku2"/>
    <w:rsid w:val="000455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045543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045543"/>
    <w:pPr>
      <w:shd w:val="clear" w:color="auto" w:fill="FFFFFF"/>
      <w:spacing w:before="600" w:line="0" w:lineRule="atLeast"/>
      <w:ind w:hanging="44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45543"/>
    <w:pPr>
      <w:shd w:val="clear" w:color="auto" w:fill="FFFFFF"/>
      <w:spacing w:after="180" w:line="0" w:lineRule="atLeast"/>
      <w:ind w:hanging="84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30">
    <w:name w:val="Nadpis #3"/>
    <w:basedOn w:val="Normln"/>
    <w:link w:val="Nadpis3"/>
    <w:rsid w:val="00045543"/>
    <w:pPr>
      <w:shd w:val="clear" w:color="auto" w:fill="FFFFFF"/>
      <w:spacing w:before="180" w:after="360" w:line="0" w:lineRule="atLeast"/>
      <w:jc w:val="both"/>
      <w:outlineLvl w:val="2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3336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2020-11-25T08:30:00Z</dcterms:created>
  <dcterms:modified xsi:type="dcterms:W3CDTF">2020-11-25T08:37:00Z</dcterms:modified>
</cp:coreProperties>
</file>