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6E7D" w14:textId="77777777" w:rsidR="00B17E97" w:rsidRDefault="00503228">
      <w:pPr>
        <w:spacing w:after="0"/>
        <w:ind w:left="545"/>
      </w:pPr>
      <w:r>
        <w:rPr>
          <w:b/>
          <w:sz w:val="24"/>
        </w:rPr>
        <w:t xml:space="preserve">Domov pro osoby se zdravotním postižením Horní Bříza, příspěvková organizace </w:t>
      </w:r>
    </w:p>
    <w:p w14:paraId="0BBE8F73" w14:textId="77777777" w:rsidR="00B17E97" w:rsidRDefault="00503228">
      <w:pPr>
        <w:spacing w:after="12"/>
        <w:ind w:left="389" w:right="7" w:hanging="10"/>
        <w:jc w:val="center"/>
      </w:pPr>
      <w:r>
        <w:rPr>
          <w:sz w:val="16"/>
        </w:rPr>
        <w:t xml:space="preserve">U </w:t>
      </w:r>
      <w:proofErr w:type="gramStart"/>
      <w:r>
        <w:rPr>
          <w:sz w:val="16"/>
        </w:rPr>
        <w:t>Vrbky  486</w:t>
      </w:r>
      <w:proofErr w:type="gramEnd"/>
      <w:r>
        <w:rPr>
          <w:sz w:val="16"/>
        </w:rPr>
        <w:t xml:space="preserve">, 330 12 Horní Bříza </w:t>
      </w:r>
    </w:p>
    <w:p w14:paraId="2891E0AE" w14:textId="77777777" w:rsidR="00B17E97" w:rsidRDefault="00503228">
      <w:pPr>
        <w:spacing w:after="12"/>
        <w:ind w:left="389" w:hanging="10"/>
        <w:jc w:val="center"/>
      </w:pPr>
      <w:r>
        <w:rPr>
          <w:sz w:val="16"/>
        </w:rPr>
        <w:t xml:space="preserve">IČO 00022578 </w:t>
      </w:r>
    </w:p>
    <w:p w14:paraId="7F654BFF" w14:textId="77777777" w:rsidR="00B17E97" w:rsidRDefault="00503228">
      <w:pPr>
        <w:spacing w:after="11"/>
        <w:ind w:left="2100"/>
      </w:pPr>
      <w:r>
        <w:rPr>
          <w:sz w:val="16"/>
        </w:rPr>
        <w:t xml:space="preserve">Zápis v Obchodním rejstříku u Krajského soudu v Plzni, oddíl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., vložka 653 </w:t>
      </w:r>
    </w:p>
    <w:p w14:paraId="6C217F34" w14:textId="77777777" w:rsidR="006424FF" w:rsidRDefault="006424FF">
      <w:pPr>
        <w:spacing w:after="0"/>
      </w:pPr>
    </w:p>
    <w:p w14:paraId="5C19DA9C" w14:textId="77777777" w:rsidR="006424FF" w:rsidRDefault="006424FF">
      <w:pPr>
        <w:spacing w:after="0"/>
      </w:pPr>
    </w:p>
    <w:p w14:paraId="0D1E44B3" w14:textId="67679B93" w:rsidR="0086756E" w:rsidRDefault="00DF2436">
      <w:pPr>
        <w:spacing w:after="0"/>
      </w:pPr>
      <w:r>
        <w:t>APEKO GROUP s.r.o.</w:t>
      </w:r>
    </w:p>
    <w:p w14:paraId="2DE891A1" w14:textId="0CC8436D" w:rsidR="00DF2436" w:rsidRDefault="00DF2436">
      <w:pPr>
        <w:spacing w:after="0"/>
      </w:pPr>
      <w:r>
        <w:t>Vojenská 489</w:t>
      </w:r>
    </w:p>
    <w:p w14:paraId="79CF6B16" w14:textId="59334775" w:rsidR="00DF2436" w:rsidRDefault="00DF2436">
      <w:pPr>
        <w:spacing w:after="0"/>
      </w:pPr>
      <w:r>
        <w:t>330 21 Líně</w:t>
      </w:r>
    </w:p>
    <w:p w14:paraId="1F49415A" w14:textId="1DECA5B5" w:rsidR="00DF2436" w:rsidRDefault="00DF2436">
      <w:pPr>
        <w:spacing w:after="0"/>
      </w:pPr>
      <w:r>
        <w:t>IČ 27999611</w:t>
      </w:r>
    </w:p>
    <w:p w14:paraId="675F8A04" w14:textId="77777777" w:rsidR="00B17E97" w:rsidRDefault="00503228">
      <w:pPr>
        <w:spacing w:after="328"/>
        <w:ind w:left="413"/>
        <w:jc w:val="center"/>
      </w:pPr>
      <w:r>
        <w:rPr>
          <w:sz w:val="16"/>
        </w:rPr>
        <w:t xml:space="preserve"> </w:t>
      </w:r>
    </w:p>
    <w:p w14:paraId="573E973D" w14:textId="3194DC12" w:rsidR="00B17E97" w:rsidRDefault="00503228">
      <w:pPr>
        <w:spacing w:after="223"/>
        <w:ind w:left="376"/>
        <w:jc w:val="center"/>
        <w:rPr>
          <w:b/>
          <w:sz w:val="28"/>
        </w:rPr>
      </w:pPr>
      <w:r>
        <w:rPr>
          <w:b/>
          <w:sz w:val="28"/>
        </w:rPr>
        <w:t>Objednávka E/20</w:t>
      </w:r>
      <w:r w:rsidR="006424FF">
        <w:rPr>
          <w:b/>
          <w:sz w:val="28"/>
        </w:rPr>
        <w:t>20</w:t>
      </w:r>
      <w:r>
        <w:rPr>
          <w:b/>
          <w:sz w:val="28"/>
        </w:rPr>
        <w:t>/</w:t>
      </w:r>
      <w:r w:rsidR="00DF2436">
        <w:rPr>
          <w:b/>
          <w:sz w:val="28"/>
        </w:rPr>
        <w:t>8</w:t>
      </w:r>
      <w:r>
        <w:rPr>
          <w:b/>
          <w:sz w:val="28"/>
        </w:rPr>
        <w:t xml:space="preserve"> </w:t>
      </w:r>
    </w:p>
    <w:p w14:paraId="5599E356" w14:textId="77777777" w:rsidR="00B17E97" w:rsidRDefault="00B17E97">
      <w:pPr>
        <w:spacing w:after="187"/>
        <w:ind w:left="440"/>
        <w:jc w:val="center"/>
      </w:pPr>
    </w:p>
    <w:p w14:paraId="0BB33D87" w14:textId="02578B88" w:rsidR="00AC5AE2" w:rsidRDefault="00DF2436" w:rsidP="009B2DAF">
      <w:pPr>
        <w:spacing w:after="257"/>
        <w:ind w:left="-5" w:hanging="10"/>
        <w:rPr>
          <w:sz w:val="24"/>
        </w:rPr>
      </w:pPr>
      <w:r>
        <w:rPr>
          <w:sz w:val="24"/>
        </w:rPr>
        <w:t>Objednáváme dodávku tonerů do tiskáren LEXMARK – předpokládaná cena bez DPH 121 950,00 Kč</w:t>
      </w:r>
    </w:p>
    <w:tbl>
      <w:tblPr>
        <w:tblW w:w="5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097"/>
        <w:gridCol w:w="1084"/>
        <w:gridCol w:w="380"/>
        <w:gridCol w:w="1120"/>
        <w:gridCol w:w="960"/>
      </w:tblGrid>
      <w:tr w:rsidR="00DF2436" w:rsidRPr="00DF2436" w14:paraId="01A9AB45" w14:textId="77777777" w:rsidTr="00DF2436">
        <w:trPr>
          <w:trHeight w:val="300"/>
        </w:trPr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A072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Toner LEXMARK pro XC2130/</w:t>
            </w:r>
            <w:proofErr w:type="gramStart"/>
            <w:r w:rsidRPr="00DF2436">
              <w:rPr>
                <w:rFonts w:eastAsia="Times New Roman"/>
              </w:rPr>
              <w:t>XC2132 - vratný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1C98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F2436" w:rsidRPr="00DF2436" w14:paraId="25453A6F" w14:textId="77777777" w:rsidTr="00DF2436">
        <w:trPr>
          <w:trHeight w:val="300"/>
        </w:trPr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472" w14:textId="77777777" w:rsidR="00DF2436" w:rsidRPr="00DF2436" w:rsidRDefault="00DF2436" w:rsidP="00DF243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materiál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13F8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cena/ks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4E8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ks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21BE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cena celkem</w:t>
            </w:r>
          </w:p>
        </w:tc>
      </w:tr>
      <w:tr w:rsidR="00DF2436" w:rsidRPr="00DF2436" w14:paraId="4E2EE519" w14:textId="77777777" w:rsidTr="00DF243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87F1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8k stran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DA9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černý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900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2 950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18A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B1F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44 250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2BF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F2436" w:rsidRPr="00DF2436" w14:paraId="04B428DB" w14:textId="77777777" w:rsidTr="00DF243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682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4k stran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EAE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modrý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0F4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2 590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F03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4624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25 900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D41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F2436" w:rsidRPr="00DF2436" w14:paraId="4E565C04" w14:textId="77777777" w:rsidTr="00DF243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C8E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4k stran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8065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červený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DFF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2 590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982A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7CDE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25 900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2FF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F2436" w:rsidRPr="00DF2436" w14:paraId="22113142" w14:textId="77777777" w:rsidTr="00DF243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4F3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4k stran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63C4" w14:textId="77777777" w:rsidR="00DF2436" w:rsidRPr="00DF2436" w:rsidRDefault="00DF2436" w:rsidP="00DF2436">
            <w:pPr>
              <w:spacing w:after="0" w:line="240" w:lineRule="auto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žlutý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28D9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2 590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F415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AF02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25 900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059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DF2436" w:rsidRPr="00DF2436" w14:paraId="6A41274C" w14:textId="77777777" w:rsidTr="00DF243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6C2C" w14:textId="77777777" w:rsidR="00DF2436" w:rsidRPr="00DF2436" w:rsidRDefault="00DF2436" w:rsidP="00DF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9A7E" w14:textId="77777777" w:rsidR="00DF2436" w:rsidRPr="00DF2436" w:rsidRDefault="00DF2436" w:rsidP="00DF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AAB0" w14:textId="77777777" w:rsidR="00DF2436" w:rsidRPr="00DF2436" w:rsidRDefault="00DF2436" w:rsidP="00DF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16BF" w14:textId="77777777" w:rsidR="00DF2436" w:rsidRPr="00DF2436" w:rsidRDefault="00DF2436" w:rsidP="00DF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467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F2436">
              <w:rPr>
                <w:rFonts w:eastAsia="Times New Roman"/>
              </w:rPr>
              <w:t>121 950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0FE8" w14:textId="77777777" w:rsidR="00DF2436" w:rsidRPr="00DF2436" w:rsidRDefault="00DF2436" w:rsidP="00DF243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</w:tbl>
    <w:p w14:paraId="5E4F1096" w14:textId="77777777" w:rsidR="00AC5AE2" w:rsidRDefault="00AC5AE2">
      <w:pPr>
        <w:spacing w:after="221"/>
        <w:ind w:left="-5" w:hanging="10"/>
        <w:rPr>
          <w:sz w:val="24"/>
        </w:rPr>
      </w:pPr>
    </w:p>
    <w:p w14:paraId="1A3C21A3" w14:textId="77777777" w:rsidR="00AC5AE2" w:rsidRDefault="00AC5AE2">
      <w:pPr>
        <w:spacing w:after="221"/>
        <w:ind w:left="-5" w:hanging="10"/>
        <w:rPr>
          <w:sz w:val="24"/>
        </w:rPr>
      </w:pPr>
    </w:p>
    <w:p w14:paraId="0FE32736" w14:textId="77777777" w:rsidR="00B17E97" w:rsidRPr="006C507C" w:rsidRDefault="00503228">
      <w:pPr>
        <w:spacing w:after="221"/>
        <w:ind w:left="-5" w:hanging="10"/>
        <w:rPr>
          <w:b/>
          <w:bCs/>
        </w:rPr>
      </w:pPr>
      <w:r>
        <w:rPr>
          <w:sz w:val="24"/>
        </w:rPr>
        <w:t xml:space="preserve"> S objednávkou souhlasím:  </w:t>
      </w:r>
    </w:p>
    <w:p w14:paraId="1863F08D" w14:textId="77777777" w:rsidR="00B17E97" w:rsidRDefault="00503228" w:rsidP="000E4E5A">
      <w:pPr>
        <w:spacing w:after="221"/>
        <w:ind w:left="-5" w:hanging="10"/>
        <w:rPr>
          <w:sz w:val="24"/>
        </w:rPr>
      </w:pPr>
      <w:r>
        <w:rPr>
          <w:sz w:val="24"/>
        </w:rPr>
        <w:t xml:space="preserve">Příkazce operace Mgr. Jiří Horník   </w:t>
      </w:r>
    </w:p>
    <w:p w14:paraId="4D1011F6" w14:textId="77777777" w:rsidR="009B2DAF" w:rsidRDefault="009B2DAF" w:rsidP="000E4E5A">
      <w:pPr>
        <w:spacing w:after="221"/>
        <w:ind w:left="-5" w:hanging="10"/>
      </w:pPr>
    </w:p>
    <w:p w14:paraId="7C8DE1CE" w14:textId="6E96DF8B" w:rsidR="00B17E97" w:rsidRDefault="00503228" w:rsidP="000E4E5A">
      <w:pPr>
        <w:spacing w:after="221"/>
        <w:rPr>
          <w:sz w:val="24"/>
        </w:rPr>
      </w:pPr>
      <w:r>
        <w:rPr>
          <w:sz w:val="24"/>
        </w:rPr>
        <w:t xml:space="preserve"> Správce rozpočtu Ing. Jana</w:t>
      </w:r>
      <w:r w:rsidR="00A73162">
        <w:rPr>
          <w:sz w:val="24"/>
        </w:rPr>
        <w:t xml:space="preserve"> Vodičková</w:t>
      </w:r>
      <w:r>
        <w:rPr>
          <w:sz w:val="24"/>
        </w:rPr>
        <w:t xml:space="preserve"> Šejbová  </w:t>
      </w:r>
    </w:p>
    <w:p w14:paraId="29118E0C" w14:textId="77777777" w:rsidR="00DF2436" w:rsidRDefault="00DF2436" w:rsidP="000E4E5A">
      <w:pPr>
        <w:spacing w:after="221"/>
        <w:rPr>
          <w:sz w:val="24"/>
        </w:rPr>
      </w:pPr>
    </w:p>
    <w:p w14:paraId="66759F22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>Fakturujte na:</w:t>
      </w:r>
    </w:p>
    <w:p w14:paraId="4966D1E3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 xml:space="preserve">Domov pro osoby se zdravotním postižením Horní Bříza, příspěvková organizace </w:t>
      </w:r>
    </w:p>
    <w:p w14:paraId="088ED8F2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>Z Vrbky 486</w:t>
      </w:r>
    </w:p>
    <w:p w14:paraId="6B256978" w14:textId="62938C92" w:rsidR="007010D4" w:rsidRDefault="007010D4" w:rsidP="00DF2436">
      <w:pPr>
        <w:spacing w:after="0"/>
        <w:rPr>
          <w:sz w:val="24"/>
        </w:rPr>
      </w:pPr>
      <w:r>
        <w:rPr>
          <w:sz w:val="24"/>
        </w:rPr>
        <w:t>330 12 Horní Bříza</w:t>
      </w:r>
    </w:p>
    <w:p w14:paraId="5184A124" w14:textId="6826D5B1" w:rsidR="00DF2436" w:rsidRDefault="00DF2436" w:rsidP="00DF2436">
      <w:pPr>
        <w:spacing w:after="0"/>
        <w:rPr>
          <w:sz w:val="24"/>
        </w:rPr>
      </w:pPr>
    </w:p>
    <w:p w14:paraId="34E0CB8E" w14:textId="2EEDE1C6" w:rsidR="00DF2436" w:rsidRDefault="00DF2436" w:rsidP="00DF2436">
      <w:pPr>
        <w:spacing w:after="0"/>
        <w:rPr>
          <w:sz w:val="24"/>
        </w:rPr>
      </w:pPr>
    </w:p>
    <w:p w14:paraId="76FB44F0" w14:textId="59B50E70" w:rsidR="00DF2436" w:rsidRPr="00DF2436" w:rsidRDefault="00DF2436" w:rsidP="00DF2436">
      <w:pPr>
        <w:spacing w:after="0"/>
        <w:rPr>
          <w:b/>
          <w:bCs/>
        </w:rPr>
      </w:pPr>
      <w:r>
        <w:rPr>
          <w:b/>
          <w:bCs/>
          <w:sz w:val="24"/>
        </w:rPr>
        <w:t>Dodavatel potvrzuje objednávku a souhlasí se zveřejněním této objednávky v Registru smluv v plném rozsahu</w:t>
      </w:r>
    </w:p>
    <w:sectPr w:rsidR="00DF2436" w:rsidRPr="00DF2436">
      <w:pgSz w:w="11906" w:h="16838"/>
      <w:pgMar w:top="1440" w:right="17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97"/>
    <w:rsid w:val="000E4E5A"/>
    <w:rsid w:val="00106353"/>
    <w:rsid w:val="001D4A24"/>
    <w:rsid w:val="0021065F"/>
    <w:rsid w:val="00273A6F"/>
    <w:rsid w:val="00375717"/>
    <w:rsid w:val="004211A6"/>
    <w:rsid w:val="004D55B7"/>
    <w:rsid w:val="00503228"/>
    <w:rsid w:val="00546EFE"/>
    <w:rsid w:val="006424FF"/>
    <w:rsid w:val="006C507C"/>
    <w:rsid w:val="007010D4"/>
    <w:rsid w:val="007D1F30"/>
    <w:rsid w:val="0086756E"/>
    <w:rsid w:val="009B2DAF"/>
    <w:rsid w:val="00A73162"/>
    <w:rsid w:val="00A77B58"/>
    <w:rsid w:val="00AC5AE2"/>
    <w:rsid w:val="00B17E97"/>
    <w:rsid w:val="00BC0EE8"/>
    <w:rsid w:val="00D21FC3"/>
    <w:rsid w:val="00DF2436"/>
    <w:rsid w:val="00E10369"/>
    <w:rsid w:val="00E956A3"/>
    <w:rsid w:val="00F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291B"/>
  <w15:docId w15:val="{6B76C19C-CBE6-4C38-9C53-11786A94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cp:lastModifiedBy>Jana Šejbová</cp:lastModifiedBy>
  <cp:revision>2</cp:revision>
  <cp:lastPrinted>2020-03-26T08:33:00Z</cp:lastPrinted>
  <dcterms:created xsi:type="dcterms:W3CDTF">2020-11-24T13:55:00Z</dcterms:created>
  <dcterms:modified xsi:type="dcterms:W3CDTF">2020-11-24T13:55:00Z</dcterms:modified>
</cp:coreProperties>
</file>