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51" w:rsidRPr="00431CB9" w:rsidRDefault="00360551" w:rsidP="00360551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32"/>
          <w:szCs w:val="32"/>
        </w:rPr>
      </w:pPr>
      <w:r w:rsidRPr="00431CB9">
        <w:rPr>
          <w:rFonts w:ascii="Arial" w:hAnsi="Arial" w:cs="Arial"/>
          <w:b/>
          <w:sz w:val="32"/>
          <w:szCs w:val="32"/>
        </w:rPr>
        <w:t>STÁTNÍ POZEMKOVÝ ÚŘAD</w:t>
      </w:r>
    </w:p>
    <w:p w:rsidR="00360551" w:rsidRPr="00431CB9" w:rsidRDefault="00360551" w:rsidP="0036055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  <w:rPr>
          <w:rFonts w:ascii="Arial" w:hAnsi="Arial" w:cs="Arial"/>
        </w:rPr>
      </w:pPr>
      <w:r w:rsidRPr="00431CB9">
        <w:rPr>
          <w:rFonts w:ascii="Arial" w:hAnsi="Arial" w:cs="Arial"/>
        </w:rPr>
        <w:t>sídlo: Husinecká 1024/</w:t>
      </w:r>
      <w:proofErr w:type="gramStart"/>
      <w:r w:rsidRPr="00431CB9">
        <w:rPr>
          <w:rFonts w:ascii="Arial" w:hAnsi="Arial" w:cs="Arial"/>
        </w:rPr>
        <w:t>11a</w:t>
      </w:r>
      <w:proofErr w:type="gramEnd"/>
      <w:r w:rsidRPr="00431CB9">
        <w:rPr>
          <w:rFonts w:ascii="Arial" w:hAnsi="Arial" w:cs="Arial"/>
        </w:rPr>
        <w:t>, 130 00 Praha 3 - Žižkov, IČO: 01312774, DIČ: CZ01312774</w:t>
      </w:r>
    </w:p>
    <w:p w:rsidR="00360551" w:rsidRPr="00431CB9" w:rsidRDefault="00360551" w:rsidP="00360551">
      <w:pPr>
        <w:tabs>
          <w:tab w:val="left" w:pos="142"/>
        </w:tabs>
        <w:ind w:right="-427"/>
        <w:rPr>
          <w:rFonts w:ascii="Arial" w:hAnsi="Arial" w:cs="Arial"/>
          <w:i/>
          <w:iCs/>
          <w:u w:val="single"/>
        </w:rPr>
      </w:pPr>
      <w:r w:rsidRPr="00431CB9">
        <w:rPr>
          <w:rFonts w:ascii="Arial" w:hAnsi="Arial" w:cs="Arial"/>
          <w:bCs/>
        </w:rPr>
        <w:t xml:space="preserve">Krajský pozemkový úřad pro </w:t>
      </w:r>
      <w:r w:rsidR="00870372" w:rsidRPr="00431CB9">
        <w:rPr>
          <w:rFonts w:ascii="Arial" w:hAnsi="Arial" w:cs="Arial"/>
          <w:bCs/>
        </w:rPr>
        <w:t>Plzeňský kraj, Pobočka Domažlice</w:t>
      </w:r>
      <w:r w:rsidRPr="00431CB9">
        <w:rPr>
          <w:rFonts w:ascii="Arial" w:hAnsi="Arial" w:cs="Arial"/>
          <w:i/>
          <w:iCs/>
          <w:u w:val="single"/>
        </w:rPr>
        <w:t xml:space="preserve"> </w:t>
      </w:r>
    </w:p>
    <w:p w:rsidR="00A02254" w:rsidRPr="00431CB9" w:rsidRDefault="00A02254" w:rsidP="00360551">
      <w:pPr>
        <w:tabs>
          <w:tab w:val="left" w:pos="142"/>
        </w:tabs>
        <w:ind w:right="-427"/>
        <w:rPr>
          <w:rFonts w:ascii="Arial" w:hAnsi="Arial" w:cs="Arial"/>
          <w:i/>
          <w:iCs/>
          <w:u w:val="single"/>
        </w:rPr>
      </w:pPr>
    </w:p>
    <w:p w:rsidR="00D92AC6" w:rsidRDefault="00D92AC6" w:rsidP="00A02254">
      <w:pPr>
        <w:tabs>
          <w:tab w:val="left" w:pos="142"/>
        </w:tabs>
        <w:ind w:right="-427"/>
        <w:rPr>
          <w:rFonts w:ascii="Arial" w:hAnsi="Arial" w:cs="Arial"/>
        </w:rPr>
      </w:pPr>
      <w:proofErr w:type="gramStart"/>
      <w:r w:rsidRPr="00431CB9">
        <w:rPr>
          <w:rFonts w:ascii="Arial" w:hAnsi="Arial" w:cs="Arial"/>
          <w:b/>
          <w:iCs/>
        </w:rPr>
        <w:t xml:space="preserve">Objednatel - </w:t>
      </w:r>
      <w:r w:rsidR="00360551" w:rsidRPr="00431CB9">
        <w:rPr>
          <w:rFonts w:ascii="Arial" w:hAnsi="Arial" w:cs="Arial"/>
          <w:b/>
          <w:iCs/>
        </w:rPr>
        <w:t>adresa</w:t>
      </w:r>
      <w:proofErr w:type="gramEnd"/>
      <w:r w:rsidR="00360551" w:rsidRPr="00431CB9">
        <w:rPr>
          <w:rFonts w:ascii="Arial" w:hAnsi="Arial" w:cs="Arial"/>
          <w:b/>
          <w:iCs/>
        </w:rPr>
        <w:t xml:space="preserve"> pro </w:t>
      </w:r>
      <w:r w:rsidR="00A02254" w:rsidRPr="00431CB9">
        <w:rPr>
          <w:rFonts w:ascii="Arial" w:hAnsi="Arial" w:cs="Arial"/>
          <w:b/>
          <w:iCs/>
        </w:rPr>
        <w:t>fakturaci: Státní pozemkový úřad, Husinecká 1024/11a, 130 00 Praha 3</w:t>
      </w:r>
      <w:r w:rsidR="00A2260D" w:rsidRPr="00431CB9">
        <w:rPr>
          <w:rFonts w:ascii="Arial" w:hAnsi="Arial" w:cs="Arial"/>
        </w:rPr>
        <w:tab/>
      </w:r>
    </w:p>
    <w:p w:rsidR="000E7F23" w:rsidRPr="00431CB9" w:rsidRDefault="000E7F23" w:rsidP="00A02254">
      <w:pPr>
        <w:tabs>
          <w:tab w:val="left" w:pos="142"/>
        </w:tabs>
        <w:ind w:right="-427"/>
        <w:rPr>
          <w:rFonts w:ascii="Arial" w:hAnsi="Arial" w:cs="Arial"/>
        </w:rPr>
      </w:pPr>
    </w:p>
    <w:p w:rsidR="001A21C5" w:rsidRDefault="00D92AC6" w:rsidP="00A02254">
      <w:pPr>
        <w:tabs>
          <w:tab w:val="left" w:pos="142"/>
        </w:tabs>
        <w:ind w:right="-427"/>
        <w:rPr>
          <w:rFonts w:ascii="Arial" w:hAnsi="Arial" w:cs="Arial"/>
          <w:b/>
        </w:rPr>
      </w:pPr>
      <w:r w:rsidRPr="00431CB9">
        <w:rPr>
          <w:rFonts w:ascii="Arial" w:hAnsi="Arial" w:cs="Arial"/>
        </w:rPr>
        <w:t>Konečný příjemce: SPÚ, KPÚ pro Plzeňský kraj, Pobočka Domažlice, Haltravská 438, 344 01 Domažlice</w:t>
      </w:r>
      <w:r w:rsidR="001A21C5" w:rsidRPr="00431CB9">
        <w:rPr>
          <w:rFonts w:ascii="Arial" w:hAnsi="Arial" w:cs="Arial"/>
          <w:b/>
        </w:rPr>
        <w:tab/>
        <w:t>_____________________________________________________________________________</w:t>
      </w:r>
    </w:p>
    <w:p w:rsidR="001F7E28" w:rsidRPr="00431CB9" w:rsidRDefault="001F7E28" w:rsidP="00A02254">
      <w:pPr>
        <w:tabs>
          <w:tab w:val="left" w:pos="142"/>
        </w:tabs>
        <w:ind w:right="-427"/>
        <w:rPr>
          <w:rFonts w:ascii="Arial" w:hAnsi="Arial" w:cs="Arial"/>
        </w:rPr>
      </w:pPr>
    </w:p>
    <w:p w:rsidR="00761ED0" w:rsidRPr="00431CB9" w:rsidRDefault="00761ED0" w:rsidP="00A2260D">
      <w:pPr>
        <w:ind w:right="-285"/>
        <w:rPr>
          <w:rFonts w:ascii="Arial" w:hAnsi="Arial" w:cs="Arial"/>
        </w:rPr>
      </w:pPr>
    </w:p>
    <w:p w:rsidR="00807D72" w:rsidRDefault="00807D72" w:rsidP="003A2D9E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</w:rPr>
      </w:pPr>
    </w:p>
    <w:p w:rsidR="003A2D9E" w:rsidRDefault="00985CE5" w:rsidP="003A2D9E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Tomáš Hupač</w:t>
      </w:r>
    </w:p>
    <w:p w:rsidR="00397A33" w:rsidRDefault="00397A33" w:rsidP="002840F6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</w:rPr>
      </w:pPr>
    </w:p>
    <w:p w:rsidR="00182F3E" w:rsidRDefault="00985CE5" w:rsidP="002840F6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Holýšov</w:t>
      </w:r>
    </w:p>
    <w:p w:rsidR="00A63C7B" w:rsidRDefault="00A63C7B" w:rsidP="002840F6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b/>
          <w:bCs/>
        </w:rPr>
      </w:pPr>
    </w:p>
    <w:p w:rsidR="003A2D9E" w:rsidRPr="00431CB9" w:rsidRDefault="00A63C7B" w:rsidP="00A63C7B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b/>
        </w:rPr>
      </w:pPr>
      <w:r w:rsidRPr="00A63C7B">
        <w:rPr>
          <w:rFonts w:ascii="Arial" w:hAnsi="Arial" w:cs="Arial"/>
          <w:bCs/>
        </w:rPr>
        <w:t xml:space="preserve">IČO: </w:t>
      </w:r>
      <w:r w:rsidR="00985CE5">
        <w:rPr>
          <w:rFonts w:ascii="Arial" w:hAnsi="Arial" w:cs="Arial"/>
          <w:bCs/>
        </w:rPr>
        <w:t>71830979</w:t>
      </w:r>
    </w:p>
    <w:p w:rsidR="00761ED0" w:rsidRPr="00431CB9" w:rsidRDefault="00761ED0" w:rsidP="00A2260D">
      <w:pPr>
        <w:ind w:right="-285"/>
        <w:rPr>
          <w:rFonts w:ascii="Arial" w:hAnsi="Arial" w:cs="Arial"/>
        </w:rPr>
      </w:pPr>
    </w:p>
    <w:p w:rsidR="00400569" w:rsidRDefault="00A2260D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>naše zn.: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5354E4" w:rsidRPr="005354E4">
        <w:rPr>
          <w:rFonts w:ascii="Arial" w:hAnsi="Arial" w:cs="Arial"/>
        </w:rPr>
        <w:t xml:space="preserve">SPU </w:t>
      </w:r>
      <w:r w:rsidR="00985CE5">
        <w:rPr>
          <w:rFonts w:ascii="Arial" w:hAnsi="Arial" w:cs="Arial"/>
        </w:rPr>
        <w:t>424787</w:t>
      </w:r>
      <w:r w:rsidR="005354E4" w:rsidRPr="005354E4">
        <w:rPr>
          <w:rFonts w:ascii="Arial" w:hAnsi="Arial" w:cs="Arial"/>
        </w:rPr>
        <w:t xml:space="preserve">/2020   </w:t>
      </w:r>
    </w:p>
    <w:p w:rsidR="005E24ED" w:rsidRPr="005E24ED" w:rsidRDefault="00400569" w:rsidP="005E24ED">
      <w:pPr>
        <w:rPr>
          <w:rFonts w:ascii="Arial" w:hAnsi="Arial" w:cs="Arial"/>
        </w:rPr>
      </w:pPr>
      <w:r>
        <w:rPr>
          <w:rFonts w:ascii="Arial" w:hAnsi="Arial" w:cs="Arial"/>
        </w:rPr>
        <w:t>spis čj.: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5354E4" w:rsidRPr="005354E4">
        <w:rPr>
          <w:rFonts w:ascii="Arial" w:hAnsi="Arial" w:cs="Arial"/>
        </w:rPr>
        <w:t>SP</w:t>
      </w:r>
      <w:r w:rsidR="00985CE5">
        <w:rPr>
          <w:rFonts w:ascii="Arial" w:hAnsi="Arial" w:cs="Arial"/>
        </w:rPr>
        <w:t>10703</w:t>
      </w:r>
      <w:r w:rsidR="005354E4" w:rsidRPr="005354E4">
        <w:rPr>
          <w:rFonts w:ascii="Arial" w:hAnsi="Arial" w:cs="Arial"/>
        </w:rPr>
        <w:t>/2020-504202</w:t>
      </w:r>
    </w:p>
    <w:p w:rsidR="00A2260D" w:rsidRPr="00431CB9" w:rsidRDefault="00A2260D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>vyřizuje: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A841EA">
        <w:rPr>
          <w:rFonts w:ascii="Arial" w:hAnsi="Arial" w:cs="Arial"/>
        </w:rPr>
        <w:t>Ing. Marcela Pitipáčová</w:t>
      </w:r>
      <w:r w:rsidRPr="00431CB9">
        <w:rPr>
          <w:rFonts w:ascii="Arial" w:hAnsi="Arial" w:cs="Arial"/>
        </w:rPr>
        <w:tab/>
      </w:r>
    </w:p>
    <w:p w:rsidR="00A2260D" w:rsidRPr="00431CB9" w:rsidRDefault="00A2260D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>tel.: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985CE5">
        <w:rPr>
          <w:rFonts w:ascii="Arial" w:hAnsi="Arial" w:cs="Arial"/>
        </w:rPr>
        <w:tab/>
      </w:r>
      <w:r w:rsidR="00A02254" w:rsidRPr="00431CB9">
        <w:rPr>
          <w:rFonts w:ascii="Arial" w:hAnsi="Arial" w:cs="Arial"/>
        </w:rPr>
        <w:t>727 956 73</w:t>
      </w:r>
      <w:r w:rsidR="00A841EA">
        <w:rPr>
          <w:rFonts w:ascii="Arial" w:hAnsi="Arial" w:cs="Arial"/>
        </w:rPr>
        <w:t>6</w:t>
      </w:r>
      <w:r w:rsidRPr="00431CB9">
        <w:rPr>
          <w:rFonts w:ascii="Arial" w:hAnsi="Arial" w:cs="Arial"/>
        </w:rPr>
        <w:tab/>
      </w:r>
    </w:p>
    <w:p w:rsidR="00A2260D" w:rsidRPr="00431CB9" w:rsidRDefault="00A2260D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>E-mail: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985CE5">
        <w:rPr>
          <w:rFonts w:ascii="Arial" w:hAnsi="Arial" w:cs="Arial"/>
        </w:rPr>
        <w:tab/>
      </w:r>
      <w:r w:rsidR="00A841EA">
        <w:rPr>
          <w:rFonts w:ascii="Arial" w:hAnsi="Arial" w:cs="Arial"/>
        </w:rPr>
        <w:t>m</w:t>
      </w:r>
      <w:r w:rsidR="007B591E" w:rsidRPr="00431CB9">
        <w:rPr>
          <w:rFonts w:ascii="Arial" w:hAnsi="Arial" w:cs="Arial"/>
        </w:rPr>
        <w:t>.</w:t>
      </w:r>
      <w:r w:rsidR="00A02254" w:rsidRPr="00431CB9">
        <w:rPr>
          <w:rFonts w:ascii="Arial" w:hAnsi="Arial" w:cs="Arial"/>
        </w:rPr>
        <w:t>pitipacova</w:t>
      </w:r>
      <w:r w:rsidR="007B591E" w:rsidRPr="00431CB9">
        <w:rPr>
          <w:rFonts w:ascii="Arial" w:hAnsi="Arial" w:cs="Arial"/>
        </w:rPr>
        <w:t>@spucr.cz</w:t>
      </w:r>
      <w:r w:rsidRPr="00431CB9">
        <w:rPr>
          <w:rFonts w:ascii="Arial" w:hAnsi="Arial" w:cs="Arial"/>
        </w:rPr>
        <w:tab/>
      </w:r>
    </w:p>
    <w:p w:rsidR="002840F6" w:rsidRDefault="002840F6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 xml:space="preserve">Č. zakázky: </w:t>
      </w:r>
      <w:r w:rsidRPr="00431CB9">
        <w:rPr>
          <w:rFonts w:ascii="Arial" w:hAnsi="Arial" w:cs="Arial"/>
        </w:rPr>
        <w:tab/>
      </w:r>
    </w:p>
    <w:p w:rsidR="00EA20CD" w:rsidRPr="00431CB9" w:rsidRDefault="00EA20CD" w:rsidP="00A2260D">
      <w:pPr>
        <w:ind w:right="-285"/>
        <w:rPr>
          <w:rFonts w:ascii="Arial" w:hAnsi="Arial" w:cs="Arial"/>
        </w:rPr>
      </w:pPr>
    </w:p>
    <w:p w:rsidR="00A2260D" w:rsidRDefault="00A2260D" w:rsidP="00A2260D">
      <w:pPr>
        <w:ind w:right="-285"/>
        <w:rPr>
          <w:rFonts w:ascii="Arial" w:hAnsi="Arial" w:cs="Arial"/>
        </w:rPr>
      </w:pPr>
      <w:r w:rsidRPr="00431CB9">
        <w:rPr>
          <w:rFonts w:ascii="Arial" w:hAnsi="Arial" w:cs="Arial"/>
        </w:rPr>
        <w:t>Datum:</w:t>
      </w:r>
      <w:r w:rsidR="00D6621C">
        <w:rPr>
          <w:rFonts w:ascii="Arial" w:hAnsi="Arial" w:cs="Arial"/>
        </w:rPr>
        <w:t xml:space="preserve"> </w:t>
      </w:r>
      <w:r w:rsidR="00985CE5">
        <w:rPr>
          <w:rFonts w:ascii="Arial" w:hAnsi="Arial" w:cs="Arial"/>
        </w:rPr>
        <w:tab/>
      </w:r>
      <w:r w:rsidR="00985CE5">
        <w:rPr>
          <w:rFonts w:ascii="Arial" w:hAnsi="Arial" w:cs="Arial"/>
        </w:rPr>
        <w:tab/>
        <w:t>24</w:t>
      </w:r>
      <w:r w:rsidR="009A1B29">
        <w:rPr>
          <w:rFonts w:ascii="Arial" w:hAnsi="Arial" w:cs="Arial"/>
        </w:rPr>
        <w:t>.</w:t>
      </w:r>
      <w:r w:rsidR="00985CE5">
        <w:rPr>
          <w:rFonts w:ascii="Arial" w:hAnsi="Arial" w:cs="Arial"/>
        </w:rPr>
        <w:t>11</w:t>
      </w:r>
      <w:r w:rsidR="00D6621C">
        <w:rPr>
          <w:rFonts w:ascii="Arial" w:hAnsi="Arial" w:cs="Arial"/>
        </w:rPr>
        <w:t>.</w:t>
      </w:r>
      <w:r w:rsidR="00807D72">
        <w:rPr>
          <w:rFonts w:ascii="Arial" w:hAnsi="Arial" w:cs="Arial"/>
        </w:rPr>
        <w:t>20</w:t>
      </w:r>
      <w:r w:rsidR="00A841EA">
        <w:rPr>
          <w:rFonts w:ascii="Arial" w:hAnsi="Arial" w:cs="Arial"/>
        </w:rPr>
        <w:t>20</w:t>
      </w:r>
      <w:r w:rsidRPr="00431CB9">
        <w:rPr>
          <w:rFonts w:ascii="Arial" w:hAnsi="Arial" w:cs="Arial"/>
        </w:rPr>
        <w:tab/>
      </w:r>
    </w:p>
    <w:p w:rsidR="00D41E7F" w:rsidRDefault="00D41E7F" w:rsidP="00A2260D">
      <w:pPr>
        <w:ind w:right="-285"/>
        <w:rPr>
          <w:rFonts w:ascii="Arial" w:hAnsi="Arial" w:cs="Arial"/>
        </w:rPr>
      </w:pPr>
    </w:p>
    <w:p w:rsidR="00761ED0" w:rsidRPr="00431CB9" w:rsidRDefault="00761ED0" w:rsidP="001A21C5">
      <w:pPr>
        <w:pStyle w:val="Zkladntex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621114" w:rsidRDefault="009E550E" w:rsidP="00761ED0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A1B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Objednávka</w:t>
      </w:r>
      <w:r w:rsidR="00D92AC6" w:rsidRPr="009A1B29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č. </w:t>
      </w:r>
      <w:r w:rsidR="00985CE5">
        <w:rPr>
          <w:rFonts w:ascii="Arial" w:hAnsi="Arial" w:cs="Arial"/>
          <w:b/>
          <w:bCs/>
          <w:color w:val="auto"/>
          <w:sz w:val="22"/>
          <w:szCs w:val="22"/>
          <w:u w:val="single"/>
        </w:rPr>
        <w:t>16</w:t>
      </w:r>
      <w:r w:rsidR="00D92AC6" w:rsidRPr="009A1B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/20</w:t>
      </w:r>
      <w:r w:rsidR="00A841EA">
        <w:rPr>
          <w:rFonts w:ascii="Arial" w:hAnsi="Arial" w:cs="Arial"/>
          <w:b/>
          <w:bCs/>
          <w:color w:val="auto"/>
          <w:sz w:val="22"/>
          <w:szCs w:val="22"/>
          <w:u w:val="single"/>
        </w:rPr>
        <w:t>20</w:t>
      </w:r>
      <w:r w:rsidRPr="009A1B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:rsidR="00D41E7F" w:rsidRPr="00431CB9" w:rsidRDefault="00D41E7F" w:rsidP="00761ED0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F97DFD" w:rsidRDefault="00F97DFD" w:rsidP="00741E0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0"/>
        </w:rPr>
      </w:pPr>
    </w:p>
    <w:p w:rsidR="00741E05" w:rsidRPr="00F97DFD" w:rsidRDefault="00DB4F90" w:rsidP="00741E0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0"/>
          <w:u w:val="single"/>
        </w:rPr>
      </w:pPr>
      <w:r w:rsidRPr="00431CB9">
        <w:rPr>
          <w:rFonts w:ascii="Arial" w:hAnsi="Arial" w:cs="Arial"/>
          <w:sz w:val="20"/>
        </w:rPr>
        <w:t xml:space="preserve">Na základě Vaší cenové nabídky </w:t>
      </w:r>
      <w:r w:rsidR="009E550E" w:rsidRPr="00431CB9">
        <w:rPr>
          <w:rFonts w:ascii="Arial" w:hAnsi="Arial" w:cs="Arial"/>
          <w:sz w:val="20"/>
        </w:rPr>
        <w:t>ze dne</w:t>
      </w:r>
      <w:r w:rsidR="009A1B29">
        <w:rPr>
          <w:rFonts w:ascii="Arial" w:hAnsi="Arial" w:cs="Arial"/>
          <w:sz w:val="20"/>
        </w:rPr>
        <w:t xml:space="preserve"> </w:t>
      </w:r>
      <w:r w:rsidR="00573491">
        <w:rPr>
          <w:rFonts w:ascii="Arial" w:hAnsi="Arial" w:cs="Arial"/>
          <w:sz w:val="20"/>
        </w:rPr>
        <w:t>19</w:t>
      </w:r>
      <w:r w:rsidR="003B3EFF">
        <w:rPr>
          <w:rFonts w:ascii="Arial" w:hAnsi="Arial" w:cs="Arial"/>
          <w:sz w:val="20"/>
        </w:rPr>
        <w:t>.</w:t>
      </w:r>
      <w:r w:rsidR="00573491">
        <w:rPr>
          <w:rFonts w:ascii="Arial" w:hAnsi="Arial" w:cs="Arial"/>
          <w:sz w:val="20"/>
        </w:rPr>
        <w:t>11</w:t>
      </w:r>
      <w:r w:rsidR="00807D72">
        <w:rPr>
          <w:rFonts w:ascii="Arial" w:hAnsi="Arial" w:cs="Arial"/>
          <w:sz w:val="20"/>
        </w:rPr>
        <w:t>.20</w:t>
      </w:r>
      <w:r w:rsidR="00A841EA">
        <w:rPr>
          <w:rFonts w:ascii="Arial" w:hAnsi="Arial" w:cs="Arial"/>
          <w:sz w:val="20"/>
        </w:rPr>
        <w:t>20</w:t>
      </w:r>
      <w:r w:rsidR="00807D72">
        <w:rPr>
          <w:rFonts w:ascii="Arial" w:hAnsi="Arial" w:cs="Arial"/>
          <w:sz w:val="20"/>
        </w:rPr>
        <w:t xml:space="preserve"> č.j. </w:t>
      </w:r>
      <w:r w:rsidR="00807D72" w:rsidRPr="00742EBA">
        <w:rPr>
          <w:rFonts w:ascii="Arial" w:hAnsi="Arial" w:cs="Arial"/>
          <w:sz w:val="20"/>
        </w:rPr>
        <w:t xml:space="preserve">SPU </w:t>
      </w:r>
      <w:r w:rsidR="00573491">
        <w:rPr>
          <w:rFonts w:ascii="Arial" w:hAnsi="Arial" w:cs="Arial"/>
          <w:sz w:val="20"/>
        </w:rPr>
        <w:t>421480</w:t>
      </w:r>
      <w:r w:rsidR="00A841EA">
        <w:rPr>
          <w:rFonts w:ascii="Arial" w:hAnsi="Arial" w:cs="Arial"/>
          <w:sz w:val="20"/>
        </w:rPr>
        <w:t>/2020</w:t>
      </w:r>
      <w:r w:rsidR="009E550E" w:rsidRPr="00431CB9">
        <w:rPr>
          <w:rFonts w:ascii="Arial" w:hAnsi="Arial" w:cs="Arial"/>
          <w:sz w:val="20"/>
        </w:rPr>
        <w:t xml:space="preserve"> </w:t>
      </w:r>
      <w:r w:rsidRPr="00431CB9">
        <w:rPr>
          <w:rFonts w:ascii="Arial" w:hAnsi="Arial" w:cs="Arial"/>
          <w:sz w:val="20"/>
        </w:rPr>
        <w:t>u Vás objednáváme</w:t>
      </w:r>
      <w:r w:rsidR="005354E4">
        <w:rPr>
          <w:rFonts w:ascii="Arial" w:hAnsi="Arial" w:cs="Arial"/>
          <w:sz w:val="20"/>
        </w:rPr>
        <w:t xml:space="preserve"> </w:t>
      </w:r>
      <w:r w:rsidR="00A72AA7" w:rsidRPr="00A72AA7">
        <w:rPr>
          <w:rFonts w:ascii="Arial" w:hAnsi="Arial" w:cs="Arial"/>
          <w:b/>
          <w:bCs/>
          <w:sz w:val="20"/>
        </w:rPr>
        <w:t>n</w:t>
      </w:r>
      <w:r w:rsidR="005354E4" w:rsidRPr="00A72AA7">
        <w:rPr>
          <w:rFonts w:ascii="Arial" w:hAnsi="Arial" w:cs="Arial"/>
          <w:b/>
          <w:bCs/>
          <w:sz w:val="20"/>
        </w:rPr>
        <w:t>áhradní výsadbu</w:t>
      </w:r>
      <w:r w:rsidR="009E3198" w:rsidRPr="00A72AA7">
        <w:rPr>
          <w:rFonts w:ascii="Arial" w:hAnsi="Arial" w:cs="Arial"/>
          <w:b/>
          <w:bCs/>
          <w:sz w:val="20"/>
        </w:rPr>
        <w:t xml:space="preserve"> na parcele KN p. č. </w:t>
      </w:r>
      <w:r w:rsidR="00573491" w:rsidRPr="00A72AA7">
        <w:rPr>
          <w:rFonts w:ascii="Arial" w:hAnsi="Arial" w:cs="Arial"/>
          <w:b/>
          <w:bCs/>
          <w:sz w:val="20"/>
        </w:rPr>
        <w:t>868/22</w:t>
      </w:r>
      <w:r w:rsidR="009E3198" w:rsidRPr="00A72AA7">
        <w:rPr>
          <w:rFonts w:ascii="Arial" w:hAnsi="Arial" w:cs="Arial"/>
          <w:b/>
          <w:bCs/>
          <w:sz w:val="20"/>
        </w:rPr>
        <w:t xml:space="preserve"> v k. ú. </w:t>
      </w:r>
      <w:r w:rsidR="00573491" w:rsidRPr="00F97DFD">
        <w:rPr>
          <w:rFonts w:ascii="Arial" w:hAnsi="Arial" w:cs="Arial"/>
          <w:b/>
          <w:bCs/>
          <w:sz w:val="20"/>
        </w:rPr>
        <w:t>Holýšov</w:t>
      </w:r>
      <w:r w:rsidR="00A72AA7" w:rsidRPr="00F97DFD">
        <w:rPr>
          <w:rFonts w:ascii="Arial" w:hAnsi="Arial" w:cs="Arial"/>
          <w:b/>
          <w:bCs/>
          <w:sz w:val="20"/>
        </w:rPr>
        <w:t>,</w:t>
      </w:r>
      <w:r w:rsidR="00524824" w:rsidRPr="00F97DFD">
        <w:rPr>
          <w:rFonts w:ascii="Arial" w:hAnsi="Arial" w:cs="Arial"/>
          <w:b/>
          <w:bCs/>
          <w:sz w:val="20"/>
        </w:rPr>
        <w:t xml:space="preserve"> </w:t>
      </w:r>
      <w:r w:rsidR="00573491" w:rsidRPr="00F97DFD">
        <w:rPr>
          <w:rFonts w:ascii="Arial" w:hAnsi="Arial" w:cs="Arial"/>
          <w:b/>
          <w:bCs/>
          <w:sz w:val="20"/>
        </w:rPr>
        <w:t>včetně</w:t>
      </w:r>
      <w:r w:rsidR="00755094" w:rsidRPr="00F97DFD">
        <w:rPr>
          <w:rFonts w:ascii="Arial" w:hAnsi="Arial" w:cs="Arial"/>
          <w:b/>
          <w:bCs/>
          <w:sz w:val="20"/>
        </w:rPr>
        <w:t xml:space="preserve"> </w:t>
      </w:r>
      <w:r w:rsidR="00573491" w:rsidRPr="00F97DFD">
        <w:rPr>
          <w:rFonts w:ascii="Arial" w:hAnsi="Arial" w:cs="Arial"/>
          <w:b/>
          <w:bCs/>
          <w:sz w:val="20"/>
        </w:rPr>
        <w:t xml:space="preserve">následné </w:t>
      </w:r>
      <w:r w:rsidR="00A72AA7" w:rsidRPr="00F97DFD">
        <w:rPr>
          <w:rFonts w:ascii="Arial" w:hAnsi="Arial" w:cs="Arial"/>
          <w:b/>
          <w:bCs/>
          <w:sz w:val="20"/>
        </w:rPr>
        <w:t xml:space="preserve">pěstební </w:t>
      </w:r>
      <w:r w:rsidR="00573491" w:rsidRPr="00F97DFD">
        <w:rPr>
          <w:rFonts w:ascii="Arial" w:hAnsi="Arial" w:cs="Arial"/>
          <w:b/>
          <w:bCs/>
          <w:sz w:val="20"/>
        </w:rPr>
        <w:t>péče</w:t>
      </w:r>
      <w:r w:rsidR="00A753AD" w:rsidRPr="00F97DFD">
        <w:rPr>
          <w:rFonts w:ascii="Arial" w:hAnsi="Arial" w:cs="Arial"/>
          <w:b/>
          <w:bCs/>
          <w:sz w:val="20"/>
        </w:rPr>
        <w:t xml:space="preserve"> </w:t>
      </w:r>
      <w:r w:rsidR="00F97DFD">
        <w:rPr>
          <w:rFonts w:ascii="Arial" w:hAnsi="Arial" w:cs="Arial"/>
          <w:b/>
          <w:bCs/>
          <w:sz w:val="20"/>
        </w:rPr>
        <w:br/>
      </w:r>
      <w:r w:rsidR="00A72AA7" w:rsidRPr="00F97DFD">
        <w:rPr>
          <w:rFonts w:ascii="Arial" w:hAnsi="Arial" w:cs="Arial"/>
          <w:b/>
          <w:bCs/>
          <w:sz w:val="20"/>
        </w:rPr>
        <w:t xml:space="preserve">o vysázené dřeviny v celkové výši </w:t>
      </w:r>
      <w:r w:rsidR="00F97DFD">
        <w:rPr>
          <w:rFonts w:ascii="Arial" w:hAnsi="Arial" w:cs="Arial"/>
          <w:b/>
          <w:bCs/>
          <w:sz w:val="20"/>
        </w:rPr>
        <w:t>112.845,81</w:t>
      </w:r>
      <w:r w:rsidR="00A72AA7" w:rsidRPr="00F97DFD">
        <w:rPr>
          <w:rFonts w:ascii="Arial" w:hAnsi="Arial" w:cs="Arial"/>
          <w:b/>
          <w:bCs/>
          <w:sz w:val="20"/>
        </w:rPr>
        <w:t xml:space="preserve"> Kč </w:t>
      </w:r>
      <w:r w:rsidR="00F97DFD">
        <w:rPr>
          <w:rFonts w:ascii="Arial" w:hAnsi="Arial" w:cs="Arial"/>
          <w:b/>
          <w:bCs/>
          <w:sz w:val="20"/>
        </w:rPr>
        <w:t>včetně</w:t>
      </w:r>
      <w:r w:rsidR="00A72AA7" w:rsidRPr="00F97DFD">
        <w:rPr>
          <w:rFonts w:ascii="Arial" w:hAnsi="Arial" w:cs="Arial"/>
          <w:b/>
          <w:bCs/>
          <w:sz w:val="20"/>
        </w:rPr>
        <w:t xml:space="preserve"> DPH.</w:t>
      </w:r>
    </w:p>
    <w:p w:rsidR="00741E05" w:rsidRDefault="00741E05" w:rsidP="00741E0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0"/>
          <w:u w:val="single"/>
        </w:rPr>
      </w:pPr>
    </w:p>
    <w:p w:rsidR="00F97DFD" w:rsidRDefault="00F97DFD" w:rsidP="00741E0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0"/>
          <w:u w:val="single"/>
        </w:rPr>
      </w:pPr>
    </w:p>
    <w:p w:rsidR="00A72AA7" w:rsidRPr="00A72AA7" w:rsidRDefault="00A72AA7" w:rsidP="00141744">
      <w:pPr>
        <w:ind w:right="-1"/>
        <w:jc w:val="both"/>
        <w:rPr>
          <w:rFonts w:ascii="Arial" w:hAnsi="Arial" w:cs="Arial"/>
          <w:b/>
          <w:bCs/>
          <w:iCs/>
        </w:rPr>
      </w:pPr>
      <w:r w:rsidRPr="00A72AA7">
        <w:rPr>
          <w:rFonts w:ascii="Arial" w:hAnsi="Arial" w:cs="Arial"/>
          <w:b/>
          <w:bCs/>
          <w:iCs/>
        </w:rPr>
        <w:t>V roce 2020 u Vás objednáváme:</w:t>
      </w:r>
    </w:p>
    <w:p w:rsidR="00A72AA7" w:rsidRPr="00A72AA7" w:rsidRDefault="00A72AA7" w:rsidP="005C03B2">
      <w:pPr>
        <w:pStyle w:val="Odstavecseseznamem"/>
        <w:numPr>
          <w:ilvl w:val="0"/>
          <w:numId w:val="5"/>
        </w:numPr>
        <w:ind w:right="-1"/>
        <w:jc w:val="both"/>
        <w:rPr>
          <w:rFonts w:ascii="Arial" w:hAnsi="Arial" w:cs="Arial"/>
          <w:iCs/>
        </w:rPr>
      </w:pPr>
      <w:r w:rsidRPr="00A72AA7">
        <w:rPr>
          <w:rFonts w:ascii="Arial" w:hAnsi="Arial" w:cs="Arial"/>
          <w:iCs/>
        </w:rPr>
        <w:t>Výsadbu 11</w:t>
      </w:r>
      <w:r w:rsidR="00F62120" w:rsidRPr="00A72AA7">
        <w:rPr>
          <w:rFonts w:ascii="Arial" w:hAnsi="Arial" w:cs="Arial"/>
          <w:iCs/>
        </w:rPr>
        <w:t xml:space="preserve"> </w:t>
      </w:r>
      <w:r w:rsidR="005354E4" w:rsidRPr="00A72AA7">
        <w:rPr>
          <w:rFonts w:ascii="Arial" w:hAnsi="Arial" w:cs="Arial"/>
          <w:iCs/>
        </w:rPr>
        <w:t xml:space="preserve">ks </w:t>
      </w:r>
      <w:r w:rsidRPr="00A72AA7">
        <w:rPr>
          <w:rFonts w:ascii="Arial" w:hAnsi="Arial" w:cs="Arial"/>
          <w:iCs/>
        </w:rPr>
        <w:t>dubů</w:t>
      </w:r>
      <w:r w:rsidR="009544C9" w:rsidRPr="00A72AA7">
        <w:rPr>
          <w:rFonts w:ascii="Arial" w:hAnsi="Arial" w:cs="Arial"/>
          <w:iCs/>
        </w:rPr>
        <w:t xml:space="preserve"> </w:t>
      </w:r>
      <w:r w:rsidR="00B265E0" w:rsidRPr="00A72AA7">
        <w:rPr>
          <w:rFonts w:ascii="Arial" w:hAnsi="Arial" w:cs="Arial"/>
          <w:iCs/>
        </w:rPr>
        <w:t xml:space="preserve">na </w:t>
      </w:r>
      <w:r w:rsidR="002F1E32" w:rsidRPr="00A72AA7">
        <w:rPr>
          <w:rFonts w:ascii="Arial" w:hAnsi="Arial" w:cs="Arial"/>
          <w:iCs/>
        </w:rPr>
        <w:t>KN parcel</w:t>
      </w:r>
      <w:r w:rsidR="009E3198" w:rsidRPr="00A72AA7">
        <w:rPr>
          <w:rFonts w:ascii="Arial" w:hAnsi="Arial" w:cs="Arial"/>
          <w:iCs/>
        </w:rPr>
        <w:t>e</w:t>
      </w:r>
      <w:r w:rsidR="002F1E32" w:rsidRPr="00A72AA7">
        <w:rPr>
          <w:rFonts w:ascii="Arial" w:hAnsi="Arial" w:cs="Arial"/>
          <w:iCs/>
        </w:rPr>
        <w:t xml:space="preserve"> p.</w:t>
      </w:r>
      <w:r w:rsidR="008775D1" w:rsidRPr="00A72AA7">
        <w:rPr>
          <w:rFonts w:ascii="Arial" w:hAnsi="Arial" w:cs="Arial"/>
          <w:iCs/>
        </w:rPr>
        <w:t xml:space="preserve"> </w:t>
      </w:r>
      <w:r w:rsidR="002F1E32" w:rsidRPr="00A72AA7">
        <w:rPr>
          <w:rFonts w:ascii="Arial" w:hAnsi="Arial" w:cs="Arial"/>
          <w:iCs/>
        </w:rPr>
        <w:t xml:space="preserve">č. </w:t>
      </w:r>
      <w:r w:rsidR="00573491" w:rsidRPr="00A72AA7">
        <w:rPr>
          <w:rFonts w:ascii="Arial" w:hAnsi="Arial" w:cs="Arial"/>
          <w:iCs/>
        </w:rPr>
        <w:t xml:space="preserve">868/22 </w:t>
      </w:r>
      <w:r w:rsidR="00B265E0" w:rsidRPr="00A72AA7">
        <w:rPr>
          <w:rFonts w:ascii="Arial" w:hAnsi="Arial" w:cs="Arial"/>
          <w:iCs/>
        </w:rPr>
        <w:t>v k.</w:t>
      </w:r>
      <w:r w:rsidR="008775D1" w:rsidRPr="00A72AA7">
        <w:rPr>
          <w:rFonts w:ascii="Arial" w:hAnsi="Arial" w:cs="Arial"/>
          <w:iCs/>
        </w:rPr>
        <w:t xml:space="preserve"> </w:t>
      </w:r>
      <w:r w:rsidR="00B265E0" w:rsidRPr="00A72AA7">
        <w:rPr>
          <w:rFonts w:ascii="Arial" w:hAnsi="Arial" w:cs="Arial"/>
          <w:iCs/>
        </w:rPr>
        <w:t xml:space="preserve">ú. </w:t>
      </w:r>
      <w:r w:rsidR="00573491" w:rsidRPr="00A72AA7">
        <w:rPr>
          <w:rFonts w:ascii="Arial" w:hAnsi="Arial" w:cs="Arial"/>
          <w:iCs/>
        </w:rPr>
        <w:t>Holýšov</w:t>
      </w:r>
      <w:r w:rsidR="005354E4" w:rsidRPr="00A72AA7">
        <w:rPr>
          <w:rFonts w:ascii="Arial" w:hAnsi="Arial" w:cs="Arial"/>
          <w:iCs/>
        </w:rPr>
        <w:t xml:space="preserve"> v rozsahu cenové nabídky</w:t>
      </w:r>
      <w:r w:rsidRPr="00A72AA7">
        <w:rPr>
          <w:rFonts w:ascii="Arial" w:hAnsi="Arial" w:cs="Arial"/>
          <w:iCs/>
        </w:rPr>
        <w:t xml:space="preserve">, včetně ukotvení vysazených dřevin </w:t>
      </w:r>
      <w:r w:rsidR="00F97DFD">
        <w:rPr>
          <w:rFonts w:ascii="Arial" w:hAnsi="Arial" w:cs="Arial"/>
          <w:iCs/>
        </w:rPr>
        <w:t>vč. úvazku</w:t>
      </w:r>
      <w:r w:rsidRPr="00A72AA7">
        <w:rPr>
          <w:rFonts w:ascii="Arial" w:hAnsi="Arial" w:cs="Arial"/>
          <w:iCs/>
        </w:rPr>
        <w:t>, ochrany proti okusu,</w:t>
      </w:r>
      <w:r w:rsidR="00F97DFD">
        <w:rPr>
          <w:rFonts w:ascii="Arial" w:hAnsi="Arial" w:cs="Arial"/>
          <w:iCs/>
        </w:rPr>
        <w:t xml:space="preserve"> výchovného </w:t>
      </w:r>
      <w:r w:rsidR="00F97DFD">
        <w:rPr>
          <w:rFonts w:ascii="Arial" w:hAnsi="Arial" w:cs="Arial"/>
          <w:iCs/>
        </w:rPr>
        <w:br/>
        <w:t>a komparativního řezu stromů,</w:t>
      </w:r>
      <w:r>
        <w:rPr>
          <w:rFonts w:ascii="Arial" w:hAnsi="Arial" w:cs="Arial"/>
          <w:iCs/>
        </w:rPr>
        <w:t xml:space="preserve"> p</w:t>
      </w:r>
      <w:r w:rsidRPr="00A72AA7">
        <w:rPr>
          <w:rFonts w:ascii="Arial" w:hAnsi="Arial" w:cs="Arial"/>
          <w:iCs/>
        </w:rPr>
        <w:t>řihnojení, mulčování</w:t>
      </w:r>
    </w:p>
    <w:p w:rsidR="005354E4" w:rsidRDefault="005354E4" w:rsidP="00141744">
      <w:pPr>
        <w:ind w:right="-1"/>
        <w:jc w:val="both"/>
        <w:rPr>
          <w:rFonts w:ascii="Arial" w:hAnsi="Arial" w:cs="Arial"/>
          <w:iCs/>
        </w:rPr>
      </w:pPr>
    </w:p>
    <w:p w:rsidR="00A72AA7" w:rsidRPr="00A72AA7" w:rsidRDefault="00A72AA7" w:rsidP="00A72AA7">
      <w:pPr>
        <w:ind w:right="-1"/>
        <w:jc w:val="both"/>
        <w:rPr>
          <w:rFonts w:ascii="Arial" w:hAnsi="Arial" w:cs="Arial"/>
          <w:bCs/>
          <w:u w:val="single"/>
        </w:rPr>
      </w:pPr>
      <w:r w:rsidRPr="00A72AA7">
        <w:rPr>
          <w:rFonts w:ascii="Arial" w:hAnsi="Arial" w:cs="Arial"/>
          <w:bCs/>
          <w:u w:val="single"/>
        </w:rPr>
        <w:t>Cena za výsadbu a výše uvedené práce je stanovena na základě cenové nabídky:</w:t>
      </w:r>
    </w:p>
    <w:p w:rsidR="005354E4" w:rsidRDefault="005354E4" w:rsidP="00093EC1">
      <w:pPr>
        <w:ind w:right="-1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Materiál</w:t>
      </w:r>
      <w:r w:rsidR="00241F5D">
        <w:rPr>
          <w:rFonts w:ascii="Arial" w:hAnsi="Arial" w:cs="Arial"/>
          <w:iCs/>
        </w:rPr>
        <w:t xml:space="preserve"> </w:t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93EC1">
        <w:rPr>
          <w:rFonts w:ascii="Arial" w:hAnsi="Arial" w:cs="Arial"/>
          <w:iCs/>
        </w:rPr>
        <w:tab/>
      </w:r>
      <w:r w:rsidR="00002C4B">
        <w:rPr>
          <w:rFonts w:ascii="Arial" w:hAnsi="Arial" w:cs="Arial"/>
          <w:iCs/>
        </w:rPr>
        <w:t>43.350,00</w:t>
      </w:r>
      <w:r>
        <w:rPr>
          <w:rFonts w:ascii="Arial" w:hAnsi="Arial" w:cs="Arial"/>
          <w:iCs/>
        </w:rPr>
        <w:t xml:space="preserve"> Kč</w:t>
      </w:r>
    </w:p>
    <w:p w:rsidR="005354E4" w:rsidRDefault="00241F5D" w:rsidP="00093EC1">
      <w:pPr>
        <w:ind w:right="-1" w:firstLine="708"/>
        <w:jc w:val="both"/>
        <w:rPr>
          <w:rFonts w:ascii="Arial" w:hAnsi="Arial" w:cs="Arial"/>
          <w:iCs/>
          <w:u w:val="single"/>
        </w:rPr>
      </w:pPr>
      <w:r w:rsidRPr="00A72AA7">
        <w:rPr>
          <w:rFonts w:ascii="Arial" w:hAnsi="Arial" w:cs="Arial"/>
          <w:iCs/>
          <w:u w:val="single"/>
        </w:rPr>
        <w:t xml:space="preserve">Práce </w:t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93EC1">
        <w:rPr>
          <w:rFonts w:ascii="Arial" w:hAnsi="Arial" w:cs="Arial"/>
          <w:iCs/>
          <w:u w:val="single"/>
        </w:rPr>
        <w:tab/>
      </w:r>
      <w:r w:rsidR="00002C4B">
        <w:rPr>
          <w:rFonts w:ascii="Arial" w:hAnsi="Arial" w:cs="Arial"/>
          <w:iCs/>
          <w:u w:val="single"/>
        </w:rPr>
        <w:t>18.315,00</w:t>
      </w:r>
      <w:r w:rsidR="005354E4" w:rsidRPr="00A72AA7">
        <w:rPr>
          <w:rFonts w:ascii="Arial" w:hAnsi="Arial" w:cs="Arial"/>
          <w:iCs/>
          <w:u w:val="single"/>
        </w:rPr>
        <w:t xml:space="preserve"> Kč</w:t>
      </w:r>
    </w:p>
    <w:p w:rsidR="00F454AD" w:rsidRPr="00002C4B" w:rsidRDefault="00F454AD" w:rsidP="00093EC1">
      <w:pPr>
        <w:spacing w:line="288" w:lineRule="auto"/>
        <w:ind w:firstLine="708"/>
        <w:jc w:val="both"/>
        <w:rPr>
          <w:rFonts w:ascii="Arial" w:hAnsi="Arial" w:cs="Arial"/>
        </w:rPr>
      </w:pPr>
      <w:r w:rsidRPr="00002C4B">
        <w:rPr>
          <w:rFonts w:ascii="Arial" w:hAnsi="Arial" w:cs="Arial"/>
        </w:rPr>
        <w:t>Cena</w:t>
      </w:r>
      <w:r w:rsidR="00DE6F5C" w:rsidRPr="00002C4B">
        <w:rPr>
          <w:rFonts w:ascii="Arial" w:hAnsi="Arial" w:cs="Arial"/>
        </w:rPr>
        <w:t xml:space="preserve"> </w:t>
      </w:r>
      <w:r w:rsidR="00002C4B">
        <w:rPr>
          <w:rFonts w:ascii="Arial" w:hAnsi="Arial" w:cs="Arial"/>
        </w:rPr>
        <w:t>bez DPH</w:t>
      </w:r>
      <w:r w:rsidRPr="00002C4B">
        <w:rPr>
          <w:rFonts w:ascii="Arial" w:hAnsi="Arial" w:cs="Arial"/>
        </w:rPr>
        <w:t xml:space="preserve">    </w:t>
      </w:r>
      <w:r w:rsidR="005B6D8C" w:rsidRPr="00002C4B">
        <w:rPr>
          <w:rFonts w:ascii="Arial" w:hAnsi="Arial" w:cs="Arial"/>
        </w:rPr>
        <w:t xml:space="preserve">                 </w:t>
      </w:r>
      <w:r w:rsidR="00820E23" w:rsidRPr="00002C4B">
        <w:rPr>
          <w:rFonts w:ascii="Arial" w:hAnsi="Arial" w:cs="Arial"/>
        </w:rPr>
        <w:t xml:space="preserve">  </w:t>
      </w:r>
      <w:r w:rsidR="003D2816" w:rsidRPr="00002C4B">
        <w:rPr>
          <w:rFonts w:ascii="Arial" w:hAnsi="Arial" w:cs="Arial"/>
        </w:rPr>
        <w:t xml:space="preserve"> </w:t>
      </w:r>
      <w:r w:rsidR="009E3198" w:rsidRPr="00002C4B">
        <w:rPr>
          <w:rFonts w:ascii="Arial" w:hAnsi="Arial" w:cs="Arial"/>
        </w:rPr>
        <w:t xml:space="preserve">  </w:t>
      </w:r>
      <w:r w:rsidR="003D2816" w:rsidRPr="00002C4B">
        <w:rPr>
          <w:rFonts w:ascii="Arial" w:hAnsi="Arial" w:cs="Arial"/>
        </w:rPr>
        <w:t xml:space="preserve"> </w:t>
      </w:r>
      <w:r w:rsidR="00B265E0" w:rsidRPr="00002C4B">
        <w:rPr>
          <w:rFonts w:ascii="Arial" w:hAnsi="Arial" w:cs="Arial"/>
        </w:rPr>
        <w:t xml:space="preserve"> </w:t>
      </w:r>
      <w:r w:rsidR="00002C4B">
        <w:rPr>
          <w:rFonts w:ascii="Arial" w:hAnsi="Arial" w:cs="Arial"/>
        </w:rPr>
        <w:tab/>
      </w:r>
      <w:r w:rsidR="00002C4B">
        <w:rPr>
          <w:rFonts w:ascii="Arial" w:hAnsi="Arial" w:cs="Arial"/>
        </w:rPr>
        <w:tab/>
      </w:r>
      <w:r w:rsidR="00002C4B">
        <w:rPr>
          <w:rFonts w:ascii="Arial" w:hAnsi="Arial" w:cs="Arial"/>
        </w:rPr>
        <w:tab/>
      </w:r>
      <w:r w:rsidR="00002C4B">
        <w:rPr>
          <w:rFonts w:ascii="Arial" w:hAnsi="Arial" w:cs="Arial"/>
        </w:rPr>
        <w:tab/>
      </w:r>
      <w:r w:rsidR="00093EC1">
        <w:rPr>
          <w:rFonts w:ascii="Arial" w:hAnsi="Arial" w:cs="Arial"/>
        </w:rPr>
        <w:tab/>
      </w:r>
      <w:r w:rsidR="00A72AA7" w:rsidRPr="00002C4B">
        <w:rPr>
          <w:rFonts w:ascii="Arial" w:hAnsi="Arial" w:cs="Arial"/>
        </w:rPr>
        <w:t>61.665</w:t>
      </w:r>
      <w:r w:rsidR="00182F3E" w:rsidRPr="00002C4B">
        <w:rPr>
          <w:rFonts w:ascii="Arial" w:hAnsi="Arial" w:cs="Arial"/>
        </w:rPr>
        <w:t>,00</w:t>
      </w:r>
      <w:r w:rsidRPr="00002C4B">
        <w:rPr>
          <w:rFonts w:ascii="Arial" w:hAnsi="Arial" w:cs="Arial"/>
        </w:rPr>
        <w:t xml:space="preserve"> Kč </w:t>
      </w:r>
    </w:p>
    <w:p w:rsidR="00F97DFD" w:rsidRDefault="00F454AD" w:rsidP="00093EC1">
      <w:pPr>
        <w:spacing w:after="120" w:line="288" w:lineRule="auto"/>
        <w:ind w:left="400"/>
        <w:jc w:val="both"/>
        <w:rPr>
          <w:rFonts w:ascii="Arial" w:hAnsi="Arial" w:cs="Arial"/>
          <w:color w:val="000000"/>
        </w:rPr>
      </w:pPr>
      <w:r w:rsidRPr="00002C4B">
        <w:rPr>
          <w:rFonts w:ascii="Arial" w:hAnsi="Arial" w:cs="Arial"/>
          <w:color w:val="000000"/>
        </w:rPr>
        <w:t xml:space="preserve">                                                              </w:t>
      </w:r>
      <w:r w:rsidR="00431CB9" w:rsidRPr="00002C4B">
        <w:rPr>
          <w:rFonts w:ascii="Arial" w:hAnsi="Arial" w:cs="Arial"/>
          <w:color w:val="000000"/>
        </w:rPr>
        <w:t xml:space="preserve">       </w:t>
      </w:r>
      <w:r w:rsidRPr="00002C4B">
        <w:rPr>
          <w:rFonts w:ascii="Arial" w:hAnsi="Arial" w:cs="Arial"/>
          <w:color w:val="000000"/>
        </w:rPr>
        <w:t xml:space="preserve">   </w:t>
      </w:r>
      <w:r w:rsidR="00B265E0" w:rsidRPr="00002C4B">
        <w:rPr>
          <w:rFonts w:ascii="Arial" w:hAnsi="Arial" w:cs="Arial"/>
          <w:color w:val="000000"/>
        </w:rPr>
        <w:t xml:space="preserve">  </w:t>
      </w:r>
      <w:r w:rsidR="00222147" w:rsidRPr="00002C4B">
        <w:rPr>
          <w:rFonts w:ascii="Arial" w:hAnsi="Arial" w:cs="Arial"/>
          <w:color w:val="000000"/>
        </w:rPr>
        <w:t xml:space="preserve">   </w:t>
      </w:r>
      <w:r w:rsidR="00093EC1">
        <w:rPr>
          <w:rFonts w:ascii="Arial" w:hAnsi="Arial" w:cs="Arial"/>
          <w:color w:val="000000"/>
        </w:rPr>
        <w:tab/>
      </w:r>
      <w:r w:rsidR="00222147" w:rsidRPr="00002C4B">
        <w:rPr>
          <w:rFonts w:ascii="Arial" w:hAnsi="Arial" w:cs="Arial"/>
          <w:color w:val="000000"/>
        </w:rPr>
        <w:t xml:space="preserve"> </w:t>
      </w:r>
      <w:r w:rsidR="00093EC1">
        <w:rPr>
          <w:rFonts w:ascii="Arial" w:hAnsi="Arial" w:cs="Arial"/>
          <w:color w:val="000000"/>
        </w:rPr>
        <w:t xml:space="preserve">    </w:t>
      </w:r>
      <w:r w:rsidR="00222147" w:rsidRPr="00002C4B">
        <w:rPr>
          <w:rFonts w:ascii="Arial" w:hAnsi="Arial" w:cs="Arial"/>
          <w:color w:val="000000"/>
        </w:rPr>
        <w:t xml:space="preserve"> 21 % DPH       </w:t>
      </w:r>
      <w:r w:rsidR="00820E23" w:rsidRPr="00002C4B">
        <w:rPr>
          <w:rFonts w:ascii="Arial" w:hAnsi="Arial" w:cs="Arial"/>
          <w:color w:val="000000"/>
        </w:rPr>
        <w:t xml:space="preserve">  </w:t>
      </w:r>
      <w:r w:rsidR="00B15506" w:rsidRPr="00002C4B">
        <w:rPr>
          <w:rFonts w:ascii="Arial" w:hAnsi="Arial" w:cs="Arial"/>
          <w:color w:val="000000"/>
        </w:rPr>
        <w:t xml:space="preserve"> </w:t>
      </w:r>
      <w:r w:rsidR="00093EC1">
        <w:rPr>
          <w:rFonts w:ascii="Arial" w:hAnsi="Arial" w:cs="Arial"/>
          <w:color w:val="000000"/>
        </w:rPr>
        <w:tab/>
      </w:r>
      <w:r w:rsidR="00002C4B" w:rsidRPr="00002C4B">
        <w:rPr>
          <w:rFonts w:ascii="Arial" w:hAnsi="Arial" w:cs="Arial"/>
          <w:color w:val="000000"/>
        </w:rPr>
        <w:t>12.949,65</w:t>
      </w:r>
      <w:r w:rsidR="00820E23" w:rsidRPr="00002C4B">
        <w:rPr>
          <w:rFonts w:ascii="Arial" w:hAnsi="Arial" w:cs="Arial"/>
          <w:color w:val="000000"/>
        </w:rPr>
        <w:t xml:space="preserve"> Kč</w:t>
      </w:r>
    </w:p>
    <w:p w:rsidR="00F454AD" w:rsidRPr="00002C4B" w:rsidRDefault="00F454AD" w:rsidP="00093EC1">
      <w:pPr>
        <w:spacing w:after="120" w:line="288" w:lineRule="auto"/>
        <w:ind w:left="400"/>
        <w:jc w:val="both"/>
        <w:rPr>
          <w:rFonts w:ascii="Arial" w:hAnsi="Arial" w:cs="Arial"/>
          <w:b/>
          <w:bCs/>
          <w:color w:val="000000"/>
        </w:rPr>
      </w:pPr>
      <w:r w:rsidRPr="00002C4B">
        <w:rPr>
          <w:rFonts w:ascii="Arial" w:hAnsi="Arial" w:cs="Arial"/>
          <w:b/>
          <w:bCs/>
          <w:color w:val="000000"/>
        </w:rPr>
        <w:t>Cena</w:t>
      </w:r>
      <w:r w:rsidR="00C94A70" w:rsidRPr="00002C4B">
        <w:rPr>
          <w:rFonts w:ascii="Arial" w:hAnsi="Arial" w:cs="Arial"/>
          <w:b/>
          <w:bCs/>
          <w:color w:val="000000"/>
        </w:rPr>
        <w:t xml:space="preserve"> </w:t>
      </w:r>
      <w:r w:rsidRPr="00002C4B">
        <w:rPr>
          <w:rFonts w:ascii="Arial" w:hAnsi="Arial" w:cs="Arial"/>
          <w:b/>
          <w:bCs/>
          <w:color w:val="000000"/>
        </w:rPr>
        <w:t>celkem</w:t>
      </w:r>
      <w:r w:rsidR="004A64C5" w:rsidRPr="00002C4B">
        <w:rPr>
          <w:rFonts w:ascii="Arial" w:hAnsi="Arial" w:cs="Arial"/>
          <w:b/>
          <w:bCs/>
          <w:color w:val="000000"/>
        </w:rPr>
        <w:t xml:space="preserve"> včetně DPH</w:t>
      </w:r>
      <w:r w:rsidR="00820E23" w:rsidRPr="00002C4B">
        <w:rPr>
          <w:rFonts w:ascii="Arial" w:hAnsi="Arial" w:cs="Arial"/>
          <w:b/>
          <w:bCs/>
          <w:color w:val="000000"/>
        </w:rPr>
        <w:t>:</w:t>
      </w:r>
      <w:r w:rsidR="00C94A70" w:rsidRPr="00002C4B">
        <w:rPr>
          <w:rFonts w:ascii="Arial" w:hAnsi="Arial" w:cs="Arial"/>
          <w:b/>
          <w:bCs/>
          <w:color w:val="000000"/>
        </w:rPr>
        <w:tab/>
      </w:r>
      <w:r w:rsidR="00222147" w:rsidRPr="00002C4B">
        <w:rPr>
          <w:rFonts w:ascii="Arial" w:hAnsi="Arial" w:cs="Arial"/>
          <w:b/>
          <w:bCs/>
          <w:color w:val="000000"/>
        </w:rPr>
        <w:t xml:space="preserve">   </w:t>
      </w:r>
      <w:r w:rsidR="00431CB9" w:rsidRPr="00002C4B">
        <w:rPr>
          <w:rFonts w:ascii="Arial" w:hAnsi="Arial" w:cs="Arial"/>
          <w:b/>
          <w:bCs/>
          <w:color w:val="000000"/>
        </w:rPr>
        <w:t xml:space="preserve"> </w:t>
      </w:r>
      <w:r w:rsidR="00222147" w:rsidRPr="00002C4B">
        <w:rPr>
          <w:rFonts w:ascii="Arial" w:hAnsi="Arial" w:cs="Arial"/>
          <w:b/>
          <w:bCs/>
          <w:color w:val="000000"/>
        </w:rPr>
        <w:t xml:space="preserve">        </w:t>
      </w:r>
      <w:r w:rsidR="00B26B3C" w:rsidRPr="00002C4B">
        <w:rPr>
          <w:rFonts w:ascii="Arial" w:hAnsi="Arial" w:cs="Arial"/>
          <w:b/>
          <w:bCs/>
          <w:color w:val="000000"/>
        </w:rPr>
        <w:t xml:space="preserve">              </w:t>
      </w:r>
      <w:r w:rsidR="005B6D8C" w:rsidRPr="00002C4B">
        <w:rPr>
          <w:rFonts w:ascii="Arial" w:hAnsi="Arial" w:cs="Arial"/>
          <w:b/>
          <w:bCs/>
          <w:color w:val="000000"/>
        </w:rPr>
        <w:t xml:space="preserve">  </w:t>
      </w:r>
      <w:r w:rsidR="00222147" w:rsidRPr="00002C4B">
        <w:rPr>
          <w:rFonts w:ascii="Arial" w:hAnsi="Arial" w:cs="Arial"/>
          <w:b/>
          <w:bCs/>
          <w:color w:val="000000"/>
        </w:rPr>
        <w:t xml:space="preserve">  </w:t>
      </w:r>
      <w:r w:rsidR="003D2816" w:rsidRPr="00002C4B">
        <w:rPr>
          <w:rFonts w:ascii="Arial" w:hAnsi="Arial" w:cs="Arial"/>
          <w:b/>
          <w:bCs/>
          <w:color w:val="000000"/>
        </w:rPr>
        <w:t xml:space="preserve">  </w:t>
      </w:r>
      <w:r w:rsidR="00820E23" w:rsidRPr="00002C4B">
        <w:rPr>
          <w:rFonts w:ascii="Arial" w:hAnsi="Arial" w:cs="Arial"/>
          <w:b/>
          <w:bCs/>
          <w:color w:val="000000"/>
        </w:rPr>
        <w:t xml:space="preserve"> </w:t>
      </w:r>
      <w:r w:rsidR="00A841EA" w:rsidRPr="00002C4B">
        <w:rPr>
          <w:rFonts w:ascii="Arial" w:hAnsi="Arial" w:cs="Arial"/>
          <w:b/>
          <w:bCs/>
          <w:color w:val="000000"/>
        </w:rPr>
        <w:tab/>
      </w:r>
      <w:r w:rsidR="00002C4B">
        <w:rPr>
          <w:rFonts w:ascii="Arial" w:hAnsi="Arial" w:cs="Arial"/>
          <w:b/>
          <w:bCs/>
          <w:color w:val="000000"/>
        </w:rPr>
        <w:t xml:space="preserve"> </w:t>
      </w:r>
      <w:r w:rsidR="00002C4B">
        <w:rPr>
          <w:rFonts w:ascii="Arial" w:hAnsi="Arial" w:cs="Arial"/>
          <w:b/>
          <w:bCs/>
          <w:color w:val="000000"/>
        </w:rPr>
        <w:tab/>
      </w:r>
      <w:r w:rsidR="00093EC1">
        <w:rPr>
          <w:rFonts w:ascii="Arial" w:hAnsi="Arial" w:cs="Arial"/>
          <w:b/>
          <w:bCs/>
          <w:color w:val="000000"/>
        </w:rPr>
        <w:tab/>
      </w:r>
      <w:r w:rsidR="00524824" w:rsidRPr="00002C4B">
        <w:rPr>
          <w:rFonts w:ascii="Arial" w:hAnsi="Arial" w:cs="Arial"/>
          <w:b/>
          <w:bCs/>
          <w:color w:val="000000"/>
        </w:rPr>
        <w:t>74</w:t>
      </w:r>
      <w:r w:rsidR="00CA776D" w:rsidRPr="00002C4B">
        <w:rPr>
          <w:rFonts w:ascii="Arial" w:hAnsi="Arial" w:cs="Arial"/>
          <w:b/>
          <w:bCs/>
          <w:color w:val="000000"/>
        </w:rPr>
        <w:t>.</w:t>
      </w:r>
      <w:r w:rsidR="00524824" w:rsidRPr="00002C4B">
        <w:rPr>
          <w:rFonts w:ascii="Arial" w:hAnsi="Arial" w:cs="Arial"/>
          <w:b/>
          <w:bCs/>
          <w:color w:val="000000"/>
        </w:rPr>
        <w:t>614</w:t>
      </w:r>
      <w:r w:rsidR="00CA776D" w:rsidRPr="00002C4B">
        <w:rPr>
          <w:rFonts w:ascii="Arial" w:hAnsi="Arial" w:cs="Arial"/>
          <w:b/>
          <w:bCs/>
          <w:color w:val="000000"/>
        </w:rPr>
        <w:t>,</w:t>
      </w:r>
      <w:r w:rsidR="00524824" w:rsidRPr="00002C4B">
        <w:rPr>
          <w:rFonts w:ascii="Arial" w:hAnsi="Arial" w:cs="Arial"/>
          <w:b/>
          <w:bCs/>
          <w:color w:val="000000"/>
        </w:rPr>
        <w:t>65</w:t>
      </w:r>
      <w:r w:rsidRPr="00002C4B">
        <w:rPr>
          <w:rFonts w:ascii="Arial" w:hAnsi="Arial" w:cs="Arial"/>
          <w:b/>
          <w:bCs/>
          <w:color w:val="000000"/>
        </w:rPr>
        <w:t xml:space="preserve"> Kč </w:t>
      </w:r>
      <w:r w:rsidR="007914BE" w:rsidRPr="00002C4B">
        <w:rPr>
          <w:rFonts w:ascii="Arial" w:hAnsi="Arial" w:cs="Arial"/>
          <w:b/>
          <w:bCs/>
          <w:color w:val="000000"/>
        </w:rPr>
        <w:t xml:space="preserve"> </w:t>
      </w:r>
    </w:p>
    <w:p w:rsidR="00E47845" w:rsidRDefault="00E47845" w:rsidP="007A5795">
      <w:pPr>
        <w:ind w:right="-1"/>
        <w:jc w:val="both"/>
        <w:rPr>
          <w:rFonts w:ascii="Arial" w:hAnsi="Arial" w:cs="Arial"/>
          <w:iCs/>
        </w:rPr>
      </w:pPr>
    </w:p>
    <w:p w:rsidR="00D92AC6" w:rsidRDefault="00222147" w:rsidP="002B2411">
      <w:pPr>
        <w:spacing w:after="120" w:line="288" w:lineRule="auto"/>
        <w:jc w:val="both"/>
        <w:rPr>
          <w:rFonts w:ascii="Arial" w:hAnsi="Arial" w:cs="Arial"/>
          <w:b/>
        </w:rPr>
      </w:pPr>
      <w:r w:rsidRPr="00431CB9">
        <w:rPr>
          <w:rFonts w:ascii="Arial" w:hAnsi="Arial" w:cs="Arial"/>
        </w:rPr>
        <w:t>Cena je konečná, nejvýše přípustná a obsahuje veškeré náklady spojené s realizací předmětu plnění.</w:t>
      </w:r>
      <w:r w:rsidR="00F97DFD">
        <w:rPr>
          <w:rFonts w:ascii="Arial" w:hAnsi="Arial" w:cs="Arial"/>
        </w:rPr>
        <w:br/>
      </w:r>
      <w:r w:rsidR="00650F8B" w:rsidRPr="00431CB9">
        <w:rPr>
          <w:rFonts w:ascii="Arial" w:hAnsi="Arial" w:cs="Arial"/>
        </w:rPr>
        <w:t xml:space="preserve">Termín </w:t>
      </w:r>
      <w:r w:rsidR="00B7092A" w:rsidRPr="00431CB9">
        <w:rPr>
          <w:rFonts w:ascii="Arial" w:hAnsi="Arial" w:cs="Arial"/>
        </w:rPr>
        <w:t xml:space="preserve">dokončení veškerých prací </w:t>
      </w:r>
      <w:r w:rsidR="00797927" w:rsidRPr="00431CB9">
        <w:rPr>
          <w:rFonts w:ascii="Arial" w:hAnsi="Arial" w:cs="Arial"/>
        </w:rPr>
        <w:t xml:space="preserve">je </w:t>
      </w:r>
      <w:r w:rsidR="00723633">
        <w:rPr>
          <w:rFonts w:ascii="Arial" w:hAnsi="Arial" w:cs="Arial"/>
        </w:rPr>
        <w:t xml:space="preserve">stanoven </w:t>
      </w:r>
      <w:r w:rsidR="00797927" w:rsidRPr="00431CB9">
        <w:rPr>
          <w:rFonts w:ascii="Arial" w:hAnsi="Arial" w:cs="Arial"/>
          <w:b/>
        </w:rPr>
        <w:t xml:space="preserve">nejpozději </w:t>
      </w:r>
      <w:r w:rsidR="00294B5E">
        <w:rPr>
          <w:rFonts w:ascii="Arial" w:hAnsi="Arial" w:cs="Arial"/>
          <w:b/>
        </w:rPr>
        <w:t xml:space="preserve">do </w:t>
      </w:r>
      <w:r w:rsidR="00A753AD">
        <w:rPr>
          <w:rFonts w:ascii="Arial" w:hAnsi="Arial" w:cs="Arial"/>
          <w:b/>
        </w:rPr>
        <w:t>30</w:t>
      </w:r>
      <w:r w:rsidR="00294B5E">
        <w:rPr>
          <w:rFonts w:ascii="Arial" w:hAnsi="Arial" w:cs="Arial"/>
          <w:b/>
        </w:rPr>
        <w:t>.</w:t>
      </w:r>
      <w:r w:rsidR="00A753AD">
        <w:rPr>
          <w:rFonts w:ascii="Arial" w:hAnsi="Arial" w:cs="Arial"/>
          <w:b/>
        </w:rPr>
        <w:t>11</w:t>
      </w:r>
      <w:r w:rsidR="00294B5E">
        <w:rPr>
          <w:rFonts w:ascii="Arial" w:hAnsi="Arial" w:cs="Arial"/>
          <w:b/>
        </w:rPr>
        <w:t>.20</w:t>
      </w:r>
      <w:r w:rsidR="002C5D72">
        <w:rPr>
          <w:rFonts w:ascii="Arial" w:hAnsi="Arial" w:cs="Arial"/>
          <w:b/>
        </w:rPr>
        <w:t>20</w:t>
      </w:r>
      <w:r w:rsidR="00294B5E">
        <w:rPr>
          <w:rFonts w:ascii="Arial" w:hAnsi="Arial" w:cs="Arial"/>
          <w:b/>
        </w:rPr>
        <w:t>.</w:t>
      </w:r>
    </w:p>
    <w:p w:rsidR="00002C4B" w:rsidRDefault="00002C4B" w:rsidP="00761ED0">
      <w:pPr>
        <w:spacing w:line="288" w:lineRule="auto"/>
        <w:jc w:val="both"/>
        <w:rPr>
          <w:rFonts w:ascii="Arial" w:hAnsi="Arial" w:cs="Arial"/>
          <w:b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/>
          <w:bCs/>
          <w:iCs/>
        </w:rPr>
      </w:pPr>
      <w:r w:rsidRPr="00A72AA7">
        <w:rPr>
          <w:rFonts w:ascii="Arial" w:hAnsi="Arial" w:cs="Arial"/>
          <w:b/>
          <w:bCs/>
          <w:iCs/>
        </w:rPr>
        <w:t>V roce 202</w:t>
      </w:r>
      <w:r>
        <w:rPr>
          <w:rFonts w:ascii="Arial" w:hAnsi="Arial" w:cs="Arial"/>
          <w:b/>
          <w:bCs/>
          <w:iCs/>
        </w:rPr>
        <w:t>1</w:t>
      </w:r>
      <w:r w:rsidRPr="00A72AA7">
        <w:rPr>
          <w:rFonts w:ascii="Arial" w:hAnsi="Arial" w:cs="Arial"/>
          <w:b/>
          <w:bCs/>
          <w:iCs/>
        </w:rPr>
        <w:t xml:space="preserve"> u Vás objednáváme:</w:t>
      </w:r>
    </w:p>
    <w:p w:rsidR="00002C4B" w:rsidRPr="00F97DFD" w:rsidRDefault="00002C4B" w:rsidP="00002C4B">
      <w:pPr>
        <w:pStyle w:val="Odstavecseseznamem"/>
        <w:numPr>
          <w:ilvl w:val="0"/>
          <w:numId w:val="5"/>
        </w:numPr>
        <w:ind w:right="-1"/>
        <w:jc w:val="both"/>
        <w:rPr>
          <w:rFonts w:ascii="Arial" w:hAnsi="Arial" w:cs="Arial"/>
          <w:iCs/>
        </w:rPr>
      </w:pPr>
      <w:r w:rsidRPr="00F97DFD">
        <w:rPr>
          <w:rFonts w:ascii="Arial" w:hAnsi="Arial" w:cs="Arial"/>
          <w:iCs/>
        </w:rPr>
        <w:t>Následnou péči o vys</w:t>
      </w:r>
      <w:r w:rsidR="00F97DFD" w:rsidRPr="00F97DFD">
        <w:rPr>
          <w:rFonts w:ascii="Arial" w:hAnsi="Arial" w:cs="Arial"/>
          <w:iCs/>
        </w:rPr>
        <w:t>a</w:t>
      </w:r>
      <w:r w:rsidRPr="00F97DFD">
        <w:rPr>
          <w:rFonts w:ascii="Arial" w:hAnsi="Arial" w:cs="Arial"/>
          <w:iCs/>
        </w:rPr>
        <w:t>zené dřeviny</w:t>
      </w:r>
      <w:r w:rsidR="00F97DFD" w:rsidRPr="00F97DFD">
        <w:rPr>
          <w:rFonts w:ascii="Arial" w:hAnsi="Arial" w:cs="Arial"/>
          <w:iCs/>
        </w:rPr>
        <w:t xml:space="preserve"> v rozsahu cenové nabídky</w:t>
      </w:r>
      <w:r w:rsidRPr="00F97DFD">
        <w:rPr>
          <w:rFonts w:ascii="Arial" w:hAnsi="Arial" w:cs="Arial"/>
          <w:iCs/>
        </w:rPr>
        <w:t xml:space="preserve">, spočívající </w:t>
      </w:r>
      <w:r w:rsidR="00F97DFD" w:rsidRPr="00F97DFD">
        <w:rPr>
          <w:rFonts w:ascii="Arial" w:hAnsi="Arial" w:cs="Arial"/>
          <w:iCs/>
        </w:rPr>
        <w:t>ve</w:t>
      </w:r>
      <w:r w:rsidRPr="00F97DFD">
        <w:rPr>
          <w:rFonts w:ascii="Arial" w:hAnsi="Arial" w:cs="Arial"/>
          <w:iCs/>
        </w:rPr>
        <w:t xml:space="preserve"> vysekání okolí stromů (3x ročně)</w:t>
      </w:r>
      <w:r w:rsidR="00F97DFD" w:rsidRPr="00F97DFD">
        <w:rPr>
          <w:rFonts w:ascii="Arial" w:hAnsi="Arial" w:cs="Arial"/>
          <w:iCs/>
        </w:rPr>
        <w:t xml:space="preserve"> a</w:t>
      </w:r>
      <w:r w:rsidRPr="00F97DFD">
        <w:rPr>
          <w:rFonts w:ascii="Arial" w:hAnsi="Arial" w:cs="Arial"/>
          <w:iCs/>
        </w:rPr>
        <w:t xml:space="preserve"> zálivce (5x ročně)</w:t>
      </w:r>
    </w:p>
    <w:p w:rsidR="00002C4B" w:rsidRDefault="00002C4B" w:rsidP="00002C4B">
      <w:pPr>
        <w:ind w:right="-1"/>
        <w:jc w:val="both"/>
        <w:rPr>
          <w:rFonts w:ascii="Arial" w:hAnsi="Arial" w:cs="Arial"/>
          <w:iCs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Cs/>
          <w:u w:val="single"/>
        </w:rPr>
      </w:pPr>
      <w:r w:rsidRPr="00A72AA7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 xml:space="preserve">za 1 rok následné péče </w:t>
      </w:r>
      <w:r w:rsidRPr="00A72AA7">
        <w:rPr>
          <w:rFonts w:ascii="Arial" w:hAnsi="Arial" w:cs="Arial"/>
          <w:bCs/>
          <w:u w:val="single"/>
        </w:rPr>
        <w:t>je stanovena na základě cenové nabídky:</w:t>
      </w:r>
    </w:p>
    <w:p w:rsidR="00002C4B" w:rsidRPr="00002C4B" w:rsidRDefault="00002C4B" w:rsidP="00F97DFD">
      <w:pPr>
        <w:spacing w:line="288" w:lineRule="auto"/>
        <w:ind w:firstLine="708"/>
        <w:jc w:val="both"/>
        <w:rPr>
          <w:rFonts w:ascii="Arial" w:hAnsi="Arial" w:cs="Arial"/>
        </w:rPr>
      </w:pPr>
      <w:r w:rsidRPr="00002C4B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bez DPH</w:t>
      </w:r>
      <w:r w:rsidRPr="00002C4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DFD">
        <w:rPr>
          <w:rFonts w:ascii="Arial" w:hAnsi="Arial" w:cs="Arial"/>
        </w:rPr>
        <w:t xml:space="preserve"> </w:t>
      </w:r>
      <w:r w:rsidR="00F97DFD">
        <w:rPr>
          <w:rFonts w:ascii="Arial" w:hAnsi="Arial" w:cs="Arial"/>
        </w:rPr>
        <w:tab/>
      </w:r>
      <w:r>
        <w:rPr>
          <w:rFonts w:ascii="Arial" w:hAnsi="Arial" w:cs="Arial"/>
        </w:rPr>
        <w:t>12.132</w:t>
      </w:r>
      <w:r w:rsidRPr="00002C4B">
        <w:rPr>
          <w:rFonts w:ascii="Arial" w:hAnsi="Arial" w:cs="Arial"/>
        </w:rPr>
        <w:t xml:space="preserve">,00 Kč </w:t>
      </w:r>
    </w:p>
    <w:p w:rsidR="00002C4B" w:rsidRDefault="00002C4B" w:rsidP="00002C4B">
      <w:pPr>
        <w:spacing w:after="120" w:line="288" w:lineRule="auto"/>
        <w:ind w:left="400"/>
        <w:jc w:val="both"/>
        <w:rPr>
          <w:rFonts w:ascii="Arial" w:hAnsi="Arial" w:cs="Arial"/>
          <w:color w:val="000000"/>
        </w:rPr>
      </w:pPr>
      <w:r w:rsidRPr="00002C4B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F97DFD">
        <w:rPr>
          <w:rFonts w:ascii="Arial" w:hAnsi="Arial" w:cs="Arial"/>
          <w:color w:val="000000"/>
        </w:rPr>
        <w:tab/>
      </w:r>
      <w:r w:rsidRPr="00002C4B">
        <w:rPr>
          <w:rFonts w:ascii="Arial" w:hAnsi="Arial" w:cs="Arial"/>
          <w:color w:val="000000"/>
        </w:rPr>
        <w:t xml:space="preserve">        21 % DPH            </w:t>
      </w:r>
      <w:r w:rsidR="00F97D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93E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2.547,72</w:t>
      </w:r>
      <w:r w:rsidRPr="00002C4B">
        <w:rPr>
          <w:rFonts w:ascii="Arial" w:hAnsi="Arial" w:cs="Arial"/>
          <w:color w:val="000000"/>
        </w:rPr>
        <w:t xml:space="preserve"> Kč</w:t>
      </w:r>
    </w:p>
    <w:p w:rsidR="00002C4B" w:rsidRDefault="00002C4B" w:rsidP="00F97DFD">
      <w:pPr>
        <w:spacing w:after="120" w:line="288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002C4B">
        <w:rPr>
          <w:rFonts w:ascii="Arial" w:hAnsi="Arial" w:cs="Arial"/>
          <w:b/>
          <w:bCs/>
          <w:color w:val="000000"/>
        </w:rPr>
        <w:t>Cena celkem včetně DPH:</w:t>
      </w:r>
      <w:r w:rsidRPr="00002C4B">
        <w:rPr>
          <w:rFonts w:ascii="Arial" w:hAnsi="Arial" w:cs="Arial"/>
          <w:b/>
          <w:bCs/>
          <w:color w:val="000000"/>
        </w:rPr>
        <w:tab/>
        <w:t xml:space="preserve">                                 </w:t>
      </w:r>
      <w:r w:rsidRPr="00002C4B">
        <w:rPr>
          <w:rFonts w:ascii="Arial" w:hAnsi="Arial" w:cs="Arial"/>
          <w:b/>
          <w:bCs/>
          <w:color w:val="000000"/>
        </w:rPr>
        <w:tab/>
      </w:r>
      <w:r w:rsidR="00F97DFD">
        <w:rPr>
          <w:rFonts w:ascii="Arial" w:hAnsi="Arial" w:cs="Arial"/>
          <w:b/>
          <w:bCs/>
          <w:color w:val="000000"/>
        </w:rPr>
        <w:tab/>
      </w:r>
      <w:r w:rsidRPr="00002C4B">
        <w:rPr>
          <w:rFonts w:ascii="Arial" w:hAnsi="Arial" w:cs="Arial"/>
          <w:b/>
          <w:bCs/>
          <w:color w:val="000000"/>
        </w:rPr>
        <w:tab/>
        <w:t xml:space="preserve">14.679,72 Kč  </w:t>
      </w:r>
    </w:p>
    <w:p w:rsidR="00F97DFD" w:rsidRDefault="00F97DFD" w:rsidP="00002C4B">
      <w:pPr>
        <w:ind w:right="-1"/>
        <w:jc w:val="both"/>
        <w:rPr>
          <w:rFonts w:ascii="Arial" w:hAnsi="Arial" w:cs="Arial"/>
          <w:b/>
          <w:bCs/>
          <w:iCs/>
        </w:rPr>
      </w:pPr>
    </w:p>
    <w:p w:rsidR="000A0344" w:rsidRDefault="000A0344" w:rsidP="00002C4B">
      <w:pPr>
        <w:ind w:right="-1"/>
        <w:jc w:val="both"/>
        <w:rPr>
          <w:rFonts w:ascii="Arial" w:hAnsi="Arial" w:cs="Arial"/>
          <w:b/>
          <w:bCs/>
          <w:iCs/>
        </w:rPr>
      </w:pPr>
    </w:p>
    <w:p w:rsidR="000A0344" w:rsidRDefault="000A0344" w:rsidP="00002C4B">
      <w:pPr>
        <w:ind w:right="-1"/>
        <w:jc w:val="both"/>
        <w:rPr>
          <w:rFonts w:ascii="Arial" w:hAnsi="Arial" w:cs="Arial"/>
          <w:b/>
          <w:bCs/>
          <w:iCs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/>
          <w:bCs/>
          <w:iCs/>
        </w:rPr>
      </w:pPr>
      <w:r w:rsidRPr="00A72AA7">
        <w:rPr>
          <w:rFonts w:ascii="Arial" w:hAnsi="Arial" w:cs="Arial"/>
          <w:b/>
          <w:bCs/>
          <w:iCs/>
        </w:rPr>
        <w:lastRenderedPageBreak/>
        <w:t>V roce 202</w:t>
      </w:r>
      <w:r>
        <w:rPr>
          <w:rFonts w:ascii="Arial" w:hAnsi="Arial" w:cs="Arial"/>
          <w:b/>
          <w:bCs/>
          <w:iCs/>
        </w:rPr>
        <w:t>2</w:t>
      </w:r>
      <w:r w:rsidRPr="00A72AA7">
        <w:rPr>
          <w:rFonts w:ascii="Arial" w:hAnsi="Arial" w:cs="Arial"/>
          <w:b/>
          <w:bCs/>
          <w:iCs/>
        </w:rPr>
        <w:t xml:space="preserve"> u Vás objednáváme:</w:t>
      </w:r>
    </w:p>
    <w:p w:rsidR="00F97DFD" w:rsidRDefault="00F97DFD" w:rsidP="00F97DFD">
      <w:pPr>
        <w:pStyle w:val="Odstavecseseznamem"/>
        <w:numPr>
          <w:ilvl w:val="0"/>
          <w:numId w:val="5"/>
        </w:numPr>
        <w:ind w:right="-1"/>
        <w:jc w:val="both"/>
        <w:rPr>
          <w:rFonts w:ascii="Arial" w:hAnsi="Arial" w:cs="Arial"/>
          <w:iCs/>
        </w:rPr>
      </w:pPr>
      <w:r w:rsidRPr="00F97DFD">
        <w:rPr>
          <w:rFonts w:ascii="Arial" w:hAnsi="Arial" w:cs="Arial"/>
          <w:iCs/>
        </w:rPr>
        <w:t>Následnou péči o vysazené dřeviny v rozsahu cenové nabídky, spočívající ve vysekání okolí stromů (3x ročně) a zálivce (5x ročně)</w:t>
      </w:r>
    </w:p>
    <w:p w:rsidR="00093EC1" w:rsidRPr="00F97DFD" w:rsidRDefault="00093EC1" w:rsidP="00093EC1">
      <w:pPr>
        <w:pStyle w:val="Odstavecseseznamem"/>
        <w:ind w:right="-1"/>
        <w:jc w:val="both"/>
        <w:rPr>
          <w:rFonts w:ascii="Arial" w:hAnsi="Arial" w:cs="Arial"/>
          <w:iCs/>
        </w:rPr>
      </w:pPr>
    </w:p>
    <w:p w:rsidR="00002C4B" w:rsidRDefault="00002C4B" w:rsidP="00002C4B">
      <w:pPr>
        <w:ind w:right="-1"/>
        <w:jc w:val="both"/>
        <w:rPr>
          <w:rFonts w:ascii="Arial" w:hAnsi="Arial" w:cs="Arial"/>
          <w:iCs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Cs/>
          <w:u w:val="single"/>
        </w:rPr>
      </w:pPr>
      <w:r w:rsidRPr="00A72AA7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 xml:space="preserve">za 1 rok následné péče </w:t>
      </w:r>
      <w:r w:rsidRPr="00A72AA7">
        <w:rPr>
          <w:rFonts w:ascii="Arial" w:hAnsi="Arial" w:cs="Arial"/>
          <w:bCs/>
          <w:u w:val="single"/>
        </w:rPr>
        <w:t>je stanovena na základě cenové nabídky:</w:t>
      </w:r>
    </w:p>
    <w:p w:rsidR="00002C4B" w:rsidRPr="00002C4B" w:rsidRDefault="00002C4B" w:rsidP="00F97DFD">
      <w:pPr>
        <w:spacing w:line="288" w:lineRule="auto"/>
        <w:ind w:firstLine="708"/>
        <w:jc w:val="both"/>
        <w:rPr>
          <w:rFonts w:ascii="Arial" w:hAnsi="Arial" w:cs="Arial"/>
        </w:rPr>
      </w:pPr>
      <w:r w:rsidRPr="00002C4B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bez DPH</w:t>
      </w:r>
      <w:r w:rsidRPr="00002C4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12.132</w:t>
      </w:r>
      <w:r w:rsidRPr="00002C4B">
        <w:rPr>
          <w:rFonts w:ascii="Arial" w:hAnsi="Arial" w:cs="Arial"/>
        </w:rPr>
        <w:t xml:space="preserve">,00 Kč </w:t>
      </w:r>
    </w:p>
    <w:p w:rsidR="00002C4B" w:rsidRDefault="00002C4B" w:rsidP="00002C4B">
      <w:pPr>
        <w:spacing w:after="120" w:line="288" w:lineRule="auto"/>
        <w:ind w:left="400"/>
        <w:jc w:val="both"/>
        <w:rPr>
          <w:rFonts w:ascii="Arial" w:hAnsi="Arial" w:cs="Arial"/>
          <w:color w:val="000000"/>
        </w:rPr>
      </w:pPr>
      <w:r w:rsidRPr="00002C4B">
        <w:rPr>
          <w:rFonts w:ascii="Arial" w:hAnsi="Arial" w:cs="Arial"/>
          <w:color w:val="000000"/>
        </w:rPr>
        <w:t xml:space="preserve">                                                             </w:t>
      </w:r>
      <w:r w:rsidR="00F97DFD">
        <w:rPr>
          <w:rFonts w:ascii="Arial" w:hAnsi="Arial" w:cs="Arial"/>
          <w:color w:val="000000"/>
        </w:rPr>
        <w:tab/>
      </w:r>
      <w:r w:rsidRPr="00002C4B">
        <w:rPr>
          <w:rFonts w:ascii="Arial" w:hAnsi="Arial" w:cs="Arial"/>
          <w:color w:val="000000"/>
        </w:rPr>
        <w:t xml:space="preserve">              </w:t>
      </w:r>
      <w:r w:rsidR="00093EC1">
        <w:rPr>
          <w:rFonts w:ascii="Arial" w:hAnsi="Arial" w:cs="Arial"/>
          <w:color w:val="000000"/>
        </w:rPr>
        <w:t xml:space="preserve">   </w:t>
      </w:r>
      <w:r w:rsidRPr="00002C4B">
        <w:rPr>
          <w:rFonts w:ascii="Arial" w:hAnsi="Arial" w:cs="Arial"/>
          <w:color w:val="000000"/>
        </w:rPr>
        <w:t xml:space="preserve">    21 % DPH </w:t>
      </w:r>
      <w:r w:rsidR="00093EC1">
        <w:rPr>
          <w:rFonts w:ascii="Arial" w:hAnsi="Arial" w:cs="Arial"/>
          <w:color w:val="000000"/>
        </w:rPr>
        <w:t xml:space="preserve">        </w:t>
      </w:r>
      <w:r w:rsidRPr="00002C4B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2.547,72</w:t>
      </w:r>
      <w:r w:rsidRPr="00002C4B">
        <w:rPr>
          <w:rFonts w:ascii="Arial" w:hAnsi="Arial" w:cs="Arial"/>
          <w:color w:val="000000"/>
        </w:rPr>
        <w:t xml:space="preserve"> Kč</w:t>
      </w:r>
    </w:p>
    <w:p w:rsidR="00002C4B" w:rsidRDefault="00002C4B" w:rsidP="00F97DFD">
      <w:pPr>
        <w:spacing w:after="120" w:line="288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002C4B">
        <w:rPr>
          <w:rFonts w:ascii="Arial" w:hAnsi="Arial" w:cs="Arial"/>
          <w:b/>
          <w:bCs/>
          <w:color w:val="000000"/>
        </w:rPr>
        <w:t>Cena celkem včetně DPH:</w:t>
      </w:r>
      <w:r w:rsidRPr="00002C4B">
        <w:rPr>
          <w:rFonts w:ascii="Arial" w:hAnsi="Arial" w:cs="Arial"/>
          <w:b/>
          <w:bCs/>
          <w:color w:val="000000"/>
        </w:rPr>
        <w:tab/>
        <w:t xml:space="preserve">                                 </w:t>
      </w:r>
      <w:r w:rsidRPr="00002C4B">
        <w:rPr>
          <w:rFonts w:ascii="Arial" w:hAnsi="Arial" w:cs="Arial"/>
          <w:b/>
          <w:bCs/>
          <w:color w:val="000000"/>
        </w:rPr>
        <w:tab/>
      </w:r>
      <w:r w:rsidR="00F97DFD">
        <w:rPr>
          <w:rFonts w:ascii="Arial" w:hAnsi="Arial" w:cs="Arial"/>
          <w:b/>
          <w:bCs/>
          <w:color w:val="000000"/>
        </w:rPr>
        <w:tab/>
      </w:r>
      <w:r w:rsidRPr="00002C4B">
        <w:rPr>
          <w:rFonts w:ascii="Arial" w:hAnsi="Arial" w:cs="Arial"/>
          <w:b/>
          <w:bCs/>
          <w:color w:val="000000"/>
        </w:rPr>
        <w:tab/>
        <w:t xml:space="preserve">14.679,72 Kč  </w:t>
      </w:r>
    </w:p>
    <w:p w:rsidR="00002C4B" w:rsidRDefault="00002C4B" w:rsidP="00002C4B">
      <w:pPr>
        <w:spacing w:after="120" w:line="288" w:lineRule="auto"/>
        <w:ind w:firstLine="400"/>
        <w:jc w:val="both"/>
        <w:rPr>
          <w:rFonts w:ascii="Arial" w:hAnsi="Arial" w:cs="Arial"/>
          <w:b/>
          <w:bCs/>
          <w:color w:val="000000"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/>
          <w:bCs/>
          <w:iCs/>
        </w:rPr>
      </w:pPr>
      <w:r w:rsidRPr="00A72AA7">
        <w:rPr>
          <w:rFonts w:ascii="Arial" w:hAnsi="Arial" w:cs="Arial"/>
          <w:b/>
          <w:bCs/>
          <w:iCs/>
        </w:rPr>
        <w:t>V roce 202</w:t>
      </w:r>
      <w:r>
        <w:rPr>
          <w:rFonts w:ascii="Arial" w:hAnsi="Arial" w:cs="Arial"/>
          <w:b/>
          <w:bCs/>
          <w:iCs/>
        </w:rPr>
        <w:t>3</w:t>
      </w:r>
      <w:r w:rsidRPr="00A72AA7">
        <w:rPr>
          <w:rFonts w:ascii="Arial" w:hAnsi="Arial" w:cs="Arial"/>
          <w:b/>
          <w:bCs/>
          <w:iCs/>
        </w:rPr>
        <w:t xml:space="preserve"> u Vás objednáváme:</w:t>
      </w:r>
    </w:p>
    <w:p w:rsidR="00002C4B" w:rsidRPr="00093EC1" w:rsidRDefault="00F97DFD" w:rsidP="00002C4B">
      <w:pPr>
        <w:pStyle w:val="Odstavecseseznamem"/>
        <w:numPr>
          <w:ilvl w:val="0"/>
          <w:numId w:val="5"/>
        </w:numPr>
        <w:ind w:right="-1"/>
        <w:jc w:val="both"/>
        <w:rPr>
          <w:rFonts w:ascii="Arial" w:hAnsi="Arial" w:cs="Arial"/>
          <w:iCs/>
        </w:rPr>
      </w:pPr>
      <w:r w:rsidRPr="00093EC1">
        <w:rPr>
          <w:rFonts w:ascii="Arial" w:hAnsi="Arial" w:cs="Arial"/>
          <w:iCs/>
        </w:rPr>
        <w:t>Následnou péči o vysazené dřeviny v rozsahu cenové nabídky</w:t>
      </w:r>
      <w:r w:rsidR="00002C4B" w:rsidRPr="00093EC1">
        <w:rPr>
          <w:rFonts w:ascii="Arial" w:hAnsi="Arial" w:cs="Arial"/>
          <w:iCs/>
        </w:rPr>
        <w:t xml:space="preserve">, spočívající </w:t>
      </w:r>
      <w:r w:rsidR="00093EC1" w:rsidRPr="00093EC1">
        <w:rPr>
          <w:rFonts w:ascii="Arial" w:hAnsi="Arial" w:cs="Arial"/>
          <w:iCs/>
        </w:rPr>
        <w:t>ve</w:t>
      </w:r>
      <w:r w:rsidR="00002C4B" w:rsidRPr="00093EC1">
        <w:rPr>
          <w:rFonts w:ascii="Arial" w:hAnsi="Arial" w:cs="Arial"/>
          <w:iCs/>
        </w:rPr>
        <w:t xml:space="preserve"> vysekání okolí stromů (3x ročně)</w:t>
      </w:r>
      <w:r w:rsidR="00093EC1" w:rsidRPr="00093EC1">
        <w:rPr>
          <w:rFonts w:ascii="Arial" w:hAnsi="Arial" w:cs="Arial"/>
          <w:iCs/>
        </w:rPr>
        <w:t xml:space="preserve"> a</w:t>
      </w:r>
      <w:r w:rsidR="00002C4B" w:rsidRPr="00093EC1">
        <w:rPr>
          <w:rFonts w:ascii="Arial" w:hAnsi="Arial" w:cs="Arial"/>
          <w:iCs/>
        </w:rPr>
        <w:t xml:space="preserve"> zálivce (3x ročně)</w:t>
      </w:r>
    </w:p>
    <w:p w:rsidR="00002C4B" w:rsidRDefault="00002C4B" w:rsidP="00002C4B">
      <w:pPr>
        <w:ind w:right="-1"/>
        <w:jc w:val="both"/>
        <w:rPr>
          <w:rFonts w:ascii="Arial" w:hAnsi="Arial" w:cs="Arial"/>
          <w:iCs/>
        </w:rPr>
      </w:pPr>
    </w:p>
    <w:p w:rsidR="00002C4B" w:rsidRPr="00A72AA7" w:rsidRDefault="00002C4B" w:rsidP="00002C4B">
      <w:pPr>
        <w:ind w:right="-1"/>
        <w:jc w:val="both"/>
        <w:rPr>
          <w:rFonts w:ascii="Arial" w:hAnsi="Arial" w:cs="Arial"/>
          <w:bCs/>
          <w:u w:val="single"/>
        </w:rPr>
      </w:pPr>
      <w:r w:rsidRPr="00A72AA7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 xml:space="preserve">za 1 rok následné péče </w:t>
      </w:r>
      <w:r w:rsidRPr="00A72AA7">
        <w:rPr>
          <w:rFonts w:ascii="Arial" w:hAnsi="Arial" w:cs="Arial"/>
          <w:bCs/>
          <w:u w:val="single"/>
        </w:rPr>
        <w:t>je stanovena na základě cenové nabídky:</w:t>
      </w:r>
    </w:p>
    <w:p w:rsidR="00002C4B" w:rsidRPr="00002C4B" w:rsidRDefault="00002C4B" w:rsidP="00F97DFD">
      <w:pPr>
        <w:spacing w:line="288" w:lineRule="auto"/>
        <w:ind w:firstLine="708"/>
        <w:jc w:val="both"/>
        <w:rPr>
          <w:rFonts w:ascii="Arial" w:hAnsi="Arial" w:cs="Arial"/>
        </w:rPr>
      </w:pPr>
      <w:r w:rsidRPr="00002C4B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bez DPH</w:t>
      </w:r>
      <w:r w:rsidRPr="00002C4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3EC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7.332</w:t>
      </w:r>
      <w:r w:rsidRPr="00002C4B">
        <w:rPr>
          <w:rFonts w:ascii="Arial" w:hAnsi="Arial" w:cs="Arial"/>
        </w:rPr>
        <w:t xml:space="preserve">,00 Kč </w:t>
      </w:r>
    </w:p>
    <w:p w:rsidR="00002C4B" w:rsidRDefault="00002C4B" w:rsidP="00002C4B">
      <w:pPr>
        <w:spacing w:after="120" w:line="288" w:lineRule="auto"/>
        <w:ind w:left="400"/>
        <w:jc w:val="both"/>
        <w:rPr>
          <w:rFonts w:ascii="Arial" w:hAnsi="Arial" w:cs="Arial"/>
          <w:color w:val="000000"/>
        </w:rPr>
      </w:pPr>
      <w:r w:rsidRPr="00002C4B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F97DFD">
        <w:rPr>
          <w:rFonts w:ascii="Arial" w:hAnsi="Arial" w:cs="Arial"/>
          <w:color w:val="000000"/>
        </w:rPr>
        <w:tab/>
      </w:r>
      <w:r w:rsidRPr="00002C4B">
        <w:rPr>
          <w:rFonts w:ascii="Arial" w:hAnsi="Arial" w:cs="Arial"/>
          <w:color w:val="000000"/>
        </w:rPr>
        <w:t xml:space="preserve">        21 % DPH          </w:t>
      </w:r>
      <w:r w:rsidR="00F97DFD">
        <w:rPr>
          <w:rFonts w:ascii="Arial" w:hAnsi="Arial" w:cs="Arial"/>
          <w:color w:val="000000"/>
        </w:rPr>
        <w:t xml:space="preserve">  </w:t>
      </w:r>
      <w:r w:rsidRPr="00002C4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1.539,72</w:t>
      </w:r>
      <w:r w:rsidRPr="00002C4B">
        <w:rPr>
          <w:rFonts w:ascii="Arial" w:hAnsi="Arial" w:cs="Arial"/>
          <w:color w:val="000000"/>
        </w:rPr>
        <w:t xml:space="preserve"> Kč</w:t>
      </w:r>
    </w:p>
    <w:p w:rsidR="00002C4B" w:rsidRPr="00002C4B" w:rsidRDefault="00002C4B" w:rsidP="00F97DFD">
      <w:pPr>
        <w:spacing w:after="120" w:line="288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002C4B">
        <w:rPr>
          <w:rFonts w:ascii="Arial" w:hAnsi="Arial" w:cs="Arial"/>
          <w:b/>
          <w:bCs/>
          <w:color w:val="000000"/>
        </w:rPr>
        <w:t>Cena celkem včetně DPH:</w:t>
      </w:r>
      <w:r w:rsidRPr="00002C4B">
        <w:rPr>
          <w:rFonts w:ascii="Arial" w:hAnsi="Arial" w:cs="Arial"/>
          <w:b/>
          <w:bCs/>
          <w:color w:val="000000"/>
        </w:rPr>
        <w:tab/>
        <w:t xml:space="preserve">                                 </w:t>
      </w:r>
      <w:r w:rsidRPr="00002C4B">
        <w:rPr>
          <w:rFonts w:ascii="Arial" w:hAnsi="Arial" w:cs="Arial"/>
          <w:b/>
          <w:bCs/>
          <w:color w:val="000000"/>
        </w:rPr>
        <w:tab/>
      </w:r>
      <w:r w:rsidR="00F97DFD">
        <w:rPr>
          <w:rFonts w:ascii="Arial" w:hAnsi="Arial" w:cs="Arial"/>
          <w:b/>
          <w:bCs/>
          <w:color w:val="000000"/>
        </w:rPr>
        <w:tab/>
      </w:r>
      <w:r w:rsidRPr="00002C4B">
        <w:rPr>
          <w:rFonts w:ascii="Arial" w:hAnsi="Arial" w:cs="Arial"/>
          <w:b/>
          <w:bCs/>
          <w:color w:val="000000"/>
        </w:rPr>
        <w:tab/>
      </w:r>
      <w:r w:rsidR="002B2411">
        <w:rPr>
          <w:rFonts w:ascii="Arial" w:hAnsi="Arial" w:cs="Arial"/>
          <w:b/>
          <w:bCs/>
          <w:color w:val="000000"/>
        </w:rPr>
        <w:t xml:space="preserve">   8.871</w:t>
      </w:r>
      <w:r w:rsidRPr="00002C4B">
        <w:rPr>
          <w:rFonts w:ascii="Arial" w:hAnsi="Arial" w:cs="Arial"/>
          <w:b/>
          <w:bCs/>
          <w:color w:val="000000"/>
        </w:rPr>
        <w:t xml:space="preserve">,72 Kč  </w:t>
      </w:r>
    </w:p>
    <w:p w:rsidR="00002C4B" w:rsidRPr="00002C4B" w:rsidRDefault="00002C4B" w:rsidP="00002C4B">
      <w:pPr>
        <w:spacing w:after="120" w:line="288" w:lineRule="auto"/>
        <w:ind w:firstLine="400"/>
        <w:jc w:val="both"/>
        <w:rPr>
          <w:rFonts w:ascii="Arial" w:hAnsi="Arial" w:cs="Arial"/>
          <w:b/>
          <w:bCs/>
          <w:color w:val="000000"/>
        </w:rPr>
      </w:pPr>
    </w:p>
    <w:p w:rsidR="002B2411" w:rsidRDefault="002B2411" w:rsidP="002B2411">
      <w:pPr>
        <w:spacing w:after="120" w:line="288" w:lineRule="auto"/>
        <w:jc w:val="both"/>
        <w:rPr>
          <w:rFonts w:ascii="Arial" w:hAnsi="Arial" w:cs="Arial"/>
          <w:b/>
        </w:rPr>
      </w:pPr>
      <w:r w:rsidRPr="00431CB9">
        <w:rPr>
          <w:rFonts w:ascii="Arial" w:hAnsi="Arial" w:cs="Arial"/>
        </w:rPr>
        <w:t>Cena je konečná, nejvýše přípustná a obsahuje veškeré náklady spojené s realizací předmětu plnění.</w:t>
      </w:r>
      <w:r w:rsidR="00093EC1">
        <w:rPr>
          <w:rFonts w:ascii="Arial" w:hAnsi="Arial" w:cs="Arial"/>
        </w:rPr>
        <w:br/>
      </w:r>
      <w:r w:rsidRPr="00431CB9">
        <w:rPr>
          <w:rFonts w:ascii="Arial" w:hAnsi="Arial" w:cs="Arial"/>
        </w:rPr>
        <w:t xml:space="preserve">Termín dokončení veškerých prací je </w:t>
      </w:r>
      <w:r>
        <w:rPr>
          <w:rFonts w:ascii="Arial" w:hAnsi="Arial" w:cs="Arial"/>
        </w:rPr>
        <w:t xml:space="preserve">každoročně stanoven </w:t>
      </w:r>
      <w:r w:rsidR="00093EC1" w:rsidRPr="00093EC1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</w:rPr>
        <w:t xml:space="preserve"> 15.11.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2B2411">
        <w:rPr>
          <w:rFonts w:ascii="Arial" w:hAnsi="Arial" w:cs="Arial"/>
          <w:bCs/>
        </w:rPr>
        <w:t xml:space="preserve">daného </w:t>
      </w:r>
      <w:r w:rsidR="00093EC1">
        <w:rPr>
          <w:rFonts w:ascii="Arial" w:hAnsi="Arial" w:cs="Arial"/>
          <w:bCs/>
        </w:rPr>
        <w:t xml:space="preserve">kalendářního </w:t>
      </w:r>
      <w:r w:rsidRPr="002B2411">
        <w:rPr>
          <w:rFonts w:ascii="Arial" w:hAnsi="Arial" w:cs="Arial"/>
          <w:bCs/>
        </w:rPr>
        <w:t>roku.</w:t>
      </w:r>
    </w:p>
    <w:p w:rsidR="00002C4B" w:rsidRDefault="00002C4B" w:rsidP="00761ED0">
      <w:pPr>
        <w:spacing w:line="288" w:lineRule="auto"/>
        <w:jc w:val="both"/>
        <w:rPr>
          <w:rFonts w:ascii="Arial" w:hAnsi="Arial" w:cs="Arial"/>
          <w:b/>
        </w:rPr>
      </w:pPr>
    </w:p>
    <w:p w:rsidR="000E7F23" w:rsidRPr="00723633" w:rsidRDefault="000E7F23" w:rsidP="000E7F23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jc w:val="both"/>
        <w:rPr>
          <w:b w:val="0"/>
          <w:bCs w:val="0"/>
        </w:rPr>
      </w:pPr>
      <w:r w:rsidRPr="00723633">
        <w:rPr>
          <w:b w:val="0"/>
          <w:bCs w:val="0"/>
        </w:rPr>
        <w:t>Ostatní ujednání:</w:t>
      </w:r>
    </w:p>
    <w:p w:rsidR="002B2411" w:rsidRPr="002B2411" w:rsidRDefault="002B2411" w:rsidP="002B2411">
      <w:pPr>
        <w:pStyle w:val="Odstavecseseznamem"/>
        <w:numPr>
          <w:ilvl w:val="0"/>
          <w:numId w:val="7"/>
        </w:numPr>
        <w:spacing w:line="288" w:lineRule="auto"/>
        <w:jc w:val="both"/>
        <w:rPr>
          <w:rFonts w:ascii="Arial" w:hAnsi="Arial" w:cs="Arial"/>
          <w:bCs/>
        </w:rPr>
      </w:pPr>
      <w:r w:rsidRPr="002B2411">
        <w:rPr>
          <w:rFonts w:ascii="Arial" w:hAnsi="Arial" w:cs="Arial"/>
          <w:bCs/>
        </w:rPr>
        <w:t>V případě úhynu stromů vlivem nedostatečné následné péče je dodavatel povinen vysadit stromy nové.</w:t>
      </w:r>
    </w:p>
    <w:p w:rsidR="001F7E28" w:rsidRPr="00687AC6" w:rsidRDefault="000E7F23" w:rsidP="00C94A70">
      <w:pPr>
        <w:pStyle w:val="TSlneksmlouvy"/>
        <w:keepNext w:val="0"/>
        <w:numPr>
          <w:ilvl w:val="0"/>
          <w:numId w:val="7"/>
        </w:numPr>
        <w:spacing w:before="120" w:after="120" w:line="240" w:lineRule="auto"/>
        <w:jc w:val="both"/>
        <w:rPr>
          <w:b w:val="0"/>
        </w:rPr>
      </w:pPr>
      <w:r>
        <w:rPr>
          <w:b w:val="0"/>
          <w:bCs w:val="0"/>
          <w:u w:val="none"/>
        </w:rPr>
        <w:t>Dodavatel odpovídá za škody způsobené objednateli nebo třetím osobám a tyto škody se zavazuje uhradit ve lhůtě, kterou stanoví objednatel v písemném oznámení o škodě.</w:t>
      </w:r>
    </w:p>
    <w:p w:rsidR="00494F42" w:rsidRDefault="00687AC6" w:rsidP="00494F42">
      <w:pPr>
        <w:pStyle w:val="TSlneksmlouvy"/>
        <w:keepNext w:val="0"/>
        <w:numPr>
          <w:ilvl w:val="0"/>
          <w:numId w:val="7"/>
        </w:numPr>
        <w:spacing w:before="120" w:after="120" w:line="240" w:lineRule="auto"/>
        <w:jc w:val="both"/>
        <w:rPr>
          <w:b w:val="0"/>
          <w:u w:val="none"/>
        </w:rPr>
      </w:pPr>
      <w:r w:rsidRPr="00D41E7F">
        <w:rPr>
          <w:b w:val="0"/>
          <w:u w:val="none"/>
        </w:rPr>
        <w:t>Zhotovitel se zavazuje uhradit smluvní pokutu ve výši 0,05 % z celkové ceny díla bez DPH za každý i započatý kalendářní den prodlení s předáním dokončeného díla dle této objednávky.</w:t>
      </w:r>
    </w:p>
    <w:p w:rsidR="00494F42" w:rsidRPr="000A0344" w:rsidRDefault="00494F42" w:rsidP="00494F42">
      <w:pPr>
        <w:pStyle w:val="TSlneksmlouvy"/>
        <w:keepNext w:val="0"/>
        <w:numPr>
          <w:ilvl w:val="0"/>
          <w:numId w:val="7"/>
        </w:numPr>
        <w:spacing w:before="120" w:after="120" w:line="240" w:lineRule="auto"/>
        <w:jc w:val="both"/>
        <w:rPr>
          <w:b w:val="0"/>
          <w:bCs w:val="0"/>
          <w:u w:val="none"/>
        </w:rPr>
      </w:pPr>
      <w:r w:rsidRPr="000A0344">
        <w:rPr>
          <w:b w:val="0"/>
          <w:bCs w:val="0"/>
          <w:u w:val="none"/>
        </w:rPr>
        <w:t>Objednatel zajistí uveřejnění této objednávky v registru smluv.</w:t>
      </w:r>
    </w:p>
    <w:p w:rsidR="00494F42" w:rsidRDefault="00494F42" w:rsidP="00494F42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ind w:left="360"/>
        <w:jc w:val="both"/>
        <w:rPr>
          <w:b w:val="0"/>
          <w:u w:val="none"/>
        </w:rPr>
      </w:pPr>
    </w:p>
    <w:p w:rsidR="00BC5A2A" w:rsidRPr="00431CB9" w:rsidRDefault="00DB4CAC" w:rsidP="00761ED0">
      <w:pPr>
        <w:spacing w:line="288" w:lineRule="auto"/>
        <w:jc w:val="both"/>
        <w:rPr>
          <w:rFonts w:ascii="Arial" w:hAnsi="Arial" w:cs="Arial"/>
          <w:u w:val="single"/>
        </w:rPr>
      </w:pPr>
      <w:r w:rsidRPr="00431CB9">
        <w:rPr>
          <w:rFonts w:ascii="Arial" w:hAnsi="Arial" w:cs="Arial"/>
          <w:u w:val="single"/>
        </w:rPr>
        <w:t>Fakturace a platební podmínky:</w:t>
      </w:r>
    </w:p>
    <w:p w:rsidR="00723633" w:rsidRDefault="00DB4CAC" w:rsidP="00761ED0">
      <w:pPr>
        <w:spacing w:line="288" w:lineRule="auto"/>
        <w:jc w:val="both"/>
        <w:rPr>
          <w:rFonts w:ascii="Arial" w:hAnsi="Arial" w:cs="Arial"/>
        </w:rPr>
      </w:pPr>
      <w:r w:rsidRPr="00431CB9">
        <w:rPr>
          <w:rFonts w:ascii="Arial" w:hAnsi="Arial" w:cs="Arial"/>
        </w:rPr>
        <w:t>Fakturace bude provedena</w:t>
      </w:r>
      <w:r w:rsidR="002B2411">
        <w:rPr>
          <w:rFonts w:ascii="Arial" w:hAnsi="Arial" w:cs="Arial"/>
        </w:rPr>
        <w:t xml:space="preserve"> každoročně</w:t>
      </w:r>
      <w:r w:rsidRPr="00431CB9">
        <w:rPr>
          <w:rFonts w:ascii="Arial" w:hAnsi="Arial" w:cs="Arial"/>
        </w:rPr>
        <w:t xml:space="preserve"> jedním řádným daňovým </w:t>
      </w:r>
      <w:r w:rsidR="00E10880" w:rsidRPr="00431CB9">
        <w:rPr>
          <w:rFonts w:ascii="Arial" w:hAnsi="Arial" w:cs="Arial"/>
        </w:rPr>
        <w:t xml:space="preserve">dokladem (fakturou) </w:t>
      </w:r>
      <w:r w:rsidR="002B2411">
        <w:rPr>
          <w:rFonts w:ascii="Arial" w:hAnsi="Arial" w:cs="Arial"/>
        </w:rPr>
        <w:t xml:space="preserve">vždy </w:t>
      </w:r>
      <w:r w:rsidR="00E10880" w:rsidRPr="00431CB9">
        <w:rPr>
          <w:rFonts w:ascii="Arial" w:hAnsi="Arial" w:cs="Arial"/>
        </w:rPr>
        <w:t xml:space="preserve">po ukončení </w:t>
      </w:r>
      <w:r w:rsidR="002B2411">
        <w:rPr>
          <w:rFonts w:ascii="Arial" w:hAnsi="Arial" w:cs="Arial"/>
        </w:rPr>
        <w:t>plnění</w:t>
      </w:r>
      <w:r w:rsidR="00B7092A" w:rsidRPr="00431CB9">
        <w:rPr>
          <w:rFonts w:ascii="Arial" w:hAnsi="Arial" w:cs="Arial"/>
        </w:rPr>
        <w:t xml:space="preserve">, tj. po převzetí hotového díla zástupcem </w:t>
      </w:r>
      <w:r w:rsidR="00B07B12" w:rsidRPr="00431CB9">
        <w:rPr>
          <w:rFonts w:ascii="Arial" w:hAnsi="Arial" w:cs="Arial"/>
        </w:rPr>
        <w:t>objednatele.</w:t>
      </w:r>
    </w:p>
    <w:p w:rsidR="000A0344" w:rsidRDefault="000A0344" w:rsidP="00761ED0">
      <w:pPr>
        <w:spacing w:line="288" w:lineRule="auto"/>
        <w:jc w:val="both"/>
        <w:rPr>
          <w:rFonts w:ascii="Arial" w:hAnsi="Arial" w:cs="Arial"/>
        </w:rPr>
      </w:pPr>
    </w:p>
    <w:p w:rsidR="00494F42" w:rsidRDefault="002B2411" w:rsidP="00761E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Převzetí výsadby dřevin bude provedeno nejpozději 30.11.2020</w:t>
      </w:r>
      <w:r w:rsidR="00494F42">
        <w:rPr>
          <w:rFonts w:ascii="Arial" w:hAnsi="Arial" w:cs="Arial"/>
        </w:rPr>
        <w:t>. Faktura bude doručena objednateli nejpozději dne 30.11.2020.</w:t>
      </w:r>
    </w:p>
    <w:p w:rsidR="000A0344" w:rsidRDefault="000A0344" w:rsidP="00761ED0">
      <w:pPr>
        <w:spacing w:line="288" w:lineRule="auto"/>
        <w:jc w:val="both"/>
        <w:rPr>
          <w:rFonts w:ascii="Arial" w:hAnsi="Arial" w:cs="Arial"/>
        </w:rPr>
      </w:pPr>
    </w:p>
    <w:p w:rsidR="002B2411" w:rsidRDefault="00494F42" w:rsidP="00761E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2411">
        <w:rPr>
          <w:rFonts w:ascii="Arial" w:hAnsi="Arial" w:cs="Arial"/>
        </w:rPr>
        <w:t xml:space="preserve">řevzetí následné péče </w:t>
      </w:r>
      <w:r>
        <w:rPr>
          <w:rFonts w:ascii="Arial" w:hAnsi="Arial" w:cs="Arial"/>
        </w:rPr>
        <w:t xml:space="preserve">bude provedeno </w:t>
      </w:r>
      <w:r w:rsidR="002B2411">
        <w:rPr>
          <w:rFonts w:ascii="Arial" w:hAnsi="Arial" w:cs="Arial"/>
        </w:rPr>
        <w:t xml:space="preserve">každoročně vždy </w:t>
      </w:r>
      <w:r w:rsidR="00093EC1">
        <w:rPr>
          <w:rFonts w:ascii="Arial" w:hAnsi="Arial" w:cs="Arial"/>
        </w:rPr>
        <w:t xml:space="preserve">nejpozději </w:t>
      </w:r>
      <w:r w:rsidR="002B2411">
        <w:rPr>
          <w:rFonts w:ascii="Arial" w:hAnsi="Arial" w:cs="Arial"/>
        </w:rPr>
        <w:t>k</w:t>
      </w:r>
      <w:r w:rsidR="00093EC1">
        <w:rPr>
          <w:rFonts w:ascii="Arial" w:hAnsi="Arial" w:cs="Arial"/>
        </w:rPr>
        <w:t> 15.11</w:t>
      </w:r>
      <w:r w:rsidR="002B2411">
        <w:rPr>
          <w:rFonts w:ascii="Arial" w:hAnsi="Arial" w:cs="Arial"/>
        </w:rPr>
        <w:t>. daného</w:t>
      </w:r>
      <w:r w:rsidR="00093EC1">
        <w:rPr>
          <w:rFonts w:ascii="Arial" w:hAnsi="Arial" w:cs="Arial"/>
        </w:rPr>
        <w:t xml:space="preserve"> kalendářního</w:t>
      </w:r>
      <w:r w:rsidR="002B2411">
        <w:rPr>
          <w:rFonts w:ascii="Arial" w:hAnsi="Arial" w:cs="Arial"/>
        </w:rPr>
        <w:t xml:space="preserve"> roku. Následná péče bude fakturována vždy nejpozději do 15.11. daného roku.</w:t>
      </w:r>
    </w:p>
    <w:p w:rsidR="002B2411" w:rsidRDefault="002B2411" w:rsidP="00761ED0">
      <w:pPr>
        <w:spacing w:line="288" w:lineRule="auto"/>
        <w:jc w:val="both"/>
        <w:rPr>
          <w:rFonts w:ascii="Arial" w:hAnsi="Arial" w:cs="Arial"/>
        </w:rPr>
      </w:pPr>
    </w:p>
    <w:p w:rsidR="00431869" w:rsidRDefault="00690AC9" w:rsidP="00761ED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pro fakturaci (</w:t>
      </w:r>
      <w:r w:rsidR="002B2411">
        <w:rPr>
          <w:rFonts w:ascii="Arial" w:hAnsi="Arial" w:cs="Arial"/>
        </w:rPr>
        <w:t>odběratel):</w:t>
      </w:r>
    </w:p>
    <w:p w:rsidR="002B2411" w:rsidRPr="002B2411" w:rsidRDefault="002B2411" w:rsidP="00761ED0">
      <w:pPr>
        <w:spacing w:line="288" w:lineRule="auto"/>
        <w:jc w:val="both"/>
        <w:rPr>
          <w:rFonts w:ascii="Arial" w:hAnsi="Arial" w:cs="Arial"/>
          <w:b/>
          <w:bCs/>
        </w:rPr>
      </w:pPr>
      <w:r w:rsidRPr="002B2411">
        <w:rPr>
          <w:rFonts w:ascii="Arial" w:hAnsi="Arial" w:cs="Arial"/>
          <w:b/>
          <w:bCs/>
        </w:rPr>
        <w:t>Státní pozemkový úřad</w:t>
      </w:r>
    </w:p>
    <w:p w:rsidR="002B2411" w:rsidRPr="002B2411" w:rsidRDefault="002B2411" w:rsidP="00761ED0">
      <w:pPr>
        <w:spacing w:line="288" w:lineRule="auto"/>
        <w:jc w:val="both"/>
        <w:rPr>
          <w:rFonts w:ascii="Arial" w:hAnsi="Arial" w:cs="Arial"/>
          <w:b/>
          <w:bCs/>
        </w:rPr>
      </w:pPr>
      <w:r w:rsidRPr="002B2411">
        <w:rPr>
          <w:rFonts w:ascii="Arial" w:hAnsi="Arial" w:cs="Arial"/>
          <w:b/>
          <w:bCs/>
        </w:rPr>
        <w:t>Husinecká 10 24/</w:t>
      </w:r>
      <w:proofErr w:type="gramStart"/>
      <w:r w:rsidRPr="002B2411">
        <w:rPr>
          <w:rFonts w:ascii="Arial" w:hAnsi="Arial" w:cs="Arial"/>
          <w:b/>
          <w:bCs/>
        </w:rPr>
        <w:t>11a</w:t>
      </w:r>
      <w:proofErr w:type="gramEnd"/>
      <w:r w:rsidRPr="002B2411">
        <w:rPr>
          <w:rFonts w:ascii="Arial" w:hAnsi="Arial" w:cs="Arial"/>
          <w:b/>
          <w:bCs/>
        </w:rPr>
        <w:t>, 130 00 Praha 3 – Žižkov</w:t>
      </w:r>
    </w:p>
    <w:p w:rsidR="002B2411" w:rsidRDefault="002B2411" w:rsidP="00761ED0">
      <w:pPr>
        <w:spacing w:line="288" w:lineRule="auto"/>
        <w:jc w:val="both"/>
        <w:rPr>
          <w:rFonts w:ascii="Arial" w:hAnsi="Arial" w:cs="Arial"/>
        </w:rPr>
      </w:pPr>
      <w:r w:rsidRPr="002B2411">
        <w:rPr>
          <w:rFonts w:ascii="Arial" w:hAnsi="Arial" w:cs="Arial"/>
          <w:b/>
          <w:bCs/>
        </w:rPr>
        <w:t>IČO: 01312774, DIČ: CZ 01312774</w:t>
      </w:r>
    </w:p>
    <w:p w:rsidR="000E7F23" w:rsidRDefault="000E7F23" w:rsidP="00761ED0">
      <w:pPr>
        <w:spacing w:line="288" w:lineRule="auto"/>
        <w:jc w:val="both"/>
        <w:rPr>
          <w:rFonts w:ascii="Arial" w:hAnsi="Arial" w:cs="Arial"/>
        </w:rPr>
      </w:pPr>
    </w:p>
    <w:p w:rsidR="000A0344" w:rsidRDefault="000A0344" w:rsidP="00761ED0">
      <w:pPr>
        <w:spacing w:line="288" w:lineRule="auto"/>
        <w:jc w:val="both"/>
        <w:rPr>
          <w:rFonts w:ascii="Arial" w:hAnsi="Arial" w:cs="Arial"/>
        </w:rPr>
      </w:pPr>
    </w:p>
    <w:p w:rsidR="000A0344" w:rsidRDefault="000A0344" w:rsidP="00761ED0">
      <w:pPr>
        <w:spacing w:line="288" w:lineRule="auto"/>
        <w:jc w:val="both"/>
        <w:rPr>
          <w:rFonts w:ascii="Arial" w:hAnsi="Arial" w:cs="Arial"/>
        </w:rPr>
      </w:pPr>
    </w:p>
    <w:p w:rsidR="000A0344" w:rsidRDefault="000A0344" w:rsidP="00761ED0">
      <w:pPr>
        <w:spacing w:line="288" w:lineRule="auto"/>
        <w:jc w:val="both"/>
        <w:rPr>
          <w:rFonts w:ascii="Arial" w:hAnsi="Arial" w:cs="Arial"/>
        </w:rPr>
      </w:pPr>
    </w:p>
    <w:p w:rsidR="00B07B12" w:rsidRPr="00431CB9" w:rsidRDefault="00DB4CAC" w:rsidP="00761ED0">
      <w:pPr>
        <w:spacing w:line="288" w:lineRule="auto"/>
        <w:jc w:val="both"/>
        <w:rPr>
          <w:rFonts w:ascii="Arial" w:hAnsi="Arial" w:cs="Arial"/>
          <w:b/>
        </w:rPr>
      </w:pPr>
      <w:r w:rsidRPr="00431CB9">
        <w:rPr>
          <w:rFonts w:ascii="Arial" w:hAnsi="Arial" w:cs="Arial"/>
        </w:rPr>
        <w:t xml:space="preserve">Splatnost faktury je </w:t>
      </w:r>
      <w:r w:rsidRPr="007E2401">
        <w:rPr>
          <w:rFonts w:ascii="Arial" w:hAnsi="Arial" w:cs="Arial"/>
          <w:b/>
        </w:rPr>
        <w:t>30 kalendářních dnů</w:t>
      </w:r>
      <w:r w:rsidRPr="00431CB9">
        <w:rPr>
          <w:rFonts w:ascii="Arial" w:hAnsi="Arial" w:cs="Arial"/>
        </w:rPr>
        <w:t xml:space="preserve"> od jejího doručení na adresu</w:t>
      </w:r>
      <w:r w:rsidR="00A02254" w:rsidRPr="00431CB9">
        <w:rPr>
          <w:rFonts w:ascii="Arial" w:hAnsi="Arial" w:cs="Arial"/>
        </w:rPr>
        <w:t>:</w:t>
      </w:r>
      <w:r w:rsidRPr="00431CB9">
        <w:rPr>
          <w:rFonts w:ascii="Arial" w:hAnsi="Arial" w:cs="Arial"/>
        </w:rPr>
        <w:t xml:space="preserve"> </w:t>
      </w:r>
    </w:p>
    <w:p w:rsidR="00B07B12" w:rsidRPr="00723633" w:rsidRDefault="00B07B12" w:rsidP="00761ED0">
      <w:pPr>
        <w:spacing w:line="288" w:lineRule="auto"/>
        <w:jc w:val="both"/>
        <w:rPr>
          <w:rFonts w:ascii="Arial" w:hAnsi="Arial" w:cs="Arial"/>
        </w:rPr>
      </w:pPr>
      <w:r w:rsidRPr="00723633">
        <w:rPr>
          <w:rFonts w:ascii="Arial" w:hAnsi="Arial" w:cs="Arial"/>
        </w:rPr>
        <w:t>Státní pozemkový úřad</w:t>
      </w:r>
      <w:r w:rsidR="00A02254" w:rsidRPr="00723633">
        <w:rPr>
          <w:rFonts w:ascii="Arial" w:hAnsi="Arial" w:cs="Arial"/>
        </w:rPr>
        <w:t>, KPÚ pro Plzeňský kraj, Pobočka Domažlice</w:t>
      </w:r>
    </w:p>
    <w:p w:rsidR="00A02254" w:rsidRPr="00723633" w:rsidRDefault="00A02254" w:rsidP="00761ED0">
      <w:pPr>
        <w:spacing w:line="288" w:lineRule="auto"/>
        <w:jc w:val="both"/>
        <w:rPr>
          <w:rFonts w:ascii="Arial" w:hAnsi="Arial" w:cs="Arial"/>
        </w:rPr>
      </w:pPr>
      <w:r w:rsidRPr="00723633">
        <w:rPr>
          <w:rFonts w:ascii="Arial" w:hAnsi="Arial" w:cs="Arial"/>
        </w:rPr>
        <w:t xml:space="preserve">Haltravská 438, 344 </w:t>
      </w:r>
      <w:proofErr w:type="gramStart"/>
      <w:r w:rsidRPr="00723633">
        <w:rPr>
          <w:rFonts w:ascii="Arial" w:hAnsi="Arial" w:cs="Arial"/>
        </w:rPr>
        <w:t>01  Domažlice</w:t>
      </w:r>
      <w:proofErr w:type="gramEnd"/>
    </w:p>
    <w:p w:rsidR="007220B1" w:rsidRDefault="007220B1" w:rsidP="00761ED0">
      <w:pPr>
        <w:spacing w:line="288" w:lineRule="auto"/>
        <w:ind w:right="-1"/>
        <w:jc w:val="both"/>
        <w:rPr>
          <w:rFonts w:ascii="Arial" w:hAnsi="Arial" w:cs="Arial"/>
          <w:u w:val="single"/>
        </w:rPr>
      </w:pPr>
    </w:p>
    <w:p w:rsidR="00603F8D" w:rsidRDefault="00603F8D" w:rsidP="00761ED0">
      <w:pPr>
        <w:spacing w:line="288" w:lineRule="auto"/>
        <w:ind w:right="-1"/>
        <w:jc w:val="both"/>
        <w:rPr>
          <w:rFonts w:ascii="Arial" w:hAnsi="Arial" w:cs="Arial"/>
          <w:u w:val="single"/>
        </w:rPr>
      </w:pPr>
    </w:p>
    <w:p w:rsidR="00E555B2" w:rsidRPr="00431CB9" w:rsidRDefault="004628A1" w:rsidP="00761ED0">
      <w:pPr>
        <w:spacing w:line="288" w:lineRule="auto"/>
        <w:ind w:right="-1"/>
        <w:jc w:val="both"/>
        <w:rPr>
          <w:rFonts w:ascii="Arial" w:hAnsi="Arial" w:cs="Arial"/>
          <w:u w:val="single"/>
        </w:rPr>
      </w:pPr>
      <w:r w:rsidRPr="00431CB9">
        <w:rPr>
          <w:rFonts w:ascii="Arial" w:hAnsi="Arial" w:cs="Arial"/>
          <w:u w:val="single"/>
        </w:rPr>
        <w:t>Kontaktní osoba pro realizaci zakázky</w:t>
      </w:r>
      <w:r w:rsidR="002E18A9" w:rsidRPr="00431CB9">
        <w:rPr>
          <w:rFonts w:ascii="Arial" w:hAnsi="Arial" w:cs="Arial"/>
          <w:u w:val="single"/>
        </w:rPr>
        <w:t xml:space="preserve"> a předání místa plnění</w:t>
      </w:r>
      <w:r w:rsidR="00E555B2" w:rsidRPr="00431CB9">
        <w:rPr>
          <w:rFonts w:ascii="Arial" w:hAnsi="Arial" w:cs="Arial"/>
          <w:u w:val="single"/>
        </w:rPr>
        <w:t>:</w:t>
      </w:r>
    </w:p>
    <w:p w:rsidR="00DA1F38" w:rsidRPr="003D2816" w:rsidRDefault="00603F8D" w:rsidP="00D22E66">
      <w:pPr>
        <w:spacing w:line="288" w:lineRule="auto"/>
        <w:jc w:val="both"/>
        <w:rPr>
          <w:rStyle w:val="Hypertextovodkaz"/>
          <w:rFonts w:ascii="Arial" w:hAnsi="Arial" w:cs="Arial"/>
          <w:color w:val="FF0000"/>
          <w:u w:val="none"/>
        </w:rPr>
      </w:pPr>
      <w:r>
        <w:rPr>
          <w:rFonts w:ascii="Arial" w:hAnsi="Arial" w:cs="Arial"/>
        </w:rPr>
        <w:t>Mgr. Jindřiška Tilkovská</w:t>
      </w:r>
      <w:r w:rsidR="00A02254" w:rsidRPr="003D2816">
        <w:rPr>
          <w:rFonts w:ascii="Arial" w:hAnsi="Arial" w:cs="Arial"/>
        </w:rPr>
        <w:t>, tel.</w:t>
      </w:r>
      <w:r w:rsidR="00573491">
        <w:rPr>
          <w:rFonts w:ascii="Arial" w:hAnsi="Arial" w:cs="Arial"/>
        </w:rPr>
        <w:t xml:space="preserve"> </w:t>
      </w:r>
      <w:r w:rsidR="00A02254" w:rsidRPr="003D2816">
        <w:rPr>
          <w:rFonts w:ascii="Arial" w:hAnsi="Arial" w:cs="Arial"/>
        </w:rPr>
        <w:t xml:space="preserve">č.: </w:t>
      </w:r>
      <w:r>
        <w:rPr>
          <w:rFonts w:ascii="Arial" w:hAnsi="Arial" w:cs="Arial"/>
        </w:rPr>
        <w:t>727 956 734</w:t>
      </w:r>
      <w:r w:rsidR="00A02254" w:rsidRPr="00A72AA7">
        <w:rPr>
          <w:rFonts w:ascii="Arial" w:hAnsi="Arial" w:cs="Arial"/>
        </w:rPr>
        <w:t xml:space="preserve">, e-mail: </w:t>
      </w:r>
      <w:hyperlink r:id="rId7" w:history="1">
        <w:r w:rsidRPr="00A72AA7">
          <w:rPr>
            <w:rStyle w:val="Hypertextovodkaz"/>
            <w:rFonts w:ascii="Arial" w:hAnsi="Arial" w:cs="Arial"/>
            <w:color w:val="auto"/>
            <w:u w:val="none"/>
          </w:rPr>
          <w:t>j.tilkovska@spucr.cz</w:t>
        </w:r>
      </w:hyperlink>
    </w:p>
    <w:p w:rsidR="00D22E66" w:rsidRDefault="00D22E66" w:rsidP="00C004AF">
      <w:pPr>
        <w:pStyle w:val="Zkladntext"/>
        <w:rPr>
          <w:rFonts w:ascii="Arial" w:hAnsi="Arial" w:cs="Arial"/>
          <w:color w:val="FF0000"/>
          <w:sz w:val="20"/>
          <w:szCs w:val="20"/>
        </w:rPr>
      </w:pPr>
    </w:p>
    <w:p w:rsidR="00BB0B63" w:rsidRDefault="00BB0B63" w:rsidP="00C004AF">
      <w:pPr>
        <w:pStyle w:val="Zkladntext"/>
        <w:rPr>
          <w:rFonts w:ascii="Arial" w:hAnsi="Arial" w:cs="Arial"/>
          <w:color w:val="FF0000"/>
          <w:sz w:val="20"/>
          <w:szCs w:val="20"/>
        </w:rPr>
      </w:pPr>
    </w:p>
    <w:p w:rsidR="00BB0B63" w:rsidRPr="00BB0B63" w:rsidRDefault="00BB0B63" w:rsidP="000A0344">
      <w:pPr>
        <w:rPr>
          <w:rFonts w:ascii="Arial" w:hAnsi="Arial" w:cs="Arial"/>
        </w:rPr>
      </w:pPr>
      <w:r w:rsidRPr="00BB0B63">
        <w:rPr>
          <w:rFonts w:ascii="Arial" w:hAnsi="Arial" w:cs="Arial"/>
        </w:rPr>
        <w:t>Za objednatele:</w:t>
      </w:r>
    </w:p>
    <w:p w:rsidR="00D22E66" w:rsidRDefault="00D22E66" w:rsidP="00C004AF">
      <w:pPr>
        <w:pStyle w:val="Zkladntext"/>
        <w:rPr>
          <w:rFonts w:ascii="Arial" w:hAnsi="Arial" w:cs="Arial"/>
          <w:color w:val="FF0000"/>
          <w:sz w:val="20"/>
          <w:szCs w:val="20"/>
        </w:rPr>
      </w:pPr>
    </w:p>
    <w:p w:rsidR="001F7E28" w:rsidRDefault="001F7E28" w:rsidP="00C004AF">
      <w:pPr>
        <w:pStyle w:val="Zkladntext"/>
        <w:rPr>
          <w:rFonts w:ascii="Arial" w:hAnsi="Arial" w:cs="Arial"/>
          <w:color w:val="FF0000"/>
          <w:sz w:val="20"/>
          <w:szCs w:val="20"/>
        </w:rPr>
      </w:pPr>
    </w:p>
    <w:p w:rsidR="00BB0B63" w:rsidRDefault="00397A33" w:rsidP="00BB0B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97A33">
        <w:rPr>
          <w:rFonts w:ascii="Arial" w:hAnsi="Arial" w:cs="Arial"/>
        </w:rPr>
        <w:t>Otisk úředního razítka</w:t>
      </w:r>
    </w:p>
    <w:p w:rsidR="00BB0B63" w:rsidRDefault="00BB0B63" w:rsidP="00BB0B63">
      <w:pPr>
        <w:jc w:val="both"/>
        <w:rPr>
          <w:rFonts w:ascii="Arial" w:hAnsi="Arial" w:cs="Arial"/>
        </w:rPr>
      </w:pPr>
    </w:p>
    <w:p w:rsidR="00BB0B63" w:rsidRDefault="00BB0B63" w:rsidP="00BB0B63">
      <w:pPr>
        <w:jc w:val="both"/>
        <w:rPr>
          <w:rFonts w:ascii="Arial" w:hAnsi="Arial" w:cs="Arial"/>
        </w:rPr>
      </w:pPr>
    </w:p>
    <w:p w:rsidR="00C004AF" w:rsidRPr="00431CB9" w:rsidRDefault="009A1B29" w:rsidP="00BB0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C004AF" w:rsidRPr="00431CB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B07B12" w:rsidRPr="00431CB9" w:rsidRDefault="00A02254" w:rsidP="00BB0B63">
      <w:pPr>
        <w:rPr>
          <w:rFonts w:ascii="Arial" w:hAnsi="Arial" w:cs="Arial"/>
        </w:rPr>
      </w:pPr>
      <w:r w:rsidRPr="00431CB9">
        <w:rPr>
          <w:rFonts w:ascii="Arial" w:hAnsi="Arial" w:cs="Arial"/>
        </w:rPr>
        <w:t>Ing. Jan Kaiser</w:t>
      </w:r>
    </w:p>
    <w:p w:rsidR="00C004AF" w:rsidRPr="00431CB9" w:rsidRDefault="007644C0" w:rsidP="00D92AC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92AC6" w:rsidRPr="00431CB9">
        <w:rPr>
          <w:rFonts w:ascii="Arial" w:hAnsi="Arial" w:cs="Arial"/>
        </w:rPr>
        <w:t>edoucí Pobočky Domažlice</w:t>
      </w:r>
    </w:p>
    <w:p w:rsidR="00761ED0" w:rsidRDefault="00D92AC6" w:rsidP="00E7010F">
      <w:pPr>
        <w:jc w:val="both"/>
        <w:rPr>
          <w:rFonts w:ascii="Arial" w:hAnsi="Arial" w:cs="Arial"/>
          <w:bCs/>
        </w:rPr>
      </w:pPr>
      <w:r w:rsidRPr="00431CB9">
        <w:rPr>
          <w:rFonts w:ascii="Arial" w:hAnsi="Arial" w:cs="Arial"/>
          <w:bCs/>
        </w:rPr>
        <w:t>Státní pozemkový úřad</w:t>
      </w:r>
    </w:p>
    <w:p w:rsidR="00D22E66" w:rsidRDefault="00D22E66" w:rsidP="00E7010F">
      <w:pPr>
        <w:jc w:val="both"/>
        <w:rPr>
          <w:rFonts w:ascii="Arial" w:hAnsi="Arial" w:cs="Arial"/>
          <w:bCs/>
        </w:rPr>
      </w:pPr>
    </w:p>
    <w:p w:rsidR="001828C4" w:rsidRPr="00431CB9" w:rsidRDefault="001828C4" w:rsidP="00E7010F">
      <w:pPr>
        <w:jc w:val="both"/>
        <w:rPr>
          <w:rFonts w:ascii="Arial" w:hAnsi="Arial" w:cs="Arial"/>
          <w:bCs/>
          <w:i/>
          <w:u w:val="single"/>
        </w:rPr>
      </w:pPr>
    </w:p>
    <w:p w:rsidR="00C94A70" w:rsidRPr="00B15506" w:rsidRDefault="00C94A70" w:rsidP="00E7010F">
      <w:pPr>
        <w:jc w:val="both"/>
        <w:rPr>
          <w:rFonts w:ascii="Arial" w:hAnsi="Arial" w:cs="Arial"/>
          <w:bCs/>
          <w:color w:val="FF0000"/>
        </w:rPr>
      </w:pPr>
    </w:p>
    <w:p w:rsidR="00016FC3" w:rsidRPr="00B15506" w:rsidRDefault="00016FC3" w:rsidP="00E7010F">
      <w:pPr>
        <w:jc w:val="both"/>
        <w:rPr>
          <w:rFonts w:ascii="Arial" w:hAnsi="Arial" w:cs="Arial"/>
          <w:bCs/>
          <w:color w:val="FF0000"/>
        </w:rPr>
      </w:pPr>
    </w:p>
    <w:p w:rsidR="00C94A70" w:rsidRDefault="002C5D72" w:rsidP="00E7010F">
      <w:pPr>
        <w:jc w:val="both"/>
        <w:rPr>
          <w:rFonts w:ascii="Arial" w:hAnsi="Arial" w:cs="Arial"/>
          <w:bCs/>
        </w:rPr>
      </w:pPr>
      <w:r w:rsidRPr="002C5D72">
        <w:rPr>
          <w:rFonts w:ascii="Arial" w:hAnsi="Arial" w:cs="Arial"/>
          <w:bCs/>
        </w:rPr>
        <w:t>Dodavatel akceptuje objednávku v plném rozsahu a čase plnění.</w:t>
      </w:r>
    </w:p>
    <w:p w:rsidR="002C5D72" w:rsidRDefault="002C5D72" w:rsidP="00E7010F">
      <w:pPr>
        <w:jc w:val="both"/>
        <w:rPr>
          <w:rFonts w:ascii="Arial" w:hAnsi="Arial" w:cs="Arial"/>
          <w:bCs/>
          <w:color w:val="FF0000"/>
        </w:rPr>
      </w:pPr>
    </w:p>
    <w:p w:rsidR="002C5D72" w:rsidRDefault="00A72AA7" w:rsidP="00E701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Datum:</w:t>
      </w:r>
      <w:r w:rsidR="002C5D72">
        <w:rPr>
          <w:rFonts w:ascii="Arial" w:hAnsi="Arial" w:cs="Arial"/>
          <w:bCs/>
        </w:rPr>
        <w:t xml:space="preserve"> </w:t>
      </w:r>
      <w:r w:rsidR="000A0344">
        <w:rPr>
          <w:rFonts w:ascii="Arial" w:hAnsi="Arial" w:cs="Arial"/>
          <w:bCs/>
        </w:rPr>
        <w:t>24.11.2020</w:t>
      </w:r>
    </w:p>
    <w:p w:rsidR="002C5D72" w:rsidRPr="002C5D72" w:rsidRDefault="002C5D72" w:rsidP="00E7010F">
      <w:pPr>
        <w:jc w:val="both"/>
        <w:rPr>
          <w:rFonts w:ascii="Arial" w:hAnsi="Arial" w:cs="Arial"/>
          <w:bCs/>
        </w:rPr>
      </w:pPr>
    </w:p>
    <w:p w:rsidR="002C5D72" w:rsidRDefault="002C5D72" w:rsidP="00E7010F">
      <w:pPr>
        <w:jc w:val="both"/>
        <w:rPr>
          <w:rFonts w:ascii="Arial" w:hAnsi="Arial" w:cs="Arial"/>
          <w:bCs/>
          <w:color w:val="FF0000"/>
        </w:rPr>
      </w:pPr>
    </w:p>
    <w:p w:rsidR="000A0344" w:rsidRDefault="000A0344" w:rsidP="00E7010F">
      <w:pPr>
        <w:jc w:val="both"/>
        <w:rPr>
          <w:rFonts w:ascii="Arial" w:hAnsi="Arial" w:cs="Arial"/>
          <w:bCs/>
          <w:color w:val="FF0000"/>
        </w:rPr>
      </w:pPr>
    </w:p>
    <w:p w:rsidR="00CE5A7A" w:rsidRDefault="00CE5A7A" w:rsidP="00E7010F">
      <w:pPr>
        <w:jc w:val="both"/>
        <w:rPr>
          <w:rFonts w:ascii="Arial" w:hAnsi="Arial" w:cs="Arial"/>
          <w:bCs/>
          <w:color w:val="FF0000"/>
        </w:rPr>
      </w:pPr>
    </w:p>
    <w:p w:rsidR="002C5D72" w:rsidRPr="00431CB9" w:rsidRDefault="002C5D72" w:rsidP="002C5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1CB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2C5D72" w:rsidRPr="00431CB9" w:rsidRDefault="00573491" w:rsidP="002C5D72">
      <w:pPr>
        <w:rPr>
          <w:rFonts w:ascii="Arial" w:hAnsi="Arial" w:cs="Arial"/>
        </w:rPr>
      </w:pPr>
      <w:r>
        <w:rPr>
          <w:rFonts w:ascii="Arial" w:hAnsi="Arial" w:cs="Arial"/>
        </w:rPr>
        <w:t>Tomáš Hupač</w:t>
      </w:r>
    </w:p>
    <w:p w:rsidR="002C5D72" w:rsidRDefault="002C5D72" w:rsidP="002C5D72">
      <w:pPr>
        <w:rPr>
          <w:rFonts w:ascii="Arial" w:hAnsi="Arial" w:cs="Arial"/>
        </w:rPr>
      </w:pPr>
    </w:p>
    <w:p w:rsidR="002C5D72" w:rsidRPr="00431CB9" w:rsidRDefault="00573491" w:rsidP="002C5D72">
      <w:pPr>
        <w:rPr>
          <w:rFonts w:ascii="Arial" w:hAnsi="Arial" w:cs="Arial"/>
        </w:rPr>
      </w:pPr>
      <w:r>
        <w:rPr>
          <w:rFonts w:ascii="Arial" w:hAnsi="Arial" w:cs="Arial"/>
        </w:rPr>
        <w:t>Holýšov</w:t>
      </w:r>
    </w:p>
    <w:p w:rsidR="002C5D72" w:rsidRPr="00B15506" w:rsidRDefault="002C5D72" w:rsidP="00E7010F">
      <w:pPr>
        <w:jc w:val="both"/>
        <w:rPr>
          <w:rFonts w:ascii="Arial" w:hAnsi="Arial" w:cs="Arial"/>
          <w:bCs/>
          <w:color w:val="FF0000"/>
        </w:rPr>
      </w:pPr>
    </w:p>
    <w:p w:rsidR="00C94A70" w:rsidRPr="00B15506" w:rsidRDefault="00C94A70" w:rsidP="00E7010F">
      <w:pPr>
        <w:jc w:val="both"/>
        <w:rPr>
          <w:rFonts w:ascii="Arial" w:hAnsi="Arial" w:cs="Arial"/>
          <w:bCs/>
          <w:color w:val="FF0000"/>
        </w:rPr>
      </w:pPr>
    </w:p>
    <w:p w:rsidR="00016FC3" w:rsidRPr="00B15506" w:rsidRDefault="00016FC3" w:rsidP="00E7010F">
      <w:pPr>
        <w:jc w:val="both"/>
        <w:rPr>
          <w:rFonts w:ascii="Arial" w:hAnsi="Arial" w:cs="Arial"/>
          <w:bCs/>
          <w:color w:val="FF0000"/>
        </w:rPr>
      </w:pPr>
    </w:p>
    <w:p w:rsidR="00431869" w:rsidRPr="00B15506" w:rsidRDefault="002E18A9" w:rsidP="00E7010F">
      <w:pPr>
        <w:jc w:val="both"/>
        <w:rPr>
          <w:rFonts w:ascii="Arial" w:hAnsi="Arial" w:cs="Arial"/>
          <w:bCs/>
          <w:color w:val="FF0000"/>
        </w:rPr>
      </w:pPr>
      <w:r w:rsidRPr="00B15506">
        <w:rPr>
          <w:rFonts w:ascii="Arial" w:hAnsi="Arial" w:cs="Arial"/>
          <w:bCs/>
          <w:color w:val="FF0000"/>
        </w:rPr>
        <w:tab/>
        <w:t xml:space="preserve">  </w:t>
      </w:r>
    </w:p>
    <w:sectPr w:rsidR="00431869" w:rsidRPr="00B15506" w:rsidSect="001F7E28">
      <w:footerReference w:type="default" r:id="rId8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DE" w:rsidRDefault="00F72FDE" w:rsidP="00360551">
      <w:r>
        <w:separator/>
      </w:r>
    </w:p>
  </w:endnote>
  <w:endnote w:type="continuationSeparator" w:id="0">
    <w:p w:rsidR="00F72FDE" w:rsidRDefault="00F72FDE" w:rsidP="0036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696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0344" w:rsidRDefault="000A03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344" w:rsidRDefault="000A0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DE" w:rsidRDefault="00F72FDE" w:rsidP="00360551">
      <w:r>
        <w:separator/>
      </w:r>
    </w:p>
  </w:footnote>
  <w:footnote w:type="continuationSeparator" w:id="0">
    <w:p w:rsidR="00F72FDE" w:rsidRDefault="00F72FDE" w:rsidP="0036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60E0"/>
    <w:multiLevelType w:val="hybridMultilevel"/>
    <w:tmpl w:val="DC846F74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A50BB6"/>
    <w:multiLevelType w:val="hybridMultilevel"/>
    <w:tmpl w:val="FA8679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C6FCD"/>
    <w:multiLevelType w:val="multilevel"/>
    <w:tmpl w:val="9702D62E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7AE526E"/>
    <w:multiLevelType w:val="hybridMultilevel"/>
    <w:tmpl w:val="466E4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AD9"/>
    <w:multiLevelType w:val="hybridMultilevel"/>
    <w:tmpl w:val="49F21AAC"/>
    <w:lvl w:ilvl="0" w:tplc="8F4CE11A">
      <w:start w:val="1"/>
      <w:numFmt w:val="decimal"/>
      <w:lvlText w:val="%1."/>
      <w:lvlJc w:val="left"/>
      <w:pPr>
        <w:tabs>
          <w:tab w:val="num" w:pos="5505"/>
        </w:tabs>
        <w:ind w:left="5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225"/>
        </w:tabs>
        <w:ind w:left="62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945"/>
        </w:tabs>
        <w:ind w:left="69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665"/>
        </w:tabs>
        <w:ind w:left="76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385"/>
        </w:tabs>
        <w:ind w:left="83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05"/>
        </w:tabs>
        <w:ind w:left="91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825"/>
        </w:tabs>
        <w:ind w:left="98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545"/>
        </w:tabs>
        <w:ind w:left="105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265"/>
        </w:tabs>
        <w:ind w:left="11265" w:hanging="180"/>
      </w:pPr>
    </w:lvl>
  </w:abstractNum>
  <w:abstractNum w:abstractNumId="6" w15:restartNumberingAfterBreak="0">
    <w:nsid w:val="72656B41"/>
    <w:multiLevelType w:val="hybridMultilevel"/>
    <w:tmpl w:val="1DC460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C5"/>
    <w:rsid w:val="00002C4B"/>
    <w:rsid w:val="00016FC3"/>
    <w:rsid w:val="000239E5"/>
    <w:rsid w:val="00044C36"/>
    <w:rsid w:val="00046EB3"/>
    <w:rsid w:val="00047E9C"/>
    <w:rsid w:val="000510CC"/>
    <w:rsid w:val="000627B4"/>
    <w:rsid w:val="00074006"/>
    <w:rsid w:val="0009250C"/>
    <w:rsid w:val="000937C3"/>
    <w:rsid w:val="00093EC1"/>
    <w:rsid w:val="000A0344"/>
    <w:rsid w:val="000A05E1"/>
    <w:rsid w:val="000C7B59"/>
    <w:rsid w:val="000D1B58"/>
    <w:rsid w:val="000E715E"/>
    <w:rsid w:val="000E7F23"/>
    <w:rsid w:val="000F0B0A"/>
    <w:rsid w:val="000F159C"/>
    <w:rsid w:val="00100AAB"/>
    <w:rsid w:val="00101686"/>
    <w:rsid w:val="0010234B"/>
    <w:rsid w:val="00103B85"/>
    <w:rsid w:val="00124095"/>
    <w:rsid w:val="001318CF"/>
    <w:rsid w:val="00141744"/>
    <w:rsid w:val="00146562"/>
    <w:rsid w:val="001755B8"/>
    <w:rsid w:val="001828C4"/>
    <w:rsid w:val="00182F3E"/>
    <w:rsid w:val="001844FD"/>
    <w:rsid w:val="00191B7A"/>
    <w:rsid w:val="001A21C5"/>
    <w:rsid w:val="001D5787"/>
    <w:rsid w:val="001E694C"/>
    <w:rsid w:val="001F5F9C"/>
    <w:rsid w:val="001F6A3E"/>
    <w:rsid w:val="001F7E28"/>
    <w:rsid w:val="002011EE"/>
    <w:rsid w:val="0021687F"/>
    <w:rsid w:val="00222147"/>
    <w:rsid w:val="00241F5D"/>
    <w:rsid w:val="00244EC3"/>
    <w:rsid w:val="00271579"/>
    <w:rsid w:val="002840F6"/>
    <w:rsid w:val="0029334A"/>
    <w:rsid w:val="00294B5E"/>
    <w:rsid w:val="002B2411"/>
    <w:rsid w:val="002C5D72"/>
    <w:rsid w:val="002E18A9"/>
    <w:rsid w:val="002E3E72"/>
    <w:rsid w:val="002F1E32"/>
    <w:rsid w:val="00310338"/>
    <w:rsid w:val="00325053"/>
    <w:rsid w:val="0032603F"/>
    <w:rsid w:val="00342B9F"/>
    <w:rsid w:val="00360551"/>
    <w:rsid w:val="0039386E"/>
    <w:rsid w:val="00397A33"/>
    <w:rsid w:val="003A2D9E"/>
    <w:rsid w:val="003B3EFF"/>
    <w:rsid w:val="003C1D63"/>
    <w:rsid w:val="003D20B7"/>
    <w:rsid w:val="003D2816"/>
    <w:rsid w:val="003E76A2"/>
    <w:rsid w:val="003E7C13"/>
    <w:rsid w:val="00400569"/>
    <w:rsid w:val="00431869"/>
    <w:rsid w:val="00431CB9"/>
    <w:rsid w:val="004335FF"/>
    <w:rsid w:val="00444C2C"/>
    <w:rsid w:val="00453744"/>
    <w:rsid w:val="004628A1"/>
    <w:rsid w:val="00494F42"/>
    <w:rsid w:val="00497F3C"/>
    <w:rsid w:val="004A64C5"/>
    <w:rsid w:val="004B42B9"/>
    <w:rsid w:val="004E417D"/>
    <w:rsid w:val="004F6FA0"/>
    <w:rsid w:val="00524824"/>
    <w:rsid w:val="005354E4"/>
    <w:rsid w:val="00573491"/>
    <w:rsid w:val="00581EA2"/>
    <w:rsid w:val="0059003B"/>
    <w:rsid w:val="00592B27"/>
    <w:rsid w:val="005A469C"/>
    <w:rsid w:val="005B4627"/>
    <w:rsid w:val="005B6D8C"/>
    <w:rsid w:val="005E1E9E"/>
    <w:rsid w:val="005E24ED"/>
    <w:rsid w:val="005F08F6"/>
    <w:rsid w:val="005F22CE"/>
    <w:rsid w:val="00603F8D"/>
    <w:rsid w:val="00606F10"/>
    <w:rsid w:val="00621114"/>
    <w:rsid w:val="006415D7"/>
    <w:rsid w:val="00650D45"/>
    <w:rsid w:val="00650F8B"/>
    <w:rsid w:val="00687AC6"/>
    <w:rsid w:val="00690AC9"/>
    <w:rsid w:val="00696B4B"/>
    <w:rsid w:val="006A3F6B"/>
    <w:rsid w:val="006B06ED"/>
    <w:rsid w:val="006E7F7B"/>
    <w:rsid w:val="00706B38"/>
    <w:rsid w:val="00711D38"/>
    <w:rsid w:val="007220B1"/>
    <w:rsid w:val="00723633"/>
    <w:rsid w:val="00732283"/>
    <w:rsid w:val="00741E05"/>
    <w:rsid w:val="00742EBA"/>
    <w:rsid w:val="00755094"/>
    <w:rsid w:val="007616D1"/>
    <w:rsid w:val="00761ED0"/>
    <w:rsid w:val="007644C0"/>
    <w:rsid w:val="007726AC"/>
    <w:rsid w:val="007914BE"/>
    <w:rsid w:val="00797927"/>
    <w:rsid w:val="007A5795"/>
    <w:rsid w:val="007B591E"/>
    <w:rsid w:val="007C627A"/>
    <w:rsid w:val="007E2401"/>
    <w:rsid w:val="008045C5"/>
    <w:rsid w:val="00807D72"/>
    <w:rsid w:val="00820E23"/>
    <w:rsid w:val="00842367"/>
    <w:rsid w:val="00870372"/>
    <w:rsid w:val="008775D1"/>
    <w:rsid w:val="008A0B05"/>
    <w:rsid w:val="008B30C6"/>
    <w:rsid w:val="008D2767"/>
    <w:rsid w:val="008F0E3A"/>
    <w:rsid w:val="00915CA9"/>
    <w:rsid w:val="009245D8"/>
    <w:rsid w:val="009544C9"/>
    <w:rsid w:val="00961A20"/>
    <w:rsid w:val="00977DC3"/>
    <w:rsid w:val="009806BC"/>
    <w:rsid w:val="00985CE5"/>
    <w:rsid w:val="00992710"/>
    <w:rsid w:val="00992FA2"/>
    <w:rsid w:val="009A1B29"/>
    <w:rsid w:val="009C0D93"/>
    <w:rsid w:val="009C408B"/>
    <w:rsid w:val="009D4575"/>
    <w:rsid w:val="009E3198"/>
    <w:rsid w:val="009E550E"/>
    <w:rsid w:val="00A02254"/>
    <w:rsid w:val="00A15E9E"/>
    <w:rsid w:val="00A2260D"/>
    <w:rsid w:val="00A31A7D"/>
    <w:rsid w:val="00A4642C"/>
    <w:rsid w:val="00A60B09"/>
    <w:rsid w:val="00A63C7B"/>
    <w:rsid w:val="00A72AA7"/>
    <w:rsid w:val="00A753AD"/>
    <w:rsid w:val="00A841EA"/>
    <w:rsid w:val="00A936DA"/>
    <w:rsid w:val="00AC1BA9"/>
    <w:rsid w:val="00AE6593"/>
    <w:rsid w:val="00B0644B"/>
    <w:rsid w:val="00B07B12"/>
    <w:rsid w:val="00B15506"/>
    <w:rsid w:val="00B265E0"/>
    <w:rsid w:val="00B26B3C"/>
    <w:rsid w:val="00B27674"/>
    <w:rsid w:val="00B33AA7"/>
    <w:rsid w:val="00B415EE"/>
    <w:rsid w:val="00B70568"/>
    <w:rsid w:val="00B7092A"/>
    <w:rsid w:val="00B71014"/>
    <w:rsid w:val="00B80684"/>
    <w:rsid w:val="00BB0B63"/>
    <w:rsid w:val="00BB40A5"/>
    <w:rsid w:val="00BC5A2A"/>
    <w:rsid w:val="00C004AF"/>
    <w:rsid w:val="00C12FEE"/>
    <w:rsid w:val="00C43852"/>
    <w:rsid w:val="00C5084C"/>
    <w:rsid w:val="00C90F1F"/>
    <w:rsid w:val="00C94A70"/>
    <w:rsid w:val="00CA2C8A"/>
    <w:rsid w:val="00CA776D"/>
    <w:rsid w:val="00CB3641"/>
    <w:rsid w:val="00CE5A7A"/>
    <w:rsid w:val="00CF3BE9"/>
    <w:rsid w:val="00CF4817"/>
    <w:rsid w:val="00D20108"/>
    <w:rsid w:val="00D22E66"/>
    <w:rsid w:val="00D406D8"/>
    <w:rsid w:val="00D41E7F"/>
    <w:rsid w:val="00D42E2C"/>
    <w:rsid w:val="00D6306A"/>
    <w:rsid w:val="00D6621C"/>
    <w:rsid w:val="00D92AC6"/>
    <w:rsid w:val="00DA1F38"/>
    <w:rsid w:val="00DB1117"/>
    <w:rsid w:val="00DB4CAC"/>
    <w:rsid w:val="00DB4F90"/>
    <w:rsid w:val="00DB7085"/>
    <w:rsid w:val="00DC062F"/>
    <w:rsid w:val="00DC2951"/>
    <w:rsid w:val="00DD3DF1"/>
    <w:rsid w:val="00DE53C8"/>
    <w:rsid w:val="00DE6F5C"/>
    <w:rsid w:val="00DF474C"/>
    <w:rsid w:val="00E10880"/>
    <w:rsid w:val="00E12625"/>
    <w:rsid w:val="00E24C0B"/>
    <w:rsid w:val="00E45C09"/>
    <w:rsid w:val="00E47845"/>
    <w:rsid w:val="00E533E1"/>
    <w:rsid w:val="00E555B2"/>
    <w:rsid w:val="00E7010F"/>
    <w:rsid w:val="00EA1797"/>
    <w:rsid w:val="00EA20CD"/>
    <w:rsid w:val="00EC7570"/>
    <w:rsid w:val="00ED553E"/>
    <w:rsid w:val="00F02DFB"/>
    <w:rsid w:val="00F13D26"/>
    <w:rsid w:val="00F16A1D"/>
    <w:rsid w:val="00F17B0B"/>
    <w:rsid w:val="00F254A3"/>
    <w:rsid w:val="00F33AA1"/>
    <w:rsid w:val="00F33BA9"/>
    <w:rsid w:val="00F454AD"/>
    <w:rsid w:val="00F62120"/>
    <w:rsid w:val="00F72FDE"/>
    <w:rsid w:val="00F848DA"/>
    <w:rsid w:val="00F940C0"/>
    <w:rsid w:val="00F97DFD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542EE"/>
  <w15:chartTrackingRefBased/>
  <w15:docId w15:val="{87D7FC6A-80CC-4569-8985-9A7116B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2411"/>
    <w:rPr>
      <w:rFonts w:ascii="CG Times" w:hAnsi="CG Times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21C5"/>
    <w:pPr>
      <w:ind w:right="-1"/>
      <w:jc w:val="both"/>
    </w:pPr>
    <w:rPr>
      <w:rFonts w:ascii="Times New Roman" w:hAnsi="Times New Roman"/>
      <w:color w:val="0000FF"/>
      <w:sz w:val="24"/>
      <w:szCs w:val="24"/>
    </w:rPr>
  </w:style>
  <w:style w:type="paragraph" w:styleId="Zkladntextodsazen3">
    <w:name w:val="Body Text Indent 3"/>
    <w:basedOn w:val="Normln"/>
    <w:rsid w:val="001A21C5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1A21C5"/>
    <w:pPr>
      <w:spacing w:line="240" w:lineRule="atLeast"/>
      <w:ind w:left="1418" w:hanging="1277"/>
      <w:jc w:val="both"/>
    </w:pPr>
    <w:rPr>
      <w:rFonts w:ascii="Times New Roman" w:hAnsi="Times New Roman"/>
      <w:sz w:val="22"/>
      <w:lang w:eastAsia="cs-CZ"/>
    </w:rPr>
  </w:style>
  <w:style w:type="character" w:customStyle="1" w:styleId="valuecj">
    <w:name w:val="value cj"/>
    <w:basedOn w:val="Standardnpsmoodstavce"/>
    <w:rsid w:val="00C90F1F"/>
  </w:style>
  <w:style w:type="character" w:styleId="Hypertextovodkaz">
    <w:name w:val="Hyperlink"/>
    <w:rsid w:val="00A2260D"/>
    <w:rPr>
      <w:color w:val="0000FF"/>
      <w:u w:val="single"/>
    </w:rPr>
  </w:style>
  <w:style w:type="paragraph" w:styleId="Normlnodsazen">
    <w:name w:val="Normal Indent"/>
    <w:basedOn w:val="Normln"/>
    <w:rsid w:val="00E555B2"/>
    <w:pPr>
      <w:ind w:left="720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124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2409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rsid w:val="00360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551"/>
    <w:rPr>
      <w:rFonts w:ascii="CG Times" w:hAnsi="CG Times"/>
      <w:lang w:eastAsia="en-US"/>
    </w:rPr>
  </w:style>
  <w:style w:type="paragraph" w:styleId="Zpat">
    <w:name w:val="footer"/>
    <w:basedOn w:val="Normln"/>
    <w:link w:val="ZpatChar"/>
    <w:uiPriority w:val="99"/>
    <w:rsid w:val="00360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551"/>
    <w:rPr>
      <w:rFonts w:ascii="CG Times" w:hAnsi="CG Times"/>
      <w:lang w:eastAsia="en-US"/>
    </w:rPr>
  </w:style>
  <w:style w:type="paragraph" w:styleId="Odstavecseseznamem">
    <w:name w:val="List Paragraph"/>
    <w:basedOn w:val="Normln"/>
    <w:uiPriority w:val="34"/>
    <w:qFormat/>
    <w:rsid w:val="00603F8D"/>
    <w:pPr>
      <w:ind w:left="720"/>
      <w:contextualSpacing/>
    </w:pPr>
  </w:style>
  <w:style w:type="character" w:customStyle="1" w:styleId="TSlneksmlouvyChar">
    <w:name w:val="TS Článek smlouvy Char"/>
    <w:basedOn w:val="Standardnpsmoodstavce"/>
    <w:link w:val="TSlneksmlouvy"/>
    <w:uiPriority w:val="99"/>
    <w:locked/>
    <w:rsid w:val="000E7F23"/>
    <w:rPr>
      <w:rFonts w:ascii="Arial" w:hAnsi="Arial" w:cs="Arial"/>
      <w:b/>
      <w:bCs/>
      <w:u w:val="single"/>
    </w:rPr>
  </w:style>
  <w:style w:type="paragraph" w:customStyle="1" w:styleId="TSlneksmlouvy">
    <w:name w:val="TS Článek smlouvy"/>
    <w:basedOn w:val="Normln"/>
    <w:link w:val="TSlneksmlouvyChar"/>
    <w:uiPriority w:val="99"/>
    <w:rsid w:val="000E7F23"/>
    <w:pPr>
      <w:keepNext/>
      <w:numPr>
        <w:numId w:val="6"/>
      </w:numPr>
      <w:spacing w:before="480" w:after="240" w:line="280" w:lineRule="exact"/>
      <w:jc w:val="center"/>
    </w:pPr>
    <w:rPr>
      <w:rFonts w:ascii="Arial" w:hAnsi="Arial" w:cs="Arial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tilkovska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Pozemkový Fond ČR</Company>
  <LinksUpToDate>false</LinksUpToDate>
  <CharactersWithSpaces>5152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mailto:p.vaic@spucr.cz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nezbedova</dc:creator>
  <cp:keywords/>
  <dc:description/>
  <cp:lastModifiedBy>Gebauer Marek Ing.</cp:lastModifiedBy>
  <cp:revision>3</cp:revision>
  <cp:lastPrinted>2020-11-24T13:37:00Z</cp:lastPrinted>
  <dcterms:created xsi:type="dcterms:W3CDTF">2020-11-24T13:53:00Z</dcterms:created>
  <dcterms:modified xsi:type="dcterms:W3CDTF">2020-11-24T13:56:00Z</dcterms:modified>
</cp:coreProperties>
</file>