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</w:p>
    <w:p w14:paraId="607F2382" w14:textId="705ECE70" w:rsidR="002B4A2D" w:rsidRPr="006E0444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6E0444">
        <w:rPr>
          <w:rFonts w:ascii="Arial" w:hAnsi="Arial" w:cs="Arial"/>
          <w:bCs/>
          <w:kern w:val="16"/>
          <w:sz w:val="22"/>
          <w:szCs w:val="22"/>
        </w:rPr>
        <w:t xml:space="preserve">ev. č.: </w:t>
      </w:r>
      <w:r w:rsidR="00C92509" w:rsidRPr="006E0444">
        <w:rPr>
          <w:rFonts w:ascii="Arial" w:hAnsi="Arial" w:cs="Arial"/>
          <w:bCs/>
          <w:kern w:val="16"/>
          <w:sz w:val="22"/>
          <w:szCs w:val="22"/>
        </w:rPr>
        <w:t>20</w:t>
      </w:r>
      <w:r w:rsidR="00B43ECD" w:rsidRPr="006E0444">
        <w:rPr>
          <w:rFonts w:ascii="Arial" w:hAnsi="Arial" w:cs="Arial"/>
          <w:bCs/>
          <w:kern w:val="16"/>
          <w:sz w:val="22"/>
          <w:szCs w:val="22"/>
        </w:rPr>
        <w:t>/</w:t>
      </w:r>
      <w:r w:rsidR="00535252">
        <w:rPr>
          <w:rFonts w:ascii="Arial" w:hAnsi="Arial" w:cs="Arial"/>
          <w:bCs/>
          <w:kern w:val="16"/>
          <w:sz w:val="22"/>
          <w:szCs w:val="22"/>
        </w:rPr>
        <w:t>98-0</w:t>
      </w:r>
    </w:p>
    <w:p w14:paraId="08822CAA" w14:textId="49C6868D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6E0444">
        <w:rPr>
          <w:rFonts w:ascii="Arial" w:hAnsi="Arial" w:cs="Arial"/>
          <w:bCs/>
          <w:kern w:val="16"/>
          <w:sz w:val="22"/>
          <w:szCs w:val="22"/>
        </w:rPr>
        <w:t xml:space="preserve">č.j.: </w:t>
      </w:r>
      <w:r w:rsidR="00810BE6" w:rsidRPr="006E0444">
        <w:rPr>
          <w:rFonts w:ascii="Arial" w:hAnsi="Arial" w:cs="Arial"/>
          <w:sz w:val="22"/>
          <w:szCs w:val="22"/>
        </w:rPr>
        <w:t>29381</w:t>
      </w:r>
      <w:r w:rsidRPr="006E0444">
        <w:rPr>
          <w:rFonts w:ascii="Arial" w:hAnsi="Arial" w:cs="Arial"/>
          <w:sz w:val="22"/>
          <w:szCs w:val="22"/>
        </w:rPr>
        <w:t>/20</w:t>
      </w:r>
      <w:r w:rsidR="00810BE6" w:rsidRPr="006E0444">
        <w:rPr>
          <w:rFonts w:ascii="Arial" w:hAnsi="Arial" w:cs="Arial"/>
          <w:sz w:val="22"/>
          <w:szCs w:val="22"/>
        </w:rPr>
        <w:t>20-</w:t>
      </w:r>
      <w:r w:rsidRPr="006E0444">
        <w:rPr>
          <w:rFonts w:ascii="Arial" w:hAnsi="Arial" w:cs="Arial"/>
          <w:sz w:val="22"/>
          <w:szCs w:val="22"/>
        </w:rPr>
        <w:t>UVCR</w:t>
      </w:r>
      <w:r w:rsidR="00810BE6" w:rsidRPr="00810BE6">
        <w:rPr>
          <w:rFonts w:ascii="Arial" w:hAnsi="Arial" w:cs="Arial"/>
          <w:sz w:val="22"/>
          <w:szCs w:val="22"/>
        </w:rPr>
        <w:t>-</w:t>
      </w:r>
      <w:r w:rsidR="007D351A">
        <w:rPr>
          <w:rFonts w:ascii="Arial" w:hAnsi="Arial" w:cs="Arial"/>
          <w:sz w:val="22"/>
          <w:szCs w:val="22"/>
        </w:rPr>
        <w:t>6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D9121F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D9121F">
      <w:pPr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D9121F">
      <w:pPr>
        <w:pStyle w:val="Nzev"/>
        <w:jc w:val="both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D9121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490E7978" w14:textId="64968659" w:rsidR="00D9121F" w:rsidRPr="00D9121F" w:rsidRDefault="002B4A2D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="00D9121F">
        <w:rPr>
          <w:rFonts w:ascii="Arial" w:hAnsi="Arial" w:cs="Arial"/>
          <w:sz w:val="22"/>
          <w:szCs w:val="22"/>
        </w:rPr>
        <w:t>zastupuje:</w:t>
      </w:r>
      <w:r w:rsidR="00D9121F">
        <w:rPr>
          <w:rFonts w:ascii="Arial" w:hAnsi="Arial" w:cs="Arial"/>
          <w:sz w:val="22"/>
          <w:szCs w:val="22"/>
        </w:rPr>
        <w:tab/>
        <w:t>Mgr. Jiří Maláček, V</w:t>
      </w:r>
      <w:r w:rsidR="00D9121F" w:rsidRPr="00D9121F">
        <w:rPr>
          <w:rFonts w:ascii="Arial" w:hAnsi="Arial" w:cs="Arial"/>
          <w:sz w:val="22"/>
          <w:szCs w:val="22"/>
        </w:rPr>
        <w:t>edoucí Prodej</w:t>
      </w:r>
      <w:r w:rsidR="00D9121F">
        <w:rPr>
          <w:rFonts w:ascii="Arial" w:hAnsi="Arial" w:cs="Arial"/>
          <w:sz w:val="22"/>
          <w:szCs w:val="22"/>
        </w:rPr>
        <w:t>e a Marketingu</w:t>
      </w:r>
      <w:r w:rsidR="00D9121F" w:rsidRPr="00D9121F">
        <w:rPr>
          <w:rFonts w:ascii="Arial" w:hAnsi="Arial" w:cs="Arial"/>
          <w:sz w:val="22"/>
          <w:szCs w:val="22"/>
        </w:rPr>
        <w:t xml:space="preserve"> Česká republika</w:t>
      </w:r>
    </w:p>
    <w:p w14:paraId="7B56394D" w14:textId="4D89B0D3" w:rsidR="00D9121F" w:rsidRPr="00D9121F" w:rsidRDefault="00D9121F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ab/>
        <w:t xml:space="preserve">a </w:t>
      </w:r>
      <w:r>
        <w:rPr>
          <w:rFonts w:ascii="Arial" w:hAnsi="Arial" w:cs="Arial"/>
          <w:sz w:val="22"/>
          <w:szCs w:val="22"/>
        </w:rPr>
        <w:t>Ing. Karel Starý, V</w:t>
      </w:r>
      <w:r w:rsidRPr="00D9121F">
        <w:rPr>
          <w:rFonts w:ascii="Arial" w:hAnsi="Arial" w:cs="Arial"/>
          <w:sz w:val="22"/>
          <w:szCs w:val="22"/>
        </w:rPr>
        <w:t>edoucí Servisní služby Česká republika</w:t>
      </w:r>
    </w:p>
    <w:p w14:paraId="515C61CD" w14:textId="64244B0B" w:rsidR="002B4A2D" w:rsidRPr="002B4A2D" w:rsidRDefault="002B4A2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4FBA5274" w14:textId="6062FF30" w:rsidR="005378DD" w:rsidRPr="002B4A2D" w:rsidRDefault="007F4161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="00D9121F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730A1DE" w:rsidR="002B4A2D" w:rsidRDefault="00A5515B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0269BCB8" w:rsidR="00995470" w:rsidRPr="002B4A2D" w:rsidRDefault="00995470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867A11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04A7FC4F" w:rsidR="002B4A2D" w:rsidRDefault="00A85F28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 Bank CZ and SK, a. s.</w:t>
      </w:r>
    </w:p>
    <w:p w14:paraId="2243ABD4" w14:textId="37DECFAC" w:rsidR="00A85F28" w:rsidRDefault="00884EB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133657">
        <w:rPr>
          <w:rFonts w:ascii="Arial" w:hAnsi="Arial" w:cs="Arial"/>
          <w:sz w:val="22"/>
          <w:szCs w:val="22"/>
        </w:rPr>
        <w:t>XXXXXX</w:t>
      </w:r>
    </w:p>
    <w:p w14:paraId="22914D3B" w14:textId="4DD2EB54" w:rsidR="00867A11" w:rsidRPr="002B4A2D" w:rsidRDefault="00867A11" w:rsidP="00867A11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867A11">
        <w:rPr>
          <w:rFonts w:ascii="Arial" w:hAnsi="Arial" w:cs="Arial"/>
          <w:sz w:val="22"/>
          <w:szCs w:val="22"/>
        </w:rPr>
        <w:t>67wchuf</w:t>
      </w:r>
    </w:p>
    <w:p w14:paraId="19239F49" w14:textId="7B8054C9" w:rsidR="00F43EBF" w:rsidRPr="002B4A2D" w:rsidRDefault="002B4A2D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6E0444" w:rsidRDefault="002B4A2D" w:rsidP="00D9121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0D29ABEB" w14:textId="272CF5EB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kterou zastupuje:</w:t>
      </w:r>
      <w:r w:rsidRPr="006E0444">
        <w:rPr>
          <w:rFonts w:ascii="Arial" w:hAnsi="Arial" w:cs="Arial"/>
          <w:sz w:val="22"/>
          <w:szCs w:val="22"/>
        </w:rPr>
        <w:tab/>
        <w:t>Ing. Ivana Hošťálková, ředitelka O</w:t>
      </w:r>
      <w:r w:rsidR="00D9121F" w:rsidRPr="006E0444">
        <w:rPr>
          <w:rFonts w:ascii="Arial" w:hAnsi="Arial" w:cs="Arial"/>
          <w:sz w:val="22"/>
          <w:szCs w:val="22"/>
        </w:rPr>
        <w:t>dboru technického a provozního,</w:t>
      </w:r>
      <w:r w:rsidR="00D9121F" w:rsidRPr="006E0444">
        <w:rPr>
          <w:rFonts w:ascii="Arial" w:hAnsi="Arial" w:cs="Arial"/>
          <w:sz w:val="22"/>
          <w:szCs w:val="22"/>
        </w:rPr>
        <w:br/>
      </w:r>
      <w:r w:rsidRPr="006E0444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6E0444" w:rsidRDefault="003C2A72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se sídlem: 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IČO: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 w:rsidRPr="006E0444">
        <w:rPr>
          <w:rFonts w:ascii="Arial" w:hAnsi="Arial" w:cs="Arial"/>
          <w:snapToGrid w:val="0"/>
          <w:sz w:val="22"/>
          <w:szCs w:val="22"/>
        </w:rPr>
        <w:tab/>
      </w:r>
      <w:r w:rsidRPr="006E0444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bankovní spojení:</w:t>
      </w:r>
      <w:r w:rsidRPr="006E0444">
        <w:rPr>
          <w:rFonts w:ascii="Arial" w:hAnsi="Arial" w:cs="Arial"/>
          <w:sz w:val="22"/>
          <w:szCs w:val="22"/>
        </w:rPr>
        <w:tab/>
        <w:t>ČNB Praha</w:t>
      </w:r>
    </w:p>
    <w:p w14:paraId="0E3E16DF" w14:textId="250A5B45" w:rsidR="002B4A2D" w:rsidRPr="002B4A2D" w:rsidRDefault="00B43ECD" w:rsidP="00D9121F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číslo účtu: </w:t>
      </w:r>
      <w:r w:rsidRPr="006E0444">
        <w:rPr>
          <w:rFonts w:ascii="Arial" w:hAnsi="Arial" w:cs="Arial"/>
          <w:sz w:val="22"/>
          <w:szCs w:val="22"/>
        </w:rPr>
        <w:tab/>
      </w:r>
      <w:r w:rsidR="00133657">
        <w:rPr>
          <w:rFonts w:ascii="Arial" w:hAnsi="Arial" w:cs="Arial"/>
          <w:sz w:val="22"/>
          <w:szCs w:val="22"/>
        </w:rPr>
        <w:t>XXXXXX</w:t>
      </w:r>
    </w:p>
    <w:p w14:paraId="17CAB5A5" w14:textId="6431EED9" w:rsidR="008B212F" w:rsidRPr="002B4A2D" w:rsidRDefault="00B43ECD" w:rsidP="00D912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D9121F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3C2A72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3141EC7E" w:rsidR="007F4161" w:rsidRPr="002647F4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Touto smlouvou se pronajímatel zavazuje přenechat nájemci na dobu určitou, a to od</w:t>
      </w:r>
      <w:r w:rsidR="00D9121F" w:rsidRPr="00867A11">
        <w:rPr>
          <w:rFonts w:ascii="Arial" w:hAnsi="Arial" w:cs="Arial"/>
          <w:sz w:val="22"/>
          <w:szCs w:val="22"/>
        </w:rPr>
        <w:br/>
      </w:r>
      <w:r w:rsidR="009A6F77">
        <w:rPr>
          <w:rFonts w:ascii="Arial" w:hAnsi="Arial" w:cs="Arial"/>
          <w:b/>
          <w:sz w:val="22"/>
          <w:szCs w:val="22"/>
        </w:rPr>
        <w:t>18</w:t>
      </w:r>
      <w:r w:rsidR="00A21669" w:rsidRPr="002647F4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FA67E3" w:rsidRPr="002647F4">
        <w:rPr>
          <w:rFonts w:ascii="Arial" w:hAnsi="Arial" w:cs="Arial"/>
          <w:b/>
          <w:sz w:val="22"/>
          <w:szCs w:val="22"/>
        </w:rPr>
        <w:t>.</w:t>
      </w:r>
      <w:r w:rsidR="00D9121F" w:rsidRPr="002647F4">
        <w:rPr>
          <w:rFonts w:ascii="Arial" w:hAnsi="Arial" w:cs="Arial"/>
          <w:b/>
          <w:sz w:val="22"/>
          <w:szCs w:val="22"/>
        </w:rPr>
        <w:t>2020</w:t>
      </w:r>
      <w:r w:rsidRPr="002647F4">
        <w:rPr>
          <w:rFonts w:ascii="Arial" w:hAnsi="Arial" w:cs="Arial"/>
          <w:b/>
          <w:sz w:val="22"/>
          <w:szCs w:val="22"/>
        </w:rPr>
        <w:t xml:space="preserve"> do </w:t>
      </w:r>
      <w:r w:rsidR="0025297F">
        <w:rPr>
          <w:rFonts w:ascii="Arial" w:hAnsi="Arial" w:cs="Arial"/>
          <w:b/>
          <w:sz w:val="22"/>
          <w:szCs w:val="22"/>
        </w:rPr>
        <w:t>17</w:t>
      </w:r>
      <w:r w:rsidR="00D56F20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3C2A72" w:rsidRPr="002647F4">
        <w:rPr>
          <w:rFonts w:ascii="Arial" w:hAnsi="Arial" w:cs="Arial"/>
          <w:b/>
          <w:sz w:val="22"/>
          <w:szCs w:val="22"/>
        </w:rPr>
        <w:t>.</w:t>
      </w:r>
      <w:r w:rsidR="00871566" w:rsidRPr="002647F4">
        <w:rPr>
          <w:rFonts w:ascii="Arial" w:hAnsi="Arial" w:cs="Arial"/>
          <w:b/>
          <w:sz w:val="22"/>
          <w:szCs w:val="22"/>
        </w:rPr>
        <w:t>202</w:t>
      </w:r>
      <w:r w:rsidR="00D9121F" w:rsidRPr="002647F4">
        <w:rPr>
          <w:rFonts w:ascii="Arial" w:hAnsi="Arial" w:cs="Arial"/>
          <w:b/>
          <w:sz w:val="22"/>
          <w:szCs w:val="22"/>
        </w:rPr>
        <w:t>1</w:t>
      </w:r>
      <w:r w:rsidRPr="002647F4">
        <w:rPr>
          <w:rFonts w:ascii="Arial" w:hAnsi="Arial" w:cs="Arial"/>
          <w:sz w:val="22"/>
          <w:szCs w:val="22"/>
        </w:rPr>
        <w:t xml:space="preserve"> do užívání </w:t>
      </w:r>
      <w:r w:rsidR="007619F3" w:rsidRPr="002647F4">
        <w:rPr>
          <w:rFonts w:ascii="Arial" w:hAnsi="Arial" w:cs="Arial"/>
          <w:sz w:val="22"/>
          <w:szCs w:val="22"/>
        </w:rPr>
        <w:t xml:space="preserve">silniční motorové </w:t>
      </w:r>
      <w:r w:rsidRPr="002647F4">
        <w:rPr>
          <w:rFonts w:ascii="Arial" w:hAnsi="Arial" w:cs="Arial"/>
          <w:sz w:val="22"/>
          <w:szCs w:val="22"/>
        </w:rPr>
        <w:t>vozidlo</w:t>
      </w:r>
    </w:p>
    <w:p w14:paraId="64414F41" w14:textId="765947C1" w:rsidR="007F4161" w:rsidRPr="002647F4" w:rsidRDefault="002D67BA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</w:t>
      </w:r>
      <w:r>
        <w:rPr>
          <w:rFonts w:ascii="Arial" w:hAnsi="Arial" w:cs="Arial"/>
          <w:b/>
          <w:sz w:val="22"/>
          <w:szCs w:val="22"/>
        </w:rPr>
        <w:tab/>
        <w:t>RZ</w:t>
      </w:r>
      <w:r>
        <w:rPr>
          <w:rFonts w:ascii="Arial" w:hAnsi="Arial" w:cs="Arial"/>
          <w:b/>
          <w:sz w:val="22"/>
          <w:szCs w:val="22"/>
        </w:rPr>
        <w:tab/>
      </w:r>
      <w:r w:rsidR="007F4161" w:rsidRPr="002647F4">
        <w:rPr>
          <w:rFonts w:ascii="Arial" w:hAnsi="Arial" w:cs="Arial"/>
          <w:b/>
          <w:sz w:val="22"/>
          <w:szCs w:val="22"/>
        </w:rPr>
        <w:t>VIN</w:t>
      </w:r>
    </w:p>
    <w:p w14:paraId="388A6EDE" w14:textId="355CBCD8" w:rsidR="007F4161" w:rsidRPr="002647F4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647F4">
        <w:rPr>
          <w:rFonts w:ascii="Arial" w:hAnsi="Arial" w:cs="Arial"/>
          <w:b/>
          <w:sz w:val="22"/>
          <w:szCs w:val="22"/>
        </w:rPr>
        <w:t>ŠKODA S</w:t>
      </w:r>
      <w:r w:rsidR="00867A11" w:rsidRPr="002647F4">
        <w:rPr>
          <w:rFonts w:ascii="Arial" w:hAnsi="Arial" w:cs="Arial"/>
          <w:b/>
          <w:sz w:val="22"/>
          <w:szCs w:val="22"/>
        </w:rPr>
        <w:t>UPERB</w:t>
      </w:r>
      <w:r w:rsidRPr="002647F4">
        <w:rPr>
          <w:rFonts w:ascii="Arial" w:hAnsi="Arial" w:cs="Arial"/>
          <w:b/>
          <w:sz w:val="22"/>
          <w:szCs w:val="22"/>
        </w:rPr>
        <w:tab/>
      </w:r>
      <w:r w:rsidR="00A21669" w:rsidRPr="002647F4">
        <w:rPr>
          <w:rFonts w:ascii="Arial" w:hAnsi="Arial" w:cs="Arial"/>
          <w:b/>
          <w:sz w:val="22"/>
          <w:szCs w:val="22"/>
        </w:rPr>
        <w:t>5SJ 7</w:t>
      </w:r>
      <w:r w:rsidR="007D351A">
        <w:rPr>
          <w:rFonts w:ascii="Arial" w:hAnsi="Arial" w:cs="Arial"/>
          <w:b/>
          <w:sz w:val="22"/>
          <w:szCs w:val="22"/>
        </w:rPr>
        <w:t>604</w:t>
      </w:r>
      <w:r w:rsidR="002647F4">
        <w:rPr>
          <w:rFonts w:ascii="Arial" w:hAnsi="Arial" w:cs="Arial"/>
          <w:b/>
          <w:sz w:val="22"/>
          <w:szCs w:val="22"/>
        </w:rPr>
        <w:tab/>
      </w:r>
      <w:r w:rsidR="007D351A">
        <w:rPr>
          <w:rFonts w:ascii="Arial" w:hAnsi="Arial" w:cs="Arial"/>
          <w:b/>
          <w:sz w:val="22"/>
          <w:szCs w:val="22"/>
        </w:rPr>
        <w:t>TMBCP7NP8</w:t>
      </w:r>
      <w:r w:rsidR="00824B36">
        <w:rPr>
          <w:rFonts w:ascii="Arial" w:hAnsi="Arial" w:cs="Arial"/>
          <w:b/>
          <w:sz w:val="22"/>
          <w:szCs w:val="22"/>
        </w:rPr>
        <w:t>M7028</w:t>
      </w:r>
      <w:r w:rsidR="007D351A">
        <w:rPr>
          <w:rFonts w:ascii="Arial" w:hAnsi="Arial" w:cs="Arial"/>
          <w:b/>
          <w:sz w:val="22"/>
          <w:szCs w:val="22"/>
        </w:rPr>
        <w:t>651</w:t>
      </w:r>
    </w:p>
    <w:p w14:paraId="7D99ACD0" w14:textId="057C4B26" w:rsidR="007F4161" w:rsidRPr="0032645F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2647F4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a nájemce se zavazuje platit za to pronajímateli nájemné, dle podmínek sjednaných touto smlouvou. </w:t>
      </w:r>
    </w:p>
    <w:p w14:paraId="6B08A0E1" w14:textId="3C3B3706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 xml:space="preserve">Doporučená cena vozidla na trhu činí </w:t>
      </w:r>
      <w:r w:rsidR="00A21669" w:rsidRPr="002647F4">
        <w:rPr>
          <w:rFonts w:ascii="Arial" w:hAnsi="Arial" w:cs="Arial"/>
          <w:b/>
          <w:sz w:val="22"/>
          <w:szCs w:val="22"/>
        </w:rPr>
        <w:t>1.358.895,82</w:t>
      </w:r>
      <w:r w:rsidR="00FA67E3" w:rsidRPr="002647F4">
        <w:rPr>
          <w:rFonts w:ascii="Arial" w:hAnsi="Arial" w:cs="Arial"/>
          <w:b/>
          <w:sz w:val="22"/>
          <w:szCs w:val="22"/>
        </w:rPr>
        <w:t>,-</w:t>
      </w:r>
      <w:r w:rsidR="0075722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77777777" w:rsidR="00211EB9" w:rsidRPr="00211EB9" w:rsidRDefault="007F4161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211EB9">
        <w:rPr>
          <w:rFonts w:ascii="Arial" w:hAnsi="Arial" w:cs="Arial"/>
          <w:sz w:val="22"/>
          <w:szCs w:val="22"/>
        </w:rPr>
        <w:t>spolu s</w:t>
      </w:r>
      <w:r w:rsidR="00740BCB" w:rsidRPr="00211EB9">
        <w:rPr>
          <w:rFonts w:ascii="Arial" w:hAnsi="Arial" w:cs="Arial"/>
          <w:sz w:val="22"/>
          <w:szCs w:val="22"/>
        </w:rPr>
        <w:t xml:space="preserve">e zvýšeným množstvím </w:t>
      </w:r>
      <w:r w:rsidR="003D67D3" w:rsidRPr="00211EB9">
        <w:rPr>
          <w:rFonts w:ascii="Arial" w:hAnsi="Arial" w:cs="Arial"/>
          <w:sz w:val="22"/>
          <w:szCs w:val="22"/>
        </w:rPr>
        <w:t>pohonných hmot a 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132066FE" w:rsidR="00B43ECD" w:rsidRPr="00A1593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Smluvní strany se vzájemně dohodly, že nájemce uhradí pronajímateli jednorázově nájemné za celou dobu užívání vozidla dle čl. </w:t>
      </w:r>
      <w:r w:rsidR="00211EB9">
        <w:rPr>
          <w:rFonts w:ascii="Arial" w:hAnsi="Arial" w:cs="Arial"/>
          <w:sz w:val="22"/>
          <w:szCs w:val="22"/>
        </w:rPr>
        <w:t>I</w:t>
      </w:r>
      <w:r w:rsidRPr="00211EB9">
        <w:rPr>
          <w:rFonts w:ascii="Arial" w:hAnsi="Arial" w:cs="Arial"/>
          <w:sz w:val="22"/>
          <w:szCs w:val="22"/>
        </w:rPr>
        <w:t xml:space="preserve"> této smlouvy </w:t>
      </w:r>
      <w:r w:rsidRPr="00211EB9">
        <w:rPr>
          <w:rFonts w:ascii="Arial" w:hAnsi="Arial" w:cs="Arial"/>
          <w:b/>
          <w:sz w:val="22"/>
          <w:szCs w:val="22"/>
        </w:rPr>
        <w:t xml:space="preserve">ve výši </w:t>
      </w:r>
      <w:r w:rsidR="00A21669" w:rsidRPr="00A1593D">
        <w:rPr>
          <w:rFonts w:ascii="Arial" w:hAnsi="Arial" w:cs="Arial"/>
          <w:b/>
          <w:sz w:val="22"/>
          <w:szCs w:val="22"/>
        </w:rPr>
        <w:t>103.550</w:t>
      </w:r>
      <w:r w:rsidR="00444379">
        <w:rPr>
          <w:rFonts w:ascii="Arial" w:hAnsi="Arial" w:cs="Arial"/>
          <w:b/>
          <w:sz w:val="22"/>
          <w:szCs w:val="22"/>
        </w:rPr>
        <w:t>,00</w:t>
      </w:r>
      <w:r w:rsidR="00867A11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 xml:space="preserve">Kč </w:t>
      </w:r>
      <w:r w:rsidR="00C07BAE">
        <w:rPr>
          <w:rFonts w:ascii="Arial" w:hAnsi="Arial" w:cs="Arial"/>
          <w:b/>
          <w:sz w:val="22"/>
          <w:szCs w:val="22"/>
        </w:rPr>
        <w:br/>
      </w:r>
      <w:r w:rsidRPr="00A1593D">
        <w:rPr>
          <w:rFonts w:ascii="Arial" w:hAnsi="Arial" w:cs="Arial"/>
          <w:b/>
          <w:sz w:val="22"/>
          <w:szCs w:val="22"/>
        </w:rPr>
        <w:t xml:space="preserve">s DPH (slovy: </w:t>
      </w:r>
      <w:r w:rsidR="00A21669" w:rsidRPr="00A1593D">
        <w:rPr>
          <w:rFonts w:ascii="Arial" w:hAnsi="Arial" w:cs="Arial"/>
          <w:b/>
          <w:sz w:val="22"/>
          <w:szCs w:val="22"/>
        </w:rPr>
        <w:t>stotřitisícpětsetpadesá</w:t>
      </w:r>
      <w:r w:rsidR="002647F4" w:rsidRPr="00A1593D">
        <w:rPr>
          <w:rFonts w:ascii="Arial" w:hAnsi="Arial" w:cs="Arial"/>
          <w:b/>
          <w:sz w:val="22"/>
          <w:szCs w:val="22"/>
        </w:rPr>
        <w:t>t</w:t>
      </w:r>
      <w:r w:rsidR="00A21669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>korun českých)</w:t>
      </w:r>
      <w:r w:rsidRPr="00A1593D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211EB9">
        <w:rPr>
          <w:rFonts w:ascii="Arial" w:hAnsi="Arial" w:cs="Arial"/>
          <w:sz w:val="22"/>
          <w:szCs w:val="22"/>
        </w:rPr>
        <w:t xml:space="preserve">řádně vystavené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>předávacího protokolu podepsaného oběma smluvními stranami dle čl. II odst. 2 této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0D5E5976" w14:textId="77777777" w:rsidR="00867A11" w:rsidRDefault="009B5320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691CB526" w:rsidR="00B43ECD" w:rsidRPr="00867A11" w:rsidRDefault="00B43ECD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867A11">
        <w:rPr>
          <w:rFonts w:ascii="Arial" w:hAnsi="Arial" w:cs="Arial"/>
          <w:color w:val="000000"/>
          <w:sz w:val="22"/>
          <w:szCs w:val="22"/>
        </w:rPr>
        <w:t> </w:t>
      </w:r>
      <w:r w:rsidR="00867A11" w:rsidRPr="00867A11">
        <w:rPr>
          <w:rFonts w:ascii="Arial" w:hAnsi="Arial" w:cs="Arial"/>
          <w:color w:val="000000"/>
          <w:sz w:val="22"/>
          <w:szCs w:val="22"/>
        </w:rPr>
        <w:t xml:space="preserve">evropským standardem 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>elektronické faktury dle technické normy ČSN EN 16931-1:2017.</w:t>
      </w:r>
      <w:r w:rsidR="00867A11" w:rsidRPr="00867A11">
        <w:rPr>
          <w:rFonts w:ascii="Arial" w:hAnsi="Arial" w:cs="Arial"/>
          <w:sz w:val="22"/>
          <w:szCs w:val="22"/>
        </w:rPr>
        <w:t xml:space="preserve"> Elektronickou fakturu </w:t>
      </w:r>
      <w:r w:rsidR="00284A41" w:rsidRPr="00867A11">
        <w:rPr>
          <w:rFonts w:ascii="Arial" w:hAnsi="Arial" w:cs="Arial"/>
          <w:sz w:val="22"/>
          <w:szCs w:val="22"/>
        </w:rPr>
        <w:t>je možné zaslat datovou schránkou (</w:t>
      </w:r>
      <w:r w:rsidR="00867A11" w:rsidRPr="00867A11">
        <w:rPr>
          <w:rFonts w:ascii="Arial" w:hAnsi="Arial" w:cs="Arial"/>
          <w:sz w:val="22"/>
          <w:szCs w:val="22"/>
        </w:rPr>
        <w:t>identifikace uvedena v údajích o nájemci</w:t>
      </w:r>
      <w:r w:rsidR="00284A41" w:rsidRPr="00867A11">
        <w:rPr>
          <w:rFonts w:ascii="Arial" w:hAnsi="Arial" w:cs="Arial"/>
          <w:sz w:val="22"/>
          <w:szCs w:val="22"/>
        </w:rPr>
        <w:t xml:space="preserve">) nebo elektronickou poštou na adresu </w:t>
      </w:r>
      <w:hyperlink r:id="rId8" w:history="1">
        <w:r w:rsidR="00284A41" w:rsidRPr="00FA69A3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FA69A3">
        <w:rPr>
          <w:rFonts w:ascii="Arial" w:hAnsi="Arial" w:cs="Arial"/>
          <w:sz w:val="22"/>
          <w:szCs w:val="22"/>
        </w:rPr>
        <w:t>.</w:t>
      </w:r>
      <w:r w:rsidR="00284A41" w:rsidRPr="00867A11">
        <w:rPr>
          <w:rFonts w:ascii="Arial" w:hAnsi="Arial" w:cs="Arial"/>
          <w:sz w:val="22"/>
          <w:szCs w:val="22"/>
        </w:rPr>
        <w:t xml:space="preserve">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2BFAACFB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</w:t>
      </w:r>
      <w:r w:rsidR="00BF6943">
        <w:rPr>
          <w:rFonts w:ascii="Arial" w:hAnsi="Arial" w:cs="Arial"/>
          <w:sz w:val="22"/>
          <w:szCs w:val="22"/>
        </w:rPr>
        <w:t>o</w:t>
      </w:r>
      <w:r w:rsidRPr="00F849A3">
        <w:rPr>
          <w:rFonts w:ascii="Arial" w:hAnsi="Arial" w:cs="Arial"/>
          <w:sz w:val="22"/>
          <w:szCs w:val="22"/>
        </w:rPr>
        <w:t xml:space="preserve">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r w:rsidR="00FA67E3" w:rsidRPr="00F849A3">
        <w:rPr>
          <w:rFonts w:ascii="Arial" w:hAnsi="Arial" w:cs="Arial"/>
          <w:sz w:val="22"/>
          <w:szCs w:val="22"/>
        </w:rPr>
        <w:t>ekoznámkou</w:t>
      </w:r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6689C5D0" w14:textId="77777777" w:rsidR="00851909" w:rsidRDefault="00851909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77777777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61FCD007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6284B61E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VTV</w:t>
      </w:r>
      <w:r w:rsidR="00D9121F">
        <w:rPr>
          <w:rFonts w:ascii="Arial" w:hAnsi="Arial" w:cs="Arial"/>
          <w:sz w:val="22"/>
          <w:szCs w:val="22"/>
        </w:rPr>
        <w:t>/1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5F1F855B" w:rsidR="00866A55" w:rsidRPr="00CC1ECA" w:rsidRDefault="00D9121F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Bc. David Janda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133657">
        <w:rPr>
          <w:rFonts w:ascii="Arial" w:hAnsi="Arial" w:cs="Arial"/>
          <w:sz w:val="22"/>
          <w:szCs w:val="22"/>
        </w:rPr>
        <w:t>XXXXXX</w:t>
      </w:r>
    </w:p>
    <w:p w14:paraId="00D90D96" w14:textId="4A005E1F" w:rsidR="00866A55" w:rsidRDefault="00866A55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133657">
        <w:rPr>
          <w:rFonts w:ascii="Arial" w:hAnsi="Arial" w:cs="Arial"/>
          <w:sz w:val="22"/>
          <w:szCs w:val="22"/>
        </w:rPr>
        <w:t>XXXXXX</w:t>
      </w:r>
    </w:p>
    <w:p w14:paraId="1239C64E" w14:textId="77777777" w:rsidR="00D9121F" w:rsidRPr="00CC1ECA" w:rsidRDefault="00D9121F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4AFF1187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ŠKODA AUTO a.s.</w:t>
      </w:r>
    </w:p>
    <w:p w14:paraId="3E73EE77" w14:textId="40481502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oddělení </w:t>
      </w:r>
      <w:r w:rsidR="00B80C58" w:rsidRPr="00D9121F">
        <w:rPr>
          <w:rFonts w:ascii="Arial" w:hAnsi="Arial" w:cs="Arial"/>
          <w:sz w:val="22"/>
          <w:szCs w:val="22"/>
        </w:rPr>
        <w:t>V</w:t>
      </w:r>
      <w:r w:rsidR="00D9121F">
        <w:rPr>
          <w:rFonts w:ascii="Arial" w:hAnsi="Arial" w:cs="Arial"/>
          <w:sz w:val="22"/>
          <w:szCs w:val="22"/>
        </w:rPr>
        <w:t>TK/1</w:t>
      </w:r>
    </w:p>
    <w:p w14:paraId="00901B2F" w14:textId="69247F69" w:rsidR="00866A55" w:rsidRPr="00D9121F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t</w:t>
      </w:r>
      <w:r w:rsidR="00866A55" w:rsidRPr="00D9121F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1DEAD0C9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Milan Machel , </w:t>
      </w:r>
      <w:r w:rsidR="003A1C70" w:rsidRPr="00D9121F">
        <w:rPr>
          <w:rFonts w:ascii="Arial" w:hAnsi="Arial" w:cs="Arial"/>
          <w:sz w:val="22"/>
          <w:szCs w:val="22"/>
        </w:rPr>
        <w:t>tel.</w:t>
      </w:r>
      <w:r w:rsidR="002636B1" w:rsidRPr="00D9121F">
        <w:rPr>
          <w:rFonts w:ascii="Arial" w:hAnsi="Arial" w:cs="Arial"/>
          <w:sz w:val="22"/>
          <w:szCs w:val="22"/>
        </w:rPr>
        <w:t>:</w:t>
      </w:r>
      <w:r w:rsidR="003A1C70" w:rsidRPr="00D9121F">
        <w:rPr>
          <w:rFonts w:ascii="Arial" w:hAnsi="Arial" w:cs="Arial"/>
          <w:sz w:val="22"/>
          <w:szCs w:val="22"/>
        </w:rPr>
        <w:t xml:space="preserve"> </w:t>
      </w:r>
      <w:r w:rsidR="00133657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 xml:space="preserve">, </w:t>
      </w:r>
      <w:r w:rsidR="003A1C70" w:rsidRPr="00D9121F">
        <w:rPr>
          <w:rFonts w:ascii="Arial" w:hAnsi="Arial" w:cs="Arial"/>
          <w:sz w:val="22"/>
          <w:szCs w:val="22"/>
        </w:rPr>
        <w:t xml:space="preserve">mob.: </w:t>
      </w:r>
      <w:r w:rsidR="00133657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>,</w:t>
      </w:r>
    </w:p>
    <w:p w14:paraId="587F5870" w14:textId="20C30A9E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email: </w:t>
      </w:r>
      <w:r w:rsidR="00133657">
        <w:rPr>
          <w:rFonts w:ascii="Arial" w:hAnsi="Arial" w:cs="Arial"/>
          <w:sz w:val="22"/>
          <w:szCs w:val="22"/>
        </w:rPr>
        <w:t>XXXXXX</w:t>
      </w:r>
    </w:p>
    <w:p w14:paraId="09F0C6E2" w14:textId="77777777" w:rsidR="00E74CFC" w:rsidRPr="00CC1ECA" w:rsidRDefault="00E74CFC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628D3A54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</w:t>
      </w:r>
      <w:r w:rsidR="00C074CE" w:rsidRPr="006E0444">
        <w:rPr>
          <w:rFonts w:ascii="Arial" w:hAnsi="Arial" w:cs="Arial"/>
          <w:sz w:val="22"/>
          <w:szCs w:val="22"/>
        </w:rPr>
        <w:t xml:space="preserve"> </w:t>
      </w:r>
    </w:p>
    <w:p w14:paraId="145BD64C" w14:textId="3C3B784E" w:rsidR="00C074CE" w:rsidRPr="006E0444" w:rsidRDefault="00BB4704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</w:t>
      </w:r>
      <w:r w:rsidR="000C7EAF" w:rsidRPr="006E0444">
        <w:rPr>
          <w:rFonts w:ascii="Arial" w:hAnsi="Arial" w:cs="Arial"/>
          <w:sz w:val="22"/>
          <w:szCs w:val="22"/>
        </w:rPr>
        <w:t>ábřeží E. Beneše 128/4, Praha 1 - Malá Strana, 118 01</w:t>
      </w:r>
    </w:p>
    <w:p w14:paraId="2238CCC6" w14:textId="2434DBE9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Ing. </w:t>
      </w:r>
      <w:r w:rsidR="000C7EAF" w:rsidRPr="006E0444">
        <w:rPr>
          <w:rFonts w:ascii="Arial" w:hAnsi="Arial" w:cs="Arial"/>
          <w:sz w:val="22"/>
          <w:szCs w:val="22"/>
        </w:rPr>
        <w:t>Ivana Hošťálková</w:t>
      </w:r>
      <w:r w:rsidRPr="006E0444">
        <w:rPr>
          <w:rFonts w:ascii="Arial" w:hAnsi="Arial" w:cs="Arial"/>
          <w:sz w:val="22"/>
          <w:szCs w:val="22"/>
        </w:rPr>
        <w:t xml:space="preserve">, mob.: </w:t>
      </w:r>
      <w:r w:rsidR="00133657">
        <w:rPr>
          <w:rFonts w:ascii="Arial" w:hAnsi="Arial" w:cs="Arial"/>
          <w:sz w:val="22"/>
          <w:szCs w:val="22"/>
        </w:rPr>
        <w:t>XXXXXX</w:t>
      </w:r>
      <w:r w:rsidRPr="006E0444">
        <w:rPr>
          <w:rFonts w:ascii="Arial" w:hAnsi="Arial" w:cs="Arial"/>
          <w:sz w:val="22"/>
          <w:szCs w:val="22"/>
        </w:rPr>
        <w:t xml:space="preserve"> </w:t>
      </w:r>
    </w:p>
    <w:p w14:paraId="0A8F6493" w14:textId="583F19F5" w:rsidR="00C074CE" w:rsidRPr="006E0444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email: </w:t>
      </w:r>
      <w:r w:rsidR="00133657">
        <w:rPr>
          <w:rFonts w:ascii="Arial" w:hAnsi="Arial" w:cs="Arial"/>
          <w:sz w:val="22"/>
          <w:szCs w:val="22"/>
        </w:rPr>
        <w:t>XXXXXX</w:t>
      </w:r>
      <w:r w:rsidR="00BB4704" w:rsidRPr="006E0444">
        <w:rPr>
          <w:rFonts w:ascii="Arial" w:hAnsi="Arial" w:cs="Arial"/>
          <w:sz w:val="22"/>
          <w:szCs w:val="22"/>
        </w:rPr>
        <w:t xml:space="preserve"> </w:t>
      </w:r>
      <w:r w:rsidRPr="006E0444">
        <w:rPr>
          <w:rFonts w:ascii="Arial" w:hAnsi="Arial" w:cs="Arial"/>
          <w:sz w:val="22"/>
          <w:szCs w:val="22"/>
        </w:rPr>
        <w:t xml:space="preserve"> </w:t>
      </w:r>
      <w:r w:rsidR="00BB4704" w:rsidRPr="006E0444">
        <w:rPr>
          <w:rFonts w:ascii="Arial" w:hAnsi="Arial" w:cs="Arial"/>
          <w:sz w:val="22"/>
          <w:szCs w:val="22"/>
        </w:rPr>
        <w:t xml:space="preserve"> </w:t>
      </w:r>
    </w:p>
    <w:p w14:paraId="5DEE3279" w14:textId="77777777" w:rsidR="00D9121F" w:rsidRPr="006E0444" w:rsidRDefault="00D9121F" w:rsidP="00D9121F">
      <w:pPr>
        <w:pStyle w:val="Zkladntextodsazen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1D662F" w14:textId="77777777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3A187FDC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provozní, Oddělení dopravy</w:t>
      </w:r>
    </w:p>
    <w:p w14:paraId="42C341C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4B416BD3" w:rsidR="000C7EAF" w:rsidRPr="006E0444" w:rsidRDefault="00BB4704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Mgr. Vlastimil Šulc, </w:t>
      </w:r>
      <w:r w:rsidR="000C7EAF" w:rsidRPr="006E0444">
        <w:rPr>
          <w:rFonts w:ascii="Arial" w:hAnsi="Arial" w:cs="Arial"/>
          <w:sz w:val="22"/>
          <w:szCs w:val="22"/>
        </w:rPr>
        <w:t xml:space="preserve">mob.: </w:t>
      </w:r>
      <w:r w:rsidR="00133657">
        <w:rPr>
          <w:rFonts w:ascii="Arial" w:hAnsi="Arial" w:cs="Arial"/>
          <w:sz w:val="22"/>
          <w:szCs w:val="22"/>
        </w:rPr>
        <w:t>XXXXXX</w:t>
      </w:r>
      <w:r w:rsidR="000C7EAF" w:rsidRPr="006E0444">
        <w:rPr>
          <w:rFonts w:ascii="Arial" w:hAnsi="Arial" w:cs="Arial"/>
          <w:sz w:val="22"/>
          <w:szCs w:val="22"/>
        </w:rPr>
        <w:t>,</w:t>
      </w:r>
    </w:p>
    <w:p w14:paraId="372E6A30" w14:textId="4BFC9FD0" w:rsidR="00851909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email: </w:t>
      </w:r>
      <w:r w:rsidR="00133657">
        <w:rPr>
          <w:rFonts w:ascii="Arial" w:hAnsi="Arial" w:cs="Arial"/>
          <w:sz w:val="22"/>
          <w:szCs w:val="22"/>
        </w:rPr>
        <w:t>XXXXXX</w:t>
      </w:r>
    </w:p>
    <w:p w14:paraId="358BD5AA" w14:textId="77777777" w:rsidR="00133657" w:rsidRDefault="00133657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7DB892F1" w14:textId="4646B04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20E57FEB" w14:textId="1CD3FE0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0BC52544" w14:textId="77777777" w:rsidR="00867A11" w:rsidRPr="00CC1ECA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326230" w14:textId="55125CA5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lastRenderedPageBreak/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>V případě předčasného ukončení této smlouvy vydá 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2B346926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souhl</w:t>
      </w:r>
      <w:r w:rsidRPr="002B4E39">
        <w:rPr>
          <w:rFonts w:ascii="Arial" w:hAnsi="Arial" w:cs="Arial"/>
          <w:spacing w:val="-1"/>
          <w:sz w:val="22"/>
          <w:szCs w:val="22"/>
        </w:rPr>
        <w:t>a</w:t>
      </w:r>
      <w:r w:rsidRPr="002B4E39">
        <w:rPr>
          <w:rFonts w:ascii="Arial" w:hAnsi="Arial" w:cs="Arial"/>
          <w:sz w:val="22"/>
          <w:szCs w:val="22"/>
        </w:rPr>
        <w:t xml:space="preserve">sí se </w:t>
      </w:r>
      <w:r w:rsidRPr="002B4E39">
        <w:rPr>
          <w:rFonts w:ascii="Arial" w:hAnsi="Arial" w:cs="Arial"/>
          <w:spacing w:val="1"/>
          <w:sz w:val="22"/>
          <w:szCs w:val="22"/>
        </w:rPr>
        <w:t>z</w:t>
      </w:r>
      <w:r w:rsidRPr="002B4E39">
        <w:rPr>
          <w:rFonts w:ascii="Arial" w:hAnsi="Arial" w:cs="Arial"/>
          <w:sz w:val="22"/>
          <w:szCs w:val="22"/>
        </w:rPr>
        <w:t>v</w:t>
      </w:r>
      <w:r w:rsidRPr="002B4E39">
        <w:rPr>
          <w:rFonts w:ascii="Arial" w:hAnsi="Arial" w:cs="Arial"/>
          <w:spacing w:val="-1"/>
          <w:sz w:val="22"/>
          <w:szCs w:val="22"/>
        </w:rPr>
        <w:t>eře</w:t>
      </w:r>
      <w:r w:rsidRPr="002B4E39">
        <w:rPr>
          <w:rFonts w:ascii="Arial" w:hAnsi="Arial" w:cs="Arial"/>
          <w:sz w:val="22"/>
          <w:szCs w:val="22"/>
        </w:rPr>
        <w:t>jn</w:t>
      </w:r>
      <w:r w:rsidRPr="002B4E39">
        <w:rPr>
          <w:rFonts w:ascii="Arial" w:hAnsi="Arial" w:cs="Arial"/>
          <w:spacing w:val="-1"/>
          <w:sz w:val="22"/>
          <w:szCs w:val="22"/>
        </w:rPr>
        <w:t>ě</w:t>
      </w:r>
      <w:r w:rsidRPr="002B4E39">
        <w:rPr>
          <w:rFonts w:ascii="Arial" w:hAnsi="Arial" w:cs="Arial"/>
          <w:sz w:val="22"/>
          <w:szCs w:val="22"/>
        </w:rPr>
        <w:t>ním t</w:t>
      </w:r>
      <w:r w:rsidRPr="002B4E39">
        <w:rPr>
          <w:rFonts w:ascii="Arial" w:hAnsi="Arial" w:cs="Arial"/>
          <w:spacing w:val="-1"/>
          <w:sz w:val="22"/>
          <w:szCs w:val="22"/>
        </w:rPr>
        <w:t>é</w:t>
      </w:r>
      <w:r w:rsidRPr="002B4E39">
        <w:rPr>
          <w:rFonts w:ascii="Arial" w:hAnsi="Arial" w:cs="Arial"/>
          <w:sz w:val="22"/>
          <w:szCs w:val="22"/>
        </w:rPr>
        <w:t>to smlou</w:t>
      </w:r>
      <w:r w:rsidRPr="002B4E39">
        <w:rPr>
          <w:rFonts w:ascii="Arial" w:hAnsi="Arial" w:cs="Arial"/>
          <w:spacing w:val="2"/>
          <w:sz w:val="22"/>
          <w:szCs w:val="22"/>
        </w:rPr>
        <w:t>v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y, včetně všech jejích případných dodatků, především na profilu zadavatele a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výslovně souhlasí s tím, že uveřejněno bude úplné znění této smlouvy, včetně všech identifikačních a kontaktních údajů osob, které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uvedl v textu této smlouvy, a podpisu osoby/podpisů osob zastupujících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e.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>k uveřejnění těchto údajů potřebný souhlas dotčených osob, poskytovatel výslovně prohlašuje, že takový souhlas všech dotčených osob zajistil. Smluvní strany se dohodly, že smlouvu zašle správci Registru smluv k</w:t>
      </w:r>
      <w:r w:rsidR="002B4E39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uveřejnění </w:t>
      </w:r>
      <w:r w:rsidR="002B4E39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a bude </w:t>
      </w:r>
      <w:r w:rsidR="002B4E39">
        <w:rPr>
          <w:rFonts w:ascii="Arial" w:hAnsi="Arial" w:cs="Arial"/>
          <w:color w:val="000000"/>
          <w:sz w:val="22"/>
          <w:szCs w:val="22"/>
        </w:rPr>
        <w:t>pronajímatele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písemně informovat o uveřejnění smlouvy v</w:t>
      </w:r>
      <w:r w:rsidR="001C6E0F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Registru smluv. </w:t>
      </w:r>
      <w:r w:rsidR="001C6E0F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je povinen zkontrolovat, že smlouva byla v Registru smluv řádně uveřejněna. V případě, že </w:t>
      </w:r>
      <w:r w:rsidR="001C6E0F">
        <w:rPr>
          <w:rFonts w:ascii="Arial" w:hAnsi="Arial" w:cs="Arial"/>
          <w:spacing w:val="-3"/>
          <w:sz w:val="22"/>
          <w:szCs w:val="22"/>
        </w:rPr>
        <w:t>p</w:t>
      </w:r>
      <w:r w:rsidR="001C6E0F" w:rsidRPr="002B4E39">
        <w:rPr>
          <w:rFonts w:ascii="Arial" w:hAnsi="Arial" w:cs="Arial"/>
          <w:spacing w:val="-3"/>
          <w:sz w:val="22"/>
          <w:szCs w:val="22"/>
        </w:rPr>
        <w:t>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zjistí jakékoliv nepřesnosti či nedostatky, je povinen bez zbytečného odkladu o nich </w:t>
      </w:r>
      <w:r w:rsidR="001C6E0F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informovat.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56F0AD8B" w14:textId="77777777" w:rsidR="001C6E0F" w:rsidRDefault="001C6E0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tímto dává </w:t>
      </w:r>
      <w:r>
        <w:rPr>
          <w:rFonts w:ascii="Arial" w:hAnsi="Arial" w:cs="Arial"/>
          <w:sz w:val="22"/>
          <w:szCs w:val="22"/>
        </w:rPr>
        <w:t>nájemci</w:t>
      </w:r>
      <w:r w:rsidR="00932D9F" w:rsidRPr="001C6E0F">
        <w:rPr>
          <w:rFonts w:ascii="Arial" w:hAnsi="Arial" w:cs="Arial"/>
          <w:sz w:val="22"/>
          <w:szCs w:val="22"/>
        </w:rPr>
        <w:t xml:space="preserve"> výslovný souhlas se zpracováním a uchováváním, popř. uveřejněním (pokud takové uveřejní zvláštní právní předpisy vyžadují) osobních údajů dle </w:t>
      </w:r>
      <w:r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932D9F" w:rsidRPr="001C6E0F">
        <w:rPr>
          <w:rFonts w:ascii="Arial" w:hAnsi="Arial" w:cs="Arial"/>
          <w:sz w:val="22"/>
          <w:szCs w:val="22"/>
        </w:rPr>
        <w:t xml:space="preserve">, a to v rozsahu, v jakém </w:t>
      </w:r>
      <w:r>
        <w:rPr>
          <w:rFonts w:ascii="Arial" w:hAnsi="Arial" w:cs="Arial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poskytl tyto údaje </w:t>
      </w:r>
      <w:r>
        <w:rPr>
          <w:rFonts w:ascii="Arial" w:hAnsi="Arial" w:cs="Arial"/>
          <w:sz w:val="22"/>
          <w:szCs w:val="22"/>
        </w:rPr>
        <w:t xml:space="preserve">nájemci </w:t>
      </w:r>
      <w:r w:rsidR="00932D9F" w:rsidRPr="001C6E0F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>jednání o uzavření smlouvy</w:t>
      </w:r>
      <w:r w:rsidR="00932D9F" w:rsidRPr="001C6E0F">
        <w:rPr>
          <w:rFonts w:ascii="Arial" w:hAnsi="Arial" w:cs="Arial"/>
          <w:sz w:val="22"/>
          <w:szCs w:val="22"/>
        </w:rPr>
        <w:t xml:space="preserve"> a v rozsahu, v jakém jsou nezbytně nutné pro plnění zákonných povinností ze strany </w:t>
      </w:r>
      <w:r>
        <w:rPr>
          <w:rFonts w:ascii="Arial" w:hAnsi="Arial" w:cs="Arial"/>
          <w:sz w:val="22"/>
          <w:szCs w:val="22"/>
        </w:rPr>
        <w:t>nájemce</w:t>
      </w:r>
      <w:r w:rsidR="00932D9F" w:rsidRPr="001C6E0F">
        <w:rPr>
          <w:rFonts w:ascii="Arial" w:hAnsi="Arial" w:cs="Arial"/>
          <w:sz w:val="22"/>
          <w:szCs w:val="22"/>
        </w:rPr>
        <w:t xml:space="preserve"> vztahujících se k plnění smluvních povinností ze strany </w:t>
      </w:r>
      <w:r>
        <w:rPr>
          <w:rFonts w:ascii="Arial" w:hAnsi="Arial" w:cs="Arial"/>
          <w:sz w:val="22"/>
          <w:szCs w:val="22"/>
        </w:rPr>
        <w:t>pronajímatele</w:t>
      </w:r>
      <w:r w:rsidR="00932D9F" w:rsidRPr="001C6E0F">
        <w:rPr>
          <w:rFonts w:ascii="Arial" w:hAnsi="Arial" w:cs="Arial"/>
          <w:sz w:val="22"/>
          <w:szCs w:val="22"/>
        </w:rPr>
        <w:t>.</w:t>
      </w:r>
    </w:p>
    <w:p w14:paraId="09410D03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 xml:space="preserve">smluvní strany se zavazují takovýto neplatný nebo nevymahatelný závazek či ustanovení nahradit </w:t>
      </w:r>
      <w:r w:rsidRPr="001C6E0F">
        <w:rPr>
          <w:rFonts w:ascii="Arial" w:hAnsi="Arial" w:cs="Arial"/>
          <w:sz w:val="22"/>
          <w:szCs w:val="22"/>
        </w:rPr>
        <w:lastRenderedPageBreak/>
        <w:t>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rozporu s českým právním řádem (dále jen „kolizní ustanovení“) a předmětný rozpor 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0D66A1E2" w:rsidR="001C6E0F" w:rsidRPr="00D741A5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741A5">
        <w:rPr>
          <w:rFonts w:ascii="Arial" w:hAnsi="Arial" w:cs="Arial"/>
          <w:sz w:val="22"/>
          <w:szCs w:val="22"/>
        </w:rPr>
        <w:t xml:space="preserve">Tato smlouva </w:t>
      </w:r>
      <w:r w:rsidR="001C6E0F" w:rsidRPr="00D741A5">
        <w:rPr>
          <w:rFonts w:ascii="Arial" w:hAnsi="Arial" w:cs="Arial"/>
          <w:sz w:val="22"/>
          <w:szCs w:val="22"/>
        </w:rPr>
        <w:t xml:space="preserve">v listinné podobě </w:t>
      </w:r>
      <w:r w:rsidRPr="00D741A5">
        <w:rPr>
          <w:rFonts w:ascii="Arial" w:hAnsi="Arial" w:cs="Arial"/>
          <w:sz w:val="22"/>
          <w:szCs w:val="22"/>
        </w:rPr>
        <w:t>je vyhotovena ve </w:t>
      </w:r>
      <w:r w:rsidR="007E0937" w:rsidRPr="00D741A5">
        <w:rPr>
          <w:rFonts w:ascii="Arial" w:hAnsi="Arial" w:cs="Arial"/>
          <w:sz w:val="22"/>
          <w:szCs w:val="22"/>
        </w:rPr>
        <w:t>4</w:t>
      </w:r>
      <w:r w:rsidRPr="00D741A5">
        <w:rPr>
          <w:rFonts w:ascii="Arial" w:hAnsi="Arial" w:cs="Arial"/>
          <w:sz w:val="22"/>
          <w:szCs w:val="22"/>
        </w:rPr>
        <w:t xml:space="preserve"> stejnopisech, z nic</w:t>
      </w:r>
      <w:r w:rsidR="001C6E0F" w:rsidRPr="00D741A5">
        <w:rPr>
          <w:rFonts w:ascii="Arial" w:hAnsi="Arial" w:cs="Arial"/>
          <w:sz w:val="22"/>
          <w:szCs w:val="22"/>
        </w:rPr>
        <w:t xml:space="preserve">hž každý má platnost originálu, </w:t>
      </w:r>
      <w:r w:rsidRPr="00D741A5">
        <w:rPr>
          <w:rFonts w:ascii="Arial" w:hAnsi="Arial" w:cs="Arial"/>
          <w:sz w:val="22"/>
          <w:szCs w:val="22"/>
        </w:rPr>
        <w:t>z nichž </w:t>
      </w:r>
      <w:r w:rsidR="001C6E0F" w:rsidRPr="00D741A5">
        <w:rPr>
          <w:rFonts w:ascii="Arial" w:hAnsi="Arial" w:cs="Arial"/>
          <w:sz w:val="22"/>
          <w:szCs w:val="22"/>
        </w:rPr>
        <w:t>nájemce</w:t>
      </w:r>
      <w:r w:rsidRPr="00D741A5">
        <w:rPr>
          <w:rFonts w:ascii="Arial" w:hAnsi="Arial" w:cs="Arial"/>
          <w:sz w:val="22"/>
          <w:szCs w:val="22"/>
        </w:rPr>
        <w:t xml:space="preserve"> obdrží po </w:t>
      </w:r>
      <w:r w:rsidR="007E0937" w:rsidRPr="00D741A5">
        <w:rPr>
          <w:rFonts w:ascii="Arial" w:hAnsi="Arial" w:cs="Arial"/>
          <w:sz w:val="22"/>
          <w:szCs w:val="22"/>
        </w:rPr>
        <w:t>3</w:t>
      </w:r>
      <w:r w:rsidR="001C6E0F" w:rsidRPr="00D741A5">
        <w:rPr>
          <w:rFonts w:ascii="Arial" w:hAnsi="Arial" w:cs="Arial"/>
          <w:sz w:val="22"/>
          <w:szCs w:val="22"/>
        </w:rPr>
        <w:t xml:space="preserve"> </w:t>
      </w:r>
      <w:r w:rsidRPr="00D741A5">
        <w:rPr>
          <w:rFonts w:ascii="Arial" w:hAnsi="Arial" w:cs="Arial"/>
          <w:sz w:val="22"/>
          <w:szCs w:val="22"/>
        </w:rPr>
        <w:t xml:space="preserve">vyhotoveních a </w:t>
      </w:r>
      <w:r w:rsidR="001C6E0F" w:rsidRPr="00D741A5">
        <w:rPr>
          <w:rFonts w:ascii="Arial" w:hAnsi="Arial" w:cs="Arial"/>
          <w:sz w:val="22"/>
          <w:szCs w:val="22"/>
        </w:rPr>
        <w:t>pronajímatel</w:t>
      </w:r>
      <w:r w:rsidRPr="00D741A5">
        <w:rPr>
          <w:rFonts w:ascii="Arial" w:hAnsi="Arial" w:cs="Arial"/>
          <w:sz w:val="22"/>
          <w:szCs w:val="22"/>
        </w:rPr>
        <w:t xml:space="preserve"> 1 vyhotovení.</w:t>
      </w:r>
    </w:p>
    <w:p w14:paraId="7DFD72AF" w14:textId="0378EDF7" w:rsidR="00284A41" w:rsidRP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77777777" w:rsidR="00347068" w:rsidRPr="008C1E14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6A4845F" w14:textId="15FD14C1" w:rsidR="002647F4" w:rsidRPr="008C1E14" w:rsidRDefault="00B11345" w:rsidP="002647F4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Dne</w:t>
      </w:r>
      <w:r w:rsidR="004D4F23" w:rsidRPr="008C1E14">
        <w:rPr>
          <w:rFonts w:ascii="Arial" w:hAnsi="Arial" w:cs="Arial"/>
          <w:sz w:val="22"/>
          <w:szCs w:val="22"/>
        </w:rPr>
        <w:t>:</w:t>
      </w:r>
      <w:r w:rsidR="000706E4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="00133657">
        <w:rPr>
          <w:rFonts w:ascii="Arial" w:hAnsi="Arial" w:cs="Arial"/>
          <w:sz w:val="22"/>
          <w:szCs w:val="22"/>
        </w:rPr>
        <w:t>. 11. 2020</w:t>
      </w:r>
      <w:r w:rsidR="00133657">
        <w:rPr>
          <w:rFonts w:ascii="Arial" w:hAnsi="Arial" w:cs="Arial"/>
          <w:sz w:val="22"/>
          <w:szCs w:val="22"/>
        </w:rPr>
        <w:tab/>
      </w:r>
      <w:r w:rsidR="00133657">
        <w:rPr>
          <w:rFonts w:ascii="Arial" w:hAnsi="Arial" w:cs="Arial"/>
          <w:sz w:val="22"/>
          <w:szCs w:val="22"/>
        </w:rPr>
        <w:tab/>
      </w:r>
      <w:r w:rsidR="00133657">
        <w:rPr>
          <w:rFonts w:ascii="Arial" w:hAnsi="Arial" w:cs="Arial"/>
          <w:sz w:val="22"/>
          <w:szCs w:val="22"/>
        </w:rPr>
        <w:tab/>
      </w:r>
      <w:r w:rsidR="00133657">
        <w:rPr>
          <w:rFonts w:ascii="Arial" w:hAnsi="Arial" w:cs="Arial"/>
          <w:sz w:val="22"/>
          <w:szCs w:val="22"/>
        </w:rPr>
        <w:tab/>
      </w:r>
      <w:r w:rsidR="002647F4" w:rsidRPr="008C1E14">
        <w:rPr>
          <w:rFonts w:ascii="Arial" w:hAnsi="Arial" w:cs="Arial"/>
          <w:sz w:val="22"/>
          <w:szCs w:val="22"/>
        </w:rPr>
        <w:t>Dne:</w:t>
      </w:r>
      <w:r w:rsidR="00133657">
        <w:rPr>
          <w:rFonts w:ascii="Arial" w:hAnsi="Arial" w:cs="Arial"/>
          <w:sz w:val="22"/>
          <w:szCs w:val="22"/>
        </w:rPr>
        <w:t>13. 11. 2020</w:t>
      </w:r>
      <w:r w:rsidR="002647F4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751FAE20" w14:textId="1CD1F756" w:rsidR="00B11345" w:rsidRPr="008C1E14" w:rsidRDefault="00B11345" w:rsidP="00C843BA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14:paraId="3E51E840" w14:textId="7D747868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7E0937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49C7C0CF" w:rsidR="004D4F23" w:rsidRPr="007E0937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7F94551A" w14:textId="3510CD13" w:rsidR="00B11345" w:rsidRPr="007E0937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7E0937">
        <w:rPr>
          <w:rFonts w:ascii="Arial" w:hAnsi="Arial" w:cs="Arial"/>
          <w:color w:val="auto"/>
          <w:sz w:val="22"/>
          <w:szCs w:val="22"/>
        </w:rPr>
        <w:t>________________________</w:t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="008E2C4B" w:rsidRPr="007E0937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3B5D291C" w:rsidR="0049108E" w:rsidRPr="006E044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Mgr. Jiří Maláček</w:t>
      </w:r>
      <w:r w:rsidR="00133657">
        <w:rPr>
          <w:rFonts w:ascii="Arial" w:hAnsi="Arial" w:cs="Arial"/>
          <w:sz w:val="22"/>
          <w:szCs w:val="22"/>
        </w:rPr>
        <w:t xml:space="preserve"> v. r.</w:t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Ing. Ivana Hošťálková</w:t>
      </w:r>
      <w:r w:rsidR="00133657">
        <w:rPr>
          <w:rFonts w:ascii="Arial" w:hAnsi="Arial" w:cs="Arial"/>
          <w:sz w:val="22"/>
          <w:szCs w:val="22"/>
        </w:rPr>
        <w:t xml:space="preserve"> v. r.</w:t>
      </w:r>
      <w:r w:rsidR="0049108E" w:rsidRPr="007E0937">
        <w:rPr>
          <w:rFonts w:ascii="Arial" w:hAnsi="Arial" w:cs="Arial"/>
          <w:sz w:val="22"/>
          <w:szCs w:val="22"/>
        </w:rPr>
        <w:t xml:space="preserve"> </w:t>
      </w:r>
    </w:p>
    <w:p w14:paraId="3EB6E24C" w14:textId="12C268A1" w:rsidR="008C1E14" w:rsidRPr="008C1E1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Vedoucí Prodeje a Marketingu ČR</w:t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ředitelka Odboru technického a provozního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77777777" w:rsidR="009B5320" w:rsidRPr="008C1E14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53AAB9A9" w14:textId="7FFEFB59" w:rsidR="00D9121F" w:rsidRDefault="00D9121F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Karel Starý</w:t>
      </w:r>
      <w:r w:rsidRPr="008C1E14">
        <w:rPr>
          <w:rFonts w:ascii="Arial" w:hAnsi="Arial" w:cs="Arial"/>
          <w:sz w:val="22"/>
          <w:szCs w:val="22"/>
        </w:rPr>
        <w:t xml:space="preserve"> </w:t>
      </w:r>
      <w:r w:rsidR="00133657">
        <w:rPr>
          <w:rFonts w:ascii="Arial" w:hAnsi="Arial" w:cs="Arial"/>
          <w:sz w:val="22"/>
          <w:szCs w:val="22"/>
        </w:rPr>
        <w:t>v. r.</w:t>
      </w:r>
    </w:p>
    <w:p w14:paraId="07DE421F" w14:textId="355D0DFB" w:rsidR="00D9121F" w:rsidRPr="008C1E14" w:rsidRDefault="007E0937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9121F" w:rsidRPr="00D9121F">
        <w:rPr>
          <w:rFonts w:ascii="Arial" w:hAnsi="Arial" w:cs="Arial"/>
          <w:sz w:val="22"/>
          <w:szCs w:val="22"/>
        </w:rPr>
        <w:t xml:space="preserve">edoucí Servisní služby </w:t>
      </w:r>
      <w:r w:rsidR="00D9121F">
        <w:rPr>
          <w:rFonts w:ascii="Arial" w:hAnsi="Arial" w:cs="Arial"/>
          <w:sz w:val="22"/>
          <w:szCs w:val="22"/>
        </w:rPr>
        <w:t>ČR</w:t>
      </w:r>
    </w:p>
    <w:sectPr w:rsidR="00D9121F" w:rsidRPr="008C1E14" w:rsidSect="008C1E14">
      <w:footerReference w:type="default" r:id="rId9"/>
      <w:headerReference w:type="first" r:id="rId10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A4A09" w14:textId="77777777" w:rsidR="002877C4" w:rsidRDefault="002877C4">
      <w:r>
        <w:separator/>
      </w:r>
    </w:p>
  </w:endnote>
  <w:endnote w:type="continuationSeparator" w:id="0">
    <w:p w14:paraId="3E956284" w14:textId="77777777" w:rsidR="002877C4" w:rsidRDefault="002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5CEC" w14:textId="387D9867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0706E4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0706E4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D073A" w14:textId="77777777" w:rsidR="002877C4" w:rsidRDefault="002877C4">
      <w:r>
        <w:separator/>
      </w:r>
    </w:p>
  </w:footnote>
  <w:footnote w:type="continuationSeparator" w:id="0">
    <w:p w14:paraId="3518CD48" w14:textId="77777777" w:rsidR="002877C4" w:rsidRDefault="0028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0"/>
    <w:rsid w:val="00010EC2"/>
    <w:rsid w:val="00020D7A"/>
    <w:rsid w:val="00023E4E"/>
    <w:rsid w:val="00031B8A"/>
    <w:rsid w:val="00032516"/>
    <w:rsid w:val="000325BF"/>
    <w:rsid w:val="00035B92"/>
    <w:rsid w:val="00037964"/>
    <w:rsid w:val="000408B9"/>
    <w:rsid w:val="0004789D"/>
    <w:rsid w:val="00053AA6"/>
    <w:rsid w:val="00063184"/>
    <w:rsid w:val="000639A7"/>
    <w:rsid w:val="0006560A"/>
    <w:rsid w:val="000706E4"/>
    <w:rsid w:val="000713AF"/>
    <w:rsid w:val="000772DE"/>
    <w:rsid w:val="0008308D"/>
    <w:rsid w:val="000946D9"/>
    <w:rsid w:val="00097546"/>
    <w:rsid w:val="000A056D"/>
    <w:rsid w:val="000B3CE2"/>
    <w:rsid w:val="000B7CB0"/>
    <w:rsid w:val="000C2040"/>
    <w:rsid w:val="000C22F8"/>
    <w:rsid w:val="000C4D28"/>
    <w:rsid w:val="000C54FB"/>
    <w:rsid w:val="000C7EAF"/>
    <w:rsid w:val="000D3964"/>
    <w:rsid w:val="000D60D2"/>
    <w:rsid w:val="000E210E"/>
    <w:rsid w:val="000F0E43"/>
    <w:rsid w:val="000F3951"/>
    <w:rsid w:val="00105D3A"/>
    <w:rsid w:val="00110EB6"/>
    <w:rsid w:val="00113584"/>
    <w:rsid w:val="001177AF"/>
    <w:rsid w:val="00123CE8"/>
    <w:rsid w:val="0013234A"/>
    <w:rsid w:val="001331C6"/>
    <w:rsid w:val="00133657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91C14"/>
    <w:rsid w:val="0019469E"/>
    <w:rsid w:val="001958B3"/>
    <w:rsid w:val="001A22CA"/>
    <w:rsid w:val="001A7DD7"/>
    <w:rsid w:val="001B2C7E"/>
    <w:rsid w:val="001B37F9"/>
    <w:rsid w:val="001B3B58"/>
    <w:rsid w:val="001B6438"/>
    <w:rsid w:val="001B7509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66FC"/>
    <w:rsid w:val="001F6D25"/>
    <w:rsid w:val="002071AF"/>
    <w:rsid w:val="00211EB9"/>
    <w:rsid w:val="00222ED5"/>
    <w:rsid w:val="002247DF"/>
    <w:rsid w:val="0023192A"/>
    <w:rsid w:val="0023677C"/>
    <w:rsid w:val="00237D91"/>
    <w:rsid w:val="00250502"/>
    <w:rsid w:val="0025297F"/>
    <w:rsid w:val="00260643"/>
    <w:rsid w:val="002622B2"/>
    <w:rsid w:val="002636B1"/>
    <w:rsid w:val="002647F4"/>
    <w:rsid w:val="00265C4E"/>
    <w:rsid w:val="00267DAB"/>
    <w:rsid w:val="002722E8"/>
    <w:rsid w:val="00272EAE"/>
    <w:rsid w:val="00273EF7"/>
    <w:rsid w:val="00274C5A"/>
    <w:rsid w:val="00275466"/>
    <w:rsid w:val="00280F4E"/>
    <w:rsid w:val="00281FE9"/>
    <w:rsid w:val="002828FD"/>
    <w:rsid w:val="00284105"/>
    <w:rsid w:val="00284315"/>
    <w:rsid w:val="00284A41"/>
    <w:rsid w:val="002877C4"/>
    <w:rsid w:val="00291E07"/>
    <w:rsid w:val="00295A9C"/>
    <w:rsid w:val="0029649C"/>
    <w:rsid w:val="002978DE"/>
    <w:rsid w:val="002A01E2"/>
    <w:rsid w:val="002A0EC7"/>
    <w:rsid w:val="002A0F31"/>
    <w:rsid w:val="002B4A2D"/>
    <w:rsid w:val="002B4E39"/>
    <w:rsid w:val="002B7705"/>
    <w:rsid w:val="002C12A4"/>
    <w:rsid w:val="002D0D9B"/>
    <w:rsid w:val="002D5DEE"/>
    <w:rsid w:val="002D67BA"/>
    <w:rsid w:val="002D6ABB"/>
    <w:rsid w:val="002E1DE0"/>
    <w:rsid w:val="002F12B1"/>
    <w:rsid w:val="002F1F0B"/>
    <w:rsid w:val="002F286D"/>
    <w:rsid w:val="002F3920"/>
    <w:rsid w:val="002F6EFE"/>
    <w:rsid w:val="00301349"/>
    <w:rsid w:val="00312609"/>
    <w:rsid w:val="00313D17"/>
    <w:rsid w:val="0031448E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B020F"/>
    <w:rsid w:val="003B238F"/>
    <w:rsid w:val="003B5FF8"/>
    <w:rsid w:val="003C2A72"/>
    <w:rsid w:val="003C2F81"/>
    <w:rsid w:val="003C31FE"/>
    <w:rsid w:val="003C7DAD"/>
    <w:rsid w:val="003D0DD4"/>
    <w:rsid w:val="003D67D3"/>
    <w:rsid w:val="003E1EF4"/>
    <w:rsid w:val="003F25A0"/>
    <w:rsid w:val="003F7DD0"/>
    <w:rsid w:val="0040171A"/>
    <w:rsid w:val="00401A01"/>
    <w:rsid w:val="00403FAD"/>
    <w:rsid w:val="004058CD"/>
    <w:rsid w:val="00405EF6"/>
    <w:rsid w:val="00406BDB"/>
    <w:rsid w:val="004078FE"/>
    <w:rsid w:val="00415D1B"/>
    <w:rsid w:val="004166BD"/>
    <w:rsid w:val="0042520E"/>
    <w:rsid w:val="00430AA1"/>
    <w:rsid w:val="004333B9"/>
    <w:rsid w:val="0044051D"/>
    <w:rsid w:val="00444379"/>
    <w:rsid w:val="004461E6"/>
    <w:rsid w:val="00446C52"/>
    <w:rsid w:val="0045213D"/>
    <w:rsid w:val="004529BD"/>
    <w:rsid w:val="00455322"/>
    <w:rsid w:val="00456F3D"/>
    <w:rsid w:val="00461C70"/>
    <w:rsid w:val="00463B76"/>
    <w:rsid w:val="00465AEC"/>
    <w:rsid w:val="00466A8B"/>
    <w:rsid w:val="004677C1"/>
    <w:rsid w:val="00476BC7"/>
    <w:rsid w:val="00482FFF"/>
    <w:rsid w:val="00487498"/>
    <w:rsid w:val="004877EE"/>
    <w:rsid w:val="0049108E"/>
    <w:rsid w:val="00492586"/>
    <w:rsid w:val="00494E69"/>
    <w:rsid w:val="004A4965"/>
    <w:rsid w:val="004B07CA"/>
    <w:rsid w:val="004B13DF"/>
    <w:rsid w:val="004B7E9A"/>
    <w:rsid w:val="004C0781"/>
    <w:rsid w:val="004C58ED"/>
    <w:rsid w:val="004C61CF"/>
    <w:rsid w:val="004D119D"/>
    <w:rsid w:val="004D168A"/>
    <w:rsid w:val="004D2CD3"/>
    <w:rsid w:val="004D4F23"/>
    <w:rsid w:val="004D53FB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5252"/>
    <w:rsid w:val="005378DD"/>
    <w:rsid w:val="00537B10"/>
    <w:rsid w:val="005406DF"/>
    <w:rsid w:val="00541D5F"/>
    <w:rsid w:val="00542877"/>
    <w:rsid w:val="005437D0"/>
    <w:rsid w:val="00544136"/>
    <w:rsid w:val="00554066"/>
    <w:rsid w:val="00566FDE"/>
    <w:rsid w:val="00570A58"/>
    <w:rsid w:val="0057681B"/>
    <w:rsid w:val="0057793F"/>
    <w:rsid w:val="00580DE6"/>
    <w:rsid w:val="00585F0C"/>
    <w:rsid w:val="00587FCC"/>
    <w:rsid w:val="005A2D85"/>
    <w:rsid w:val="005A445C"/>
    <w:rsid w:val="005A79BE"/>
    <w:rsid w:val="005A7FBF"/>
    <w:rsid w:val="005B3DCD"/>
    <w:rsid w:val="005C0CF3"/>
    <w:rsid w:val="005C1447"/>
    <w:rsid w:val="005D2C34"/>
    <w:rsid w:val="005D3D4E"/>
    <w:rsid w:val="005D4194"/>
    <w:rsid w:val="005D4862"/>
    <w:rsid w:val="005D6775"/>
    <w:rsid w:val="005E3096"/>
    <w:rsid w:val="005F1CE7"/>
    <w:rsid w:val="005F3FCB"/>
    <w:rsid w:val="0060049F"/>
    <w:rsid w:val="00600786"/>
    <w:rsid w:val="006116BE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4612"/>
    <w:rsid w:val="006658D2"/>
    <w:rsid w:val="00665DB1"/>
    <w:rsid w:val="00670FFD"/>
    <w:rsid w:val="00672610"/>
    <w:rsid w:val="006733FA"/>
    <w:rsid w:val="00674BC6"/>
    <w:rsid w:val="00676161"/>
    <w:rsid w:val="00676ECD"/>
    <w:rsid w:val="00684F67"/>
    <w:rsid w:val="006857F1"/>
    <w:rsid w:val="00687677"/>
    <w:rsid w:val="00691F8D"/>
    <w:rsid w:val="0069686E"/>
    <w:rsid w:val="006B13A3"/>
    <w:rsid w:val="006B2364"/>
    <w:rsid w:val="006B5427"/>
    <w:rsid w:val="006B7919"/>
    <w:rsid w:val="006D6F74"/>
    <w:rsid w:val="006E0444"/>
    <w:rsid w:val="006E0AFB"/>
    <w:rsid w:val="006E2152"/>
    <w:rsid w:val="006E36B9"/>
    <w:rsid w:val="006E6683"/>
    <w:rsid w:val="006F0454"/>
    <w:rsid w:val="006F51D4"/>
    <w:rsid w:val="00700989"/>
    <w:rsid w:val="007018AB"/>
    <w:rsid w:val="00706AE0"/>
    <w:rsid w:val="00712F0C"/>
    <w:rsid w:val="00715410"/>
    <w:rsid w:val="007157AC"/>
    <w:rsid w:val="0071783B"/>
    <w:rsid w:val="00717A9B"/>
    <w:rsid w:val="007217A3"/>
    <w:rsid w:val="00726A50"/>
    <w:rsid w:val="00737E63"/>
    <w:rsid w:val="007401F8"/>
    <w:rsid w:val="00740BCB"/>
    <w:rsid w:val="00742BC5"/>
    <w:rsid w:val="00747B1D"/>
    <w:rsid w:val="0075171A"/>
    <w:rsid w:val="00754909"/>
    <w:rsid w:val="00757229"/>
    <w:rsid w:val="00757295"/>
    <w:rsid w:val="007619F3"/>
    <w:rsid w:val="00762548"/>
    <w:rsid w:val="007670DD"/>
    <w:rsid w:val="00780A45"/>
    <w:rsid w:val="00781E48"/>
    <w:rsid w:val="00782D0B"/>
    <w:rsid w:val="00787DF6"/>
    <w:rsid w:val="007949DC"/>
    <w:rsid w:val="007A0FDA"/>
    <w:rsid w:val="007A3887"/>
    <w:rsid w:val="007A48A0"/>
    <w:rsid w:val="007B1FB4"/>
    <w:rsid w:val="007B282C"/>
    <w:rsid w:val="007B34CA"/>
    <w:rsid w:val="007C357C"/>
    <w:rsid w:val="007D233E"/>
    <w:rsid w:val="007D351A"/>
    <w:rsid w:val="007D4982"/>
    <w:rsid w:val="007E0930"/>
    <w:rsid w:val="007E0937"/>
    <w:rsid w:val="007E667A"/>
    <w:rsid w:val="007F0382"/>
    <w:rsid w:val="007F1471"/>
    <w:rsid w:val="007F39FB"/>
    <w:rsid w:val="007F4161"/>
    <w:rsid w:val="00802E30"/>
    <w:rsid w:val="00805933"/>
    <w:rsid w:val="008066EF"/>
    <w:rsid w:val="00810BE6"/>
    <w:rsid w:val="0081135E"/>
    <w:rsid w:val="00813B8F"/>
    <w:rsid w:val="00813E7A"/>
    <w:rsid w:val="008148FB"/>
    <w:rsid w:val="0082245C"/>
    <w:rsid w:val="008243E8"/>
    <w:rsid w:val="00824B36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909"/>
    <w:rsid w:val="00852807"/>
    <w:rsid w:val="00862324"/>
    <w:rsid w:val="008652CB"/>
    <w:rsid w:val="00866A55"/>
    <w:rsid w:val="00867A11"/>
    <w:rsid w:val="00871566"/>
    <w:rsid w:val="00876DCB"/>
    <w:rsid w:val="00877406"/>
    <w:rsid w:val="008779A4"/>
    <w:rsid w:val="00880394"/>
    <w:rsid w:val="008807C2"/>
    <w:rsid w:val="00884EBD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D0C9A"/>
    <w:rsid w:val="008E2C4B"/>
    <w:rsid w:val="008E2F1C"/>
    <w:rsid w:val="008E5DC4"/>
    <w:rsid w:val="008F491F"/>
    <w:rsid w:val="00905563"/>
    <w:rsid w:val="009056BF"/>
    <w:rsid w:val="00917461"/>
    <w:rsid w:val="00920571"/>
    <w:rsid w:val="00920D07"/>
    <w:rsid w:val="00924E47"/>
    <w:rsid w:val="009262FA"/>
    <w:rsid w:val="00932D9F"/>
    <w:rsid w:val="00935651"/>
    <w:rsid w:val="009374BA"/>
    <w:rsid w:val="009402F2"/>
    <w:rsid w:val="00945F38"/>
    <w:rsid w:val="009514FA"/>
    <w:rsid w:val="009530C8"/>
    <w:rsid w:val="00953BD7"/>
    <w:rsid w:val="00957A28"/>
    <w:rsid w:val="00980456"/>
    <w:rsid w:val="00980EBA"/>
    <w:rsid w:val="00995470"/>
    <w:rsid w:val="00995F9A"/>
    <w:rsid w:val="009A6DFA"/>
    <w:rsid w:val="009A6F77"/>
    <w:rsid w:val="009B0052"/>
    <w:rsid w:val="009B15FF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A101EF"/>
    <w:rsid w:val="00A12E8C"/>
    <w:rsid w:val="00A1593D"/>
    <w:rsid w:val="00A21669"/>
    <w:rsid w:val="00A2624D"/>
    <w:rsid w:val="00A26D2F"/>
    <w:rsid w:val="00A2768E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7CDC"/>
    <w:rsid w:val="00A737C5"/>
    <w:rsid w:val="00A738B4"/>
    <w:rsid w:val="00A81E35"/>
    <w:rsid w:val="00A821D0"/>
    <w:rsid w:val="00A85F28"/>
    <w:rsid w:val="00A86D28"/>
    <w:rsid w:val="00A933E0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F10EC"/>
    <w:rsid w:val="00AF4E9E"/>
    <w:rsid w:val="00AF7273"/>
    <w:rsid w:val="00B11345"/>
    <w:rsid w:val="00B1357E"/>
    <w:rsid w:val="00B24266"/>
    <w:rsid w:val="00B31245"/>
    <w:rsid w:val="00B3365D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5B11"/>
    <w:rsid w:val="00B80C58"/>
    <w:rsid w:val="00B8103D"/>
    <w:rsid w:val="00B917B7"/>
    <w:rsid w:val="00BB1B59"/>
    <w:rsid w:val="00BB4704"/>
    <w:rsid w:val="00BB556B"/>
    <w:rsid w:val="00BB5685"/>
    <w:rsid w:val="00BC2B15"/>
    <w:rsid w:val="00BD179C"/>
    <w:rsid w:val="00BD5288"/>
    <w:rsid w:val="00BE2621"/>
    <w:rsid w:val="00BF5A61"/>
    <w:rsid w:val="00BF6943"/>
    <w:rsid w:val="00BF75EF"/>
    <w:rsid w:val="00C02004"/>
    <w:rsid w:val="00C074CE"/>
    <w:rsid w:val="00C07BAE"/>
    <w:rsid w:val="00C11138"/>
    <w:rsid w:val="00C12C31"/>
    <w:rsid w:val="00C15568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52A63"/>
    <w:rsid w:val="00C5354A"/>
    <w:rsid w:val="00C57F01"/>
    <w:rsid w:val="00C62E51"/>
    <w:rsid w:val="00C7213B"/>
    <w:rsid w:val="00C76880"/>
    <w:rsid w:val="00C77529"/>
    <w:rsid w:val="00C843BA"/>
    <w:rsid w:val="00C92509"/>
    <w:rsid w:val="00C9560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F1CBB"/>
    <w:rsid w:val="00CF3DF0"/>
    <w:rsid w:val="00CF6D9A"/>
    <w:rsid w:val="00CF724A"/>
    <w:rsid w:val="00D04356"/>
    <w:rsid w:val="00D06B52"/>
    <w:rsid w:val="00D13345"/>
    <w:rsid w:val="00D25BDA"/>
    <w:rsid w:val="00D274D3"/>
    <w:rsid w:val="00D319F8"/>
    <w:rsid w:val="00D4026B"/>
    <w:rsid w:val="00D4244D"/>
    <w:rsid w:val="00D45A7C"/>
    <w:rsid w:val="00D47D8B"/>
    <w:rsid w:val="00D503F4"/>
    <w:rsid w:val="00D5404B"/>
    <w:rsid w:val="00D54F2B"/>
    <w:rsid w:val="00D56F20"/>
    <w:rsid w:val="00D57DFD"/>
    <w:rsid w:val="00D6126A"/>
    <w:rsid w:val="00D636A3"/>
    <w:rsid w:val="00D67DAE"/>
    <w:rsid w:val="00D741A5"/>
    <w:rsid w:val="00D74B6B"/>
    <w:rsid w:val="00D777B8"/>
    <w:rsid w:val="00D77B0E"/>
    <w:rsid w:val="00D8238E"/>
    <w:rsid w:val="00D825DF"/>
    <w:rsid w:val="00D82CC9"/>
    <w:rsid w:val="00D82DDB"/>
    <w:rsid w:val="00D847F8"/>
    <w:rsid w:val="00D85760"/>
    <w:rsid w:val="00D873FE"/>
    <w:rsid w:val="00D9121F"/>
    <w:rsid w:val="00D93E07"/>
    <w:rsid w:val="00D94CAD"/>
    <w:rsid w:val="00D96AD3"/>
    <w:rsid w:val="00D96CA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E16F4"/>
    <w:rsid w:val="00DE3838"/>
    <w:rsid w:val="00DE5795"/>
    <w:rsid w:val="00DE719D"/>
    <w:rsid w:val="00DE7AD3"/>
    <w:rsid w:val="00DF174B"/>
    <w:rsid w:val="00DF302F"/>
    <w:rsid w:val="00DF3F31"/>
    <w:rsid w:val="00DF6CE0"/>
    <w:rsid w:val="00DF7903"/>
    <w:rsid w:val="00DF7B1F"/>
    <w:rsid w:val="00E065A0"/>
    <w:rsid w:val="00E10D5D"/>
    <w:rsid w:val="00E16BC6"/>
    <w:rsid w:val="00E22FF0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0606"/>
    <w:rsid w:val="00EE10D7"/>
    <w:rsid w:val="00EE6D9A"/>
    <w:rsid w:val="00EF7994"/>
    <w:rsid w:val="00F01939"/>
    <w:rsid w:val="00F04F22"/>
    <w:rsid w:val="00F07AC1"/>
    <w:rsid w:val="00F14742"/>
    <w:rsid w:val="00F1786A"/>
    <w:rsid w:val="00F30A6F"/>
    <w:rsid w:val="00F31A2D"/>
    <w:rsid w:val="00F36B0F"/>
    <w:rsid w:val="00F43EBF"/>
    <w:rsid w:val="00F476B5"/>
    <w:rsid w:val="00F51CDC"/>
    <w:rsid w:val="00F658D5"/>
    <w:rsid w:val="00F6669C"/>
    <w:rsid w:val="00F721C5"/>
    <w:rsid w:val="00F77A6B"/>
    <w:rsid w:val="00F8254A"/>
    <w:rsid w:val="00F82A85"/>
    <w:rsid w:val="00F849A3"/>
    <w:rsid w:val="00F93692"/>
    <w:rsid w:val="00F95885"/>
    <w:rsid w:val="00FA67E3"/>
    <w:rsid w:val="00FA69A3"/>
    <w:rsid w:val="00FB30B1"/>
    <w:rsid w:val="00FC20E2"/>
    <w:rsid w:val="00FC24A4"/>
    <w:rsid w:val="00FC52CD"/>
    <w:rsid w:val="00FD2306"/>
    <w:rsid w:val="00FD698F"/>
    <w:rsid w:val="00FE093A"/>
    <w:rsid w:val="00FF244F"/>
    <w:rsid w:val="00FF6E0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B153"/>
  <w15:docId w15:val="{AEFE4009-6CAE-4EB6-B923-9CDE421D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3A99-7B75-4E2C-8BE1-FCB865CA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2345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Langmajerová Ivana</cp:lastModifiedBy>
  <cp:revision>2</cp:revision>
  <cp:lastPrinted>2020-11-10T05:35:00Z</cp:lastPrinted>
  <dcterms:created xsi:type="dcterms:W3CDTF">2020-11-24T08:57:00Z</dcterms:created>
  <dcterms:modified xsi:type="dcterms:W3CDTF">2020-11-24T08:57:00Z</dcterms:modified>
</cp:coreProperties>
</file>