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734F" w14:textId="77777777" w:rsidR="000F224C" w:rsidRDefault="000F224C" w:rsidP="000F224C">
      <w:pPr>
        <w:pStyle w:val="Heading210"/>
        <w:shd w:val="clear" w:color="auto" w:fill="auto"/>
        <w:spacing w:before="0" w:after="257"/>
      </w:pPr>
      <w:bookmarkStart w:id="0" w:name="bookmark1"/>
    </w:p>
    <w:p w14:paraId="03AC5FCA" w14:textId="77777777" w:rsidR="000F224C" w:rsidRDefault="000F224C" w:rsidP="000F224C">
      <w:pPr>
        <w:pStyle w:val="Heading210"/>
        <w:shd w:val="clear" w:color="auto" w:fill="auto"/>
        <w:spacing w:before="0" w:after="257"/>
      </w:pPr>
    </w:p>
    <w:p w14:paraId="729CD3D4" w14:textId="4ED8E45D" w:rsidR="000F224C" w:rsidRPr="000F224C" w:rsidRDefault="000F224C" w:rsidP="000F224C">
      <w:pPr>
        <w:pStyle w:val="Heading110"/>
        <w:pBdr>
          <w:bottom w:val="single" w:sz="4" w:space="1" w:color="auto"/>
        </w:pBdr>
        <w:shd w:val="clear" w:color="auto" w:fill="auto"/>
        <w:spacing w:after="0"/>
        <w:rPr>
          <w:sz w:val="24"/>
          <w:szCs w:val="24"/>
        </w:rPr>
      </w:pPr>
      <w:bookmarkStart w:id="1" w:name="bookmark0"/>
      <w:r w:rsidRPr="000F224C">
        <w:rPr>
          <w:sz w:val="24"/>
          <w:szCs w:val="24"/>
        </w:rPr>
        <w:t xml:space="preserve">NISSAN e-NV200 EVALIA </w:t>
      </w:r>
      <w:proofErr w:type="spellStart"/>
      <w:r w:rsidRPr="000F224C">
        <w:rPr>
          <w:sz w:val="24"/>
          <w:szCs w:val="24"/>
        </w:rPr>
        <w:t>Tekna</w:t>
      </w:r>
      <w:proofErr w:type="spellEnd"/>
      <w:r w:rsidRPr="000F224C">
        <w:rPr>
          <w:sz w:val="24"/>
          <w:szCs w:val="24"/>
        </w:rPr>
        <w:t xml:space="preserve"> 7 míst (5dv.),</w:t>
      </w:r>
      <w:bookmarkEnd w:id="1"/>
    </w:p>
    <w:p w14:paraId="11915D98" w14:textId="77777777" w:rsidR="00653E5C" w:rsidRDefault="00653E5C" w:rsidP="00653E5C">
      <w:pPr>
        <w:pStyle w:val="Heading210"/>
        <w:shd w:val="clear" w:color="auto" w:fill="auto"/>
        <w:spacing w:before="0" w:after="0"/>
      </w:pPr>
    </w:p>
    <w:p w14:paraId="5B4A4CB5" w14:textId="71BD9887" w:rsidR="000F224C" w:rsidRDefault="000F224C" w:rsidP="000F224C">
      <w:pPr>
        <w:pStyle w:val="Heading210"/>
        <w:shd w:val="clear" w:color="auto" w:fill="auto"/>
        <w:spacing w:before="0" w:after="257"/>
      </w:pPr>
      <w:r>
        <w:t>80kW / 109k, elektromobil, automatická převodovka, pohon kol 4x2, kategorie M1</w:t>
      </w:r>
      <w:bookmarkEnd w:id="0"/>
    </w:p>
    <w:p w14:paraId="4C6DAB79" w14:textId="77777777" w:rsidR="000F224C" w:rsidRPr="000F224C" w:rsidRDefault="000F224C" w:rsidP="000F224C">
      <w:pPr>
        <w:pStyle w:val="Bodytext20"/>
        <w:shd w:val="clear" w:color="auto" w:fill="auto"/>
        <w:spacing w:before="0"/>
      </w:pPr>
      <w:r w:rsidRPr="000F224C">
        <w:t>Barva exteriéru; bílá pastelová</w:t>
      </w:r>
    </w:p>
    <w:p w14:paraId="26581421" w14:textId="77777777" w:rsidR="000F224C" w:rsidRPr="000F224C" w:rsidRDefault="000F224C" w:rsidP="000F224C">
      <w:pPr>
        <w:pStyle w:val="Bodytext20"/>
        <w:shd w:val="clear" w:color="auto" w:fill="auto"/>
        <w:spacing w:before="0"/>
      </w:pPr>
      <w:r w:rsidRPr="000F224C">
        <w:t>Barva interiéru: šedá</w:t>
      </w:r>
    </w:p>
    <w:p w14:paraId="1C09014B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Lithium-iontová baterie 40kWh</w:t>
      </w:r>
    </w:p>
    <w:p w14:paraId="208362C7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Systém ABS s brzdovým asistentem a systémem EBD</w:t>
      </w:r>
    </w:p>
    <w:p w14:paraId="6B713F89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ESP systém elektronické stabilizace podvozku</w:t>
      </w:r>
    </w:p>
    <w:p w14:paraId="729F6367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Airbag řidiče, spolujezdce, 2x boční</w:t>
      </w:r>
    </w:p>
    <w:p w14:paraId="67B55157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proofErr w:type="gramStart"/>
      <w:r w:rsidRPr="000F224C">
        <w:t>3-bodové</w:t>
      </w:r>
      <w:proofErr w:type="gramEnd"/>
      <w:r w:rsidRPr="000F224C">
        <w:t xml:space="preserve"> bezpečnostní pásy s </w:t>
      </w:r>
      <w:proofErr w:type="spellStart"/>
      <w:r w:rsidRPr="000F224C">
        <w:t>předpínačem</w:t>
      </w:r>
      <w:proofErr w:type="spellEnd"/>
      <w:r w:rsidRPr="000F224C">
        <w:t xml:space="preserve"> a omezovačem tahu</w:t>
      </w:r>
    </w:p>
    <w:p w14:paraId="31FE583D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Přední mlhová světla</w:t>
      </w:r>
    </w:p>
    <w:p w14:paraId="058BE9A4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Výškově stavitelný volant</w:t>
      </w:r>
    </w:p>
    <w:p w14:paraId="638EE502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Sada na opravu pneumatik</w:t>
      </w:r>
    </w:p>
    <w:p w14:paraId="7BF472E9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Systém monitorování tlaku v pneumatikách (TPMS)</w:t>
      </w:r>
    </w:p>
    <w:p w14:paraId="6BE95824" w14:textId="77777777" w:rsidR="000F224C" w:rsidRPr="000F224C" w:rsidRDefault="000F224C" w:rsidP="000F224C">
      <w:pPr>
        <w:pStyle w:val="Bodytext20"/>
        <w:shd w:val="clear" w:color="auto" w:fill="auto"/>
        <w:spacing w:before="0" w:after="220" w:line="202" w:lineRule="exact"/>
      </w:pPr>
      <w:r w:rsidRPr="000F224C">
        <w:t>Systém ISOFIX k upevnění dětské sedačky (vzadu)</w:t>
      </w:r>
    </w:p>
    <w:p w14:paraId="71E754E3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Chlazení a vyhřívání baterie</w:t>
      </w:r>
      <w:r w:rsidRPr="000F224C">
        <w:br/>
        <w:t xml:space="preserve">Zásuvka pro </w:t>
      </w:r>
      <w:proofErr w:type="spellStart"/>
      <w:r w:rsidRPr="000F224C">
        <w:t>rychonabíjení</w:t>
      </w:r>
      <w:proofErr w:type="spellEnd"/>
      <w:r w:rsidRPr="000F224C">
        <w:t xml:space="preserve"> (50kW)</w:t>
      </w:r>
    </w:p>
    <w:p w14:paraId="52B07363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Palubní nabíječka 6,6kW</w:t>
      </w:r>
    </w:p>
    <w:p w14:paraId="56477E98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Nabíjecí kabel EVSE</w:t>
      </w:r>
    </w:p>
    <w:p w14:paraId="0FD08110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Automatický zámek dobíjecího kabelu</w:t>
      </w:r>
    </w:p>
    <w:p w14:paraId="4CF3EF3F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 xml:space="preserve">Systém rekuperačního brzdění, Režim B, režim </w:t>
      </w:r>
      <w:proofErr w:type="spellStart"/>
      <w:r w:rsidRPr="000F224C">
        <w:t>Eco</w:t>
      </w:r>
      <w:proofErr w:type="spellEnd"/>
    </w:p>
    <w:p w14:paraId="452E12B6" w14:textId="77777777" w:rsidR="000F224C" w:rsidRPr="000F224C" w:rsidRDefault="000F224C" w:rsidP="000F224C">
      <w:pPr>
        <w:pStyle w:val="Bodytext20"/>
        <w:shd w:val="clear" w:color="auto" w:fill="auto"/>
        <w:spacing w:before="0" w:after="221" w:line="202" w:lineRule="exact"/>
      </w:pPr>
      <w:r w:rsidRPr="000F224C">
        <w:t>Asistent rozjezdu do kopce</w:t>
      </w:r>
    </w:p>
    <w:p w14:paraId="1390AD42" w14:textId="77777777" w:rsidR="000F224C" w:rsidRPr="000F224C" w:rsidRDefault="000F224C" w:rsidP="000F224C">
      <w:pPr>
        <w:pStyle w:val="Bodytext20"/>
        <w:shd w:val="clear" w:color="auto" w:fill="auto"/>
        <w:spacing w:before="0"/>
      </w:pPr>
      <w:r w:rsidRPr="000F224C">
        <w:t>15“ kola z lehkých slitin s letními pneumatikami</w:t>
      </w:r>
    </w:p>
    <w:p w14:paraId="305367FD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Přední halogenové světlomety s možností nastavení sklonu</w:t>
      </w:r>
    </w:p>
    <w:p w14:paraId="0AC9126E" w14:textId="77777777" w:rsidR="000F224C" w:rsidRPr="000F224C" w:rsidRDefault="000F224C" w:rsidP="000F224C">
      <w:pPr>
        <w:pStyle w:val="Bodytext20"/>
        <w:shd w:val="clear" w:color="auto" w:fill="auto"/>
        <w:spacing w:before="0" w:after="220" w:line="202" w:lineRule="exact"/>
      </w:pPr>
      <w:r w:rsidRPr="000F224C">
        <w:t>LED světlomety denního svícení</w:t>
      </w:r>
    </w:p>
    <w:p w14:paraId="5ED4BE4E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Automatická klimatizace s pylovým filtrem</w:t>
      </w:r>
      <w:r w:rsidRPr="000F224C">
        <w:br/>
        <w:t>Inteligentní klíč s dálkovým ovládáním (2x)</w:t>
      </w:r>
    </w:p>
    <w:p w14:paraId="2295A6F5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Přední elektricky ovládaná okna</w:t>
      </w:r>
    </w:p>
    <w:p w14:paraId="6232B8B4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Vyhřívaná vnější zpětná zrcátka, elektricky stavitelná</w:t>
      </w:r>
    </w:p>
    <w:p w14:paraId="4EE4B7F8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Vyhřívaná přední sedadla a vyhřívaný volant</w:t>
      </w:r>
    </w:p>
    <w:p w14:paraId="3772721F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Manuálně nastavitelná sedadla řidiče a spolujezdce</w:t>
      </w:r>
    </w:p>
    <w:p w14:paraId="3C90DE9C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Palubní počítač s multifunkčním displejem</w:t>
      </w:r>
    </w:p>
    <w:p w14:paraId="1CB8EE3A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Senzory deště a šera</w:t>
      </w:r>
    </w:p>
    <w:p w14:paraId="7D97DB97" w14:textId="77777777" w:rsidR="000F224C" w:rsidRPr="000F224C" w:rsidRDefault="000F224C" w:rsidP="000F224C">
      <w:pPr>
        <w:pStyle w:val="Bodytext20"/>
        <w:shd w:val="clear" w:color="auto" w:fill="auto"/>
        <w:spacing w:before="0" w:after="220" w:line="202" w:lineRule="exact"/>
      </w:pPr>
      <w:r w:rsidRPr="000F224C">
        <w:t>Tempomat s omezovačem rychlosti</w:t>
      </w:r>
    </w:p>
    <w:p w14:paraId="45D03CB8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 xml:space="preserve">Rádio, MP3, </w:t>
      </w:r>
      <w:r w:rsidRPr="000F224C">
        <w:rPr>
          <w:lang w:val="en-US" w:bidi="en-US"/>
        </w:rPr>
        <w:t xml:space="preserve">CD audio </w:t>
      </w:r>
      <w:r w:rsidRPr="000F224C">
        <w:t xml:space="preserve">systém, ovládání rádia na volantu, 4 </w:t>
      </w:r>
      <w:proofErr w:type="spellStart"/>
      <w:proofErr w:type="gramStart"/>
      <w:r w:rsidRPr="000F224C">
        <w:t>reproduktory,USB</w:t>
      </w:r>
      <w:proofErr w:type="spellEnd"/>
      <w:proofErr w:type="gramEnd"/>
      <w:r w:rsidRPr="000F224C">
        <w:t xml:space="preserve">, </w:t>
      </w:r>
      <w:proofErr w:type="spellStart"/>
      <w:r w:rsidRPr="000F224C">
        <w:t>Aux</w:t>
      </w:r>
      <w:proofErr w:type="spellEnd"/>
      <w:r w:rsidRPr="000F224C">
        <w:t xml:space="preserve"> přípojka, </w:t>
      </w:r>
      <w:r w:rsidRPr="000F224C">
        <w:rPr>
          <w:lang w:val="en-US" w:bidi="en-US"/>
        </w:rPr>
        <w:t>Bluetooth</w:t>
      </w:r>
      <w:r w:rsidRPr="000F224C">
        <w:rPr>
          <w:lang w:val="en-US" w:bidi="en-US"/>
        </w:rPr>
        <w:br/>
      </w:r>
      <w:r w:rsidRPr="000F224C">
        <w:t xml:space="preserve">Nissan </w:t>
      </w:r>
      <w:r w:rsidRPr="000F224C">
        <w:rPr>
          <w:lang w:val="en-US" w:bidi="en-US"/>
        </w:rPr>
        <w:t>Connect</w:t>
      </w:r>
      <w:r w:rsidRPr="000F224C">
        <w:t>: integrovaný navigační systém s 5,8“ dotykový displej a zadní parkovací kamera</w:t>
      </w:r>
      <w:r w:rsidRPr="000F224C">
        <w:br/>
        <w:t>Pravé posuvné boční dveře, levé posuvné boční dveře</w:t>
      </w:r>
      <w:r w:rsidRPr="000F224C">
        <w:br/>
        <w:t>Zadní výklopné dveře</w:t>
      </w:r>
    </w:p>
    <w:p w14:paraId="60B64B43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Hlavové opěrky pro všechna místa k sezení</w:t>
      </w:r>
      <w:r w:rsidRPr="000F224C">
        <w:br/>
        <w:t>Středová konzole s odkládacím prostorem</w:t>
      </w:r>
      <w:r w:rsidRPr="000F224C">
        <w:br/>
        <w:t>Gumové koberce vpředu a vzadu</w:t>
      </w:r>
      <w:r w:rsidRPr="000F224C">
        <w:br/>
        <w:t>Příčné střešní nosiče</w:t>
      </w:r>
    </w:p>
    <w:p w14:paraId="4C72432C" w14:textId="77777777" w:rsidR="000F224C" w:rsidRPr="000F224C" w:rsidRDefault="000F224C" w:rsidP="000F224C">
      <w:pPr>
        <w:pStyle w:val="Bodytext20"/>
        <w:shd w:val="clear" w:color="auto" w:fill="auto"/>
        <w:spacing w:before="0" w:after="220" w:line="202" w:lineRule="exact"/>
      </w:pPr>
      <w:r w:rsidRPr="000F224C">
        <w:t>Povinná výbava (trojúhelník, lékárna, reflexní vesta pro všechna místa k sezení)</w:t>
      </w:r>
    </w:p>
    <w:p w14:paraId="5687D629" w14:textId="77777777" w:rsidR="000F224C" w:rsidRPr="000F224C" w:rsidRDefault="000F224C" w:rsidP="000F224C">
      <w:pPr>
        <w:pStyle w:val="Heading310"/>
        <w:shd w:val="clear" w:color="auto" w:fill="auto"/>
        <w:spacing w:before="0"/>
        <w:rPr>
          <w:b/>
          <w:bCs/>
          <w:sz w:val="18"/>
          <w:szCs w:val="18"/>
        </w:rPr>
      </w:pPr>
      <w:bookmarkStart w:id="2" w:name="bookmark2"/>
      <w:r w:rsidRPr="000F224C">
        <w:rPr>
          <w:b/>
          <w:bCs/>
          <w:sz w:val="18"/>
          <w:szCs w:val="18"/>
        </w:rPr>
        <w:t>Objemy a hmotnost</w:t>
      </w:r>
      <w:bookmarkEnd w:id="2"/>
    </w:p>
    <w:p w14:paraId="2754E368" w14:textId="77777777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  <w:r w:rsidRPr="000F224C">
        <w:t>min. objem palivové nádrže (dm3)</w:t>
      </w:r>
      <w:r w:rsidRPr="000F224C">
        <w:tab/>
      </w:r>
      <w:r w:rsidRPr="000F224C">
        <w:tab/>
        <w:t xml:space="preserve">min. </w:t>
      </w:r>
      <w:proofErr w:type="gramStart"/>
      <w:r w:rsidRPr="000F224C">
        <w:t>200km</w:t>
      </w:r>
      <w:proofErr w:type="gramEnd"/>
      <w:r w:rsidRPr="000F224C">
        <w:t xml:space="preserve"> (kombinovaná spotřeba)</w:t>
      </w:r>
      <w:r w:rsidRPr="000F224C">
        <w:br/>
        <w:t>celková hmotnost [kg]</w:t>
      </w:r>
      <w:r w:rsidRPr="000F224C">
        <w:tab/>
      </w:r>
      <w:r w:rsidRPr="000F224C">
        <w:tab/>
      </w:r>
      <w:r w:rsidRPr="000F224C">
        <w:tab/>
        <w:t>2250</w:t>
      </w:r>
      <w:r w:rsidRPr="000F224C">
        <w:br/>
        <w:t>užitečné zatížení [kg]</w:t>
      </w:r>
      <w:r w:rsidRPr="000F224C">
        <w:tab/>
      </w:r>
      <w:r w:rsidRPr="000F224C">
        <w:tab/>
      </w:r>
      <w:r w:rsidRPr="000F224C">
        <w:tab/>
        <w:t>631</w:t>
      </w:r>
      <w:r w:rsidRPr="000F224C">
        <w:br/>
        <w:t>délka ložné plochy [mm]</w:t>
      </w:r>
      <w:r w:rsidRPr="000F224C">
        <w:tab/>
      </w:r>
      <w:r w:rsidRPr="000F224C">
        <w:tab/>
      </w:r>
      <w:r w:rsidRPr="000F224C">
        <w:tab/>
        <w:t>2040</w:t>
      </w:r>
      <w:r w:rsidRPr="000F224C">
        <w:br/>
        <w:t>výška nakládací hrany</w:t>
      </w:r>
      <w:r w:rsidRPr="000F224C">
        <w:tab/>
      </w:r>
      <w:r w:rsidRPr="000F224C">
        <w:tab/>
      </w:r>
      <w:r w:rsidRPr="000F224C">
        <w:tab/>
        <w:t>524</w:t>
      </w:r>
      <w:r w:rsidRPr="000F224C">
        <w:br/>
        <w:t>výška ložné plochy [mm]</w:t>
      </w:r>
      <w:r w:rsidRPr="000F224C">
        <w:tab/>
      </w:r>
      <w:r w:rsidRPr="000F224C">
        <w:tab/>
      </w:r>
      <w:r w:rsidRPr="000F224C">
        <w:tab/>
        <w:t>1358</w:t>
      </w:r>
    </w:p>
    <w:p w14:paraId="342FC14E" w14:textId="7EA4C679" w:rsidR="000F224C" w:rsidRPr="000F224C" w:rsidRDefault="000F224C" w:rsidP="000F224C">
      <w:pPr>
        <w:pStyle w:val="Bodytext20"/>
        <w:shd w:val="clear" w:color="auto" w:fill="auto"/>
        <w:spacing w:before="0" w:line="202" w:lineRule="exact"/>
      </w:pPr>
    </w:p>
    <w:p w14:paraId="2717A215" w14:textId="77777777" w:rsidR="000F224C" w:rsidRPr="000F224C" w:rsidRDefault="000F224C" w:rsidP="000F224C">
      <w:pPr>
        <w:pStyle w:val="Heading310"/>
        <w:shd w:val="clear" w:color="auto" w:fill="auto"/>
        <w:spacing w:before="0"/>
        <w:rPr>
          <w:sz w:val="18"/>
          <w:szCs w:val="18"/>
        </w:rPr>
      </w:pPr>
      <w:bookmarkStart w:id="3" w:name="bookmark3"/>
      <w:r w:rsidRPr="000F224C">
        <w:rPr>
          <w:sz w:val="18"/>
          <w:szCs w:val="18"/>
        </w:rPr>
        <w:t>Vnější rozměry</w:t>
      </w:r>
      <w:bookmarkEnd w:id="3"/>
    </w:p>
    <w:p w14:paraId="50B1C3D0" w14:textId="77777777" w:rsidR="000F224C" w:rsidRPr="000F224C" w:rsidRDefault="000F224C" w:rsidP="000F224C">
      <w:pPr>
        <w:pStyle w:val="Tableofcontents10"/>
        <w:shd w:val="clear" w:color="auto" w:fill="auto"/>
        <w:tabs>
          <w:tab w:val="right" w:pos="2503"/>
        </w:tabs>
        <w:ind w:right="5752"/>
      </w:pPr>
      <w:r w:rsidRPr="000F224C">
        <w:t>min. délka (mm)</w:t>
      </w:r>
      <w:r w:rsidRPr="000F224C">
        <w:tab/>
        <w:t>4560</w:t>
      </w:r>
    </w:p>
    <w:p w14:paraId="4EB1E7A4" w14:textId="77777777" w:rsidR="000F224C" w:rsidRPr="000F224C" w:rsidRDefault="000F224C" w:rsidP="000F224C">
      <w:pPr>
        <w:pStyle w:val="Tableofcontents10"/>
        <w:shd w:val="clear" w:color="auto" w:fill="auto"/>
        <w:tabs>
          <w:tab w:val="right" w:pos="2503"/>
        </w:tabs>
        <w:ind w:right="5752"/>
      </w:pPr>
      <w:r w:rsidRPr="000F224C">
        <w:t>min. rozvor (mm)</w:t>
      </w:r>
      <w:r w:rsidRPr="000F224C">
        <w:tab/>
        <w:t>2725</w:t>
      </w:r>
    </w:p>
    <w:p w14:paraId="352AA7D2" w14:textId="77777777" w:rsidR="000F224C" w:rsidRDefault="000F224C" w:rsidP="000F224C">
      <w:pPr>
        <w:pStyle w:val="Tableofcontents10"/>
        <w:shd w:val="clear" w:color="auto" w:fill="auto"/>
        <w:tabs>
          <w:tab w:val="right" w:pos="2503"/>
        </w:tabs>
        <w:ind w:right="5752"/>
      </w:pPr>
      <w:r w:rsidRPr="000F224C">
        <w:rPr>
          <w:lang w:val="en-US" w:bidi="en-US"/>
        </w:rPr>
        <w:t xml:space="preserve">max. </w:t>
      </w:r>
      <w:r w:rsidRPr="000F224C">
        <w:t>výška (mm)</w:t>
      </w:r>
      <w:r w:rsidRPr="000F224C">
        <w:tab/>
        <w:t>1858</w:t>
      </w:r>
    </w:p>
    <w:p w14:paraId="529D2EAA" w14:textId="6E9531A6" w:rsidR="009E3DD4" w:rsidRDefault="000F224C" w:rsidP="000F224C">
      <w:pPr>
        <w:pStyle w:val="Tableofcontents10"/>
        <w:shd w:val="clear" w:color="auto" w:fill="auto"/>
        <w:tabs>
          <w:tab w:val="right" w:pos="2503"/>
        </w:tabs>
        <w:ind w:right="5752"/>
      </w:pPr>
      <w:r>
        <w:t>min. světlá výška (mm)     153</w:t>
      </w:r>
    </w:p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262"/>
        <w:gridCol w:w="1595"/>
        <w:gridCol w:w="146"/>
      </w:tblGrid>
      <w:tr w:rsidR="0071511C" w:rsidRPr="0071511C" w14:paraId="2BFF8D9C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3561A0C3" w14:textId="77777777" w:rsidR="0071511C" w:rsidRPr="0071511C" w:rsidRDefault="0071511C" w:rsidP="0071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lastRenderedPageBreak/>
              <w:t>Kategorie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7D61265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FE30"/>
            <w:vAlign w:val="center"/>
            <w:hideMark/>
          </w:tcPr>
          <w:p w14:paraId="1307C43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Nissan eNV200</w:t>
            </w:r>
            <w:r w:rsidRPr="0071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Evalia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Tekna</w:t>
            </w:r>
            <w:proofErr w:type="spellEnd"/>
          </w:p>
        </w:tc>
      </w:tr>
      <w:tr w:rsidR="0071511C" w:rsidRPr="0071511C" w14:paraId="12255920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05E8576B" w14:textId="77777777" w:rsidR="0071511C" w:rsidRPr="0071511C" w:rsidRDefault="0071511C" w:rsidP="0071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Podkategorie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3D6E4AC2" w14:textId="77777777" w:rsidR="0071511C" w:rsidRPr="0071511C" w:rsidRDefault="0071511C" w:rsidP="0071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B6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6D8B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1511C" w:rsidRPr="0071511C" w14:paraId="5A30C5FD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DD8D64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175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combi (</w:t>
            </w:r>
            <w:proofErr w:type="spellStart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kategorie</w:t>
            </w:r>
            <w:proofErr w:type="spellEnd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Ml</w:t>
            </w:r>
            <w:proofErr w:type="spellEnd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A461E" w14:textId="0DDBEF0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combi (M</w:t>
            </w:r>
            <w:r w:rsidR="00653E5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1</w:t>
            </w: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en-US"/>
              </w:rPr>
              <w:t>)</w:t>
            </w:r>
          </w:p>
        </w:tc>
      </w:tr>
      <w:tr w:rsidR="0071511C" w:rsidRPr="0071511C" w14:paraId="0DF43050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C2853A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počet dveří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CFD5C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min. 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0A34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71511C" w:rsidRPr="0071511C" w14:paraId="557E1F2E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BEE20E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počet míst k sezení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7F29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min. 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80CC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71511C" w:rsidRPr="0071511C" w14:paraId="0DA90EAF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627F041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Motor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D2280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662A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1511C" w:rsidRPr="0071511C" w14:paraId="4BBE3436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9A5169C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palivo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30A5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elektřina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F8D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elektřina</w:t>
            </w:r>
          </w:p>
        </w:tc>
      </w:tr>
      <w:tr w:rsidR="0071511C" w:rsidRPr="0071511C" w14:paraId="6CC82CD1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AE5C8D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výkon (kW)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7D0E7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091C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</w:tr>
      <w:tr w:rsidR="0071511C" w:rsidRPr="0071511C" w14:paraId="5F26B9D0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6C503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kapacita baterie (kWh)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E961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1B69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</w:tr>
      <w:tr w:rsidR="0071511C" w:rsidRPr="0071511C" w14:paraId="673D4EFC" w14:textId="77777777" w:rsidTr="00CE3A53">
        <w:trPr>
          <w:gridAfter w:val="1"/>
          <w:wAfter w:w="146" w:type="dxa"/>
          <w:trHeight w:hRule="exact" w:val="9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BB33D2C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převodovka; do min. počtu požadovaných převodových stupňů se nezapočítává zpětný chod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EAE4E" w14:textId="3807BD14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automatická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1C0C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automatická</w:t>
            </w:r>
          </w:p>
        </w:tc>
      </w:tr>
      <w:tr w:rsidR="0071511C" w:rsidRPr="0071511C" w14:paraId="52D401EA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60BF85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pohon kol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2A61B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B096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4x2</w:t>
            </w:r>
          </w:p>
        </w:tc>
      </w:tr>
      <w:tr w:rsidR="0071511C" w:rsidRPr="0071511C" w14:paraId="5F914673" w14:textId="77777777" w:rsidTr="00CE3A53">
        <w:trPr>
          <w:gridAfter w:val="1"/>
          <w:wAfter w:w="146" w:type="dxa"/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2A5A5DE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Objemy a hmotnost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03B7B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6C71C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1511C" w:rsidRPr="0071511C" w14:paraId="1104A0AD" w14:textId="77777777" w:rsidTr="00CE3A53">
        <w:trPr>
          <w:gridAfter w:val="1"/>
          <w:wAfter w:w="146" w:type="dxa"/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3489C5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objem nákladového prostoru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2AB64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609D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71511C" w:rsidRPr="0071511C" w14:paraId="45595B3B" w14:textId="77777777" w:rsidTr="00CE3A53">
        <w:trPr>
          <w:gridAfter w:val="1"/>
          <w:wAfter w:w="146" w:type="dxa"/>
          <w:trHeight w:hRule="exact" w:val="540"/>
        </w:trPr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994D453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objem palivové nádrže (dm ³)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7F4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dojezd na 1 nabití min. 200 km (na základě kombinované spotřeby dle platné homologace)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45ED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min. </w:t>
            </w:r>
            <w:proofErr w:type="gramStart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200km</w:t>
            </w:r>
            <w:proofErr w:type="gramEnd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(kombinovaná spotřeba)</w:t>
            </w:r>
          </w:p>
        </w:tc>
      </w:tr>
      <w:tr w:rsidR="0071511C" w:rsidRPr="0071511C" w14:paraId="34B40CAB" w14:textId="77777777" w:rsidTr="00CE3A53">
        <w:trPr>
          <w:trHeight w:val="300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00DC0E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0E1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180F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EA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1511C" w:rsidRPr="0071511C" w14:paraId="33039E77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A56DEF3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4008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4CC0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18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571E7F94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CE318F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max.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celková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hmotnost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[kg]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19E7D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E45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2250</w:t>
            </w:r>
          </w:p>
        </w:tc>
        <w:tc>
          <w:tcPr>
            <w:tcW w:w="146" w:type="dxa"/>
            <w:vAlign w:val="center"/>
            <w:hideMark/>
          </w:tcPr>
          <w:p w14:paraId="0068FF8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66A9FE1E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81145C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užitečné zatížení [kg]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FCD6C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87D0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6" w:type="dxa"/>
            <w:vAlign w:val="center"/>
            <w:hideMark/>
          </w:tcPr>
          <w:p w14:paraId="6B924D3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74E22DC" w14:textId="77777777" w:rsidTr="00CE3A53">
        <w:trPr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286A08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délka ložné plochy [mm]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9873B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5A5A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2040</w:t>
            </w:r>
          </w:p>
        </w:tc>
        <w:tc>
          <w:tcPr>
            <w:tcW w:w="146" w:type="dxa"/>
            <w:vAlign w:val="center"/>
            <w:hideMark/>
          </w:tcPr>
          <w:p w14:paraId="2FC08229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9943A5F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B9BFBB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max.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výška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nakládací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hrany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51C6A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FBC1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146" w:type="dxa"/>
            <w:vAlign w:val="center"/>
            <w:hideMark/>
          </w:tcPr>
          <w:p w14:paraId="160E9C7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8A45E05" w14:textId="77777777" w:rsidTr="00CE3A53">
        <w:trPr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90258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max.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výška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ložné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plochy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[mm]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9B47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0F5B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1358</w:t>
            </w:r>
          </w:p>
        </w:tc>
        <w:tc>
          <w:tcPr>
            <w:tcW w:w="146" w:type="dxa"/>
            <w:vAlign w:val="center"/>
            <w:hideMark/>
          </w:tcPr>
          <w:p w14:paraId="235E6DBB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3F962EEA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54B7E3C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Karoserie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E372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74EF3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ECA582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240E8CA8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F9293C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barva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4D02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bílá, nemetalická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0134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bílá pastelová</w:t>
            </w:r>
          </w:p>
        </w:tc>
        <w:tc>
          <w:tcPr>
            <w:tcW w:w="146" w:type="dxa"/>
            <w:vAlign w:val="center"/>
            <w:hideMark/>
          </w:tcPr>
          <w:p w14:paraId="62B0648E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5E5BBEA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D36C02D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barva interiéru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7290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tmavě šedá nebo černá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CD9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tmavě šedá</w:t>
            </w:r>
          </w:p>
        </w:tc>
        <w:tc>
          <w:tcPr>
            <w:tcW w:w="146" w:type="dxa"/>
            <w:vAlign w:val="center"/>
            <w:hideMark/>
          </w:tcPr>
          <w:p w14:paraId="0445D414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BEDB372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966BFC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plachta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7D882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DB4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7EFE4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3E913699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690A0B7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Vnější rozměry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668D6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B1B6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3E5009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572008C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3E8507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délka (mm)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2D61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194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4560</w:t>
            </w:r>
          </w:p>
        </w:tc>
        <w:tc>
          <w:tcPr>
            <w:tcW w:w="146" w:type="dxa"/>
            <w:vAlign w:val="center"/>
            <w:hideMark/>
          </w:tcPr>
          <w:p w14:paraId="657FDDE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39A4F5B4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18BFC3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rozvor (mm)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684B1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D708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2725</w:t>
            </w:r>
          </w:p>
        </w:tc>
        <w:tc>
          <w:tcPr>
            <w:tcW w:w="146" w:type="dxa"/>
            <w:vAlign w:val="center"/>
            <w:hideMark/>
          </w:tcPr>
          <w:p w14:paraId="664329BC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6CD43236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872BD2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max. </w:t>
            </w:r>
            <w:proofErr w:type="spellStart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>výška</w:t>
            </w:r>
            <w:proofErr w:type="spellEnd"/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 w:bidi="en-US"/>
              </w:rPr>
              <w:t xml:space="preserve"> (mm)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54F0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A57E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1858</w:t>
            </w:r>
          </w:p>
        </w:tc>
        <w:tc>
          <w:tcPr>
            <w:tcW w:w="146" w:type="dxa"/>
            <w:vAlign w:val="center"/>
            <w:hideMark/>
          </w:tcPr>
          <w:p w14:paraId="6F09FA4C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F7CE25F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397448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min. světlá výška (mm)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C6260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708B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46" w:type="dxa"/>
            <w:vAlign w:val="center"/>
            <w:hideMark/>
          </w:tcPr>
          <w:p w14:paraId="30A5460B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6B034F6F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0505303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Bezpečnost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6FEA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21C2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A2DCF5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3E493190" w14:textId="77777777" w:rsidTr="00CE3A53">
        <w:trPr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90B4A8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airbagy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660BA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Airbag řidiče a spolujezdce, boční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9910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 4x</w:t>
            </w:r>
          </w:p>
        </w:tc>
        <w:tc>
          <w:tcPr>
            <w:tcW w:w="146" w:type="dxa"/>
            <w:vAlign w:val="center"/>
            <w:hideMark/>
          </w:tcPr>
          <w:p w14:paraId="7BAD314C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1EF65A01" w14:textId="77777777" w:rsidTr="00CE3A53">
        <w:trPr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8FF2C0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hlavové opěrky pro všechna místa k sezení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72F8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3B9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44D926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27A17094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BE7910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přední mlhové světlomety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DFDB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29E3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10BC6CAA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F467845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768A7C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denní svícení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A0246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5DDB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5B87AEB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11327FA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5D5F"/>
            <w:vAlign w:val="center"/>
            <w:hideMark/>
          </w:tcPr>
          <w:p w14:paraId="4D80EE7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Výbava, funkčnost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85D29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CE42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375DB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09F6FDF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F14F6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klimatizace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0081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automatická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FFA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automatická</w:t>
            </w:r>
          </w:p>
        </w:tc>
        <w:tc>
          <w:tcPr>
            <w:tcW w:w="146" w:type="dxa"/>
            <w:vAlign w:val="center"/>
            <w:hideMark/>
          </w:tcPr>
          <w:p w14:paraId="6E56524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06649E6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F937E1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tempomat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845B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A7A3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168E6931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74A2CBE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F2DF93D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palubní počítač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563A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CA5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06E01DC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021650F" w14:textId="77777777" w:rsidTr="00CE3A53">
        <w:trPr>
          <w:trHeight w:hRule="exact" w:val="315"/>
        </w:trPr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3A3240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lastRenderedPageBreak/>
              <w:t>centrální zamykání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90FE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507EF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B9E39E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AD12EA7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C2EC51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F37B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dálkovým ovládáním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788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008D610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2A1EDD08" w14:textId="77777777" w:rsidTr="00CE3A53">
        <w:trPr>
          <w:trHeight w:val="34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5F78AF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B2A4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požadovány alespoň dva dálkové ovladače včetně klíče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CBFF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klíče s dálkovým</w:t>
            </w:r>
          </w:p>
        </w:tc>
        <w:tc>
          <w:tcPr>
            <w:tcW w:w="146" w:type="dxa"/>
            <w:vAlign w:val="center"/>
            <w:hideMark/>
          </w:tcPr>
          <w:p w14:paraId="02EBC63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548CF025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D123B3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6D6D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EDEA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ovládáním</w:t>
            </w:r>
          </w:p>
        </w:tc>
        <w:tc>
          <w:tcPr>
            <w:tcW w:w="146" w:type="dxa"/>
            <w:vAlign w:val="center"/>
            <w:hideMark/>
          </w:tcPr>
          <w:p w14:paraId="69E014DA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14F71B80" w14:textId="77777777" w:rsidTr="00CE3A53">
        <w:trPr>
          <w:trHeight w:hRule="exact" w:val="300"/>
        </w:trPr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DE5AC6F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okna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4F4D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elektrické stahování oken min.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BA9F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přední okna</w:t>
            </w:r>
          </w:p>
        </w:tc>
        <w:tc>
          <w:tcPr>
            <w:tcW w:w="146" w:type="dxa"/>
            <w:vAlign w:val="center"/>
            <w:hideMark/>
          </w:tcPr>
          <w:p w14:paraId="4DBE34A9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6840C7BB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6E6CAC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D0C01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předních dveří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25D8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elektrická</w:t>
            </w:r>
          </w:p>
        </w:tc>
        <w:tc>
          <w:tcPr>
            <w:tcW w:w="146" w:type="dxa"/>
            <w:vAlign w:val="center"/>
            <w:hideMark/>
          </w:tcPr>
          <w:p w14:paraId="178BC63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156FF24A" w14:textId="77777777" w:rsidTr="00CE3A53">
        <w:trPr>
          <w:trHeight w:hRule="exact" w:val="450"/>
        </w:trPr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83B4C4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rádio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A5C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originální z výroby a integrované v palubní desce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357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5431CC1A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5A5EC26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2AEC97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9AA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CBA4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1191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1511C" w:rsidRPr="0071511C" w14:paraId="08F2A1D9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9614D0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4D4D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USB vstup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3668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B82187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22E86A80" w14:textId="77777777" w:rsidTr="00CE3A53">
        <w:trPr>
          <w:trHeight w:hRule="exact" w:val="1125"/>
        </w:trPr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AA44822" w14:textId="77777777" w:rsid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HF sada</w:t>
            </w:r>
          </w:p>
          <w:p w14:paraId="5A1AA3CC" w14:textId="77777777" w:rsidR="00CE3A53" w:rsidRDefault="00CE3A53" w:rsidP="00CE3A53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  <w:p w14:paraId="5F37AFE9" w14:textId="3B703128" w:rsidR="00CE3A53" w:rsidRPr="00CE3A53" w:rsidRDefault="00CE3A53" w:rsidP="00CE3A53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472AE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HF - </w:t>
            </w:r>
            <w:proofErr w:type="spellStart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proofErr w:type="gramEnd"/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handsfree jako jedna z funkcí integrovaného autorádia (vestavěné společně s rádiem)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72C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6E8FEF9E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1E1022E" w14:textId="77777777" w:rsidTr="00CE3A53">
        <w:trPr>
          <w:trHeight w:val="315"/>
        </w:trPr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94A6BC5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5320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A2CB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49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1511C" w:rsidRPr="0071511C" w14:paraId="63CA837E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01D49B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volant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1FBB9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DDEB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4867F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1C27D3F1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B235B27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sedadla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CD3F7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C7AAE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CB37C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6D6BC8E6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EFA87C3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zpětná zrcátka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1B0F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elektricky ovládaná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D268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535D652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C89D3EE" w14:textId="77777777" w:rsidTr="00CE3A53">
        <w:trPr>
          <w:trHeight w:hRule="exact" w:val="46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B0719D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parkovací senzory (lze nahradit parkovací kamerou)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115E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ANO, vzadu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208D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parkovací kamera</w:t>
            </w:r>
          </w:p>
        </w:tc>
        <w:tc>
          <w:tcPr>
            <w:tcW w:w="146" w:type="dxa"/>
            <w:vAlign w:val="center"/>
            <w:hideMark/>
          </w:tcPr>
          <w:p w14:paraId="6E79AA5E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3E5C" w:rsidRPr="0071511C" w14:paraId="07C5B51F" w14:textId="77777777" w:rsidTr="00CE3A53">
        <w:trPr>
          <w:trHeight w:hRule="exact" w:val="33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</w:tcPr>
          <w:p w14:paraId="143F606A" w14:textId="77777777" w:rsidR="00CE3A53" w:rsidRDefault="00CE3A53" w:rsidP="00CE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pneumatiky, kol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a</w:t>
            </w:r>
          </w:p>
          <w:p w14:paraId="7F482FD1" w14:textId="77777777" w:rsidR="00653E5C" w:rsidRPr="0071511C" w:rsidRDefault="00653E5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5F5C37" w14:textId="5E628185" w:rsidR="00653E5C" w:rsidRPr="0071511C" w:rsidRDefault="00CE3A53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1640C" w14:textId="77777777" w:rsidR="00653E5C" w:rsidRPr="0071511C" w:rsidRDefault="00653E5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vAlign w:val="center"/>
          </w:tcPr>
          <w:p w14:paraId="2B4817CC" w14:textId="77777777" w:rsidR="00653E5C" w:rsidRPr="0071511C" w:rsidRDefault="00653E5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573C926A" w14:textId="77777777" w:rsidTr="00CE3A53">
        <w:trPr>
          <w:trHeight w:val="69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45269D0" w14:textId="01400ED9" w:rsidR="0071511C" w:rsidRPr="0071511C" w:rsidRDefault="00CE3A53" w:rsidP="00CE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dodávané</w:t>
            </w:r>
            <w:r w:rsidRPr="00CE3A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pneumatiky nesmějí být starší než 18 měsíců v momentu převzetí vozidla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288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vozidle namontována kola s pneumatikami dle sezóny předání vozidla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9A65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03FE8B8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7AAFA668" w14:textId="77777777" w:rsidTr="00CE3A53">
        <w:trPr>
          <w:trHeight w:val="315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9C9BF7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2A1E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9EFD0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01D0AF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0972ACD" w14:textId="77777777" w:rsidTr="00CE3A53">
        <w:trPr>
          <w:trHeight w:hRule="exact" w:val="465"/>
        </w:trPr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F8FE602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koberce / podlahy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7A8E1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gumové koberce vpředu a vzadu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8486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6C66D8C7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07ED1B75" w14:textId="77777777" w:rsidTr="00CE3A53">
        <w:trPr>
          <w:trHeight w:hRule="exact" w:val="69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251D284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povinná výbava (trojúhelník, lékárna, reflexní vesta pro všechna místa k sezení)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5D5D7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6250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3E6D734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11C" w:rsidRPr="0071511C" w14:paraId="4ED9C3BF" w14:textId="77777777" w:rsidTr="00CE3A53">
        <w:trPr>
          <w:trHeight w:hRule="exact"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E42F9BF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další výbava a příslušenství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EE99" w14:textId="77777777" w:rsidR="0071511C" w:rsidRPr="0071511C" w:rsidRDefault="0071511C" w:rsidP="00715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příčné střešní nosiče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5819" w14:textId="77777777" w:rsidR="0071511C" w:rsidRPr="0071511C" w:rsidRDefault="0071511C" w:rsidP="0071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5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78617BDD" w14:textId="77777777" w:rsidR="0071511C" w:rsidRPr="0071511C" w:rsidRDefault="0071511C" w:rsidP="0071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C9EA975" w14:textId="77777777" w:rsidR="0071511C" w:rsidRDefault="0071511C" w:rsidP="000F224C">
      <w:pPr>
        <w:pStyle w:val="Tableofcontents10"/>
        <w:shd w:val="clear" w:color="auto" w:fill="auto"/>
        <w:tabs>
          <w:tab w:val="right" w:pos="2503"/>
        </w:tabs>
        <w:ind w:right="5752"/>
      </w:pPr>
    </w:p>
    <w:sectPr w:rsidR="007151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4B8D7" w14:textId="77777777" w:rsidR="000F224C" w:rsidRDefault="000F224C" w:rsidP="000F224C">
      <w:pPr>
        <w:spacing w:after="0" w:line="240" w:lineRule="auto"/>
      </w:pPr>
      <w:r>
        <w:separator/>
      </w:r>
    </w:p>
  </w:endnote>
  <w:endnote w:type="continuationSeparator" w:id="0">
    <w:p w14:paraId="42B416C0" w14:textId="77777777" w:rsidR="000F224C" w:rsidRDefault="000F224C" w:rsidP="000F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8D37" w14:textId="77777777" w:rsidR="000F224C" w:rsidRDefault="000F224C" w:rsidP="000F224C">
      <w:pPr>
        <w:spacing w:after="0" w:line="240" w:lineRule="auto"/>
      </w:pPr>
      <w:r>
        <w:separator/>
      </w:r>
    </w:p>
  </w:footnote>
  <w:footnote w:type="continuationSeparator" w:id="0">
    <w:p w14:paraId="66AB846B" w14:textId="77777777" w:rsidR="000F224C" w:rsidRDefault="000F224C" w:rsidP="000F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602A" w14:textId="77777777" w:rsidR="000F224C" w:rsidRDefault="000F224C" w:rsidP="000F224C">
    <w:pPr>
      <w:pStyle w:val="Bodytext30"/>
      <w:framePr w:wrap="none" w:vAnchor="page" w:hAnchor="page" w:x="1685" w:y="684"/>
      <w:shd w:val="clear" w:color="auto" w:fill="auto"/>
    </w:pPr>
    <w:r>
      <w:t>Příloha č. 1 - Technická specifikace</w:t>
    </w:r>
  </w:p>
  <w:p w14:paraId="487A89F2" w14:textId="13F6BC14" w:rsidR="000F224C" w:rsidRDefault="000F224C">
    <w:pPr>
      <w:pStyle w:val="Zhlav"/>
    </w:pPr>
    <w:r w:rsidRPr="00645879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9A0D59" wp14:editId="2A221DF6">
          <wp:simplePos x="0" y="0"/>
          <wp:positionH relativeFrom="column">
            <wp:posOffset>4125772</wp:posOffset>
          </wp:positionH>
          <wp:positionV relativeFrom="paragraph">
            <wp:posOffset>145669</wp:posOffset>
          </wp:positionV>
          <wp:extent cx="2217895" cy="10265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895" cy="102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879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5F8ABBF4" wp14:editId="07F0D7C8">
          <wp:simplePos x="0" y="0"/>
          <wp:positionH relativeFrom="leftMargin">
            <wp:align>right</wp:align>
          </wp:positionH>
          <wp:positionV relativeFrom="paragraph">
            <wp:posOffset>13995</wp:posOffset>
          </wp:positionV>
          <wp:extent cx="729277" cy="714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77" cy="71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4C"/>
    <w:rsid w:val="000F224C"/>
    <w:rsid w:val="00653E5C"/>
    <w:rsid w:val="0071511C"/>
    <w:rsid w:val="009E3DD4"/>
    <w:rsid w:val="00C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8AFA"/>
  <w15:chartTrackingRefBased/>
  <w15:docId w15:val="{395A583B-ACA9-4434-8F05-DD7CBFFF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sid w:val="000F224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0F22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sid w:val="000F224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ableofcontents1">
    <w:name w:val="Table of contents|1_"/>
    <w:basedOn w:val="Standardnpsmoodstavce"/>
    <w:link w:val="Tableofcontents10"/>
    <w:rsid w:val="000F22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Heading210">
    <w:name w:val="Heading #2|1"/>
    <w:basedOn w:val="Normln"/>
    <w:link w:val="Heading21"/>
    <w:qFormat/>
    <w:rsid w:val="000F224C"/>
    <w:pPr>
      <w:widowControl w:val="0"/>
      <w:shd w:val="clear" w:color="auto" w:fill="FFFFFF"/>
      <w:spacing w:before="220" w:after="220" w:line="246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rsid w:val="000F224C"/>
    <w:pPr>
      <w:widowControl w:val="0"/>
      <w:shd w:val="clear" w:color="auto" w:fill="FFFFFF"/>
      <w:spacing w:before="220" w:after="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qFormat/>
    <w:rsid w:val="000F224C"/>
    <w:pPr>
      <w:widowControl w:val="0"/>
      <w:shd w:val="clear" w:color="auto" w:fill="FFFFFF"/>
      <w:spacing w:before="220" w:after="0" w:line="202" w:lineRule="exac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Tableofcontents10">
    <w:name w:val="Table of contents|1"/>
    <w:basedOn w:val="Normln"/>
    <w:link w:val="Tableofcontents1"/>
    <w:qFormat/>
    <w:rsid w:val="000F224C"/>
    <w:pPr>
      <w:widowControl w:val="0"/>
      <w:shd w:val="clear" w:color="auto" w:fill="FFFFFF"/>
      <w:spacing w:after="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F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24C"/>
  </w:style>
  <w:style w:type="paragraph" w:styleId="Zpat">
    <w:name w:val="footer"/>
    <w:basedOn w:val="Normln"/>
    <w:link w:val="ZpatChar"/>
    <w:uiPriority w:val="99"/>
    <w:unhideWhenUsed/>
    <w:rsid w:val="000F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24C"/>
  </w:style>
  <w:style w:type="character" w:customStyle="1" w:styleId="Bodytext3">
    <w:name w:val="Body text|3_"/>
    <w:basedOn w:val="Standardnpsmoodstavce"/>
    <w:link w:val="Bodytext30"/>
    <w:rsid w:val="000F224C"/>
    <w:rPr>
      <w:shd w:val="clear" w:color="auto" w:fill="FFFFFF"/>
    </w:rPr>
  </w:style>
  <w:style w:type="paragraph" w:customStyle="1" w:styleId="Bodytext30">
    <w:name w:val="Body text|3"/>
    <w:basedOn w:val="Normln"/>
    <w:link w:val="Bodytext3"/>
    <w:rsid w:val="000F224C"/>
    <w:pPr>
      <w:widowControl w:val="0"/>
      <w:shd w:val="clear" w:color="auto" w:fill="FFFFFF"/>
      <w:spacing w:after="0" w:line="244" w:lineRule="exact"/>
    </w:pPr>
  </w:style>
  <w:style w:type="character" w:customStyle="1" w:styleId="Heading11">
    <w:name w:val="Heading #1|1_"/>
    <w:basedOn w:val="Standardnpsmoodstavce"/>
    <w:link w:val="Heading110"/>
    <w:rsid w:val="000F224C"/>
    <w:rPr>
      <w:rFonts w:ascii="Arial" w:eastAsia="Arial" w:hAnsi="Arial" w:cs="Arial"/>
      <w:b/>
      <w:bCs/>
      <w:shd w:val="clear" w:color="auto" w:fill="FFFFFF"/>
    </w:rPr>
  </w:style>
  <w:style w:type="paragraph" w:customStyle="1" w:styleId="Heading110">
    <w:name w:val="Heading #1|1"/>
    <w:basedOn w:val="Normln"/>
    <w:link w:val="Heading11"/>
    <w:qFormat/>
    <w:rsid w:val="000F224C"/>
    <w:pPr>
      <w:widowControl w:val="0"/>
      <w:shd w:val="clear" w:color="auto" w:fill="FFFFFF"/>
      <w:spacing w:after="220" w:line="268" w:lineRule="exac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Hřebíková</dc:creator>
  <cp:keywords/>
  <dc:description/>
  <cp:lastModifiedBy>Adéla Hřebíková</cp:lastModifiedBy>
  <cp:revision>3</cp:revision>
  <dcterms:created xsi:type="dcterms:W3CDTF">2020-11-03T11:55:00Z</dcterms:created>
  <dcterms:modified xsi:type="dcterms:W3CDTF">2020-11-03T12:27:00Z</dcterms:modified>
</cp:coreProperties>
</file>