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Pr="00FC243C" w:rsidRDefault="00C64C6E" w:rsidP="00C64C6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C64C6E" w:rsidRPr="00DB162D" w:rsidRDefault="00C64C6E" w:rsidP="00C64C6E">
      <w:pPr>
        <w:spacing w:after="0" w:line="240" w:lineRule="auto"/>
        <w:jc w:val="center"/>
        <w:rPr>
          <w:rFonts w:ascii="Arial" w:eastAsia="Times New Roman" w:hAnsi="Arial" w:cs="Arial"/>
          <w:b/>
          <w:bCs/>
          <w:sz w:val="24"/>
          <w:szCs w:val="24"/>
          <w:lang w:eastAsia="cs-CZ"/>
        </w:rPr>
      </w:pPr>
    </w:p>
    <w:p w:rsidR="00F67834" w:rsidRPr="00F67834" w:rsidRDefault="005E6F4C" w:rsidP="0052757A">
      <w:pPr>
        <w:pStyle w:val="Zkladntext"/>
        <w:spacing w:line="277" w:lineRule="atLeast"/>
        <w:jc w:val="center"/>
        <w:outlineLvl w:val="0"/>
        <w:rPr>
          <w:b/>
          <w:bCs/>
          <w:sz w:val="24"/>
        </w:rPr>
      </w:pPr>
      <w:r w:rsidRPr="00F67834">
        <w:rPr>
          <w:b/>
          <w:sz w:val="24"/>
        </w:rPr>
        <w:t xml:space="preserve">„NÚLK – areál zámeckého parku – </w:t>
      </w:r>
      <w:r w:rsidR="0052757A">
        <w:rPr>
          <w:b/>
          <w:bCs/>
          <w:sz w:val="24"/>
        </w:rPr>
        <w:t>o</w:t>
      </w:r>
      <w:r w:rsidR="00F67834" w:rsidRPr="00F67834">
        <w:rPr>
          <w:b/>
          <w:bCs/>
          <w:sz w:val="24"/>
        </w:rPr>
        <w:t>prava havarijního stavu střešního pláště</w:t>
      </w:r>
    </w:p>
    <w:p w:rsidR="00C64C6E" w:rsidRPr="00F67834" w:rsidRDefault="00F67834" w:rsidP="0052757A">
      <w:pPr>
        <w:spacing w:after="0" w:line="240" w:lineRule="auto"/>
        <w:jc w:val="center"/>
        <w:rPr>
          <w:rFonts w:ascii="Times New Roman" w:hAnsi="Times New Roman" w:cs="Times New Roman"/>
          <w:b/>
          <w:sz w:val="24"/>
          <w:szCs w:val="24"/>
        </w:rPr>
      </w:pPr>
      <w:r w:rsidRPr="00F67834">
        <w:rPr>
          <w:rFonts w:ascii="Times New Roman" w:hAnsi="Times New Roman" w:cs="Times New Roman"/>
          <w:b/>
          <w:bCs/>
          <w:sz w:val="24"/>
          <w:szCs w:val="24"/>
        </w:rPr>
        <w:t xml:space="preserve">-  přístavba - objekt šaten </w:t>
      </w:r>
      <w:proofErr w:type="spellStart"/>
      <w:r w:rsidRPr="00F67834">
        <w:rPr>
          <w:rFonts w:ascii="Times New Roman" w:hAnsi="Times New Roman" w:cs="Times New Roman"/>
          <w:b/>
          <w:bCs/>
          <w:sz w:val="24"/>
          <w:szCs w:val="24"/>
        </w:rPr>
        <w:t>amf</w:t>
      </w:r>
      <w:proofErr w:type="spellEnd"/>
      <w:r w:rsidRPr="00F67834">
        <w:rPr>
          <w:rFonts w:ascii="Times New Roman" w:hAnsi="Times New Roman" w:cs="Times New Roman"/>
          <w:b/>
          <w:bCs/>
          <w:sz w:val="24"/>
          <w:szCs w:val="24"/>
        </w:rPr>
        <w:t>. Zámek</w:t>
      </w:r>
      <w:r w:rsidR="005E6F4C" w:rsidRPr="00F67834">
        <w:rPr>
          <w:rFonts w:ascii="Times New Roman" w:hAnsi="Times New Roman" w:cs="Times New Roman"/>
          <w:b/>
          <w:sz w:val="24"/>
          <w:szCs w:val="24"/>
        </w:rPr>
        <w:t>“</w:t>
      </w:r>
    </w:p>
    <w:p w:rsidR="005E6F4C" w:rsidRPr="005E6F4C" w:rsidRDefault="005E6F4C" w:rsidP="00C64C6E">
      <w:pPr>
        <w:spacing w:after="0" w:line="240" w:lineRule="auto"/>
        <w:jc w:val="center"/>
        <w:rPr>
          <w:rFonts w:ascii="Arial" w:hAnsi="Arial" w:cs="Arial"/>
          <w:b/>
          <w:sz w:val="24"/>
          <w:szCs w:val="24"/>
        </w:rPr>
      </w:pPr>
    </w:p>
    <w:p w:rsidR="00C64C6E" w:rsidRPr="00837A94" w:rsidRDefault="00C64C6E" w:rsidP="00C64C6E">
      <w:pPr>
        <w:pStyle w:val="Vycentrovan"/>
        <w:rPr>
          <w:sz w:val="20"/>
          <w:szCs w:val="20"/>
        </w:rPr>
      </w:pPr>
      <w:r w:rsidRPr="00837A94">
        <w:rPr>
          <w:sz w:val="20"/>
          <w:szCs w:val="20"/>
        </w:rPr>
        <w:t>uzavřená dle § 2586 a násl. zákona č. 89/2012 Sb., občanský zákoník (dále jen občanský zákoník)</w:t>
      </w:r>
    </w:p>
    <w:p w:rsidR="00C64C6E" w:rsidRPr="00DB162D" w:rsidRDefault="00C64C6E" w:rsidP="00C64C6E">
      <w:pPr>
        <w:pStyle w:val="Vycentrovan"/>
      </w:pPr>
    </w:p>
    <w:p w:rsidR="00C64C6E" w:rsidRPr="00DB162D" w:rsidRDefault="00C64C6E" w:rsidP="00C64C6E">
      <w:pPr>
        <w:pStyle w:val="Obyejn"/>
      </w:pPr>
      <w:proofErr w:type="gramStart"/>
      <w:r w:rsidRPr="00DB162D">
        <w:t>mezi:</w:t>
      </w:r>
      <w:proofErr w:type="gramEnd"/>
    </w:p>
    <w:p w:rsidR="00C64C6E" w:rsidRPr="00DB162D" w:rsidRDefault="00C64C6E" w:rsidP="00C64C6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BD45AF">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3034FF" w:rsidRDefault="00C64C6E" w:rsidP="00BD45AF">
            <w:pPr>
              <w:pStyle w:val="Obyejn"/>
              <w:rPr>
                <w:b/>
              </w:rPr>
            </w:pPr>
            <w:r w:rsidRPr="003034FF">
              <w:rPr>
                <w:b/>
              </w:rPr>
              <w:t>Národní ústav lidové kultury</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DB162D" w:rsidRDefault="00C64C6E" w:rsidP="00BD45AF">
            <w:pPr>
              <w:pStyle w:val="Obyejn"/>
            </w:pPr>
            <w:r w:rsidRPr="000A6588">
              <w:t>Zámek 672</w:t>
            </w:r>
            <w:r>
              <w:t>, 696 62 Strážnice</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DB162D" w:rsidRDefault="00C64C6E" w:rsidP="00BD45AF">
            <w:pPr>
              <w:pStyle w:val="Obyejn"/>
            </w:pPr>
            <w:r>
              <w:t>00094927</w:t>
            </w:r>
            <w:r w:rsidRPr="000E370F">
              <w:t> </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DB162D" w:rsidRDefault="00C64C6E" w:rsidP="00BD45AF">
            <w:pPr>
              <w:pStyle w:val="Obyejn"/>
            </w:pPr>
            <w:r>
              <w:rPr>
                <w:color w:val="000000"/>
                <w:shd w:val="clear" w:color="auto" w:fill="FFFFFF"/>
              </w:rPr>
              <w:t xml:space="preserve">CZ00094927 </w:t>
            </w:r>
            <w:r w:rsidRPr="000E370F">
              <w:t> </w:t>
            </w:r>
          </w:p>
        </w:tc>
      </w:tr>
      <w:tr w:rsidR="00C64C6E" w:rsidRPr="00F87F9F" w:rsidTr="00BD45AF">
        <w:trPr>
          <w:trHeight w:val="284"/>
        </w:trPr>
        <w:tc>
          <w:tcPr>
            <w:tcW w:w="2407" w:type="dxa"/>
            <w:vAlign w:val="center"/>
          </w:tcPr>
          <w:p w:rsidR="00C64C6E" w:rsidRPr="00F87F9F" w:rsidRDefault="00C64C6E" w:rsidP="00BD45AF">
            <w:pPr>
              <w:pStyle w:val="Obyejn"/>
              <w:ind w:left="-108"/>
            </w:pPr>
          </w:p>
        </w:tc>
        <w:tc>
          <w:tcPr>
            <w:tcW w:w="6655" w:type="dxa"/>
            <w:vAlign w:val="center"/>
          </w:tcPr>
          <w:p w:rsidR="00C64C6E" w:rsidRPr="00AF45BA" w:rsidRDefault="00C64C6E" w:rsidP="00BD45AF">
            <w:pPr>
              <w:pStyle w:val="Obyejn"/>
            </w:pPr>
            <w:r w:rsidRPr="000A6588">
              <w:t xml:space="preserve">Státní příspěvková organizace zřízená MK dle § 3, zák. 203/2006 Sb. Zřizovací listina </w:t>
            </w:r>
            <w:proofErr w:type="gramStart"/>
            <w:r w:rsidRPr="000A6588">
              <w:t>č.j.</w:t>
            </w:r>
            <w:proofErr w:type="gramEnd"/>
            <w:r w:rsidRPr="000A6588">
              <w:t xml:space="preserve"> 18724/2008 ze dne 19.12.2008</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Zastoupen:</w:t>
            </w:r>
          </w:p>
        </w:tc>
        <w:tc>
          <w:tcPr>
            <w:tcW w:w="6655" w:type="dxa"/>
            <w:vAlign w:val="center"/>
          </w:tcPr>
          <w:p w:rsidR="00C64C6E" w:rsidRPr="00F87F9F" w:rsidRDefault="00C64C6E" w:rsidP="00BD45AF">
            <w:pPr>
              <w:pStyle w:val="Obyejn"/>
            </w:pPr>
            <w:r w:rsidRPr="003034FF">
              <w:t>PhDr. Martin</w:t>
            </w:r>
            <w:r>
              <w:t>em</w:t>
            </w:r>
            <w:r w:rsidRPr="003034FF">
              <w:t xml:space="preserve"> </w:t>
            </w:r>
            <w:proofErr w:type="spellStart"/>
            <w:r w:rsidRPr="003034FF">
              <w:t>Šimš</w:t>
            </w:r>
            <w:r>
              <w:t>ou</w:t>
            </w:r>
            <w:proofErr w:type="spellEnd"/>
            <w:r w:rsidRPr="003034FF">
              <w:t>, Ph.D., ředitel</w:t>
            </w:r>
            <w:r>
              <w:t>em</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Bankovní spojení:</w:t>
            </w:r>
          </w:p>
        </w:tc>
        <w:tc>
          <w:tcPr>
            <w:tcW w:w="6655" w:type="dxa"/>
            <w:vAlign w:val="center"/>
          </w:tcPr>
          <w:p w:rsidR="00C64C6E" w:rsidRPr="00F87F9F" w:rsidRDefault="007F6D9F" w:rsidP="00BD45AF">
            <w:pPr>
              <w:pStyle w:val="Obyejn"/>
            </w:pPr>
            <w:proofErr w:type="spellStart"/>
            <w:r>
              <w:t>xxxxx</w:t>
            </w:r>
            <w:proofErr w:type="spellEnd"/>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Číslo účtu:</w:t>
            </w:r>
          </w:p>
        </w:tc>
        <w:tc>
          <w:tcPr>
            <w:tcW w:w="6655" w:type="dxa"/>
            <w:vAlign w:val="center"/>
          </w:tcPr>
          <w:p w:rsidR="00C64C6E" w:rsidRPr="00F87F9F" w:rsidRDefault="007F6D9F" w:rsidP="00BD45AF">
            <w:pPr>
              <w:pStyle w:val="Obyejn"/>
            </w:pPr>
            <w:proofErr w:type="spellStart"/>
            <w:r>
              <w:t>xxxxx</w:t>
            </w:r>
            <w:proofErr w:type="spellEnd"/>
          </w:p>
        </w:tc>
      </w:tr>
    </w:tbl>
    <w:p w:rsidR="00C64C6E" w:rsidRPr="00F87F9F" w:rsidRDefault="00C64C6E" w:rsidP="00C64C6E">
      <w:pPr>
        <w:pStyle w:val="Obyejn"/>
      </w:pPr>
    </w:p>
    <w:p w:rsidR="00C64C6E" w:rsidRPr="00DB162D" w:rsidRDefault="00C64C6E" w:rsidP="00C64C6E">
      <w:pPr>
        <w:pStyle w:val="Obyejn"/>
      </w:pPr>
      <w:r w:rsidRPr="00F87F9F">
        <w:t>(„</w:t>
      </w:r>
      <w:r w:rsidRPr="00F87F9F">
        <w:rPr>
          <w:b/>
        </w:rPr>
        <w:t>objednatel</w:t>
      </w:r>
      <w:r w:rsidRPr="00F87F9F">
        <w:t>“)</w:t>
      </w:r>
    </w:p>
    <w:p w:rsidR="00C64C6E" w:rsidRPr="00DB162D" w:rsidRDefault="00C64C6E" w:rsidP="00C64C6E">
      <w:pPr>
        <w:pStyle w:val="Obyejn"/>
      </w:pPr>
    </w:p>
    <w:p w:rsidR="00C64C6E" w:rsidRPr="00DB162D" w:rsidRDefault="00C64C6E" w:rsidP="00C64C6E">
      <w:pPr>
        <w:pStyle w:val="Obyejn"/>
      </w:pPr>
      <w:r w:rsidRPr="00DB162D">
        <w:t>a</w:t>
      </w:r>
    </w:p>
    <w:p w:rsidR="00C64C6E" w:rsidRPr="00DB162D" w:rsidRDefault="00C64C6E" w:rsidP="00C64C6E">
      <w:pPr>
        <w:pStyle w:val="Obyejn"/>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C64C6E">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FC243C" w:rsidRDefault="00497CDD" w:rsidP="00BD45AF">
            <w:pPr>
              <w:pStyle w:val="Obyejn"/>
              <w:rPr>
                <w:b/>
                <w:lang w:val="en-US"/>
              </w:rPr>
            </w:pPr>
            <w:r>
              <w:rPr>
                <w:b/>
                <w:lang w:val="en-US"/>
              </w:rPr>
              <w:t>IZOLMONT CZ s.r.o.</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497CDD" w:rsidRPr="00FC243C" w:rsidRDefault="00497CDD" w:rsidP="00BD45AF">
            <w:pPr>
              <w:pStyle w:val="Obyejn"/>
            </w:pPr>
            <w:r>
              <w:t>Babická 2341/5, 149 00 Praha 4, Chodov</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FC243C" w:rsidRDefault="00497CDD" w:rsidP="00BD45AF">
            <w:pPr>
              <w:pStyle w:val="Obyejn"/>
            </w:pPr>
            <w:r>
              <w:t>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FC243C" w:rsidRDefault="00497CDD" w:rsidP="00497CDD">
            <w:pPr>
              <w:pStyle w:val="Obyejn"/>
            </w:pPr>
            <w:r>
              <w:t>CZ28484002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Právní forma:</w:t>
            </w:r>
          </w:p>
        </w:tc>
        <w:tc>
          <w:tcPr>
            <w:tcW w:w="6655" w:type="dxa"/>
            <w:vAlign w:val="center"/>
          </w:tcPr>
          <w:p w:rsidR="00C64C6E" w:rsidRPr="00FC243C" w:rsidRDefault="00497CDD" w:rsidP="00BD45AF">
            <w:pPr>
              <w:pStyle w:val="Obyejn"/>
            </w:pPr>
            <w:r>
              <w:t>Společnost s ručením omezeným</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Zápis v OR:</w:t>
            </w:r>
          </w:p>
        </w:tc>
        <w:tc>
          <w:tcPr>
            <w:tcW w:w="6655" w:type="dxa"/>
            <w:vAlign w:val="center"/>
          </w:tcPr>
          <w:p w:rsidR="00C64C6E" w:rsidRPr="00FC243C" w:rsidRDefault="00497CDD" w:rsidP="00BD45AF">
            <w:pPr>
              <w:pStyle w:val="Obyejn"/>
            </w:pPr>
            <w:r>
              <w:t>Vedený u Městského soudu v Praze, oddíl C, vložka 144933</w:t>
            </w: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Zastoupen:</w:t>
            </w:r>
          </w:p>
        </w:tc>
        <w:tc>
          <w:tcPr>
            <w:tcW w:w="6655" w:type="dxa"/>
            <w:vAlign w:val="center"/>
          </w:tcPr>
          <w:p w:rsidR="00C64C6E" w:rsidRPr="005B1916" w:rsidRDefault="00135B9B" w:rsidP="00BD45AF">
            <w:pPr>
              <w:pStyle w:val="Obyejn"/>
            </w:pPr>
            <w:proofErr w:type="spellStart"/>
            <w:r>
              <w:t>xxxxx</w:t>
            </w:r>
            <w:proofErr w:type="spellEnd"/>
            <w:r w:rsidR="00497CDD">
              <w:t>, jednatelem společnosti</w:t>
            </w: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Bankovní spojení:</w:t>
            </w:r>
          </w:p>
        </w:tc>
        <w:tc>
          <w:tcPr>
            <w:tcW w:w="6655" w:type="dxa"/>
            <w:vAlign w:val="center"/>
          </w:tcPr>
          <w:p w:rsidR="00C64C6E" w:rsidRPr="005B1916" w:rsidRDefault="007F6D9F"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Číslo účtu:</w:t>
            </w:r>
          </w:p>
        </w:tc>
        <w:tc>
          <w:tcPr>
            <w:tcW w:w="6655" w:type="dxa"/>
            <w:vAlign w:val="center"/>
          </w:tcPr>
          <w:p w:rsidR="00C64C6E" w:rsidRPr="005B1916" w:rsidRDefault="007F6D9F" w:rsidP="00BD45AF">
            <w:pPr>
              <w:pStyle w:val="Obyejn"/>
            </w:pPr>
            <w:proofErr w:type="spellStart"/>
            <w:r>
              <w:t>xxxxx</w:t>
            </w:r>
            <w:proofErr w:type="spellEnd"/>
          </w:p>
        </w:tc>
      </w:tr>
    </w:tbl>
    <w:p w:rsidR="00C64C6E" w:rsidRPr="00DB162D" w:rsidRDefault="00C64C6E" w:rsidP="00C64C6E">
      <w:pPr>
        <w:pStyle w:val="Obyejn"/>
      </w:pPr>
      <w:r w:rsidRPr="00DB162D">
        <w:t>(„</w:t>
      </w:r>
      <w:r w:rsidRPr="00DB162D">
        <w:rPr>
          <w:b/>
        </w:rPr>
        <w:t>zhotovitel</w:t>
      </w:r>
      <w:r w:rsidRPr="00DB162D">
        <w:t>“)</w:t>
      </w:r>
    </w:p>
    <w:p w:rsidR="00C64C6E" w:rsidRPr="003A3E6A" w:rsidRDefault="00C64C6E" w:rsidP="00C64C6E">
      <w:pPr>
        <w:pStyle w:val="Nadpis1"/>
      </w:pPr>
      <w:r w:rsidRPr="003A3E6A">
        <w:t>Vymezení základních pojmů</w:t>
      </w:r>
    </w:p>
    <w:p w:rsidR="00C64C6E" w:rsidRPr="003A3E6A" w:rsidRDefault="00C64C6E" w:rsidP="00C64C6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(„Dílo“)s názvem</w:t>
      </w:r>
      <w:r w:rsidRPr="003A3E6A">
        <w:t xml:space="preserve"> </w:t>
      </w:r>
      <w:r w:rsidRPr="004F6702">
        <w:rPr>
          <w:b/>
        </w:rPr>
        <w:t>„</w:t>
      </w:r>
      <w:r>
        <w:rPr>
          <w:b/>
        </w:rPr>
        <w:t xml:space="preserve">NÚLK – areál zámeckého parku – Oprava havarijního stavu střešního pláště </w:t>
      </w:r>
      <w:r w:rsidR="00BD45AF">
        <w:rPr>
          <w:b/>
        </w:rPr>
        <w:t xml:space="preserve">– </w:t>
      </w:r>
      <w:r w:rsidR="00F67834" w:rsidRPr="00F67834">
        <w:rPr>
          <w:rFonts w:ascii="Times New Roman" w:hAnsi="Times New Roman" w:cs="Times New Roman"/>
          <w:b/>
          <w:bCs/>
          <w:sz w:val="24"/>
          <w:szCs w:val="24"/>
        </w:rPr>
        <w:t xml:space="preserve">  </w:t>
      </w:r>
      <w:r w:rsidR="00F67834" w:rsidRPr="00F67834">
        <w:rPr>
          <w:b/>
          <w:bCs/>
        </w:rPr>
        <w:t>přístavba</w:t>
      </w:r>
      <w:r w:rsidR="00F67834" w:rsidRPr="00F67834">
        <w:rPr>
          <w:b/>
          <w:bCs/>
          <w:sz w:val="22"/>
          <w:szCs w:val="22"/>
        </w:rPr>
        <w:t xml:space="preserve"> </w:t>
      </w:r>
      <w:r w:rsidR="00F67834" w:rsidRPr="00F67834">
        <w:rPr>
          <w:b/>
          <w:bCs/>
        </w:rPr>
        <w:t xml:space="preserve">- objekt šaten </w:t>
      </w:r>
      <w:proofErr w:type="spellStart"/>
      <w:r w:rsidR="00F67834" w:rsidRPr="00F67834">
        <w:rPr>
          <w:b/>
          <w:bCs/>
        </w:rPr>
        <w:t>amf</w:t>
      </w:r>
      <w:proofErr w:type="spellEnd"/>
      <w:r w:rsidR="00F67834" w:rsidRPr="00F67834">
        <w:rPr>
          <w:b/>
          <w:bCs/>
        </w:rPr>
        <w:t>. Zámek</w:t>
      </w:r>
      <w:r w:rsidR="00F67834" w:rsidRPr="00F67834">
        <w:rPr>
          <w:b/>
          <w:sz w:val="22"/>
          <w:szCs w:val="22"/>
        </w:rPr>
        <w:t>“</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v areálu zámeckého parku, </w:t>
      </w:r>
      <w:r w:rsidRPr="00B951E8">
        <w:t>který je kulturní památkou zapsanou v ÚSKP pod</w:t>
      </w:r>
      <w:r>
        <w:t xml:space="preserve"> </w:t>
      </w:r>
      <w:proofErr w:type="spellStart"/>
      <w:proofErr w:type="gramStart"/>
      <w:r>
        <w:t>r.č</w:t>
      </w:r>
      <w:proofErr w:type="spellEnd"/>
      <w:r>
        <w:t>.</w:t>
      </w:r>
      <w:proofErr w:type="gramEnd"/>
      <w:r>
        <w:t xml:space="preserve"> 42079/7-2390, na pozemku</w:t>
      </w:r>
      <w:r w:rsidRPr="00B951E8">
        <w:t xml:space="preserve"> p.č.</w:t>
      </w:r>
      <w:r w:rsidR="00D94AAD">
        <w:t>463</w:t>
      </w:r>
      <w:r>
        <w:t xml:space="preserve">, </w:t>
      </w:r>
      <w:proofErr w:type="spellStart"/>
      <w:r>
        <w:t>k.ú</w:t>
      </w:r>
      <w:proofErr w:type="spellEnd"/>
      <w:r>
        <w:t>. Strážnice na Moravě</w:t>
      </w:r>
      <w:r w:rsidRPr="000A6588">
        <w:t>.</w:t>
      </w:r>
    </w:p>
    <w:p w:rsidR="00C64C6E" w:rsidRPr="004442B8" w:rsidRDefault="00C64C6E" w:rsidP="00C64C6E">
      <w:pPr>
        <w:pStyle w:val="rovezanadpis"/>
      </w:pPr>
      <w:r w:rsidRPr="00DB162D">
        <w:t xml:space="preserve">Zhotovitelem je dodavatel, který podal nabídku a se kterým byla </w:t>
      </w:r>
      <w:r w:rsidRPr="004442B8">
        <w:t>uzavřena smlouva.</w:t>
      </w:r>
    </w:p>
    <w:p w:rsidR="00C64C6E" w:rsidRPr="00DB162D" w:rsidRDefault="00C64C6E" w:rsidP="00C64C6E">
      <w:pPr>
        <w:pStyle w:val="Nadpis1"/>
      </w:pPr>
      <w:r w:rsidRPr="00DB162D">
        <w:t>Předmět smlouvy</w:t>
      </w:r>
    </w:p>
    <w:p w:rsidR="00C64C6E" w:rsidRPr="00DB162D" w:rsidRDefault="00C64C6E" w:rsidP="00C64C6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C64C6E" w:rsidRPr="00DB162D" w:rsidRDefault="00C64C6E" w:rsidP="00C64C6E">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C64C6E" w:rsidRPr="00DB162D" w:rsidRDefault="00C64C6E" w:rsidP="00C64C6E">
      <w:pPr>
        <w:pStyle w:val="Nadpis1"/>
      </w:pPr>
      <w:bookmarkStart w:id="1" w:name="_Ref445992395"/>
      <w:r w:rsidRPr="00DB162D">
        <w:lastRenderedPageBreak/>
        <w:t>Předmět díla</w:t>
      </w:r>
      <w:bookmarkEnd w:id="1"/>
    </w:p>
    <w:p w:rsidR="00C64C6E" w:rsidRPr="00541436" w:rsidRDefault="00C64C6E" w:rsidP="00C64C6E">
      <w:pPr>
        <w:pStyle w:val="Bezmezer"/>
        <w:jc w:val="both"/>
        <w:rPr>
          <w:rFonts w:cs="Arial"/>
        </w:rPr>
      </w:pPr>
    </w:p>
    <w:p w:rsidR="00C64C6E" w:rsidRPr="00CC0C1D" w:rsidRDefault="00C64C6E" w:rsidP="00C64C6E">
      <w:pPr>
        <w:pStyle w:val="rovezanadpis"/>
      </w:pPr>
      <w:r w:rsidRPr="00CC0C1D">
        <w:t>Předmětem Díla je</w:t>
      </w:r>
      <w:r>
        <w:t xml:space="preserve"> </w:t>
      </w:r>
      <w:r w:rsidR="00F67834">
        <w:rPr>
          <w:b/>
        </w:rPr>
        <w:t>Oprava havarijního stavu střešního pláště –</w:t>
      </w:r>
      <w:r w:rsidR="00F67834" w:rsidRPr="00F67834">
        <w:rPr>
          <w:b/>
          <w:bCs/>
        </w:rPr>
        <w:t xml:space="preserve"> přístavba</w:t>
      </w:r>
      <w:r w:rsidR="00F67834" w:rsidRPr="00F67834">
        <w:rPr>
          <w:b/>
          <w:bCs/>
          <w:sz w:val="22"/>
          <w:szCs w:val="22"/>
        </w:rPr>
        <w:t xml:space="preserve"> </w:t>
      </w:r>
      <w:r w:rsidR="00F67834" w:rsidRPr="00F67834">
        <w:rPr>
          <w:b/>
          <w:bCs/>
        </w:rPr>
        <w:t xml:space="preserve">- objekt šaten </w:t>
      </w:r>
      <w:proofErr w:type="spellStart"/>
      <w:r w:rsidR="00F67834" w:rsidRPr="00F67834">
        <w:rPr>
          <w:b/>
          <w:bCs/>
        </w:rPr>
        <w:t>amf</w:t>
      </w:r>
      <w:proofErr w:type="spellEnd"/>
      <w:r w:rsidR="00F67834" w:rsidRPr="00F67834">
        <w:rPr>
          <w:b/>
          <w:bCs/>
        </w:rPr>
        <w:t>. Zámek</w:t>
      </w:r>
      <w:r w:rsidR="00F67834">
        <w:rPr>
          <w:b/>
        </w:rPr>
        <w:t>.</w:t>
      </w:r>
      <w:r w:rsidRPr="00CC0C1D">
        <w:t xml:space="preserve"> Přesná specifikace a rozsah jednotlivých druhů prací </w:t>
      </w:r>
      <w:r>
        <w:t xml:space="preserve">je uveden ve </w:t>
      </w:r>
      <w:r w:rsidRPr="00CC0C1D">
        <w:t>výkazu výměr</w:t>
      </w:r>
      <w:r>
        <w:t>u</w:t>
      </w:r>
      <w:r w:rsidRPr="00CC0C1D">
        <w:t>.</w:t>
      </w:r>
    </w:p>
    <w:p w:rsidR="00C64C6E" w:rsidRPr="00CC0C1D" w:rsidRDefault="00C64C6E" w:rsidP="00C64C6E">
      <w:pPr>
        <w:pStyle w:val="rovezanadpis"/>
      </w:pPr>
      <w:r w:rsidRPr="00CC0C1D">
        <w:t>Místem plnění je sídlo objednatele – Národního ústavu lidové kultury, Zámek 672, 696 62 Strážnice.</w:t>
      </w:r>
    </w:p>
    <w:p w:rsidR="00C64C6E" w:rsidRPr="00CC0C1D" w:rsidRDefault="00C64C6E" w:rsidP="00C64C6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C64C6E" w:rsidRDefault="00C64C6E" w:rsidP="00C64C6E">
      <w:pPr>
        <w:pStyle w:val="rovezanadpis"/>
      </w:pPr>
      <w:r w:rsidRPr="00CC0C1D">
        <w:t>Zhotovitel prohlašuje, že se seznámil s</w:t>
      </w:r>
      <w:r>
        <w:t xml:space="preserve"> podmínkami místa plnění </w:t>
      </w:r>
      <w:r w:rsidRPr="00CC0C1D">
        <w:t>a neshledal vady, které by bránily provést Dílo.</w:t>
      </w:r>
    </w:p>
    <w:p w:rsidR="00C64C6E" w:rsidRPr="00CC0C1D" w:rsidRDefault="00C64C6E" w:rsidP="00C64C6E">
      <w:pPr>
        <w:pStyle w:val="rovezanadpis"/>
      </w:pPr>
      <w:r w:rsidRPr="00CC0C1D">
        <w:t xml:space="preserve">Všechny použité materiály musí vyhovovat požadavkům kladeným na jejich jakost a musí mít prohlášení o shodě dle zákona 22/1997 Sb. </w:t>
      </w:r>
    </w:p>
    <w:p w:rsidR="00C64C6E" w:rsidRPr="00CC0C1D" w:rsidRDefault="00C64C6E" w:rsidP="00C64C6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64C6E" w:rsidRPr="00CC0C1D" w:rsidRDefault="00C64C6E" w:rsidP="00C64C6E">
      <w:pPr>
        <w:pStyle w:val="rovezanadpis"/>
      </w:pPr>
      <w:r w:rsidRPr="00CC0C1D">
        <w:t>Není-li v této smlouvě uvedeno jinak, není zhotovitel oprávněn ani povinen provést jakoukoliv změnu díla bez písemné dohody s objednatelem ve formě písemného dodatku.</w:t>
      </w:r>
    </w:p>
    <w:p w:rsidR="00C64C6E" w:rsidRPr="00CC0C1D" w:rsidRDefault="00C64C6E" w:rsidP="00C64C6E">
      <w:pPr>
        <w:pStyle w:val="rovezanadpis"/>
      </w:pPr>
      <w:r w:rsidRPr="00CC0C1D">
        <w:t>Zhotovitel se zavazuje minimalizovat zatížení hlukem, prašností a exhalacemi.</w:t>
      </w:r>
    </w:p>
    <w:p w:rsidR="00C64C6E" w:rsidRPr="00CC0C1D" w:rsidRDefault="00C64C6E" w:rsidP="00C64C6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64C6E" w:rsidRPr="00DB162D" w:rsidRDefault="00C64C6E" w:rsidP="00C64C6E">
      <w:pPr>
        <w:pStyle w:val="Nadpis1"/>
      </w:pPr>
      <w:r w:rsidRPr="00DB162D">
        <w:t>Doba plnění</w:t>
      </w:r>
    </w:p>
    <w:p w:rsidR="00C64C6E" w:rsidRDefault="00C64C6E" w:rsidP="00C64C6E">
      <w:pPr>
        <w:pStyle w:val="rovezanadpis"/>
      </w:pPr>
      <w:r>
        <w:t xml:space="preserve">Zhotovitel se </w:t>
      </w:r>
      <w:r w:rsidR="002D620B">
        <w:t>zavazuje převzít staveniště do 3</w:t>
      </w:r>
      <w:r>
        <w:t xml:space="preserve">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64C6E" w:rsidRPr="006645E6" w:rsidRDefault="00C64C6E" w:rsidP="00C64C6E">
      <w:pPr>
        <w:pStyle w:val="rovezanadpis"/>
      </w:pPr>
      <w:r w:rsidRPr="00366604">
        <w:t xml:space="preserve">Zhotovitel se zavazuje provést dílo </w:t>
      </w:r>
      <w:r>
        <w:t xml:space="preserve">nejpozději </w:t>
      </w:r>
      <w:r w:rsidRPr="001909E0">
        <w:rPr>
          <w:b/>
        </w:rPr>
        <w:t xml:space="preserve">do </w:t>
      </w:r>
      <w:r w:rsidR="00235B5D">
        <w:rPr>
          <w:b/>
        </w:rPr>
        <w:t>31.</w:t>
      </w:r>
      <w:r w:rsidR="00135B9B">
        <w:rPr>
          <w:b/>
        </w:rPr>
        <w:t xml:space="preserve"> </w:t>
      </w:r>
      <w:r w:rsidR="00235B5D">
        <w:rPr>
          <w:b/>
        </w:rPr>
        <w:t>12</w:t>
      </w:r>
      <w:r w:rsidR="00BD45AF">
        <w:rPr>
          <w:b/>
        </w:rPr>
        <w:t>.</w:t>
      </w:r>
      <w:r w:rsidR="00135B9B">
        <w:rPr>
          <w:b/>
        </w:rPr>
        <w:t xml:space="preserve"> </w:t>
      </w:r>
      <w:r w:rsidR="00BD45AF">
        <w:rPr>
          <w:b/>
        </w:rPr>
        <w:t>2020</w:t>
      </w:r>
      <w:r w:rsidR="00135B9B">
        <w:rPr>
          <w:b/>
        </w:rPr>
        <w:t>.</w:t>
      </w:r>
    </w:p>
    <w:p w:rsidR="00C64C6E" w:rsidRPr="00DB162D" w:rsidRDefault="00C64C6E" w:rsidP="00C64C6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64C6E" w:rsidRPr="004442B8" w:rsidRDefault="00C64C6E" w:rsidP="00C64C6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64C6E" w:rsidRPr="00DB162D" w:rsidRDefault="00C64C6E" w:rsidP="00C64C6E">
      <w:pPr>
        <w:pStyle w:val="rovezanadpis"/>
      </w:pPr>
      <w:r w:rsidRPr="00DB162D">
        <w:t>Dřívější plnění je možné.</w:t>
      </w:r>
    </w:p>
    <w:p w:rsidR="00C64C6E" w:rsidRPr="00DB162D" w:rsidRDefault="00C64C6E" w:rsidP="00C64C6E">
      <w:pPr>
        <w:pStyle w:val="Nadpis1"/>
      </w:pPr>
      <w:r>
        <w:t xml:space="preserve">Cena díla </w:t>
      </w:r>
    </w:p>
    <w:p w:rsidR="00C64C6E" w:rsidRDefault="00C64C6E" w:rsidP="00C64C6E">
      <w:pPr>
        <w:pStyle w:val="rovezanadpis"/>
      </w:pPr>
      <w:r w:rsidRPr="00DB162D">
        <w:t>Cena díla byla stanovena dohodou smluvních stran na základě nabídky zhotovitele a činí:</w:t>
      </w:r>
    </w:p>
    <w:p w:rsidR="00C64C6E" w:rsidRPr="00DB162D" w:rsidRDefault="00C64C6E" w:rsidP="00C64C6E">
      <w:pPr>
        <w:pStyle w:val="rovezanadpis"/>
        <w:numPr>
          <w:ilvl w:val="0"/>
          <w:numId w:val="0"/>
        </w:numPr>
        <w:ind w:left="709"/>
      </w:pPr>
    </w:p>
    <w:p w:rsidR="00C64C6E" w:rsidRPr="006259F3" w:rsidRDefault="00C64C6E" w:rsidP="00C64C6E">
      <w:pPr>
        <w:pStyle w:val="Podnadpis"/>
      </w:pPr>
      <w:r w:rsidRPr="00DB162D">
        <w:t>Cena bez DPH</w:t>
      </w:r>
      <w:r w:rsidR="00F67834">
        <w:t xml:space="preserve">                     619 707,00</w:t>
      </w:r>
      <w:r w:rsidR="002D620B">
        <w:t xml:space="preserve">  </w:t>
      </w:r>
      <w:r w:rsidR="00235B5D">
        <w:t xml:space="preserve">    </w:t>
      </w:r>
      <w:r w:rsidRPr="006259F3">
        <w:t>Kč</w:t>
      </w:r>
    </w:p>
    <w:p w:rsidR="00C64C6E" w:rsidRPr="006259F3" w:rsidRDefault="00C64C6E" w:rsidP="00C64C6E">
      <w:pPr>
        <w:pStyle w:val="Podnadpis"/>
      </w:pPr>
      <w:r w:rsidRPr="006259F3">
        <w:t xml:space="preserve">DPH 21 %: </w:t>
      </w:r>
      <w:r w:rsidR="00F67834">
        <w:t xml:space="preserve">                           130 139</w:t>
      </w:r>
      <w:r w:rsidR="00235B5D">
        <w:t>,00</w:t>
      </w:r>
      <w:r>
        <w:t xml:space="preserve">  </w:t>
      </w:r>
      <w:r w:rsidR="00590BDB">
        <w:t xml:space="preserve">   </w:t>
      </w:r>
      <w:r w:rsidRPr="006259F3">
        <w:t>Kč</w:t>
      </w:r>
    </w:p>
    <w:p w:rsidR="00C64C6E" w:rsidRDefault="00C64C6E" w:rsidP="00C64C6E">
      <w:pPr>
        <w:pStyle w:val="Podnadpis"/>
      </w:pPr>
      <w:r w:rsidRPr="006259F3">
        <w:t>Cena s </w:t>
      </w:r>
      <w:proofErr w:type="gramStart"/>
      <w:r w:rsidRPr="006259F3">
        <w:t xml:space="preserve">DPH </w:t>
      </w:r>
      <w:r w:rsidR="00235B5D">
        <w:t xml:space="preserve">:                       </w:t>
      </w:r>
      <w:r w:rsidR="00F67834">
        <w:t>749 846</w:t>
      </w:r>
      <w:r w:rsidR="00235B5D">
        <w:t>,00</w:t>
      </w:r>
      <w:proofErr w:type="gramEnd"/>
      <w:r w:rsidR="00235B5D">
        <w:t xml:space="preserve">     </w:t>
      </w:r>
      <w:r>
        <w:t xml:space="preserve"> </w:t>
      </w:r>
      <w:r w:rsidRPr="006259F3">
        <w:t>Kč</w:t>
      </w:r>
      <w:r>
        <w:t xml:space="preserve"> </w:t>
      </w:r>
    </w:p>
    <w:p w:rsidR="00C64C6E" w:rsidRDefault="00C64C6E" w:rsidP="00C64C6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C64C6E" w:rsidRPr="00DB162D" w:rsidRDefault="00C64C6E" w:rsidP="00C64C6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64C6E" w:rsidRPr="00DB162D" w:rsidRDefault="00C64C6E" w:rsidP="00C64C6E">
      <w:pPr>
        <w:pStyle w:val="rovezanadpis"/>
      </w:pPr>
      <w:r w:rsidRPr="00DB162D">
        <w:t>V případě, že dojde k prodlení s předáním díla z důvodů ležících na straně zhotovitele, je tato cena neměnná až do doby skutečného ukončení díla.</w:t>
      </w:r>
    </w:p>
    <w:p w:rsidR="00C64C6E" w:rsidRPr="00DB162D" w:rsidRDefault="00C64C6E" w:rsidP="00C64C6E">
      <w:pPr>
        <w:pStyle w:val="rovezanadpis"/>
      </w:pPr>
      <w:r w:rsidRPr="00DB162D">
        <w:t>Cenu lze změnit pouze v případě, že:</w:t>
      </w:r>
    </w:p>
    <w:p w:rsidR="00C64C6E" w:rsidRPr="004C36A5" w:rsidRDefault="00C64C6E" w:rsidP="00C64C6E">
      <w:pPr>
        <w:pStyle w:val="Psmena"/>
      </w:pPr>
      <w:r w:rsidRPr="004C36A5">
        <w:t>objednatel požaduje práce, které nejsou v předmětu díla,</w:t>
      </w:r>
    </w:p>
    <w:p w:rsidR="00C64C6E" w:rsidRPr="004C36A5" w:rsidRDefault="00C64C6E" w:rsidP="00C64C6E">
      <w:pPr>
        <w:pStyle w:val="Psmena"/>
      </w:pPr>
      <w:r w:rsidRPr="004C36A5">
        <w:t>objednatel požaduje vypustit některé práce z předmětu díla,</w:t>
      </w:r>
    </w:p>
    <w:p w:rsidR="00C64C6E" w:rsidRPr="004C36A5" w:rsidRDefault="00C64C6E" w:rsidP="00C64C6E">
      <w:pPr>
        <w:pStyle w:val="Psmena"/>
      </w:pPr>
      <w:r w:rsidRPr="004C36A5">
        <w:t>při realizaci se zjistí skutečnosti, které nebyly v době podpisu smlouvy známy</w:t>
      </w:r>
      <w:r w:rsidR="002D620B">
        <w:t>,</w:t>
      </w:r>
      <w:r w:rsidRPr="004C36A5">
        <w:t xml:space="preserve"> a zhotovitel je nezavinil</w:t>
      </w:r>
      <w:r w:rsidR="002D620B">
        <w:t xml:space="preserve"> a</w:t>
      </w:r>
      <w:r w:rsidRPr="004C36A5">
        <w:t xml:space="preserve"> ani </w:t>
      </w:r>
      <w:r w:rsidR="002D620B">
        <w:t xml:space="preserve">je </w:t>
      </w:r>
      <w:r w:rsidRPr="004C36A5">
        <w:t>nemohl předvídat a mají vliv na cenu díla,</w:t>
      </w:r>
    </w:p>
    <w:p w:rsidR="00C64C6E" w:rsidRPr="00784DF0" w:rsidRDefault="00C64C6E" w:rsidP="00C64C6E">
      <w:pPr>
        <w:pStyle w:val="Psmena"/>
      </w:pPr>
      <w:r w:rsidRPr="004C36A5">
        <w:t>při realizaci se zjistí skutečnosti odlišné od příslušné dokumentace</w:t>
      </w:r>
      <w:r w:rsidRPr="00784DF0">
        <w:t>.</w:t>
      </w:r>
    </w:p>
    <w:p w:rsidR="00C64C6E" w:rsidRPr="00DB162D" w:rsidRDefault="00C64C6E" w:rsidP="00C64C6E">
      <w:pPr>
        <w:pStyle w:val="rovezanadpis"/>
      </w:pPr>
      <w:r w:rsidRPr="00DB162D">
        <w:t>Pokud zhotovitel nedodrží tento postup, má se za to, že práce a dodávky jím realizované byly předmětem díla a jsou v ceně zahrnuty.</w:t>
      </w:r>
    </w:p>
    <w:p w:rsidR="00C64C6E" w:rsidRPr="00DB162D" w:rsidRDefault="00C64C6E" w:rsidP="00C64C6E">
      <w:pPr>
        <w:pStyle w:val="Nadpis1"/>
      </w:pPr>
      <w:r w:rsidRPr="006645E6">
        <w:t>Platební</w:t>
      </w:r>
      <w:r w:rsidRPr="00DB162D">
        <w:t xml:space="preserve"> podmínky</w:t>
      </w:r>
    </w:p>
    <w:p w:rsidR="00C64C6E" w:rsidRPr="00811C7A" w:rsidRDefault="00C64C6E" w:rsidP="00C64C6E">
      <w:pPr>
        <w:pStyle w:val="rovezanadpis"/>
      </w:pPr>
      <w:r w:rsidRPr="00811C7A">
        <w:t>Zhotovitel vystaví daňový doklad (fakturu)</w:t>
      </w:r>
      <w:r w:rsidR="00BF0140">
        <w:t>,</w:t>
      </w:r>
      <w:r w:rsidRPr="00811C7A">
        <w:t xml:space="preserve"> po schválení soupisu provedených prací</w:t>
      </w:r>
      <w:r>
        <w:t xml:space="preserve"> objednatelem</w:t>
      </w:r>
      <w:r w:rsidR="00BF0140">
        <w:t xml:space="preserve">, </w:t>
      </w:r>
      <w:r w:rsidR="00BF0140" w:rsidRPr="00BF0140">
        <w:rPr>
          <w:rStyle w:val="FontStyle49"/>
          <w:rFonts w:ascii="Arial" w:hAnsi="Arial" w:cs="Arial"/>
          <w:sz w:val="20"/>
          <w:szCs w:val="20"/>
        </w:rPr>
        <w:t>nejpozději do 7 dnů po skončení běžného kalendářního měsíce</w:t>
      </w:r>
      <w:r w:rsidRPr="00811C7A">
        <w:t>. Přílohou bude sch</w:t>
      </w:r>
      <w:r>
        <w:t>válený soupis provedených prací</w:t>
      </w:r>
      <w:r w:rsidRPr="00811C7A">
        <w:t>. Zhotovitel předloží daňový doklad včetně příloh v elektronické a v tištěné podobě.</w:t>
      </w:r>
    </w:p>
    <w:p w:rsidR="00C64C6E" w:rsidRPr="00DB162D" w:rsidRDefault="00C64C6E" w:rsidP="00C64C6E">
      <w:pPr>
        <w:pStyle w:val="rovezanadpis"/>
      </w:pPr>
      <w:r w:rsidRPr="00DB162D">
        <w:t>Splatnost daňových dokladů (faktur) činí 30 dní ode dne doručení objednateli.</w:t>
      </w:r>
    </w:p>
    <w:p w:rsidR="00C64C6E" w:rsidRPr="00DB162D" w:rsidRDefault="00C64C6E" w:rsidP="00C64C6E">
      <w:pPr>
        <w:pStyle w:val="rovezanadpis"/>
      </w:pPr>
      <w:r w:rsidRPr="00DB162D">
        <w:t xml:space="preserve">Veškeré účetní doklady musí obsahovat náležitosti daňového dokladu a náležitosti uvedené v této smlouvě, název </w:t>
      </w:r>
      <w:r w:rsidR="00034068">
        <w:t xml:space="preserve">akce </w:t>
      </w:r>
      <w:r w:rsidRPr="00590BDB">
        <w:rPr>
          <w:b/>
        </w:rPr>
        <w:t>„</w:t>
      </w:r>
      <w:r w:rsidR="002D620B" w:rsidRPr="00590BDB">
        <w:rPr>
          <w:b/>
        </w:rPr>
        <w:t>NÚLK – areál zámeckého parku</w:t>
      </w:r>
      <w:r w:rsidR="002D620B" w:rsidRPr="007F3518">
        <w:t xml:space="preserve"> – </w:t>
      </w:r>
      <w:r w:rsidR="00590BDB">
        <w:rPr>
          <w:b/>
        </w:rPr>
        <w:t>Oprava havarijního stavu střešního pláště –</w:t>
      </w:r>
      <w:r w:rsidR="00590BDB" w:rsidRPr="00F67834">
        <w:rPr>
          <w:b/>
          <w:bCs/>
        </w:rPr>
        <w:t xml:space="preserve"> přístavba</w:t>
      </w:r>
      <w:r w:rsidR="00590BDB" w:rsidRPr="00F67834">
        <w:rPr>
          <w:b/>
          <w:bCs/>
          <w:sz w:val="22"/>
          <w:szCs w:val="22"/>
        </w:rPr>
        <w:t xml:space="preserve"> </w:t>
      </w:r>
      <w:r w:rsidR="00590BDB" w:rsidRPr="00F67834">
        <w:rPr>
          <w:b/>
          <w:bCs/>
        </w:rPr>
        <w:t>- objekt šaten</w:t>
      </w:r>
      <w:r w:rsidRPr="007F3518">
        <w:t>,</w:t>
      </w:r>
      <w:r w:rsidR="00590BDB" w:rsidRPr="00590BDB">
        <w:rPr>
          <w:b/>
          <w:bCs/>
        </w:rPr>
        <w:t xml:space="preserve"> </w:t>
      </w:r>
      <w:proofErr w:type="spellStart"/>
      <w:r w:rsidR="00590BDB" w:rsidRPr="00F67834">
        <w:rPr>
          <w:b/>
          <w:bCs/>
        </w:rPr>
        <w:t>amf</w:t>
      </w:r>
      <w:proofErr w:type="spellEnd"/>
      <w:r w:rsidR="00590BDB" w:rsidRPr="00F67834">
        <w:rPr>
          <w:b/>
          <w:bCs/>
        </w:rPr>
        <w:t>. Zámek</w:t>
      </w:r>
      <w:r w:rsidR="00590BDB">
        <w:rPr>
          <w:b/>
          <w:bCs/>
        </w:rPr>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64C6E" w:rsidRDefault="00C64C6E" w:rsidP="00C64C6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C64C6E" w:rsidRPr="00DB162D" w:rsidRDefault="00C64C6E" w:rsidP="00C64C6E">
      <w:pPr>
        <w:pStyle w:val="Nadpis1"/>
      </w:pPr>
      <w:r>
        <w:t>místo plnění</w:t>
      </w:r>
    </w:p>
    <w:p w:rsidR="00C64C6E" w:rsidRPr="00DB162D" w:rsidRDefault="00C64C6E" w:rsidP="00C64C6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64C6E" w:rsidRPr="00DB162D" w:rsidRDefault="00C64C6E" w:rsidP="00C64C6E">
      <w:pPr>
        <w:pStyle w:val="rovezanadpis"/>
      </w:pPr>
      <w:r w:rsidRPr="00DB162D">
        <w:t xml:space="preserve">Vytýčení obvodu </w:t>
      </w:r>
      <w:r>
        <w:t>místa plnění</w:t>
      </w:r>
      <w:r w:rsidRPr="00DB162D">
        <w:t xml:space="preserve"> zajistí zhotovitel jako součást díla.</w:t>
      </w:r>
    </w:p>
    <w:p w:rsidR="00C64C6E" w:rsidRPr="00DB162D" w:rsidRDefault="00C64C6E" w:rsidP="00C64C6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64C6E" w:rsidRPr="00DB162D" w:rsidRDefault="00C64C6E" w:rsidP="00C64C6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64C6E" w:rsidRPr="00DB162D" w:rsidRDefault="00C64C6E" w:rsidP="00C64C6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64C6E" w:rsidRPr="00DB162D" w:rsidRDefault="00C64C6E" w:rsidP="00C64C6E">
      <w:pPr>
        <w:pStyle w:val="rovezanadpis"/>
      </w:pPr>
      <w:r w:rsidRPr="00DB162D">
        <w:t>Zhotovitel se zavazuje vysílat k provádění prací pracovníky odborně a zdravotně způsobilé a řádně proškolené v předpisech bezpečnosti a ochrany zdraví při práci.</w:t>
      </w:r>
    </w:p>
    <w:p w:rsidR="00C64C6E" w:rsidRPr="00DB162D" w:rsidRDefault="00C64C6E" w:rsidP="00C64C6E">
      <w:pPr>
        <w:pStyle w:val="rovezanadpis"/>
      </w:pPr>
      <w:r w:rsidRPr="00DB162D">
        <w:t xml:space="preserve">Zhotovitel se zavazuje zajistit vlastní dozor nad bezpečností práce a soustavnou kontrolu na pracovišti. </w:t>
      </w:r>
    </w:p>
    <w:p w:rsidR="00C64C6E" w:rsidRPr="00DB162D" w:rsidRDefault="00C64C6E" w:rsidP="00C64C6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64C6E" w:rsidRPr="00DB162D" w:rsidRDefault="00C64C6E" w:rsidP="00C64C6E">
      <w:pPr>
        <w:pStyle w:val="rovezanadpis"/>
      </w:pPr>
      <w:r w:rsidRPr="00DB162D">
        <w:t>Zhotovitel nebude bez písemného souhlasu používat zařízení objednatele a naopak.</w:t>
      </w:r>
    </w:p>
    <w:p w:rsidR="00C64C6E" w:rsidRPr="00DB162D" w:rsidRDefault="00C64C6E" w:rsidP="00C64C6E">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64C6E" w:rsidRPr="00DB162D" w:rsidRDefault="00C64C6E" w:rsidP="00C64C6E">
      <w:pPr>
        <w:pStyle w:val="Nadpis1"/>
      </w:pPr>
      <w:r w:rsidRPr="00DB162D">
        <w:t>Provádění díla</w:t>
      </w:r>
    </w:p>
    <w:p w:rsidR="00C64C6E" w:rsidRPr="00DB162D" w:rsidRDefault="00C64C6E" w:rsidP="00C64C6E">
      <w:pPr>
        <w:pStyle w:val="rovezanadpis"/>
      </w:pPr>
      <w:r w:rsidRPr="00DB162D">
        <w:t>Zjistí-li zhotovitel při provádění díla skryté překážky bránící řádnému provádění díla, je povinen tuto skutečnost bez odkladu oznámit objednateli a navrhnout další postup.</w:t>
      </w:r>
    </w:p>
    <w:p w:rsidR="00C64C6E" w:rsidRPr="00DB162D" w:rsidRDefault="00C64C6E" w:rsidP="00C64C6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64C6E" w:rsidRPr="004454DD" w:rsidRDefault="00C64C6E" w:rsidP="00C64C6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64C6E" w:rsidRDefault="00C64C6E" w:rsidP="00C64C6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64C6E" w:rsidRPr="00383C6B" w:rsidRDefault="00C64C6E" w:rsidP="00C64C6E">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C64C6E" w:rsidRPr="00383C6B" w:rsidRDefault="00C64C6E" w:rsidP="00C64C6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64C6E" w:rsidRPr="00383C6B" w:rsidRDefault="00C64C6E" w:rsidP="00C64C6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64C6E" w:rsidRDefault="00C64C6E" w:rsidP="00C64C6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64C6E" w:rsidRPr="00CC0C1D" w:rsidRDefault="00C64C6E" w:rsidP="00C64C6E">
      <w:pPr>
        <w:pStyle w:val="rovezanadpis"/>
      </w:pPr>
      <w:r>
        <w:t>Zhotovitel m</w:t>
      </w:r>
      <w:r w:rsidRPr="00CC0C1D">
        <w:t xml:space="preserve">imo všechny výše definované činnosti </w:t>
      </w:r>
      <w:r>
        <w:t xml:space="preserve">zajistí </w:t>
      </w:r>
      <w:r w:rsidRPr="00CC0C1D">
        <w:t xml:space="preserve">i následující práce a </w:t>
      </w:r>
      <w:proofErr w:type="gramStart"/>
      <w:r w:rsidRPr="00CC0C1D">
        <w:t>činnosti :</w:t>
      </w:r>
      <w:proofErr w:type="gramEnd"/>
    </w:p>
    <w:p w:rsidR="00C64C6E" w:rsidRPr="00CC0C1D" w:rsidRDefault="00C64C6E" w:rsidP="00C64C6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64C6E" w:rsidRPr="00CC0C1D" w:rsidRDefault="00C64C6E" w:rsidP="00C64C6E">
      <w:pPr>
        <w:pStyle w:val="rovezanadpis"/>
        <w:numPr>
          <w:ilvl w:val="0"/>
          <w:numId w:val="0"/>
        </w:numPr>
        <w:ind w:left="709"/>
      </w:pPr>
      <w:r w:rsidRPr="00CC0C1D">
        <w:t>- bezpečnostní opatření na ochranu pracovníků, chodců, majetku, vozidel, apod. v místech dotčených stavbou</w:t>
      </w:r>
    </w:p>
    <w:p w:rsidR="00C64C6E" w:rsidRPr="00CC0C1D" w:rsidRDefault="00C64C6E" w:rsidP="00C64C6E">
      <w:pPr>
        <w:pStyle w:val="rovezanadpis"/>
        <w:numPr>
          <w:ilvl w:val="0"/>
          <w:numId w:val="0"/>
        </w:numPr>
        <w:ind w:left="709"/>
      </w:pPr>
      <w:r w:rsidRPr="00CC0C1D">
        <w:t xml:space="preserve">- </w:t>
      </w:r>
      <w:r>
        <w:t>dodávku</w:t>
      </w:r>
      <w:r w:rsidRPr="00CC0C1D">
        <w:t xml:space="preserve"> a montáž všech zařízení nutných pro užívání Díla</w:t>
      </w:r>
    </w:p>
    <w:p w:rsidR="00C64C6E" w:rsidRPr="00CC0C1D" w:rsidRDefault="00C64C6E" w:rsidP="00C64C6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C64C6E" w:rsidRPr="00CC0C1D" w:rsidRDefault="00C64C6E" w:rsidP="00C64C6E">
      <w:pPr>
        <w:pStyle w:val="rovezanadpis"/>
        <w:numPr>
          <w:ilvl w:val="0"/>
          <w:numId w:val="0"/>
        </w:numPr>
        <w:ind w:left="709"/>
        <w:rPr>
          <w:snapToGrid w:val="0"/>
        </w:rPr>
      </w:pPr>
      <w:r w:rsidRPr="00CC0C1D">
        <w:rPr>
          <w:snapToGrid w:val="0"/>
        </w:rPr>
        <w:t>- účast na jednáních a kontrolních dnech</w:t>
      </w:r>
    </w:p>
    <w:p w:rsidR="00C64C6E" w:rsidRPr="00CC0C1D" w:rsidRDefault="00C64C6E" w:rsidP="00C64C6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64C6E" w:rsidRPr="00CC0C1D" w:rsidRDefault="00C64C6E" w:rsidP="00C64C6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64C6E" w:rsidRPr="00CC0C1D" w:rsidRDefault="00C64C6E" w:rsidP="00C64C6E">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64C6E" w:rsidRPr="00383C6B" w:rsidRDefault="00C64C6E" w:rsidP="00C64C6E">
      <w:pPr>
        <w:pStyle w:val="rovezanadpis"/>
      </w:pPr>
      <w:r w:rsidRPr="00383C6B">
        <w:t>Objednatel nenese odpovědnost za škodu za materiál a stroje, technická zařízení, přístroje a nářadí, které zhotovitel umístí nebo uskladní na předaném pracovišti.</w:t>
      </w:r>
    </w:p>
    <w:p w:rsidR="00C64C6E" w:rsidRPr="00DB162D" w:rsidRDefault="00C64C6E" w:rsidP="00C64C6E">
      <w:pPr>
        <w:pStyle w:val="Nadpis1"/>
      </w:pPr>
      <w:r w:rsidRPr="00DB162D">
        <w:t>Předání a převzetí díla</w:t>
      </w:r>
    </w:p>
    <w:p w:rsidR="00C64C6E" w:rsidRDefault="00C64C6E" w:rsidP="00C64C6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C64C6E" w:rsidRPr="00DB162D" w:rsidRDefault="00C64C6E" w:rsidP="00C64C6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64C6E" w:rsidRPr="00DB162D" w:rsidRDefault="00C64C6E" w:rsidP="00C64C6E">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 této</w:t>
      </w:r>
      <w:proofErr w:type="gramEnd"/>
      <w:r w:rsidRPr="00DB162D">
        <w:t xml:space="preserve"> smlouvy.</w:t>
      </w:r>
    </w:p>
    <w:p w:rsidR="00C64C6E" w:rsidRPr="00DB162D" w:rsidRDefault="00C64C6E" w:rsidP="00C64C6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C64C6E" w:rsidRPr="00DB162D" w:rsidRDefault="00C64C6E" w:rsidP="00C64C6E">
      <w:pPr>
        <w:pStyle w:val="Nadpis1"/>
      </w:pPr>
      <w:r w:rsidRPr="00DB162D">
        <w:t>Odpovědnost za škodu</w:t>
      </w:r>
    </w:p>
    <w:p w:rsidR="00C64C6E" w:rsidRPr="00DB162D" w:rsidRDefault="00C64C6E" w:rsidP="00C64C6E">
      <w:pPr>
        <w:pStyle w:val="rovezanadpis"/>
      </w:pPr>
      <w:r w:rsidRPr="00DB162D">
        <w:t>Nebezpečí škody na realizovaném díle nese zhotovitel v plném rozsahu až do dne předání a převzetí díla.</w:t>
      </w:r>
    </w:p>
    <w:p w:rsidR="00C64C6E" w:rsidRPr="00DB162D" w:rsidRDefault="00C64C6E" w:rsidP="00C64C6E">
      <w:pPr>
        <w:pStyle w:val="rovezanadpis"/>
      </w:pPr>
      <w:r w:rsidRPr="00DB162D">
        <w:t>Zhotovitel nese odpovědnost původce odpadů a zavazuje se nezpůsobit únik ropných, toxických či jiných škodlivých látek na stavbě.</w:t>
      </w:r>
    </w:p>
    <w:p w:rsidR="00C64C6E" w:rsidRDefault="00C64C6E" w:rsidP="00C64C6E">
      <w:pPr>
        <w:pStyle w:val="rovezanadpis"/>
      </w:pPr>
      <w:r w:rsidRPr="00DB162D">
        <w:t>Zhotovitel je povinen nahradit objednateli v plné výši škodu, která vznikla při realizaci díla v souvislosti nebo jako důsledek porušení povinností a závazků zhotovitele dle této smlouvy.</w:t>
      </w:r>
    </w:p>
    <w:p w:rsidR="00C64C6E" w:rsidRDefault="00C64C6E" w:rsidP="00C64C6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C64C6E" w:rsidRDefault="00C64C6E" w:rsidP="00C64C6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64C6E" w:rsidRPr="00DB162D" w:rsidRDefault="00C64C6E" w:rsidP="00C64C6E">
      <w:pPr>
        <w:pStyle w:val="rovezanadpis"/>
      </w:pPr>
      <w:r w:rsidRPr="00B27996">
        <w:t>Náklady na pojištění nese Zhotovitel a má je zahrnuty ve sjednané Ceně Díl</w:t>
      </w:r>
      <w:r>
        <w:t>a.</w:t>
      </w:r>
    </w:p>
    <w:p w:rsidR="00C64C6E" w:rsidRPr="00DB162D" w:rsidRDefault="00C64C6E" w:rsidP="00C64C6E">
      <w:pPr>
        <w:pStyle w:val="Nadpis1"/>
      </w:pPr>
      <w:bookmarkStart w:id="3" w:name="_Ref445997483"/>
      <w:r w:rsidRPr="00DB162D">
        <w:t>Sankce</w:t>
      </w:r>
      <w:bookmarkEnd w:id="3"/>
    </w:p>
    <w:p w:rsidR="00C64C6E" w:rsidRPr="00A92CFD" w:rsidRDefault="00C64C6E" w:rsidP="00C64C6E">
      <w:pPr>
        <w:pStyle w:val="rovezanadpis"/>
      </w:pPr>
      <w:r w:rsidRPr="00DB162D">
        <w:t>V případě nedodržení dohodnutého termínu předání díla se zhotovitel zavazuje uhradit objednateli smluvní pokutu ve výši 0,2 % z ceny díla za každý i započatý den prodlení.</w:t>
      </w:r>
    </w:p>
    <w:p w:rsidR="00C64C6E" w:rsidRPr="00DB162D" w:rsidRDefault="00C64C6E" w:rsidP="00C64C6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64C6E" w:rsidRPr="00DB162D" w:rsidRDefault="00C64C6E" w:rsidP="00C64C6E">
      <w:pPr>
        <w:pStyle w:val="rovezanadpis"/>
      </w:pPr>
      <w:r>
        <w:t>Objednatel se zavazuje v případě prodlení s úhradou peněžního závazku vůči zhotoviteli zaplatit úrok z prodlení v zákonné výši.</w:t>
      </w:r>
    </w:p>
    <w:p w:rsidR="00C64C6E" w:rsidRPr="00DB162D" w:rsidRDefault="00C64C6E" w:rsidP="00C64C6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64C6E" w:rsidRDefault="00C64C6E" w:rsidP="00C64C6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64C6E" w:rsidRPr="00DB162D" w:rsidRDefault="00C64C6E" w:rsidP="00C64C6E">
      <w:pPr>
        <w:pStyle w:val="rovezanadpis"/>
      </w:pPr>
      <w:r w:rsidRPr="00DB162D">
        <w:t>Smluvní pokuty se nezapočítávají na náhradu případně vzniklé škody.</w:t>
      </w:r>
    </w:p>
    <w:p w:rsidR="00C64C6E" w:rsidRPr="00DB162D" w:rsidRDefault="00C64C6E" w:rsidP="00C64C6E">
      <w:pPr>
        <w:pStyle w:val="rovezanadpis"/>
      </w:pPr>
      <w:r w:rsidRPr="00DB162D">
        <w:t>Smluvní pokuty je objednatel oprávněn započítat proti pohledávce zhotovitele</w:t>
      </w:r>
      <w:r>
        <w:t>, a to i před datem její splatnosti.</w:t>
      </w:r>
    </w:p>
    <w:p w:rsidR="00C64C6E" w:rsidRDefault="00C64C6E" w:rsidP="00C64C6E">
      <w:pPr>
        <w:pStyle w:val="rovezanadpis"/>
      </w:pPr>
      <w:r w:rsidRPr="00DB162D">
        <w:t xml:space="preserve">Splatnost smluvních pokut je dohodnuta na 30 dnů po obdržení daňového dokladu (faktury) s vyčíslením smluvní pokuty. </w:t>
      </w:r>
    </w:p>
    <w:p w:rsidR="00C64C6E" w:rsidRDefault="00C64C6E" w:rsidP="00C64C6E">
      <w:pPr>
        <w:pStyle w:val="Nadpis1"/>
      </w:pPr>
      <w:r>
        <w:t>ZÁruka za jakost díla a reklamace</w:t>
      </w:r>
    </w:p>
    <w:p w:rsidR="00C64C6E" w:rsidRDefault="00C64C6E" w:rsidP="00C64C6E">
      <w:pPr>
        <w:pStyle w:val="rovezanadpis"/>
        <w:rPr>
          <w:color w:val="000000"/>
        </w:rPr>
      </w:pPr>
      <w:r w:rsidRPr="00BD76D9">
        <w:t>Zhotovitel odpovídá za vady, jež má Dílo v době jeho předání a dále odpovídá za vady Díla zjištěné v záruční době.</w:t>
      </w:r>
    </w:p>
    <w:p w:rsidR="00C64C6E" w:rsidRPr="009927E6" w:rsidRDefault="00C64C6E" w:rsidP="00C64C6E">
      <w:pPr>
        <w:pStyle w:val="rovezanadpis"/>
      </w:pPr>
      <w:r w:rsidRPr="009927E6">
        <w:t>Záruční dob</w:t>
      </w:r>
      <w:r w:rsidR="00034068">
        <w:t xml:space="preserve">a na Dílo je sjednána v délce </w:t>
      </w:r>
      <w:r w:rsidR="00034068" w:rsidRPr="00590BDB">
        <w:rPr>
          <w:b/>
        </w:rPr>
        <w:t>60 (slovy: šedesát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C64C6E" w:rsidRPr="009927E6" w:rsidRDefault="00C64C6E" w:rsidP="00C64C6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64C6E" w:rsidRPr="009927E6" w:rsidRDefault="00C64C6E" w:rsidP="00C64C6E">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64C6E" w:rsidRPr="009927E6" w:rsidRDefault="00C64C6E" w:rsidP="00C64C6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64C6E" w:rsidRPr="009927E6" w:rsidRDefault="00C64C6E" w:rsidP="00C64C6E">
      <w:pPr>
        <w:pStyle w:val="rovezanadpis"/>
      </w:pPr>
      <w:r w:rsidRPr="009927E6">
        <w:rPr>
          <w:color w:val="000000"/>
        </w:rPr>
        <w:t xml:space="preserve">Zhotovitel je povinen nastoupit neprodleně k odstranění reklamované vady, nejpozději však do 10 (slovy: deseti) </w:t>
      </w:r>
      <w:r w:rsidR="006B1999">
        <w:rPr>
          <w:color w:val="000000"/>
        </w:rPr>
        <w:t xml:space="preserve">pracovních </w:t>
      </w:r>
      <w:r w:rsidRPr="009927E6">
        <w:rPr>
          <w:color w:val="000000"/>
        </w:rPr>
        <w:t>dnů po obdržení písemné reklamace, a to i v případě, že reklamaci neuznává. Náklady na odstranění reklamované vady nese Zhotovitel i ve sporných případech až do rozhodnutí soudu</w:t>
      </w:r>
    </w:p>
    <w:p w:rsidR="00C64C6E" w:rsidRPr="00BD76D9" w:rsidRDefault="00C64C6E" w:rsidP="00C64C6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C64C6E" w:rsidRPr="00DB162D" w:rsidRDefault="00C64C6E" w:rsidP="00C64C6E">
      <w:pPr>
        <w:pStyle w:val="Nadpis1"/>
      </w:pPr>
      <w:r w:rsidRPr="00DB162D">
        <w:t>Odstoupení od smlouvy</w:t>
      </w:r>
    </w:p>
    <w:p w:rsidR="00C64C6E" w:rsidRPr="00DB162D" w:rsidRDefault="00C64C6E" w:rsidP="00C64C6E">
      <w:pPr>
        <w:pStyle w:val="rovezanadpis"/>
      </w:pPr>
      <w:r w:rsidRPr="00DB162D">
        <w:t>Za podstatné porušení smlouvy dle § 2002 a násl. občanského zákoníku, při kterém je druhá strana oprávněna odstoupit od smlouvy, se považuje zejména:</w:t>
      </w:r>
    </w:p>
    <w:p w:rsidR="00C64C6E" w:rsidRDefault="00C64C6E" w:rsidP="00C64C6E">
      <w:pPr>
        <w:pStyle w:val="Psmena"/>
        <w:numPr>
          <w:ilvl w:val="3"/>
          <w:numId w:val="2"/>
        </w:numPr>
        <w:ind w:left="1134" w:hanging="425"/>
      </w:pPr>
      <w:r w:rsidRPr="00DB162D">
        <w:t>vadnost díla již v průběhu jeho provádění, pokud zhotovitel na písemnou výzvu objednatele vady neodstraní ve stanovené lhůtě,</w:t>
      </w:r>
    </w:p>
    <w:p w:rsidR="00C64C6E" w:rsidRDefault="00C64C6E" w:rsidP="00C64C6E">
      <w:pPr>
        <w:pStyle w:val="Psmena"/>
        <w:numPr>
          <w:ilvl w:val="3"/>
          <w:numId w:val="2"/>
        </w:numPr>
        <w:ind w:left="1134" w:hanging="425"/>
      </w:pPr>
      <w:r w:rsidRPr="00DB162D">
        <w:t>prodlení zhotovitele se zahájením nebo dokončením díla o více než 15 dnů</w:t>
      </w:r>
      <w:r>
        <w:t>,</w:t>
      </w:r>
    </w:p>
    <w:p w:rsidR="00C64C6E" w:rsidRDefault="00C64C6E" w:rsidP="00C64C6E">
      <w:pPr>
        <w:pStyle w:val="Psmena"/>
        <w:numPr>
          <w:ilvl w:val="3"/>
          <w:numId w:val="2"/>
        </w:numPr>
        <w:ind w:left="1134" w:hanging="425"/>
      </w:pPr>
      <w:r w:rsidRPr="00DB162D">
        <w:t>úpadek zhotovitele ve smyslu zák. č. 182/2006 Sb., insolvenčního zákona</w:t>
      </w:r>
      <w:r>
        <w:t>,</w:t>
      </w:r>
    </w:p>
    <w:p w:rsidR="00C64C6E" w:rsidRDefault="00C64C6E" w:rsidP="00C64C6E">
      <w:pPr>
        <w:pStyle w:val="Psmena"/>
        <w:numPr>
          <w:ilvl w:val="3"/>
          <w:numId w:val="2"/>
        </w:numPr>
        <w:ind w:left="1134" w:hanging="425"/>
      </w:pPr>
      <w:r w:rsidRPr="00DB162D">
        <w:t>vstup zhotovitele do likvidace</w:t>
      </w:r>
      <w:r>
        <w:t>,</w:t>
      </w:r>
    </w:p>
    <w:p w:rsidR="00C64C6E" w:rsidRPr="00DB162D" w:rsidRDefault="00C64C6E" w:rsidP="00C64C6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64C6E" w:rsidRPr="00DB162D" w:rsidRDefault="00C64C6E" w:rsidP="00C64C6E">
      <w:pPr>
        <w:pStyle w:val="rovezanadpis"/>
      </w:pPr>
      <w:r w:rsidRPr="00DB162D">
        <w:t>Účinky odstoupení od smlouvy nastávají dnem doručení oznámení o odstoupení druhé straně smlouvy.</w:t>
      </w:r>
    </w:p>
    <w:p w:rsidR="00C64C6E" w:rsidRPr="00DB162D" w:rsidRDefault="00C64C6E" w:rsidP="00C64C6E">
      <w:pPr>
        <w:pStyle w:val="Nadpis1"/>
      </w:pPr>
      <w:r w:rsidRPr="00DB162D">
        <w:t>Závěrečná ustanovení</w:t>
      </w:r>
    </w:p>
    <w:p w:rsidR="00C64C6E" w:rsidRPr="00DB162D" w:rsidRDefault="00C64C6E" w:rsidP="00C64C6E">
      <w:pPr>
        <w:pStyle w:val="rovezanadpis"/>
      </w:pPr>
      <w:r w:rsidRPr="00DB162D">
        <w:t>Veškerá jednání s objednatelem či státními orgány budou probíhat v českém jazyce. Veškeré doklady o použitých materiálech předávané objednateli budou v českém jazyce.</w:t>
      </w:r>
    </w:p>
    <w:p w:rsidR="00C64C6E" w:rsidRPr="00DB162D" w:rsidRDefault="00C64C6E" w:rsidP="00C64C6E">
      <w:pPr>
        <w:pStyle w:val="rovezanadpis"/>
      </w:pPr>
      <w:r w:rsidRPr="00DB162D">
        <w:t>Tuto smlouvu lze měnit pouze číslovanými dodatky, podepsanými oběma smluvními stranami.</w:t>
      </w:r>
    </w:p>
    <w:p w:rsidR="00C64C6E" w:rsidRPr="00DB162D" w:rsidRDefault="00C64C6E" w:rsidP="00C64C6E">
      <w:pPr>
        <w:pStyle w:val="rovezanadpis"/>
      </w:pPr>
      <w:r w:rsidRPr="00DB162D">
        <w:t>Tuto smlouvu je možno ukončit písemnou dohodou smluvních stran.</w:t>
      </w:r>
    </w:p>
    <w:p w:rsidR="00C64C6E" w:rsidRPr="00DB162D" w:rsidRDefault="00C64C6E" w:rsidP="00C64C6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64C6E" w:rsidRPr="00DB162D" w:rsidRDefault="00C64C6E" w:rsidP="00C64C6E">
      <w:pPr>
        <w:pStyle w:val="rovezanadpis"/>
      </w:pPr>
      <w:r w:rsidRPr="00DB162D">
        <w:t>Zhotovitel není oprávněn bez souhlasu objednatele postoupit práva a povinnosti vyplývající z této smlouvy třetí osobě.</w:t>
      </w:r>
    </w:p>
    <w:p w:rsidR="00C64C6E" w:rsidRPr="00DB162D" w:rsidRDefault="00C64C6E" w:rsidP="00C64C6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64C6E" w:rsidRPr="00DB162D" w:rsidRDefault="00C64C6E" w:rsidP="00C64C6E">
      <w:pPr>
        <w:pStyle w:val="rovezanadpis"/>
      </w:pPr>
      <w:r w:rsidRPr="00DB162D">
        <w:t>V případě, že některá ze smluvních stran odmítne převzít písemnost nebo její převzetí znemožní, se má za to, že písemnost byla doručena.</w:t>
      </w:r>
    </w:p>
    <w:p w:rsidR="00C64C6E" w:rsidRPr="00DB162D" w:rsidRDefault="00C64C6E" w:rsidP="00C64C6E">
      <w:pPr>
        <w:pStyle w:val="rovezanadpis"/>
      </w:pPr>
      <w:r w:rsidRPr="00DB162D">
        <w:t>Smlouva se řídí českým právním řádem. Obě strany se dohodly, že pro neupravené vztahy plynoucí z této smlouvy platí příslušná ustanovení občanského zákoníku</w:t>
      </w:r>
    </w:p>
    <w:p w:rsidR="00C64C6E" w:rsidRPr="00DB162D" w:rsidRDefault="00C64C6E" w:rsidP="00C64C6E">
      <w:pPr>
        <w:pStyle w:val="rovezanadpis"/>
      </w:pPr>
      <w:r w:rsidRPr="00DB162D">
        <w:t>Osoby podepisující tuto smlouvu svým podpisem stvrzují platnost svého oprávnění zastupovat smluvní stranu.</w:t>
      </w:r>
    </w:p>
    <w:p w:rsidR="00C64C6E" w:rsidRPr="00DB162D" w:rsidRDefault="00C64C6E" w:rsidP="00C64C6E">
      <w:pPr>
        <w:pStyle w:val="rovezanadpis"/>
      </w:pPr>
      <w:r w:rsidRPr="00DB162D">
        <w:t>Smluvní strany se dohodly, že případné spory budou přednostně řešeny dohodou. V případě, že nedojde k dohodě stran, bude spor řešen místně a věcně příslušným soudem.</w:t>
      </w:r>
    </w:p>
    <w:p w:rsidR="00C64C6E" w:rsidRPr="00DB162D" w:rsidRDefault="00C64C6E" w:rsidP="00C64C6E">
      <w:pPr>
        <w:pStyle w:val="rovezanadpis"/>
      </w:pPr>
      <w:r w:rsidRPr="00766A4E">
        <w:t>Smluvní strany prohlašují, že žádná informace uvedená v této smlouvě</w:t>
      </w:r>
      <w:r w:rsidRPr="00DB162D">
        <w:t xml:space="preserve"> není předmětem obchodního tajemství ve smyslu § 504 občanského zákoníku.</w:t>
      </w:r>
    </w:p>
    <w:p w:rsidR="00C64C6E" w:rsidRPr="00DB162D" w:rsidRDefault="00C64C6E" w:rsidP="00C64C6E">
      <w:pPr>
        <w:pStyle w:val="rovezanadpis"/>
      </w:pPr>
      <w:r w:rsidRPr="00DB162D">
        <w:t>Obě strany smlouvy prohlašují, že si smlouvu přečetly, s jejím obsahem souhlasí a že byla sepsána na základě jejich pravé a svobodné vůle, prosté omylů.</w:t>
      </w:r>
    </w:p>
    <w:p w:rsidR="00C64C6E" w:rsidRDefault="00C64C6E" w:rsidP="00C64C6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64C6E" w:rsidRDefault="00C64C6E" w:rsidP="00C64C6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64C6E" w:rsidRDefault="00C64C6E" w:rsidP="00C64C6E">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C64C6E" w:rsidRDefault="00C64C6E" w:rsidP="00C64C6E">
      <w:pPr>
        <w:pStyle w:val="rovezanadpis"/>
        <w:numPr>
          <w:ilvl w:val="0"/>
          <w:numId w:val="0"/>
        </w:numPr>
        <w:ind w:left="709"/>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BD45AF">
        <w:rPr>
          <w:rFonts w:ascii="Arial" w:hAnsi="Arial" w:cs="Arial"/>
          <w:sz w:val="20"/>
          <w:szCs w:val="20"/>
        </w:rPr>
        <w:t>dne</w:t>
      </w:r>
      <w:r w:rsidR="00135B9B">
        <w:rPr>
          <w:rFonts w:ascii="Arial" w:hAnsi="Arial" w:cs="Arial"/>
          <w:sz w:val="20"/>
          <w:szCs w:val="20"/>
        </w:rPr>
        <w:t xml:space="preserve"> 20. 11. 2020</w:t>
      </w:r>
      <w:r w:rsidR="00235B5D">
        <w:rPr>
          <w:rFonts w:ascii="Arial" w:hAnsi="Arial" w:cs="Arial"/>
          <w:sz w:val="20"/>
          <w:szCs w:val="20"/>
        </w:rPr>
        <w:tab/>
      </w:r>
      <w:r w:rsidR="00235B5D">
        <w:rPr>
          <w:rFonts w:ascii="Arial" w:hAnsi="Arial" w:cs="Arial"/>
          <w:sz w:val="20"/>
          <w:szCs w:val="20"/>
        </w:rPr>
        <w:tab/>
      </w:r>
      <w:r w:rsidR="00235B5D">
        <w:rPr>
          <w:rFonts w:ascii="Arial" w:hAnsi="Arial" w:cs="Arial"/>
          <w:sz w:val="20"/>
          <w:szCs w:val="20"/>
        </w:rPr>
        <w:tab/>
      </w:r>
      <w:r w:rsidR="00235B5D">
        <w:rPr>
          <w:rFonts w:ascii="Arial" w:hAnsi="Arial" w:cs="Arial"/>
          <w:sz w:val="20"/>
          <w:szCs w:val="20"/>
        </w:rPr>
        <w:tab/>
        <w:t>Ve Bzenci dne</w:t>
      </w:r>
      <w:r w:rsidR="00135B9B">
        <w:rPr>
          <w:rFonts w:ascii="Arial" w:hAnsi="Arial" w:cs="Arial"/>
          <w:sz w:val="20"/>
          <w:szCs w:val="20"/>
        </w:rPr>
        <w:t xml:space="preserve"> 4. 11. 2020</w:t>
      </w: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64C6E" w:rsidRPr="0042278C" w:rsidRDefault="00C64C6E" w:rsidP="00C64C6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bookmarkEnd w:id="0"/>
    <w:p w:rsidR="00C64C6E" w:rsidRPr="00206BBF" w:rsidRDefault="00C64C6E" w:rsidP="00C64C6E">
      <w:pPr>
        <w:keepNext/>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4" w:name="_GoBack"/>
      <w:bookmarkEnd w:id="4"/>
      <w:r>
        <w:rPr>
          <w:rFonts w:ascii="Arial" w:hAnsi="Arial" w:cs="Arial"/>
          <w:sz w:val="20"/>
          <w:szCs w:val="20"/>
        </w:rPr>
        <w:t xml:space="preserve"> </w:t>
      </w:r>
    </w:p>
    <w:p w:rsidR="00C64C6E" w:rsidRDefault="00C64C6E" w:rsidP="00C64C6E"/>
    <w:p w:rsidR="00BD45AF" w:rsidRDefault="00BD45AF"/>
    <w:sectPr w:rsidR="00BD45AF" w:rsidSect="00BD45A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34" w:rsidRDefault="00F67834" w:rsidP="00113B66">
      <w:pPr>
        <w:spacing w:after="0" w:line="240" w:lineRule="auto"/>
      </w:pPr>
      <w:r>
        <w:separator/>
      </w:r>
    </w:p>
  </w:endnote>
  <w:endnote w:type="continuationSeparator" w:id="0">
    <w:p w:rsidR="00F67834" w:rsidRDefault="00F67834" w:rsidP="001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34" w:rsidRPr="00F72E7E" w:rsidRDefault="00F67834" w:rsidP="00BD45A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34" w:rsidRDefault="00F67834" w:rsidP="00BD45A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34" w:rsidRDefault="00F67834" w:rsidP="00113B66">
      <w:pPr>
        <w:spacing w:after="0" w:line="240" w:lineRule="auto"/>
      </w:pPr>
      <w:r>
        <w:separator/>
      </w:r>
    </w:p>
  </w:footnote>
  <w:footnote w:type="continuationSeparator" w:id="0">
    <w:p w:rsidR="00F67834" w:rsidRDefault="00F67834" w:rsidP="001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34" w:rsidRDefault="00F67834" w:rsidP="00BD45AF">
    <w:pPr>
      <w:pStyle w:val="Zhlav"/>
    </w:pPr>
  </w:p>
  <w:p w:rsidR="00F67834" w:rsidRDefault="00F6783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4C6E"/>
    <w:rsid w:val="00034068"/>
    <w:rsid w:val="000810E4"/>
    <w:rsid w:val="00113B66"/>
    <w:rsid w:val="00135B9B"/>
    <w:rsid w:val="00235B5D"/>
    <w:rsid w:val="00261D43"/>
    <w:rsid w:val="002D620B"/>
    <w:rsid w:val="00497CDD"/>
    <w:rsid w:val="00521244"/>
    <w:rsid w:val="0052674C"/>
    <w:rsid w:val="0052757A"/>
    <w:rsid w:val="00571197"/>
    <w:rsid w:val="00590BDB"/>
    <w:rsid w:val="005E6F4C"/>
    <w:rsid w:val="006A7416"/>
    <w:rsid w:val="006B1999"/>
    <w:rsid w:val="00712526"/>
    <w:rsid w:val="0071607C"/>
    <w:rsid w:val="00777ADD"/>
    <w:rsid w:val="007B3ED1"/>
    <w:rsid w:val="007F3518"/>
    <w:rsid w:val="007F6D9F"/>
    <w:rsid w:val="00892263"/>
    <w:rsid w:val="00950B06"/>
    <w:rsid w:val="009D68FE"/>
    <w:rsid w:val="00BD45AF"/>
    <w:rsid w:val="00BF0140"/>
    <w:rsid w:val="00C64C6E"/>
    <w:rsid w:val="00C664BC"/>
    <w:rsid w:val="00D05269"/>
    <w:rsid w:val="00D94AAD"/>
    <w:rsid w:val="00DE6BD7"/>
    <w:rsid w:val="00E141D7"/>
    <w:rsid w:val="00F67834"/>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F6B7"/>
  <w15:docId w15:val="{FEC1ADB2-95B0-4F58-8500-896A020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4C6E"/>
  </w:style>
  <w:style w:type="paragraph" w:styleId="Nadpis1">
    <w:name w:val="heading 1"/>
    <w:aliases w:val="_Nadpis 1"/>
    <w:basedOn w:val="Normln"/>
    <w:next w:val="Styl2"/>
    <w:link w:val="Nadpis1Char"/>
    <w:uiPriority w:val="9"/>
    <w:qFormat/>
    <w:rsid w:val="00C64C6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64C6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64C6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64C6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64C6E"/>
    <w:rPr>
      <w:rFonts w:ascii="Arial" w:eastAsia="Calibri" w:hAnsi="Arial" w:cs="Arial"/>
      <w:color w:val="000000"/>
      <w:sz w:val="20"/>
      <w:szCs w:val="20"/>
    </w:rPr>
  </w:style>
  <w:style w:type="paragraph" w:customStyle="1" w:styleId="Psmena">
    <w:name w:val="Písmena"/>
    <w:link w:val="PsmenaChar"/>
    <w:qFormat/>
    <w:rsid w:val="00C64C6E"/>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64C6E"/>
    <w:rPr>
      <w:rFonts w:ascii="Arial" w:eastAsiaTheme="majorEastAsia" w:hAnsi="Arial" w:cs="Arial"/>
      <w:bCs/>
      <w:sz w:val="20"/>
      <w:szCs w:val="20"/>
    </w:rPr>
  </w:style>
  <w:style w:type="paragraph" w:styleId="Zhlav">
    <w:name w:val="header"/>
    <w:basedOn w:val="Normln"/>
    <w:link w:val="ZhlavChar"/>
    <w:uiPriority w:val="99"/>
    <w:unhideWhenUsed/>
    <w:rsid w:val="00C64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4C6E"/>
  </w:style>
  <w:style w:type="paragraph" w:styleId="Zpat">
    <w:name w:val="footer"/>
    <w:basedOn w:val="Normln"/>
    <w:link w:val="ZpatChar"/>
    <w:uiPriority w:val="99"/>
    <w:unhideWhenUsed/>
    <w:rsid w:val="00C64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6E"/>
  </w:style>
  <w:style w:type="table" w:styleId="Mkatabulky">
    <w:name w:val="Table Grid"/>
    <w:basedOn w:val="Normlntabulka"/>
    <w:uiPriority w:val="59"/>
    <w:rsid w:val="00C6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64C6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64C6E"/>
    <w:rPr>
      <w:rFonts w:ascii="Arial" w:eastAsia="Times New Roman" w:hAnsi="Arial" w:cs="Arial"/>
      <w:lang w:eastAsia="cs-CZ"/>
    </w:rPr>
  </w:style>
  <w:style w:type="paragraph" w:customStyle="1" w:styleId="rovezanadpis">
    <w:name w:val="Úroveň za nadpis"/>
    <w:basedOn w:val="Normln"/>
    <w:link w:val="rovezanadpisChar"/>
    <w:qFormat/>
    <w:rsid w:val="00C64C6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64C6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64C6E"/>
    <w:pPr>
      <w:jc w:val="center"/>
    </w:pPr>
  </w:style>
  <w:style w:type="character" w:customStyle="1" w:styleId="VycentrovanChar">
    <w:name w:val="Vycentrovaný Char"/>
    <w:basedOn w:val="ObyejnChar"/>
    <w:link w:val="Vycentrovan"/>
    <w:rsid w:val="00C64C6E"/>
    <w:rPr>
      <w:rFonts w:ascii="Arial" w:eastAsia="Times New Roman" w:hAnsi="Arial" w:cs="Arial"/>
      <w:lang w:eastAsia="cs-CZ"/>
    </w:rPr>
  </w:style>
  <w:style w:type="paragraph" w:styleId="Bezmezer">
    <w:name w:val="No Spacing"/>
    <w:uiPriority w:val="1"/>
    <w:qFormat/>
    <w:rsid w:val="00C64C6E"/>
    <w:pPr>
      <w:spacing w:after="0" w:line="240" w:lineRule="auto"/>
    </w:pPr>
  </w:style>
  <w:style w:type="paragraph" w:customStyle="1" w:styleId="Odstavecseseznamem1">
    <w:name w:val="Odstavec se seznamem1"/>
    <w:basedOn w:val="Normln"/>
    <w:rsid w:val="00C64C6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64C6E"/>
    <w:rPr>
      <w:color w:val="0000FF" w:themeColor="hyperlink"/>
      <w:u w:val="single"/>
    </w:rPr>
  </w:style>
  <w:style w:type="character" w:customStyle="1" w:styleId="FontStyle49">
    <w:name w:val="Font Style49"/>
    <w:basedOn w:val="Standardnpsmoodstavce"/>
    <w:uiPriority w:val="99"/>
    <w:rsid w:val="00BF0140"/>
    <w:rPr>
      <w:rFonts w:ascii="Franklin Gothic Medium" w:hAnsi="Franklin Gothic Medium" w:cs="Franklin Gothic Medium"/>
      <w:sz w:val="18"/>
      <w:szCs w:val="18"/>
    </w:rPr>
  </w:style>
  <w:style w:type="paragraph" w:styleId="Zkladntext">
    <w:name w:val="Body Text"/>
    <w:basedOn w:val="Normln"/>
    <w:link w:val="ZkladntextChar"/>
    <w:unhideWhenUsed/>
    <w:rsid w:val="00F67834"/>
    <w:pPr>
      <w:autoSpaceDE w:val="0"/>
      <w:autoSpaceDN w:val="0"/>
      <w:adjustRightInd w:val="0"/>
      <w:spacing w:after="0" w:line="240" w:lineRule="auto"/>
    </w:pPr>
    <w:rPr>
      <w:rFonts w:ascii="Times New Roman" w:eastAsia="Times New Roman" w:hAnsi="Times New Roman" w:cs="Times New Roman"/>
      <w:color w:val="000000"/>
      <w:sz w:val="20"/>
      <w:szCs w:val="24"/>
      <w:lang w:eastAsia="cs-CZ"/>
    </w:rPr>
  </w:style>
  <w:style w:type="character" w:customStyle="1" w:styleId="ZkladntextChar">
    <w:name w:val="Základní text Char"/>
    <w:basedOn w:val="Standardnpsmoodstavce"/>
    <w:link w:val="Zkladntext"/>
    <w:rsid w:val="00F67834"/>
    <w:rPr>
      <w:rFonts w:ascii="Times New Roman" w:eastAsia="Times New Roman" w:hAnsi="Times New Roman" w:cs="Times New Roman"/>
      <w:color w:val="000000"/>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3201</Words>
  <Characters>18889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5</cp:revision>
  <cp:lastPrinted>2020-10-26T12:31:00Z</cp:lastPrinted>
  <dcterms:created xsi:type="dcterms:W3CDTF">2020-10-26T10:21:00Z</dcterms:created>
  <dcterms:modified xsi:type="dcterms:W3CDTF">2020-11-24T08:13:00Z</dcterms:modified>
</cp:coreProperties>
</file>