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2BE3" w14:textId="77777777" w:rsidR="00215C48" w:rsidRPr="00215C48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              S</w:t>
      </w:r>
      <w:r w:rsidR="00215C48" w:rsidRPr="00215C48">
        <w:rPr>
          <w:rFonts w:ascii="TimesNewRoman,Bold" w:hAnsi="TimesNewRoman,Bold" w:cs="TimesNewRoman,Bold"/>
          <w:b/>
          <w:bCs/>
          <w:sz w:val="32"/>
          <w:szCs w:val="32"/>
        </w:rPr>
        <w:t>mlouva o dodávce tepelné energie</w:t>
      </w:r>
    </w:p>
    <w:p w14:paraId="00DF5107" w14:textId="77777777"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15C48">
        <w:rPr>
          <w:rFonts w:ascii="TimesNewRoman" w:hAnsi="TimesNewRoman" w:cs="TimesNewRoman"/>
          <w:sz w:val="24"/>
          <w:szCs w:val="24"/>
        </w:rPr>
        <w:t>podle ustanovení § 76 odst. 3 zákona č. 458/2000 Sb., energetický zákon</w:t>
      </w:r>
    </w:p>
    <w:p w14:paraId="12341771" w14:textId="77777777"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3740FBC" w14:textId="77777777"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468C81CA" w14:textId="77777777"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175C0691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9688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Obchodní firma: Technické služby Kaplice spol. s.r.o.</w:t>
      </w:r>
    </w:p>
    <w:p w14:paraId="53BFBF8A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sídlem: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Bělidlo 180,  382 41 Kaplice</w:t>
      </w:r>
    </w:p>
    <w:p w14:paraId="7E23ECB1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           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Malkus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jednatel společnosti    </w:t>
      </w:r>
    </w:p>
    <w:p w14:paraId="433C4128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 licencí k podnikání, ve smyslu energetického zákona:</w:t>
      </w:r>
    </w:p>
    <w:p w14:paraId="799C62EF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63907992</w:t>
      </w:r>
    </w:p>
    <w:p w14:paraId="7F8C6EFF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            CZ63907992</w:t>
      </w:r>
    </w:p>
    <w:p w14:paraId="498B165C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účtu: </w:t>
      </w:r>
      <w:r w:rsidR="00637AF7">
        <w:rPr>
          <w:rFonts w:ascii="Times New Roman" w:hAnsi="Times New Roman" w:cs="Times New Roman"/>
          <w:b/>
          <w:sz w:val="24"/>
          <w:szCs w:val="24"/>
        </w:rPr>
        <w:t>291 457 114/</w:t>
      </w:r>
      <w:proofErr w:type="gramStart"/>
      <w:r w:rsidR="00637AF7">
        <w:rPr>
          <w:rFonts w:ascii="Times New Roman" w:hAnsi="Times New Roman" w:cs="Times New Roman"/>
          <w:b/>
          <w:sz w:val="24"/>
          <w:szCs w:val="24"/>
        </w:rPr>
        <w:t>0300</w:t>
      </w:r>
      <w:r>
        <w:rPr>
          <w:rFonts w:ascii="Times New Roman" w:hAnsi="Times New Roman" w:cs="Times New Roman"/>
          <w:sz w:val="24"/>
          <w:szCs w:val="24"/>
        </w:rPr>
        <w:t>,  ČSOB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Kaplice</w:t>
      </w:r>
    </w:p>
    <w:p w14:paraId="77E5ACA6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spojení:  380 311 085</w:t>
      </w:r>
    </w:p>
    <w:p w14:paraId="411D455B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(dále jen „dodavatel)</w:t>
      </w:r>
    </w:p>
    <w:p w14:paraId="1AFA8103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41879" w14:textId="77777777" w:rsidR="00ED6B7A" w:rsidRDefault="00A8060D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Obchodní firma:  </w:t>
      </w:r>
      <w:r w:rsidR="007E73D4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7E73D4">
        <w:rPr>
          <w:rFonts w:ascii="Times New Roman" w:hAnsi="Times New Roman" w:cs="Times New Roman"/>
          <w:sz w:val="24"/>
          <w:szCs w:val="24"/>
        </w:rPr>
        <w:t>Szitka</w:t>
      </w:r>
      <w:proofErr w:type="spellEnd"/>
    </w:p>
    <w:p w14:paraId="449B9F44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sídlem/bydliště:   </w:t>
      </w:r>
      <w:r w:rsidR="007E73D4">
        <w:rPr>
          <w:rFonts w:ascii="Times New Roman" w:hAnsi="Times New Roman" w:cs="Times New Roman"/>
          <w:sz w:val="24"/>
          <w:szCs w:val="24"/>
        </w:rPr>
        <w:t>Horní Stropnice 200,  PSČ 373 35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39CE38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   </w:t>
      </w:r>
      <w:r w:rsidR="007E73D4">
        <w:rPr>
          <w:rFonts w:ascii="Times New Roman" w:hAnsi="Times New Roman" w:cs="Times New Roman"/>
          <w:sz w:val="24"/>
          <w:szCs w:val="24"/>
        </w:rPr>
        <w:t xml:space="preserve">          Lukáš </w:t>
      </w:r>
      <w:proofErr w:type="spellStart"/>
      <w:r w:rsidR="007E73D4">
        <w:rPr>
          <w:rFonts w:ascii="Times New Roman" w:hAnsi="Times New Roman" w:cs="Times New Roman"/>
          <w:sz w:val="24"/>
          <w:szCs w:val="24"/>
        </w:rPr>
        <w:t>Szitka</w:t>
      </w:r>
      <w:proofErr w:type="spellEnd"/>
      <w:r w:rsidR="00E34A7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A8FE01" w14:textId="77777777" w:rsidR="00ED6B7A" w:rsidRDefault="007E73D4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R.Č.</w:t>
      </w:r>
      <w:r w:rsidR="00ED6B7A"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r>
        <w:rPr>
          <w:rFonts w:ascii="Times New Roman" w:hAnsi="Times New Roman" w:cs="Times New Roman"/>
          <w:sz w:val="24"/>
          <w:szCs w:val="24"/>
        </w:rPr>
        <w:t>840317/1381</w:t>
      </w:r>
    </w:p>
    <w:p w14:paraId="0B254708" w14:textId="77777777" w:rsidR="00ED6B7A" w:rsidRDefault="00ED6B7A" w:rsidP="00ED6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účtu: </w:t>
      </w:r>
    </w:p>
    <w:p w14:paraId="3022A924" w14:textId="77777777" w:rsidR="007E73D4" w:rsidRDefault="007E73D4" w:rsidP="007E73D4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CBF9C80" w14:textId="77777777"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DE3ACD9" w14:textId="77777777" w:rsidR="00215C48" w:rsidRP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26ACC36" w14:textId="77777777"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63698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1629031E" w14:textId="77777777" w:rsid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63698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E696506" w14:textId="77777777" w:rsidR="007E73D4" w:rsidRPr="007E73D4" w:rsidRDefault="007E73D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73D4">
        <w:rPr>
          <w:rFonts w:ascii="Times New Roman" w:hAnsi="Times New Roman" w:cs="Times New Roman"/>
          <w:bCs/>
          <w:sz w:val="24"/>
          <w:szCs w:val="24"/>
        </w:rPr>
        <w:t>Odběrné místo</w:t>
      </w:r>
      <w:r>
        <w:rPr>
          <w:rFonts w:ascii="Times New Roman" w:hAnsi="Times New Roman" w:cs="Times New Roman"/>
          <w:bCs/>
          <w:sz w:val="24"/>
          <w:szCs w:val="24"/>
        </w:rPr>
        <w:t>: Nové domovy 322</w:t>
      </w:r>
      <w:r w:rsidR="00051F6B">
        <w:rPr>
          <w:rFonts w:ascii="Times New Roman" w:hAnsi="Times New Roman" w:cs="Times New Roman"/>
          <w:bCs/>
          <w:sz w:val="24"/>
          <w:szCs w:val="24"/>
        </w:rPr>
        <w:t>, od: 01.11.2020</w:t>
      </w:r>
    </w:p>
    <w:p w14:paraId="6C5569D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Předmětem této smlouvy je závazek dodavatele dodávat tepelnou energii ze svého zařízení do</w:t>
      </w:r>
    </w:p>
    <w:p w14:paraId="23C9AAE8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odběrného místa odběratele v souladu s touto smlouvou a závazek odběratele zaplatit za</w:t>
      </w:r>
      <w:r w:rsidR="00ED6B7A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dodanou a odebranou tepelnou energii cenu za podmínek uvedených v této smlouvě.</w:t>
      </w:r>
    </w:p>
    <w:p w14:paraId="0AAE4573" w14:textId="77777777" w:rsid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04F9" w14:textId="77777777" w:rsidR="00ED6B7A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AA723" w14:textId="77777777" w:rsidR="00215C48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962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5E1ACC05" w14:textId="77777777" w:rsidR="00ED6B7A" w:rsidRPr="00ED6B7A" w:rsidRDefault="00ED6B7A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Charakter a pravidla dodávky tepelné energie</w:t>
      </w:r>
    </w:p>
    <w:p w14:paraId="4511C1A5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3.1. Základní parametry dodávané a vrácené teplonosné látky a další údaje jsou uvedeny</w:t>
      </w:r>
    </w:p>
    <w:p w14:paraId="553EAB0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 příloze č. 1 „Technické parametry odběrného místa“.</w:t>
      </w:r>
    </w:p>
    <w:p w14:paraId="6033644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3.2. Teplonosná látka je ve vlastnictví dodavatele a odběratel je povinen teplonosnou látku</w:t>
      </w:r>
    </w:p>
    <w:p w14:paraId="2E9B285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vracet, pokud se smluvní strany nedohodnou jinak.</w:t>
      </w:r>
    </w:p>
    <w:p w14:paraId="1166CFE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3.3. Dodavatel se zavazuje zabezpečit dodávky tepelné energie v závislosti na venkovní</w:t>
      </w:r>
    </w:p>
    <w:p w14:paraId="3042529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teplotě s dodržením parametrů a obecných pravidel daných závaznými právními předpisy</w:t>
      </w:r>
    </w:p>
    <w:p w14:paraId="7B665E5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 technickými normami platnými v době plnění.</w:t>
      </w:r>
    </w:p>
    <w:p w14:paraId="213EFFE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3.4. Dodavatel je oprávněn omezit či přerušit dodávku tepelné energie pouze z důvodů</w:t>
      </w:r>
    </w:p>
    <w:p w14:paraId="08EB62B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vymezených v ustanovení § 76 odst. 4 energetického zákona nebo na žádost odběratele.</w:t>
      </w:r>
    </w:p>
    <w:p w14:paraId="493793C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 se zavazuje oznámit odběrateli plánovaná omezení či přerušení dodávky tepelné</w:t>
      </w:r>
    </w:p>
    <w:p w14:paraId="742CE5B9" w14:textId="77777777"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E</w:t>
      </w:r>
      <w:r w:rsidR="00215C48" w:rsidRPr="00ED6B7A">
        <w:rPr>
          <w:rFonts w:ascii="Times New Roman" w:hAnsi="Times New Roman" w:cs="Times New Roman"/>
          <w:sz w:val="24"/>
          <w:szCs w:val="24"/>
        </w:rPr>
        <w:t>nergie</w:t>
      </w:r>
      <w:r>
        <w:rPr>
          <w:rFonts w:ascii="Times New Roman" w:hAnsi="Times New Roman" w:cs="Times New Roman"/>
          <w:sz w:val="24"/>
          <w:szCs w:val="24"/>
        </w:rPr>
        <w:t xml:space="preserve"> a to jak emailem, tak písemně</w:t>
      </w:r>
      <w:r w:rsidR="00215C48" w:rsidRPr="00ED6B7A">
        <w:rPr>
          <w:rFonts w:ascii="Times New Roman" w:hAnsi="Times New Roman" w:cs="Times New Roman"/>
          <w:sz w:val="24"/>
          <w:szCs w:val="24"/>
        </w:rPr>
        <w:t>. Odběratel se zavazuje oznámit dodavateli</w:t>
      </w:r>
    </w:p>
    <w:p w14:paraId="7975DF64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požadovaná omezení či přerušení dodávky tepelné energie </w:t>
      </w:r>
      <w:r w:rsidR="0063698B">
        <w:rPr>
          <w:rFonts w:ascii="Times New Roman" w:hAnsi="Times New Roman" w:cs="Times New Roman"/>
          <w:sz w:val="24"/>
          <w:szCs w:val="24"/>
        </w:rPr>
        <w:t>písemně neprodleně po zjištění nutnosti omezit či přerušit dodávku.</w:t>
      </w:r>
    </w:p>
    <w:p w14:paraId="3A0802D4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 V případě neplánovaných omezení či přerušení se dodavatel zavazuje informovat</w:t>
      </w:r>
    </w:p>
    <w:p w14:paraId="6061507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odběratele o důvodu omezení či přerušení dodávky tepelné energie a jejím (předpokládaném)</w:t>
      </w:r>
    </w:p>
    <w:p w14:paraId="1058A9B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obnovení</w:t>
      </w:r>
      <w:r w:rsidR="0063698B">
        <w:rPr>
          <w:rFonts w:ascii="Times New Roman" w:hAnsi="Times New Roman" w:cs="Times New Roman"/>
          <w:sz w:val="24"/>
          <w:szCs w:val="24"/>
        </w:rPr>
        <w:t xml:space="preserve"> telefonicky a emailem.</w:t>
      </w:r>
    </w:p>
    <w:p w14:paraId="3473AC12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lastRenderedPageBreak/>
        <w:t>3.5. Odběratel se zavazuje upozornit dodavatele bez zbytečného odkladu na veškeré vzniklé</w:t>
      </w:r>
    </w:p>
    <w:p w14:paraId="549CF92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závady na odběrném tepelném zařízení, na plánované opravy v objektu, popř. na změny, které</w:t>
      </w:r>
    </w:p>
    <w:p w14:paraId="250FBD2A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by mohly mít podstatný vliv na průběh dodávky tepelné energie a na výši stanovených</w:t>
      </w:r>
    </w:p>
    <w:p w14:paraId="67D8C63A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technických parametrů pro toto odběrné místo.</w:t>
      </w:r>
    </w:p>
    <w:p w14:paraId="0239945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3.6. Odběratel nesmí bez předchozího souhlasu dodavatele k odběrnému tepelnému zařízení</w:t>
      </w:r>
    </w:p>
    <w:p w14:paraId="75FC64FB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připojit nového odběratele.</w:t>
      </w:r>
    </w:p>
    <w:p w14:paraId="6EBAE4CC" w14:textId="77777777" w:rsidR="0063698B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8615F" w14:textId="77777777"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77EC2557" w14:textId="77777777" w:rsidR="00215C48" w:rsidRPr="00ED6B7A" w:rsidRDefault="0063698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Místo předání, místo a způsob měření</w:t>
      </w:r>
    </w:p>
    <w:p w14:paraId="396184C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4.1. Dodávka tepelné energie je uskutečněna přechodem tepelné energie o sjednaných</w:t>
      </w:r>
    </w:p>
    <w:p w14:paraId="6D2F77A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parametrech ze zařízení dodavatele do zařízení odběratele. Konkrétní místo plnění předmětu</w:t>
      </w:r>
    </w:p>
    <w:p w14:paraId="510ECFDC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smlouvy je specifikováno v příloze č. 1 „Technické parametry odběrného místa“.</w:t>
      </w:r>
    </w:p>
    <w:p w14:paraId="404904C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4.2. Odběratel má právo na ověření správnosti prováděných ode</w:t>
      </w:r>
      <w:r w:rsidR="00FE2998">
        <w:rPr>
          <w:rFonts w:ascii="Times New Roman" w:hAnsi="Times New Roman" w:cs="Times New Roman"/>
          <w:sz w:val="24"/>
          <w:szCs w:val="24"/>
        </w:rPr>
        <w:t>č</w:t>
      </w:r>
      <w:r w:rsidRPr="00ED6B7A">
        <w:rPr>
          <w:rFonts w:ascii="Times New Roman" w:hAnsi="Times New Roman" w:cs="Times New Roman"/>
          <w:sz w:val="24"/>
          <w:szCs w:val="24"/>
        </w:rPr>
        <w:t>tů dodavatelem, proto se</w:t>
      </w:r>
    </w:p>
    <w:p w14:paraId="4C487E8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smluvní strany dohodly, že </w:t>
      </w:r>
      <w:r w:rsidR="0063698B">
        <w:rPr>
          <w:rFonts w:ascii="Times New Roman" w:hAnsi="Times New Roman" w:cs="Times New Roman"/>
          <w:sz w:val="24"/>
          <w:szCs w:val="24"/>
        </w:rPr>
        <w:t>pokud bude chtít být odběratel přítomen při odečtech je nutné se předem dohodnout.</w:t>
      </w:r>
    </w:p>
    <w:p w14:paraId="142A40F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4.3. Smluvní strany se dohodly na tomto způsobu a pravidlech přístupu k</w:t>
      </w:r>
      <w:r w:rsidR="0063698B">
        <w:rPr>
          <w:rFonts w:ascii="Times New Roman" w:hAnsi="Times New Roman" w:cs="Times New Roman"/>
          <w:sz w:val="24"/>
          <w:szCs w:val="24"/>
        </w:rPr>
        <w:t> </w:t>
      </w:r>
      <w:r w:rsidRPr="00ED6B7A">
        <w:rPr>
          <w:rFonts w:ascii="Times New Roman" w:hAnsi="Times New Roman" w:cs="Times New Roman"/>
          <w:sz w:val="24"/>
          <w:szCs w:val="24"/>
        </w:rPr>
        <w:t>měřidlům</w:t>
      </w:r>
      <w:r w:rsidR="0063698B">
        <w:rPr>
          <w:rFonts w:ascii="Times New Roman" w:hAnsi="Times New Roman" w:cs="Times New Roman"/>
          <w:sz w:val="24"/>
          <w:szCs w:val="24"/>
        </w:rPr>
        <w:t xml:space="preserve"> tepelné </w:t>
      </w:r>
      <w:proofErr w:type="gramStart"/>
      <w:r w:rsidR="0063698B">
        <w:rPr>
          <w:rFonts w:ascii="Times New Roman" w:hAnsi="Times New Roman" w:cs="Times New Roman"/>
          <w:sz w:val="24"/>
          <w:szCs w:val="24"/>
        </w:rPr>
        <w:t>en</w:t>
      </w:r>
      <w:r w:rsidR="00FE2998">
        <w:rPr>
          <w:rFonts w:ascii="Times New Roman" w:hAnsi="Times New Roman" w:cs="Times New Roman"/>
          <w:sz w:val="24"/>
          <w:szCs w:val="24"/>
        </w:rPr>
        <w:t>e</w:t>
      </w:r>
      <w:r w:rsidR="0063698B">
        <w:rPr>
          <w:rFonts w:ascii="Times New Roman" w:hAnsi="Times New Roman" w:cs="Times New Roman"/>
          <w:sz w:val="24"/>
          <w:szCs w:val="24"/>
        </w:rPr>
        <w:t>rgie.</w:t>
      </w:r>
      <w:r w:rsidRPr="00ED6B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40BAB69" w14:textId="77777777" w:rsidR="00215C48" w:rsidRPr="0063698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4.4. V </w:t>
      </w:r>
      <w:r w:rsidRPr="0063698B">
        <w:rPr>
          <w:rFonts w:ascii="Times New Roman" w:hAnsi="Times New Roman" w:cs="Times New Roman"/>
          <w:sz w:val="24"/>
          <w:szCs w:val="24"/>
        </w:rPr>
        <w:t>případě poruchy měřícího zařízení bude odebrané množství pro vyhodnocení dodané</w:t>
      </w:r>
    </w:p>
    <w:p w14:paraId="3EBBA6E6" w14:textId="77777777" w:rsidR="00215C48" w:rsidRPr="003825C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698B">
        <w:rPr>
          <w:rFonts w:ascii="Times New Roman" w:hAnsi="Times New Roman" w:cs="Times New Roman"/>
          <w:sz w:val="24"/>
          <w:szCs w:val="24"/>
        </w:rPr>
        <w:t xml:space="preserve">tepelné energie stanoveno náhradním způsobem, a </w:t>
      </w:r>
      <w:proofErr w:type="gramStart"/>
      <w:r w:rsidRPr="0063698B">
        <w:rPr>
          <w:rFonts w:ascii="Times New Roman" w:hAnsi="Times New Roman" w:cs="Times New Roman"/>
          <w:sz w:val="24"/>
          <w:szCs w:val="24"/>
        </w:rPr>
        <w:t xml:space="preserve">to </w:t>
      </w:r>
      <w:r w:rsidRPr="00636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technickým</w:t>
      </w:r>
      <w:proofErr w:type="gramEnd"/>
      <w:r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výpočtem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z průměrných denních dodávek před poruchou měřícího zařízení v klimaticky stejném a řádně</w:t>
      </w:r>
      <w:r w:rsidR="0063698B" w:rsidRP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25CB">
        <w:rPr>
          <w:rFonts w:ascii="Times New Roman" w:hAnsi="Times New Roman" w:cs="Times New Roman"/>
          <w:iCs/>
          <w:sz w:val="24"/>
          <w:szCs w:val="24"/>
        </w:rPr>
        <w:t>měřeném období</w:t>
      </w:r>
      <w:r w:rsidR="003825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sz w:val="24"/>
          <w:szCs w:val="24"/>
        </w:rPr>
        <w:t>nebo jiným dohodnutým způsobem. Pokud bude množství tepelné energie</w:t>
      </w:r>
      <w:r w:rsidR="00382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698B">
        <w:rPr>
          <w:rFonts w:ascii="Times New Roman" w:hAnsi="Times New Roman" w:cs="Times New Roman"/>
          <w:sz w:val="24"/>
          <w:szCs w:val="24"/>
        </w:rPr>
        <w:t>stanoveno náhradním způsobem, bude tato skutečnost uvedena v podkladech pro vyúčtování.</w:t>
      </w:r>
    </w:p>
    <w:p w14:paraId="3FFE9188" w14:textId="77777777" w:rsidR="00215C48" w:rsidRPr="0063698B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1EF4A" w14:textId="77777777"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44E5BE67" w14:textId="77777777"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Výše ceny a platební podmínky</w:t>
      </w:r>
    </w:p>
    <w:p w14:paraId="3CC64B10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5.1. Cena tepelné energie je kalkulována a sjednána v souladu s platnými cenovými</w:t>
      </w:r>
    </w:p>
    <w:p w14:paraId="1E3A6FE5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rozhodnutími Energetického regulačního úřadu k cenám tepelné energie a v souladu se</w:t>
      </w:r>
    </w:p>
    <w:p w14:paraId="42E357D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zákonem č. 526/1990 Sb., o cenách, ve znění pozdějších předpisů.</w:t>
      </w:r>
    </w:p>
    <w:p w14:paraId="26ACCC8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5.2. Cena tepelné energie, termíny a způsob platby za odebranou tepelnou energii je</w:t>
      </w:r>
    </w:p>
    <w:p w14:paraId="4E2F74E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obsahem přílohy č. 2 „Cenové ujednání“.</w:t>
      </w:r>
    </w:p>
    <w:p w14:paraId="0DA52A5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5.3. Dodavatel se zavazuje zúčtovat dílčí platby (zálohy) a vystavit potřebné platební doklady</w:t>
      </w:r>
    </w:p>
    <w:p w14:paraId="14565D0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řádně, včas a ve lhůtách dohodnutých v příloze č. 2 „Cenové ujednání“.</w:t>
      </w:r>
    </w:p>
    <w:p w14:paraId="503C3820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5.4. Odběratel se zavazuje zaplatit dodavateli za dodávku tepelné energie na výše uvedený</w:t>
      </w:r>
    </w:p>
    <w:p w14:paraId="31420841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účet dodavatele řádně a včas.</w:t>
      </w:r>
    </w:p>
    <w:p w14:paraId="4D437D47" w14:textId="77777777" w:rsidR="003825CB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9FA90" w14:textId="77777777"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327E4420" w14:textId="77777777" w:rsidR="00215C48" w:rsidRPr="00ED6B7A" w:rsidRDefault="003825C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Doba trvání smlouvy a způsoby jejího ukončení</w:t>
      </w:r>
    </w:p>
    <w:p w14:paraId="310842F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6.1. Smlouva se uzavírá na dobu neurčitou.</w:t>
      </w:r>
    </w:p>
    <w:p w14:paraId="24FEA2B4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6.2. Smluvní strany se dohodly, že tato smlouva nabývá platnosti a účinnosti dnem podpisu</w:t>
      </w:r>
    </w:p>
    <w:p w14:paraId="57B48F1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obou smluvních stran. Platnost této smlouvy končí v případech uvedených v bodě 6.3. této</w:t>
      </w:r>
    </w:p>
    <w:p w14:paraId="44E2F61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smlouvy.</w:t>
      </w:r>
    </w:p>
    <w:p w14:paraId="5207D727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6.3. Smlouva může být ukončena:</w:t>
      </w:r>
    </w:p>
    <w:p w14:paraId="11D5C43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a) písemnou dohodou obou smluvních stran, a to ke dni uvedeném v této dohodě,</w:t>
      </w:r>
    </w:p>
    <w:p w14:paraId="50D64687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b) písemnou výpovědí ze strany odběratele s</w:t>
      </w:r>
      <w:r w:rsidR="003825CB">
        <w:rPr>
          <w:rFonts w:ascii="Times New Roman" w:hAnsi="Times New Roman" w:cs="Times New Roman"/>
          <w:sz w:val="24"/>
          <w:szCs w:val="24"/>
        </w:rPr>
        <w:t> </w:t>
      </w:r>
      <w:r w:rsidR="00142285">
        <w:rPr>
          <w:rFonts w:ascii="Times New Roman" w:hAnsi="Times New Roman" w:cs="Times New Roman"/>
          <w:sz w:val="24"/>
          <w:szCs w:val="24"/>
        </w:rPr>
        <w:t>6</w:t>
      </w:r>
      <w:r w:rsidR="003825CB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měsíční výpovědní lhůtou, která začíná</w:t>
      </w:r>
    </w:p>
    <w:p w14:paraId="475C983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od prvního dne měsíce následujícího po doručení výpovědi druhé smluvní straně,</w:t>
      </w:r>
    </w:p>
    <w:p w14:paraId="464924EA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6.4. Obě smluvní strany se zavazují vyrovnat vzájemně své závazky a pohledávky</w:t>
      </w:r>
    </w:p>
    <w:p w14:paraId="7F1A0D28" w14:textId="77777777"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ukončení</w:t>
      </w:r>
      <w:r w:rsidR="00215C48" w:rsidRPr="00ED6B7A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2577A3C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6.5. V případě zániku jedné ze smluvních stran přechází práva a povinnosti sjednané v této</w:t>
      </w:r>
    </w:p>
    <w:p w14:paraId="79D3DB71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smlouvě v plném rozsahu na právního nástupce, nedohodnou-li se smluvní strany před</w:t>
      </w:r>
      <w:r w:rsidR="00142285">
        <w:rPr>
          <w:rFonts w:ascii="Times New Roman" w:hAnsi="Times New Roman" w:cs="Times New Roman"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zánikem jinak.</w:t>
      </w:r>
    </w:p>
    <w:p w14:paraId="4F967470" w14:textId="77777777"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DC63A" w14:textId="77777777"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14:paraId="77AA7B3B" w14:textId="77777777"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Ostatní a závěrečná ujednání</w:t>
      </w:r>
    </w:p>
    <w:p w14:paraId="6246704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7.1. Smluvní vztahy mezi smluvními stranami se řídí českým právním řádem.</w:t>
      </w:r>
    </w:p>
    <w:p w14:paraId="434F5380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7.2. Ustanovení, zde výslovně neupravená, se řídí právní úpravou závazků a úpravou</w:t>
      </w:r>
    </w:p>
    <w:p w14:paraId="5543364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smluvních typů jím nejbližších podle zákona č. 89/2012 Sb., občanský zákoník, pokud</w:t>
      </w:r>
    </w:p>
    <w:p w14:paraId="0E87424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 energetického zákona nebo povahy věci nevyplývá něco jiného.</w:t>
      </w:r>
    </w:p>
    <w:p w14:paraId="76056B0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7.3. Jakákoli změna smluvních podmínek, včetně příloh, může být provedena pouze formou</w:t>
      </w:r>
    </w:p>
    <w:p w14:paraId="48E7432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písemného oboustranně odsouhlaseného dodatku.</w:t>
      </w:r>
    </w:p>
    <w:p w14:paraId="6B08331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7.4. Smlouva je sepsána v</w:t>
      </w:r>
      <w:r w:rsidR="00142285">
        <w:rPr>
          <w:rFonts w:ascii="Times New Roman" w:hAnsi="Times New Roman" w:cs="Times New Roman"/>
          <w:sz w:val="24"/>
          <w:szCs w:val="24"/>
        </w:rPr>
        <w:t xml:space="preserve">e dvou </w:t>
      </w:r>
      <w:r w:rsidRPr="00ED6B7A">
        <w:rPr>
          <w:rFonts w:ascii="Times New Roman" w:hAnsi="Times New Roman" w:cs="Times New Roman"/>
          <w:sz w:val="24"/>
          <w:szCs w:val="24"/>
        </w:rPr>
        <w:t>vyhotoveních, z</w:t>
      </w:r>
      <w:r w:rsidR="00142285">
        <w:rPr>
          <w:rFonts w:ascii="Times New Roman" w:hAnsi="Times New Roman" w:cs="Times New Roman"/>
          <w:sz w:val="24"/>
          <w:szCs w:val="24"/>
        </w:rPr>
        <w:t> </w:t>
      </w:r>
      <w:r w:rsidRPr="00ED6B7A">
        <w:rPr>
          <w:rFonts w:ascii="Times New Roman" w:hAnsi="Times New Roman" w:cs="Times New Roman"/>
          <w:sz w:val="24"/>
          <w:szCs w:val="24"/>
        </w:rPr>
        <w:t>nichž</w:t>
      </w:r>
      <w:r w:rsidR="00142285">
        <w:rPr>
          <w:rFonts w:ascii="Times New Roman" w:hAnsi="Times New Roman" w:cs="Times New Roman"/>
          <w:sz w:val="24"/>
          <w:szCs w:val="24"/>
        </w:rPr>
        <w:t xml:space="preserve"> jedno vyhotovení obdrží dodavatel a jedno </w:t>
      </w:r>
      <w:r w:rsidRPr="00ED6B7A">
        <w:rPr>
          <w:rFonts w:ascii="Times New Roman" w:hAnsi="Times New Roman" w:cs="Times New Roman"/>
          <w:sz w:val="24"/>
          <w:szCs w:val="24"/>
        </w:rPr>
        <w:t>vyhotovení obdrží odběratel.</w:t>
      </w:r>
    </w:p>
    <w:p w14:paraId="349DDAB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7.5. Smluvní strany svými podpisy potvrzují, že smlouvu uzavřely dobrovolně a vážně, určitě</w:t>
      </w:r>
    </w:p>
    <w:p w14:paraId="26DC9000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a srozumitelně podle své pravé a svobodné vůle, nikoliv v tísni nebo za nápadně nevýhodných</w:t>
      </w:r>
    </w:p>
    <w:p w14:paraId="768D0A97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podmínek.</w:t>
      </w:r>
    </w:p>
    <w:p w14:paraId="1BDC44B5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4A559" w14:textId="77777777" w:rsidR="00215C48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14:paraId="2088401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14:paraId="2610913F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64A0E94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Příloha č. 1: Technické parametry odběrného místa</w:t>
      </w:r>
    </w:p>
    <w:p w14:paraId="0C21A535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Příloha č. 2: Cenové ujednání </w:t>
      </w:r>
      <w:r w:rsidRPr="00ED6B7A">
        <w:rPr>
          <w:rFonts w:ascii="Times New Roman" w:hAnsi="Times New Roman" w:cs="Times New Roman"/>
          <w:i/>
          <w:iCs/>
          <w:sz w:val="24"/>
          <w:szCs w:val="24"/>
        </w:rPr>
        <w:t>(termíny a způsob platby za odebranou tepelnou energii včetně</w:t>
      </w:r>
    </w:p>
    <w:p w14:paraId="01CB8B05" w14:textId="77777777" w:rsidR="00215C48" w:rsidRPr="00ED6B7A" w:rsidRDefault="00E34A7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záloh</w:t>
      </w:r>
      <w:r w:rsidR="00215C48" w:rsidRPr="00ED6B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A0EB1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0680556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V</w:t>
      </w:r>
      <w:r w:rsidR="00142285">
        <w:rPr>
          <w:rFonts w:ascii="Times New Roman" w:hAnsi="Times New Roman" w:cs="Times New Roman"/>
          <w:sz w:val="24"/>
          <w:szCs w:val="24"/>
        </w:rPr>
        <w:t xml:space="preserve"> Kaplici </w:t>
      </w:r>
      <w:r w:rsidRPr="00ED6B7A">
        <w:rPr>
          <w:rFonts w:ascii="Times New Roman" w:hAnsi="Times New Roman" w:cs="Times New Roman"/>
          <w:sz w:val="24"/>
          <w:szCs w:val="24"/>
        </w:rPr>
        <w:t>dne</w:t>
      </w:r>
      <w:r w:rsidR="00142285">
        <w:rPr>
          <w:rFonts w:ascii="Times New Roman" w:hAnsi="Times New Roman" w:cs="Times New Roman"/>
          <w:sz w:val="24"/>
          <w:szCs w:val="24"/>
        </w:rPr>
        <w:t>:</w:t>
      </w:r>
      <w:r w:rsidR="00B45C90">
        <w:rPr>
          <w:rFonts w:ascii="Times New Roman" w:hAnsi="Times New Roman" w:cs="Times New Roman"/>
          <w:sz w:val="24"/>
          <w:szCs w:val="24"/>
        </w:rPr>
        <w:t xml:space="preserve"> 01. </w:t>
      </w:r>
      <w:r w:rsidR="00051F6B">
        <w:rPr>
          <w:rFonts w:ascii="Times New Roman" w:hAnsi="Times New Roman" w:cs="Times New Roman"/>
          <w:sz w:val="24"/>
          <w:szCs w:val="24"/>
        </w:rPr>
        <w:t>1</w:t>
      </w:r>
      <w:r w:rsidR="00B45C90">
        <w:rPr>
          <w:rFonts w:ascii="Times New Roman" w:hAnsi="Times New Roman" w:cs="Times New Roman"/>
          <w:sz w:val="24"/>
          <w:szCs w:val="24"/>
        </w:rPr>
        <w:t>1.2020</w:t>
      </w:r>
    </w:p>
    <w:p w14:paraId="41A18A56" w14:textId="77777777"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D3C4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Dodavatel: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 xml:space="preserve"> Odběratel:</w:t>
      </w:r>
    </w:p>
    <w:p w14:paraId="047CEDD5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BFF2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C9044" w14:textId="77777777"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74303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………</w:t>
      </w:r>
      <w:r w:rsidR="00142285">
        <w:rPr>
          <w:rFonts w:ascii="Times New Roman" w:hAnsi="Times New Roman" w:cs="Times New Roman"/>
          <w:sz w:val="24"/>
          <w:szCs w:val="24"/>
        </w:rPr>
        <w:t>….</w:t>
      </w:r>
      <w:r w:rsidRPr="00ED6B7A">
        <w:rPr>
          <w:rFonts w:ascii="Times New Roman" w:hAnsi="Times New Roman" w:cs="Times New Roman"/>
          <w:sz w:val="24"/>
          <w:szCs w:val="24"/>
        </w:rPr>
        <w:t>…….....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E32C0C6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podpis zástupce </w:t>
      </w:r>
      <w:r w:rsidR="0014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D6B7A">
        <w:rPr>
          <w:rFonts w:ascii="Times New Roman" w:hAnsi="Times New Roman" w:cs="Times New Roman"/>
          <w:sz w:val="24"/>
          <w:szCs w:val="24"/>
        </w:rPr>
        <w:t>podpis</w:t>
      </w:r>
      <w:r w:rsidR="00B45C90">
        <w:rPr>
          <w:rFonts w:ascii="Times New Roman" w:hAnsi="Times New Roman" w:cs="Times New Roman"/>
          <w:sz w:val="24"/>
          <w:szCs w:val="24"/>
        </w:rPr>
        <w:t xml:space="preserve"> zástupce</w:t>
      </w:r>
    </w:p>
    <w:p w14:paraId="5C1A6157" w14:textId="77777777" w:rsidR="00215C48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38A5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AFD50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4CB25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1FF43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AAFB7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3DB6B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56CD7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D4D31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4FE1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46F9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AF4E" w14:textId="77777777" w:rsidR="00E34A7B" w:rsidRDefault="00E34A7B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4E5BA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DF8B9" w14:textId="77777777" w:rsidR="00B45C90" w:rsidRDefault="00B45C90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BA2A7" w14:textId="77777777" w:rsidR="00B45C90" w:rsidRDefault="00B45C90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BCB85" w14:textId="77777777" w:rsidR="00B45C90" w:rsidRDefault="00B45C90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61B2" w14:textId="77777777" w:rsidR="00B45C90" w:rsidRDefault="00B45C90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F9BDE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B61F2" w14:textId="77777777" w:rsidR="00142285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97A00" w14:textId="77777777" w:rsidR="00142285" w:rsidRPr="00ED6B7A" w:rsidRDefault="00142285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19DB" w14:textId="77777777" w:rsidR="00EC0983" w:rsidRDefault="00EC0983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Příloha 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č.</w:t>
      </w:r>
      <w:proofErr w:type="gramEnd"/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1 ke smlouvě o dodávce tepelné energie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ze dne </w:t>
      </w:r>
    </w:p>
    <w:p w14:paraId="26AEC7D1" w14:textId="77777777" w:rsidR="00215C48" w:rsidRPr="00ED6B7A" w:rsidRDefault="00EC0983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arametry odběrného místa</w:t>
      </w:r>
    </w:p>
    <w:p w14:paraId="1A346DE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Odběrné </w:t>
      </w:r>
      <w:proofErr w:type="gramStart"/>
      <w:r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místo </w:t>
      </w:r>
      <w:r w:rsidRPr="00ED6B7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E2998">
        <w:rPr>
          <w:rFonts w:ascii="Times New Roman" w:hAnsi="Times New Roman" w:cs="Times New Roman"/>
          <w:sz w:val="24"/>
          <w:szCs w:val="24"/>
        </w:rPr>
        <w:t xml:space="preserve"> </w:t>
      </w:r>
      <w:r w:rsidR="00B45C90">
        <w:rPr>
          <w:rFonts w:ascii="Times New Roman" w:hAnsi="Times New Roman" w:cs="Times New Roman"/>
          <w:sz w:val="24"/>
          <w:szCs w:val="24"/>
        </w:rPr>
        <w:t xml:space="preserve">Nové </w:t>
      </w:r>
      <w:r w:rsidR="00D946EF">
        <w:rPr>
          <w:rFonts w:ascii="Times New Roman" w:hAnsi="Times New Roman" w:cs="Times New Roman"/>
          <w:sz w:val="24"/>
          <w:szCs w:val="24"/>
        </w:rPr>
        <w:t>D</w:t>
      </w:r>
      <w:r w:rsidR="00B45C90">
        <w:rPr>
          <w:rFonts w:ascii="Times New Roman" w:hAnsi="Times New Roman" w:cs="Times New Roman"/>
          <w:sz w:val="24"/>
          <w:szCs w:val="24"/>
        </w:rPr>
        <w:t>omovy 322</w:t>
      </w:r>
      <w:r w:rsidR="007541F4">
        <w:rPr>
          <w:rFonts w:ascii="Times New Roman" w:hAnsi="Times New Roman" w:cs="Times New Roman"/>
          <w:sz w:val="24"/>
          <w:szCs w:val="24"/>
        </w:rPr>
        <w:t xml:space="preserve">, </w:t>
      </w:r>
      <w:r w:rsidR="00204F6C">
        <w:rPr>
          <w:rFonts w:ascii="Times New Roman" w:hAnsi="Times New Roman" w:cs="Times New Roman"/>
          <w:sz w:val="24"/>
          <w:szCs w:val="24"/>
        </w:rPr>
        <w:t xml:space="preserve"> </w:t>
      </w:r>
      <w:r w:rsidR="00B45C90">
        <w:rPr>
          <w:rFonts w:ascii="Times New Roman" w:hAnsi="Times New Roman" w:cs="Times New Roman"/>
          <w:sz w:val="24"/>
          <w:szCs w:val="24"/>
        </w:rPr>
        <w:t xml:space="preserve">382 41 </w:t>
      </w:r>
      <w:r w:rsidR="00204F6C">
        <w:rPr>
          <w:rFonts w:ascii="Times New Roman" w:hAnsi="Times New Roman" w:cs="Times New Roman"/>
          <w:sz w:val="24"/>
          <w:szCs w:val="24"/>
        </w:rPr>
        <w:t>Kaplice</w:t>
      </w:r>
    </w:p>
    <w:p w14:paraId="6869DE22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místo předání tepelné energie:</w:t>
      </w:r>
      <w:r w:rsidR="00204F6C">
        <w:rPr>
          <w:rFonts w:ascii="Times New Roman" w:hAnsi="Times New Roman" w:cs="Times New Roman"/>
          <w:sz w:val="24"/>
          <w:szCs w:val="24"/>
        </w:rPr>
        <w:t xml:space="preserve"> kulový uzávěr na domovní předávací stanicí</w:t>
      </w:r>
    </w:p>
    <w:p w14:paraId="407BB1A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místo měření:</w:t>
      </w:r>
      <w:r w:rsidR="00204F6C">
        <w:rPr>
          <w:rFonts w:ascii="Times New Roman" w:hAnsi="Times New Roman" w:cs="Times New Roman"/>
          <w:sz w:val="24"/>
          <w:szCs w:val="24"/>
        </w:rPr>
        <w:t xml:space="preserve"> na vstupu odběrného místa</w:t>
      </w:r>
    </w:p>
    <w:p w14:paraId="645BB580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- způsob měření:</w:t>
      </w:r>
      <w:r w:rsidR="00204F6C">
        <w:rPr>
          <w:rFonts w:ascii="Times New Roman" w:hAnsi="Times New Roman" w:cs="Times New Roman"/>
          <w:sz w:val="24"/>
          <w:szCs w:val="24"/>
        </w:rPr>
        <w:t xml:space="preserve"> měřičem te</w:t>
      </w:r>
      <w:r w:rsidR="00611430">
        <w:rPr>
          <w:rFonts w:ascii="Times New Roman" w:hAnsi="Times New Roman" w:cs="Times New Roman"/>
          <w:sz w:val="24"/>
          <w:szCs w:val="24"/>
        </w:rPr>
        <w:t>pelné energie,</w:t>
      </w:r>
      <w:r w:rsidR="00B45C90">
        <w:rPr>
          <w:rFonts w:ascii="Times New Roman" w:hAnsi="Times New Roman" w:cs="Times New Roman"/>
          <w:sz w:val="24"/>
          <w:szCs w:val="24"/>
        </w:rPr>
        <w:t xml:space="preserve"> č. 64017058</w:t>
      </w:r>
    </w:p>
    <w:p w14:paraId="2D4EDB2C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Teplonosná látka:</w:t>
      </w:r>
      <w:r w:rsidR="00204F6C">
        <w:rPr>
          <w:rFonts w:ascii="Times New Roman" w:hAnsi="Times New Roman" w:cs="Times New Roman"/>
          <w:sz w:val="24"/>
          <w:szCs w:val="24"/>
        </w:rPr>
        <w:t xml:space="preserve"> teplá voda</w:t>
      </w:r>
    </w:p>
    <w:p w14:paraId="453B017F" w14:textId="77777777"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Teplotní spád</w:t>
      </w:r>
      <w:r w:rsidR="00D201E4">
        <w:rPr>
          <w:rFonts w:ascii="Times New Roman" w:hAnsi="Times New Roman" w:cs="Times New Roman"/>
          <w:sz w:val="24"/>
          <w:szCs w:val="24"/>
        </w:rPr>
        <w:t xml:space="preserve"> primární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E4">
        <w:rPr>
          <w:rFonts w:ascii="Times New Roman" w:hAnsi="Times New Roman" w:cs="Times New Roman"/>
          <w:sz w:val="24"/>
          <w:szCs w:val="24"/>
        </w:rPr>
        <w:t xml:space="preserve">vody </w:t>
      </w:r>
      <w:r>
        <w:rPr>
          <w:rFonts w:ascii="Times New Roman" w:hAnsi="Times New Roman" w:cs="Times New Roman"/>
          <w:sz w:val="24"/>
          <w:szCs w:val="24"/>
        </w:rPr>
        <w:t xml:space="preserve">zima: 95/65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14:paraId="03B54F2A" w14:textId="77777777"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Teplotní spád</w:t>
      </w:r>
      <w:r w:rsidR="00D201E4">
        <w:rPr>
          <w:rFonts w:ascii="Times New Roman" w:hAnsi="Times New Roman" w:cs="Times New Roman"/>
          <w:sz w:val="24"/>
          <w:szCs w:val="24"/>
        </w:rPr>
        <w:t xml:space="preserve"> primární vody</w:t>
      </w:r>
      <w:r>
        <w:rPr>
          <w:rFonts w:ascii="Times New Roman" w:hAnsi="Times New Roman" w:cs="Times New Roman"/>
          <w:sz w:val="24"/>
          <w:szCs w:val="24"/>
        </w:rPr>
        <w:t xml:space="preserve"> přechodné období: 75/50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14:paraId="5DAAB28E" w14:textId="77777777" w:rsidR="00D201E4" w:rsidRDefault="00D201E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Parametry topné vody: 70/55  </w:t>
      </w:r>
      <w:r w:rsidRPr="00ED6B7A">
        <w:rPr>
          <w:rFonts w:ascii="Times New Roman" w:hAnsi="Times New Roman" w:cs="Times New Roman"/>
          <w:sz w:val="24"/>
          <w:szCs w:val="24"/>
        </w:rPr>
        <w:t>˚C</w:t>
      </w:r>
    </w:p>
    <w:p w14:paraId="7890E98B" w14:textId="77777777" w:rsidR="00CC3696" w:rsidRDefault="00CC369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tlak: 0,6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</w:p>
    <w:p w14:paraId="6A5C7247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Odběr teplonosné </w:t>
      </w:r>
      <w:proofErr w:type="gramStart"/>
      <w:r w:rsidRPr="00ED6B7A">
        <w:rPr>
          <w:rFonts w:ascii="Times New Roman" w:hAnsi="Times New Roman" w:cs="Times New Roman"/>
          <w:sz w:val="24"/>
          <w:szCs w:val="24"/>
        </w:rPr>
        <w:t xml:space="preserve">látky: </w:t>
      </w:r>
      <w:r w:rsidR="00CC3696">
        <w:rPr>
          <w:rFonts w:ascii="Times New Roman" w:hAnsi="Times New Roman" w:cs="Times New Roman"/>
          <w:sz w:val="24"/>
          <w:szCs w:val="24"/>
        </w:rPr>
        <w:t xml:space="preserve"> </w:t>
      </w:r>
      <w:r w:rsidR="00D20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201E4">
        <w:rPr>
          <w:rFonts w:ascii="Times New Roman" w:hAnsi="Times New Roman" w:cs="Times New Roman"/>
          <w:sz w:val="24"/>
          <w:szCs w:val="24"/>
        </w:rPr>
        <w:t>ne</w:t>
      </w:r>
    </w:p>
    <w:p w14:paraId="77990680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Otopné </w:t>
      </w:r>
      <w:proofErr w:type="gramStart"/>
      <w:r w:rsidRPr="00ED6B7A">
        <w:rPr>
          <w:rFonts w:ascii="Times New Roman" w:hAnsi="Times New Roman" w:cs="Times New Roman"/>
          <w:sz w:val="24"/>
          <w:szCs w:val="24"/>
        </w:rPr>
        <w:t>období</w:t>
      </w:r>
      <w:r w:rsidR="00CC3696">
        <w:rPr>
          <w:rFonts w:ascii="Times New Roman" w:hAnsi="Times New Roman" w:cs="Times New Roman"/>
          <w:sz w:val="24"/>
          <w:szCs w:val="24"/>
        </w:rPr>
        <w:t xml:space="preserve">: </w:t>
      </w:r>
      <w:r w:rsidRPr="00ED6B7A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CC3696">
        <w:rPr>
          <w:rFonts w:ascii="Times New Roman" w:hAnsi="Times New Roman" w:cs="Times New Roman"/>
          <w:sz w:val="24"/>
          <w:szCs w:val="24"/>
        </w:rPr>
        <w:t xml:space="preserve"> 01.09 </w:t>
      </w:r>
      <w:r w:rsidRPr="00ED6B7A">
        <w:rPr>
          <w:rFonts w:ascii="Times New Roman" w:hAnsi="Times New Roman" w:cs="Times New Roman"/>
          <w:sz w:val="24"/>
          <w:szCs w:val="24"/>
        </w:rPr>
        <w:t xml:space="preserve"> do</w:t>
      </w:r>
      <w:r w:rsidR="00CC3696">
        <w:rPr>
          <w:rFonts w:ascii="Times New Roman" w:hAnsi="Times New Roman" w:cs="Times New Roman"/>
          <w:sz w:val="24"/>
          <w:szCs w:val="24"/>
        </w:rPr>
        <w:t xml:space="preserve"> 31.05 příslušného roku</w:t>
      </w:r>
    </w:p>
    <w:p w14:paraId="449B4E3E" w14:textId="77777777" w:rsidR="00B45C90" w:rsidRPr="00D201E4" w:rsidRDefault="00B45C90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měřiče tepelné energie k datu zahájení odběru:</w:t>
      </w:r>
      <w:r w:rsidR="00A01836">
        <w:rPr>
          <w:rFonts w:ascii="Times New Roman" w:hAnsi="Times New Roman" w:cs="Times New Roman"/>
          <w:sz w:val="24"/>
          <w:szCs w:val="24"/>
        </w:rPr>
        <w:t xml:space="preserve">  </w:t>
      </w:r>
      <w:r w:rsidR="00CA2B60">
        <w:rPr>
          <w:rFonts w:ascii="Times New Roman" w:hAnsi="Times New Roman" w:cs="Times New Roman"/>
          <w:sz w:val="24"/>
          <w:szCs w:val="24"/>
        </w:rPr>
        <w:t xml:space="preserve"> </w:t>
      </w:r>
      <w:r w:rsidR="00A02BA3">
        <w:rPr>
          <w:rFonts w:ascii="Times New Roman" w:hAnsi="Times New Roman" w:cs="Times New Roman"/>
          <w:sz w:val="24"/>
          <w:szCs w:val="24"/>
        </w:rPr>
        <w:t>35,91 GJ</w:t>
      </w:r>
    </w:p>
    <w:p w14:paraId="1515702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Dodavatel se zavazuje zajistit teplotu teplonosné látky v otopném období s ohledem na</w:t>
      </w:r>
    </w:p>
    <w:p w14:paraId="727D250B" w14:textId="77777777" w:rsidR="00215C48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výši venkovní teploty. </w:t>
      </w:r>
    </w:p>
    <w:p w14:paraId="460307C3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DABE9" w14:textId="77777777" w:rsidR="005F000A" w:rsidRDefault="005F000A" w:rsidP="005F000A">
      <w:pPr>
        <w:pStyle w:val="Odstavecseseznamem"/>
        <w:spacing w:after="0"/>
        <w:ind w:left="644"/>
        <w:rPr>
          <w:rFonts w:cstheme="minorHAnsi"/>
          <w:color w:val="FF0000"/>
          <w:sz w:val="24"/>
          <w:szCs w:val="24"/>
          <w:highlight w:val="yellow"/>
          <w:u w:val="single"/>
        </w:rPr>
      </w:pPr>
    </w:p>
    <w:p w14:paraId="27C91550" w14:textId="77777777" w:rsidR="005F000A" w:rsidRDefault="005F000A" w:rsidP="005F000A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Teplotní diagram</w:t>
      </w:r>
      <w:r>
        <w:rPr>
          <w:rFonts w:cstheme="minorHAnsi"/>
          <w:b/>
          <w:bCs/>
          <w:color w:val="FF0000"/>
          <w:sz w:val="24"/>
          <w:szCs w:val="24"/>
          <w:highlight w:val="yellow"/>
        </w:rPr>
        <w:t>:</w:t>
      </w:r>
    </w:p>
    <w:tbl>
      <w:tblPr>
        <w:tblStyle w:val="Mkatabulky"/>
        <w:tblW w:w="9624" w:type="dxa"/>
        <w:tblLook w:val="04A0" w:firstRow="1" w:lastRow="0" w:firstColumn="1" w:lastColumn="0" w:noHBand="0" w:noVBand="1"/>
      </w:tblPr>
      <w:tblGrid>
        <w:gridCol w:w="1399"/>
        <w:gridCol w:w="1029"/>
        <w:gridCol w:w="1028"/>
        <w:gridCol w:w="1028"/>
        <w:gridCol w:w="1028"/>
        <w:gridCol w:w="1028"/>
        <w:gridCol w:w="1028"/>
        <w:gridCol w:w="1028"/>
        <w:gridCol w:w="1028"/>
      </w:tblGrid>
      <w:tr w:rsidR="005F000A" w14:paraId="32155C36" w14:textId="77777777" w:rsidTr="005F000A">
        <w:trPr>
          <w:trHeight w:val="6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67B7" w14:textId="77777777" w:rsidR="005F000A" w:rsidRDefault="005F000A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Venkovní teplota °C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C685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3DC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5F63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4B87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FE7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668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F66D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9AD9" w14:textId="77777777" w:rsidR="005F000A" w:rsidRDefault="005F000A">
            <w:pPr>
              <w:spacing w:before="240" w:line="48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-15</w:t>
            </w:r>
          </w:p>
        </w:tc>
      </w:tr>
      <w:tr w:rsidR="005F000A" w14:paraId="14D2D84B" w14:textId="77777777" w:rsidTr="005F000A">
        <w:trPr>
          <w:trHeight w:val="624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43D" w14:textId="77777777" w:rsidR="005F000A" w:rsidRDefault="005F00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Přívodní teplota teplonosné látky °C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9315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32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E44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35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CDD1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45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9DB9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48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9C88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F928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EA6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68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7C36" w14:textId="77777777" w:rsidR="005F000A" w:rsidRDefault="005F000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74</w:t>
            </w:r>
          </w:p>
        </w:tc>
      </w:tr>
    </w:tbl>
    <w:p w14:paraId="77C08351" w14:textId="77777777" w:rsidR="005F000A" w:rsidRDefault="005F000A" w:rsidP="005F000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Dodavatel se zavazuje zajistit teplotu teplonosné látky v otopném období s ohledem na výši venkovní teploty. </w:t>
      </w:r>
    </w:p>
    <w:p w14:paraId="2F7AC4F8" w14:textId="77777777" w:rsidR="005F000A" w:rsidRDefault="005F000A" w:rsidP="005F000A">
      <w:pPr>
        <w:spacing w:after="0"/>
        <w:rPr>
          <w:rFonts w:cstheme="minorHAnsi"/>
          <w:sz w:val="24"/>
          <w:szCs w:val="24"/>
        </w:rPr>
      </w:pPr>
    </w:p>
    <w:p w14:paraId="13E33264" w14:textId="77777777" w:rsidR="005F000A" w:rsidRDefault="005F000A" w:rsidP="005F000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Noční teplotní útlum v otopném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období </w:t>
      </w:r>
      <w:r>
        <w:rPr>
          <w:rFonts w:cstheme="minorHAnsi"/>
          <w:sz w:val="24"/>
          <w:szCs w:val="24"/>
        </w:rPr>
        <w:t>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F000A" w14:paraId="25CE88B4" w14:textId="77777777" w:rsidTr="005F000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712" w14:textId="77777777" w:rsidR="005F000A" w:rsidRDefault="005F0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E9E" w14:textId="77777777" w:rsidR="005F000A" w:rsidRDefault="005F00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DC44" w14:textId="77777777" w:rsidR="005F000A" w:rsidRDefault="005F00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84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EA30" w14:textId="77777777" w:rsidR="005F000A" w:rsidRDefault="005F00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2328" w14:textId="77777777" w:rsidR="005F000A" w:rsidRDefault="005F000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</w:t>
            </w:r>
          </w:p>
        </w:tc>
      </w:tr>
      <w:tr w:rsidR="005F000A" w14:paraId="5688D65B" w14:textId="77777777" w:rsidTr="005F000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2CB1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133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5E68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B46B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3CD1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16DD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</w:tr>
      <w:tr w:rsidR="005F000A" w14:paraId="539AD311" w14:textId="77777777" w:rsidTr="005F000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3221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A5D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440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6A5F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Sobota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974E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82D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</w:tr>
      <w:tr w:rsidR="005F000A" w14:paraId="2AB568DC" w14:textId="77777777" w:rsidTr="005F000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2297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EE2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D9AD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6D1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Neděle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904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D72C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</w:tr>
      <w:tr w:rsidR="005F000A" w14:paraId="58659CA0" w14:textId="77777777" w:rsidTr="005F000A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8A67" w14:textId="77777777" w:rsidR="005F000A" w:rsidRDefault="005F000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A06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265" w14:textId="77777777" w:rsidR="005F000A" w:rsidRDefault="005F00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4:00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AD7" w14:textId="77777777" w:rsidR="005F000A" w:rsidRDefault="005F0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541" w14:textId="77777777" w:rsidR="005F000A" w:rsidRDefault="005F000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EB6" w14:textId="77777777" w:rsidR="005F000A" w:rsidRDefault="005F00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367E2A" w14:textId="77777777" w:rsidR="005F000A" w:rsidRDefault="005F000A" w:rsidP="005F000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E92FB82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7736F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42E8F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AF77F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58AEB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F33A9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DAF84" w14:textId="77777777" w:rsidR="00952C2E" w:rsidRDefault="00952C2E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31B9E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74CDF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CFB01" w14:textId="77777777" w:rsidR="007541F4" w:rsidRDefault="007541F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60FBB" w14:textId="77777777" w:rsidR="007541F4" w:rsidRDefault="007541F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665E1" w14:textId="77777777" w:rsidR="007541F4" w:rsidRDefault="007541F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46C7" w14:textId="77777777" w:rsidR="007541F4" w:rsidRPr="00ED6B7A" w:rsidRDefault="007541F4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AF233" w14:textId="77777777" w:rsidR="00F178A7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>říloh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15C48" w:rsidRPr="00ED6B7A">
        <w:rPr>
          <w:rFonts w:ascii="Times New Roman" w:hAnsi="Times New Roman" w:cs="Times New Roman"/>
          <w:b/>
          <w:bCs/>
          <w:sz w:val="24"/>
          <w:szCs w:val="24"/>
        </w:rPr>
        <w:t xml:space="preserve"> č. 2 ke smlouvě o dodávce tepelné energie </w:t>
      </w:r>
      <w:r>
        <w:rPr>
          <w:rFonts w:ascii="Times New Roman" w:hAnsi="Times New Roman" w:cs="Times New Roman"/>
          <w:b/>
          <w:bCs/>
          <w:sz w:val="24"/>
          <w:szCs w:val="24"/>
        </w:rPr>
        <w:t>ze dne</w:t>
      </w:r>
    </w:p>
    <w:p w14:paraId="51CA40F4" w14:textId="77777777" w:rsidR="00215C48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Cenové ujednání pro rok 20</w:t>
      </w:r>
      <w:r w:rsidR="00E250AA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572AB3D8" w14:textId="77777777" w:rsidR="00BC352D" w:rsidRPr="00ED6B7A" w:rsidRDefault="00BC352D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2523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757EAC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Cena tepelné energie</w:t>
      </w:r>
    </w:p>
    <w:p w14:paraId="42D6D15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I.1. Cena tepelné energie je kalkulována a sjednána v souladu s článkem 5.1. smlouvy.</w:t>
      </w:r>
    </w:p>
    <w:p w14:paraId="462A233D" w14:textId="77777777" w:rsidR="00215C48" w:rsidRPr="00972B5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I.2. Cena tepelné energie se účtuje formou jednosložkové ceny ve výši</w:t>
      </w:r>
      <w:r w:rsidR="00F178A7">
        <w:rPr>
          <w:rFonts w:ascii="Times New Roman" w:hAnsi="Times New Roman" w:cs="Times New Roman"/>
          <w:sz w:val="24"/>
          <w:szCs w:val="24"/>
        </w:rPr>
        <w:t xml:space="preserve"> 560,-</w:t>
      </w:r>
      <w:r w:rsidRPr="00ED6B7A">
        <w:rPr>
          <w:rFonts w:ascii="Times New Roman" w:hAnsi="Times New Roman" w:cs="Times New Roman"/>
          <w:sz w:val="24"/>
          <w:szCs w:val="24"/>
        </w:rPr>
        <w:t xml:space="preserve"> Kč/GJ (bez DPH).</w:t>
      </w:r>
    </w:p>
    <w:p w14:paraId="5996C82E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K cenám bez DPH bude přičtena příslušná sazba daně z přidané hodnoty podle platné</w:t>
      </w:r>
    </w:p>
    <w:p w14:paraId="088A719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legislativy v daném zúčtovacím období.</w:t>
      </w:r>
    </w:p>
    <w:p w14:paraId="42338DE2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Způsob platby:</w:t>
      </w:r>
      <w:r w:rsidR="00F178A7">
        <w:rPr>
          <w:rFonts w:ascii="Times New Roman" w:hAnsi="Times New Roman" w:cs="Times New Roman"/>
          <w:sz w:val="24"/>
          <w:szCs w:val="24"/>
        </w:rPr>
        <w:t xml:space="preserve"> převodním příkazem</w:t>
      </w:r>
    </w:p>
    <w:p w14:paraId="4ED6F882" w14:textId="77777777" w:rsidR="00637AF7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637AF7">
        <w:rPr>
          <w:rFonts w:ascii="Times New Roman" w:hAnsi="Times New Roman" w:cs="Times New Roman"/>
          <w:b/>
          <w:sz w:val="24"/>
          <w:szCs w:val="24"/>
        </w:rPr>
        <w:t xml:space="preserve">291 457 114/0300         </w:t>
      </w:r>
    </w:p>
    <w:p w14:paraId="2808722A" w14:textId="77777777" w:rsidR="007B76A9" w:rsidRPr="00ED6B7A" w:rsidRDefault="007B76A9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5F000A">
        <w:rPr>
          <w:rFonts w:ascii="Times New Roman" w:hAnsi="Times New Roman" w:cs="Times New Roman"/>
          <w:sz w:val="24"/>
          <w:szCs w:val="24"/>
        </w:rPr>
        <w:t>31461</w:t>
      </w:r>
      <w:r w:rsidR="00CA2B60">
        <w:rPr>
          <w:rFonts w:ascii="Times New Roman" w:hAnsi="Times New Roman" w:cs="Times New Roman"/>
          <w:sz w:val="24"/>
          <w:szCs w:val="24"/>
        </w:rPr>
        <w:t>8</w:t>
      </w:r>
    </w:p>
    <w:p w14:paraId="67106E0D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Splatnost:</w:t>
      </w:r>
      <w:r w:rsidR="00F178A7">
        <w:rPr>
          <w:rFonts w:ascii="Times New Roman" w:hAnsi="Times New Roman" w:cs="Times New Roman"/>
          <w:sz w:val="24"/>
          <w:szCs w:val="24"/>
        </w:rPr>
        <w:t xml:space="preserve"> 1</w:t>
      </w:r>
      <w:r w:rsidR="005C66F6">
        <w:rPr>
          <w:rFonts w:ascii="Times New Roman" w:hAnsi="Times New Roman" w:cs="Times New Roman"/>
          <w:sz w:val="24"/>
          <w:szCs w:val="24"/>
        </w:rPr>
        <w:t>0</w:t>
      </w:r>
      <w:r w:rsidR="00F178A7">
        <w:rPr>
          <w:rFonts w:ascii="Times New Roman" w:hAnsi="Times New Roman" w:cs="Times New Roman"/>
          <w:sz w:val="24"/>
          <w:szCs w:val="24"/>
        </w:rPr>
        <w:t xml:space="preserve"> dnů</w:t>
      </w:r>
    </w:p>
    <w:p w14:paraId="7C5ADCC9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I.3. Případnou změnu cenových ujednání dodavatel odběrateli navrhne nejpozději do </w:t>
      </w:r>
      <w:r w:rsidR="00F178A7">
        <w:rPr>
          <w:rFonts w:ascii="Times New Roman" w:hAnsi="Times New Roman" w:cs="Times New Roman"/>
          <w:sz w:val="24"/>
          <w:szCs w:val="24"/>
        </w:rPr>
        <w:t>30</w:t>
      </w:r>
      <w:r w:rsidRPr="00ED6B7A">
        <w:rPr>
          <w:rFonts w:ascii="Times New Roman" w:hAnsi="Times New Roman" w:cs="Times New Roman"/>
          <w:sz w:val="24"/>
          <w:szCs w:val="24"/>
        </w:rPr>
        <w:t>dnů,</w:t>
      </w:r>
    </w:p>
    <w:p w14:paraId="44D4F2B8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>před jejím uplatněním.</w:t>
      </w:r>
    </w:p>
    <w:p w14:paraId="387065AB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I.4. Budou-li smluvní strany v prodlení jakéhokoliv peněžitého závazku, činí úrok z prodlení </w:t>
      </w:r>
    </w:p>
    <w:p w14:paraId="4AF92F61" w14:textId="77777777" w:rsidR="00215C48" w:rsidRPr="00ED6B7A" w:rsidRDefault="00F178A7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0,05</w:t>
      </w:r>
      <w:r w:rsidR="00215C48" w:rsidRPr="00ED6B7A">
        <w:rPr>
          <w:rFonts w:ascii="Times New Roman" w:hAnsi="Times New Roman" w:cs="Times New Roman"/>
          <w:sz w:val="24"/>
          <w:szCs w:val="24"/>
        </w:rPr>
        <w:t>% z dlužné částky za každý den prodlení až do úplného zaplacení.</w:t>
      </w:r>
    </w:p>
    <w:p w14:paraId="549B8968" w14:textId="77777777" w:rsidR="00215C48" w:rsidRPr="00F178A7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I.5. Dodavatel se zavazuje provádět zúčtování dodávky tepelné energie </w:t>
      </w:r>
      <w:proofErr w:type="gramStart"/>
      <w:r w:rsidRPr="00ED6B7A">
        <w:rPr>
          <w:rFonts w:ascii="Times New Roman" w:hAnsi="Times New Roman" w:cs="Times New Roman"/>
          <w:sz w:val="24"/>
          <w:szCs w:val="24"/>
        </w:rPr>
        <w:t xml:space="preserve">měsíčními </w:t>
      </w:r>
      <w:r w:rsidR="00972B58">
        <w:rPr>
          <w:rFonts w:ascii="Times New Roman" w:hAnsi="Times New Roman" w:cs="Times New Roman"/>
          <w:sz w:val="24"/>
          <w:szCs w:val="24"/>
        </w:rPr>
        <w:t xml:space="preserve"> zálohovými</w:t>
      </w:r>
      <w:proofErr w:type="gramEnd"/>
      <w:r w:rsidRPr="00ED6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6B7A">
        <w:rPr>
          <w:rFonts w:ascii="Times New Roman" w:hAnsi="Times New Roman" w:cs="Times New Roman"/>
          <w:sz w:val="24"/>
          <w:szCs w:val="24"/>
        </w:rPr>
        <w:t>fakturami s náležitostmi daňového dokladu podle platných právních předpisů</w:t>
      </w:r>
      <w:r w:rsidR="00F178A7">
        <w:rPr>
          <w:rFonts w:ascii="Times New Roman" w:hAnsi="Times New Roman" w:cs="Times New Roman"/>
          <w:sz w:val="24"/>
          <w:szCs w:val="24"/>
        </w:rPr>
        <w:t>.</w:t>
      </w:r>
    </w:p>
    <w:p w14:paraId="6DF34D92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Dodávka </w:t>
      </w:r>
      <w:r w:rsidRPr="00972B58">
        <w:rPr>
          <w:rFonts w:ascii="Times New Roman" w:hAnsi="Times New Roman" w:cs="Times New Roman"/>
          <w:iCs/>
          <w:sz w:val="24"/>
          <w:szCs w:val="24"/>
        </w:rPr>
        <w:t>tepelné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energie je během zúčtovacího období, tj. </w:t>
      </w:r>
      <w:r w:rsidR="00F178A7" w:rsidRPr="00972B58">
        <w:rPr>
          <w:rFonts w:ascii="Times New Roman" w:hAnsi="Times New Roman" w:cs="Times New Roman"/>
          <w:i/>
          <w:iCs/>
          <w:sz w:val="24"/>
          <w:szCs w:val="24"/>
        </w:rPr>
        <w:t>od 01.01.do 31.12 daného roku</w:t>
      </w:r>
      <w:r w:rsidR="00A018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836">
        <w:rPr>
          <w:rFonts w:ascii="Times New Roman" w:hAnsi="Times New Roman" w:cs="Times New Roman"/>
          <w:i/>
          <w:iCs/>
          <w:sz w:val="24"/>
          <w:szCs w:val="24"/>
        </w:rPr>
        <w:t>Dle smluvní dohody uvedené v</w:t>
      </w:r>
      <w:r w:rsidRPr="00972B58">
        <w:rPr>
          <w:rFonts w:ascii="Times New Roman" w:hAnsi="Times New Roman" w:cs="Times New Roman"/>
          <w:i/>
          <w:iCs/>
          <w:sz w:val="24"/>
          <w:szCs w:val="24"/>
        </w:rPr>
        <w:t xml:space="preserve"> části II. tohoto „Cenového ujednání</w:t>
      </w:r>
      <w:r w:rsidRPr="00BC352D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29F3BE5F" w14:textId="77777777" w:rsidR="00BC352D" w:rsidRPr="00BC352D" w:rsidRDefault="00BC352D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AFE62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1A5DAE1A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6B7A">
        <w:rPr>
          <w:rFonts w:ascii="Times New Roman" w:hAnsi="Times New Roman" w:cs="Times New Roman"/>
          <w:b/>
          <w:bCs/>
          <w:sz w:val="24"/>
          <w:szCs w:val="24"/>
        </w:rPr>
        <w:t>Dohoda o zálohách</w:t>
      </w:r>
    </w:p>
    <w:p w14:paraId="16ECCD47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II.1. Smluvní strany se dohodly, že odběratel </w:t>
      </w:r>
      <w:r w:rsidR="00B45C90">
        <w:rPr>
          <w:rFonts w:ascii="Times New Roman" w:hAnsi="Times New Roman" w:cs="Times New Roman"/>
          <w:sz w:val="24"/>
          <w:szCs w:val="24"/>
        </w:rPr>
        <w:t>zaplatí</w:t>
      </w:r>
      <w:r w:rsidRPr="00ED6B7A">
        <w:rPr>
          <w:rFonts w:ascii="Times New Roman" w:hAnsi="Times New Roman" w:cs="Times New Roman"/>
          <w:sz w:val="24"/>
          <w:szCs w:val="24"/>
        </w:rPr>
        <w:t xml:space="preserve"> dodavateli </w:t>
      </w:r>
      <w:r w:rsidR="00B45C90">
        <w:rPr>
          <w:rFonts w:ascii="Times New Roman" w:hAnsi="Times New Roman" w:cs="Times New Roman"/>
          <w:sz w:val="24"/>
          <w:szCs w:val="24"/>
        </w:rPr>
        <w:t>jednoráz</w:t>
      </w:r>
      <w:r w:rsidR="000A4F5D">
        <w:rPr>
          <w:rFonts w:ascii="Times New Roman" w:hAnsi="Times New Roman" w:cs="Times New Roman"/>
          <w:sz w:val="24"/>
          <w:szCs w:val="24"/>
        </w:rPr>
        <w:t>ovou zálohu za</w:t>
      </w:r>
    </w:p>
    <w:p w14:paraId="158BC84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6B7A">
        <w:rPr>
          <w:rFonts w:ascii="Times New Roman" w:hAnsi="Times New Roman" w:cs="Times New Roman"/>
          <w:sz w:val="24"/>
          <w:szCs w:val="24"/>
        </w:rPr>
        <w:t>plnění  dodávk</w:t>
      </w:r>
      <w:r w:rsidR="000A4F5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ED6B7A">
        <w:rPr>
          <w:rFonts w:ascii="Times New Roman" w:hAnsi="Times New Roman" w:cs="Times New Roman"/>
          <w:sz w:val="24"/>
          <w:szCs w:val="24"/>
        </w:rPr>
        <w:t xml:space="preserve"> tepelné energie</w:t>
      </w:r>
      <w:r w:rsidR="000A4F5D">
        <w:rPr>
          <w:rFonts w:ascii="Times New Roman" w:hAnsi="Times New Roman" w:cs="Times New Roman"/>
          <w:sz w:val="24"/>
          <w:szCs w:val="24"/>
        </w:rPr>
        <w:t>.</w:t>
      </w:r>
    </w:p>
    <w:p w14:paraId="2E8E2694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II.2. Celková roční zálohová částka činí </w:t>
      </w:r>
      <w:r w:rsidR="000A4F5D">
        <w:rPr>
          <w:rFonts w:ascii="Times New Roman" w:hAnsi="Times New Roman" w:cs="Times New Roman"/>
          <w:sz w:val="24"/>
          <w:szCs w:val="24"/>
        </w:rPr>
        <w:t>1</w:t>
      </w:r>
      <w:r w:rsidR="00CA2B60">
        <w:rPr>
          <w:rFonts w:ascii="Times New Roman" w:hAnsi="Times New Roman" w:cs="Times New Roman"/>
          <w:sz w:val="24"/>
          <w:szCs w:val="24"/>
        </w:rPr>
        <w:t>2</w:t>
      </w:r>
      <w:r w:rsidR="000A4F5D">
        <w:rPr>
          <w:rFonts w:ascii="Times New Roman" w:hAnsi="Times New Roman" w:cs="Times New Roman"/>
          <w:sz w:val="24"/>
          <w:szCs w:val="24"/>
        </w:rPr>
        <w:t xml:space="preserve"> 0</w:t>
      </w:r>
      <w:r w:rsidR="007541F4">
        <w:rPr>
          <w:rFonts w:ascii="Times New Roman" w:hAnsi="Times New Roman" w:cs="Times New Roman"/>
          <w:sz w:val="24"/>
          <w:szCs w:val="24"/>
        </w:rPr>
        <w:t>00</w:t>
      </w:r>
      <w:r w:rsidR="00611430">
        <w:rPr>
          <w:rFonts w:ascii="Times New Roman" w:hAnsi="Times New Roman" w:cs="Times New Roman"/>
          <w:sz w:val="24"/>
          <w:szCs w:val="24"/>
        </w:rPr>
        <w:t>,-</w:t>
      </w:r>
      <w:r w:rsidRPr="00ED6B7A">
        <w:rPr>
          <w:rFonts w:ascii="Times New Roman" w:hAnsi="Times New Roman" w:cs="Times New Roman"/>
          <w:sz w:val="24"/>
          <w:szCs w:val="24"/>
        </w:rPr>
        <w:t>Kč (</w:t>
      </w:r>
      <w:proofErr w:type="gramStart"/>
      <w:r w:rsidR="007B76A9">
        <w:rPr>
          <w:rFonts w:ascii="Times New Roman" w:hAnsi="Times New Roman" w:cs="Times New Roman"/>
          <w:sz w:val="24"/>
          <w:szCs w:val="24"/>
        </w:rPr>
        <w:t xml:space="preserve">bez </w:t>
      </w:r>
      <w:r w:rsidRPr="00ED6B7A">
        <w:rPr>
          <w:rFonts w:ascii="Times New Roman" w:hAnsi="Times New Roman" w:cs="Times New Roman"/>
          <w:sz w:val="24"/>
          <w:szCs w:val="24"/>
        </w:rPr>
        <w:t xml:space="preserve"> DPH</w:t>
      </w:r>
      <w:proofErr w:type="gramEnd"/>
      <w:r w:rsidRPr="00ED6B7A">
        <w:rPr>
          <w:rFonts w:ascii="Times New Roman" w:hAnsi="Times New Roman" w:cs="Times New Roman"/>
          <w:sz w:val="24"/>
          <w:szCs w:val="24"/>
        </w:rPr>
        <w:t xml:space="preserve">). </w:t>
      </w:r>
      <w:r w:rsidR="00B84C85">
        <w:rPr>
          <w:rFonts w:ascii="Times New Roman" w:hAnsi="Times New Roman" w:cs="Times New Roman"/>
          <w:sz w:val="24"/>
          <w:szCs w:val="24"/>
        </w:rPr>
        <w:t>Ty</w:t>
      </w:r>
      <w:r w:rsidR="000A4F5D">
        <w:rPr>
          <w:rFonts w:ascii="Times New Roman" w:hAnsi="Times New Roman" w:cs="Times New Roman"/>
          <w:sz w:val="24"/>
          <w:szCs w:val="24"/>
        </w:rPr>
        <w:t xml:space="preserve">to </w:t>
      </w:r>
      <w:r w:rsidR="00B84C85">
        <w:rPr>
          <w:rFonts w:ascii="Times New Roman" w:hAnsi="Times New Roman" w:cs="Times New Roman"/>
          <w:sz w:val="24"/>
          <w:szCs w:val="24"/>
        </w:rPr>
        <w:t>měsíční</w:t>
      </w:r>
      <w:r w:rsidR="000A4F5D">
        <w:rPr>
          <w:rFonts w:ascii="Times New Roman" w:hAnsi="Times New Roman" w:cs="Times New Roman"/>
          <w:sz w:val="24"/>
          <w:szCs w:val="24"/>
        </w:rPr>
        <w:t xml:space="preserve"> záloh</w:t>
      </w:r>
      <w:r w:rsidR="00B84C85">
        <w:rPr>
          <w:rFonts w:ascii="Times New Roman" w:hAnsi="Times New Roman" w:cs="Times New Roman"/>
          <w:sz w:val="24"/>
          <w:szCs w:val="24"/>
        </w:rPr>
        <w:t>y</w:t>
      </w:r>
      <w:r w:rsidR="000A4F5D">
        <w:rPr>
          <w:rFonts w:ascii="Times New Roman" w:hAnsi="Times New Roman" w:cs="Times New Roman"/>
          <w:sz w:val="24"/>
          <w:szCs w:val="24"/>
        </w:rPr>
        <w:t xml:space="preserve"> bud</w:t>
      </w:r>
      <w:r w:rsidR="00B84C85">
        <w:rPr>
          <w:rFonts w:ascii="Times New Roman" w:hAnsi="Times New Roman" w:cs="Times New Roman"/>
          <w:sz w:val="24"/>
          <w:szCs w:val="24"/>
        </w:rPr>
        <w:t>ou</w:t>
      </w:r>
      <w:r w:rsidR="000A4F5D">
        <w:rPr>
          <w:rFonts w:ascii="Times New Roman" w:hAnsi="Times New Roman" w:cs="Times New Roman"/>
          <w:sz w:val="24"/>
          <w:szCs w:val="24"/>
        </w:rPr>
        <w:t xml:space="preserve"> splatn</w:t>
      </w:r>
      <w:r w:rsidR="00A02BA3">
        <w:rPr>
          <w:rFonts w:ascii="Times New Roman" w:hAnsi="Times New Roman" w:cs="Times New Roman"/>
          <w:sz w:val="24"/>
          <w:szCs w:val="24"/>
        </w:rPr>
        <w:t>é</w:t>
      </w:r>
      <w:r w:rsidR="000A4F5D">
        <w:rPr>
          <w:rFonts w:ascii="Times New Roman" w:hAnsi="Times New Roman" w:cs="Times New Roman"/>
          <w:sz w:val="24"/>
          <w:szCs w:val="24"/>
        </w:rPr>
        <w:t xml:space="preserve"> </w:t>
      </w:r>
      <w:r w:rsidR="00B84C85">
        <w:rPr>
          <w:rFonts w:ascii="Times New Roman" w:hAnsi="Times New Roman" w:cs="Times New Roman"/>
          <w:sz w:val="24"/>
          <w:szCs w:val="24"/>
        </w:rPr>
        <w:t xml:space="preserve"> vždy</w:t>
      </w:r>
      <w:r w:rsidR="000A4F5D">
        <w:rPr>
          <w:rFonts w:ascii="Times New Roman" w:hAnsi="Times New Roman" w:cs="Times New Roman"/>
          <w:sz w:val="24"/>
          <w:szCs w:val="24"/>
        </w:rPr>
        <w:t xml:space="preserve"> k </w:t>
      </w:r>
      <w:r w:rsidR="00B84C85">
        <w:rPr>
          <w:rFonts w:ascii="Times New Roman" w:hAnsi="Times New Roman" w:cs="Times New Roman"/>
          <w:sz w:val="24"/>
          <w:szCs w:val="24"/>
        </w:rPr>
        <w:t>1</w:t>
      </w:r>
      <w:r w:rsidR="005C66F6">
        <w:rPr>
          <w:rFonts w:ascii="Times New Roman" w:hAnsi="Times New Roman" w:cs="Times New Roman"/>
          <w:sz w:val="24"/>
          <w:szCs w:val="24"/>
        </w:rPr>
        <w:t>0</w:t>
      </w:r>
      <w:r w:rsidR="000A4F5D">
        <w:rPr>
          <w:rFonts w:ascii="Times New Roman" w:hAnsi="Times New Roman" w:cs="Times New Roman"/>
          <w:sz w:val="24"/>
          <w:szCs w:val="24"/>
        </w:rPr>
        <w:t>.</w:t>
      </w:r>
      <w:r w:rsidR="00B84C85">
        <w:rPr>
          <w:rFonts w:ascii="Times New Roman" w:hAnsi="Times New Roman" w:cs="Times New Roman"/>
          <w:sz w:val="24"/>
          <w:szCs w:val="24"/>
        </w:rPr>
        <w:t xml:space="preserve"> dni v měsíci.</w:t>
      </w:r>
    </w:p>
    <w:p w14:paraId="1E6AC1C0" w14:textId="77777777" w:rsidR="00215C48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II.3. Odběratel se zavazuje </w:t>
      </w:r>
      <w:r w:rsidR="00B84C85">
        <w:rPr>
          <w:rFonts w:ascii="Times New Roman" w:hAnsi="Times New Roman" w:cs="Times New Roman"/>
          <w:sz w:val="24"/>
          <w:szCs w:val="24"/>
        </w:rPr>
        <w:t>ty</w:t>
      </w:r>
      <w:r w:rsidR="000A4F5D">
        <w:rPr>
          <w:rFonts w:ascii="Times New Roman" w:hAnsi="Times New Roman" w:cs="Times New Roman"/>
          <w:sz w:val="24"/>
          <w:szCs w:val="24"/>
        </w:rPr>
        <w:t>to</w:t>
      </w:r>
      <w:r w:rsidRPr="00ED6B7A">
        <w:rPr>
          <w:rFonts w:ascii="Times New Roman" w:hAnsi="Times New Roman" w:cs="Times New Roman"/>
          <w:sz w:val="24"/>
          <w:szCs w:val="24"/>
        </w:rPr>
        <w:t xml:space="preserve"> záloh</w:t>
      </w:r>
      <w:r w:rsidR="00B84C85">
        <w:rPr>
          <w:rFonts w:ascii="Times New Roman" w:hAnsi="Times New Roman" w:cs="Times New Roman"/>
          <w:sz w:val="24"/>
          <w:szCs w:val="24"/>
        </w:rPr>
        <w:t>y</w:t>
      </w:r>
      <w:r w:rsidRPr="00ED6B7A">
        <w:rPr>
          <w:rFonts w:ascii="Times New Roman" w:hAnsi="Times New Roman" w:cs="Times New Roman"/>
          <w:sz w:val="24"/>
          <w:szCs w:val="24"/>
        </w:rPr>
        <w:t xml:space="preserve"> za dodávku tepelné energie </w:t>
      </w:r>
      <w:r w:rsidR="000A4F5D">
        <w:rPr>
          <w:rFonts w:ascii="Times New Roman" w:hAnsi="Times New Roman" w:cs="Times New Roman"/>
          <w:sz w:val="24"/>
          <w:szCs w:val="24"/>
        </w:rPr>
        <w:t>uhradit.</w:t>
      </w:r>
    </w:p>
    <w:p w14:paraId="0097AF42" w14:textId="77777777" w:rsidR="005C66F6" w:rsidRDefault="005C66F6" w:rsidP="005C66F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85"/>
        <w:gridCol w:w="236"/>
      </w:tblGrid>
      <w:tr w:rsidR="005C66F6" w14:paraId="6EF134B8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158C" w14:textId="77777777" w:rsidR="005C66F6" w:rsidRDefault="005C66F6" w:rsidP="006723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Splatnost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79E5" w14:textId="77777777" w:rsidR="005C66F6" w:rsidRDefault="005C66F6" w:rsidP="006723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Záloha za  TE     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29EC" w14:textId="77777777" w:rsidR="005C66F6" w:rsidRDefault="005C66F6" w:rsidP="006723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383" w14:textId="77777777" w:rsidR="005C66F6" w:rsidRDefault="005C66F6" w:rsidP="0067231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66F6" w14:paraId="283B2FA8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7686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10.01.202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B9EF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C11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D90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13CF70E2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118F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10.02.202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4009" w14:textId="77777777" w:rsidR="005C66F6" w:rsidRDefault="005C66F6" w:rsidP="00672319">
            <w:pPr>
              <w:jc w:val="right"/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61A" w14:textId="77777777" w:rsidR="005C66F6" w:rsidRDefault="005C66F6" w:rsidP="00672319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9FD" w14:textId="77777777" w:rsidR="005C66F6" w:rsidRDefault="005C66F6" w:rsidP="00672319">
            <w:pPr>
              <w:jc w:val="right"/>
            </w:pPr>
          </w:p>
        </w:tc>
      </w:tr>
      <w:tr w:rsidR="005C66F6" w14:paraId="31AA4DBB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5D01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10.03.202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AD1B" w14:textId="77777777" w:rsidR="005C66F6" w:rsidRDefault="005C66F6" w:rsidP="00672319">
            <w:pPr>
              <w:jc w:val="right"/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20E" w14:textId="77777777" w:rsidR="005C66F6" w:rsidRDefault="005C66F6" w:rsidP="00672319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DB5" w14:textId="77777777" w:rsidR="005C66F6" w:rsidRDefault="005C66F6" w:rsidP="00672319">
            <w:pPr>
              <w:jc w:val="right"/>
            </w:pPr>
          </w:p>
        </w:tc>
      </w:tr>
      <w:tr w:rsidR="005C66F6" w14:paraId="495D7FA5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C284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10.04.202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3C03" w14:textId="77777777" w:rsidR="005C66F6" w:rsidRDefault="005C66F6" w:rsidP="00672319">
            <w:pPr>
              <w:jc w:val="right"/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4E2" w14:textId="77777777" w:rsidR="005C66F6" w:rsidRDefault="005C66F6" w:rsidP="00672319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B1D" w14:textId="77777777" w:rsidR="005C66F6" w:rsidRDefault="005C66F6" w:rsidP="00672319">
            <w:pPr>
              <w:jc w:val="right"/>
            </w:pPr>
          </w:p>
        </w:tc>
      </w:tr>
      <w:tr w:rsidR="005C66F6" w14:paraId="2CF33115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BD4D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D13" w14:textId="77777777" w:rsidR="005C66F6" w:rsidRDefault="005C66F6" w:rsidP="00672319">
            <w:pPr>
              <w:jc w:val="right"/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465" w14:textId="77777777" w:rsidR="005C66F6" w:rsidRDefault="005C66F6" w:rsidP="00672319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F25" w14:textId="77777777" w:rsidR="005C66F6" w:rsidRDefault="005C66F6" w:rsidP="00672319">
            <w:pPr>
              <w:jc w:val="right"/>
            </w:pPr>
          </w:p>
        </w:tc>
      </w:tr>
      <w:tr w:rsidR="005C66F6" w14:paraId="6566D1B1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C906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10.06.202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F37" w14:textId="77777777" w:rsidR="005C66F6" w:rsidRDefault="005C66F6" w:rsidP="00672319">
            <w:pPr>
              <w:jc w:val="right"/>
            </w:pPr>
            <w:r>
              <w:rPr>
                <w:rFonts w:cstheme="minorHAnsi"/>
                <w:sz w:val="24"/>
                <w:szCs w:val="24"/>
              </w:rPr>
              <w:t xml:space="preserve"> 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81F" w14:textId="77777777" w:rsidR="005C66F6" w:rsidRDefault="005C66F6" w:rsidP="00672319">
            <w:pPr>
              <w:jc w:val="righ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09E" w14:textId="77777777" w:rsidR="005C66F6" w:rsidRDefault="005C66F6" w:rsidP="00672319">
            <w:pPr>
              <w:jc w:val="right"/>
            </w:pPr>
          </w:p>
        </w:tc>
      </w:tr>
      <w:tr w:rsidR="005C66F6" w14:paraId="1E88AD7A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67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10.07.202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F8DC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8C9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132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5B2D6C33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1A4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10.08.202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5FF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D07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186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09AEF623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B50B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10.09.202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6301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885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0E9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30F11BBF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47E0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10.10.202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7D3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67B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E0C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1380EBD6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2BC1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10.11.202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BE3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1 000,-Kč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5F6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7AE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5998846A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A40" w14:textId="77777777" w:rsidR="005C66F6" w:rsidRDefault="005C66F6" w:rsidP="00A02B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10.12.202</w:t>
            </w:r>
            <w:r w:rsidR="00A02BA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FB37" w14:textId="77777777" w:rsidR="005C66F6" w:rsidRDefault="005C66F6" w:rsidP="005C66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1 000,-Kč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162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05B9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5C66F6" w14:paraId="78432310" w14:textId="77777777" w:rsidTr="0067231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BA3D" w14:textId="77777777" w:rsidR="005C66F6" w:rsidRDefault="005C66F6" w:rsidP="006723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86EF" w14:textId="77777777" w:rsidR="005C66F6" w:rsidRDefault="005C66F6" w:rsidP="005C66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2 000,-Kč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152" w14:textId="77777777" w:rsidR="005C66F6" w:rsidRDefault="005C66F6" w:rsidP="0067231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01A" w14:textId="77777777" w:rsidR="005C66F6" w:rsidRDefault="005C66F6" w:rsidP="00672319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A51320" w14:textId="77777777" w:rsidR="005C66F6" w:rsidRDefault="005C66F6" w:rsidP="005C66F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</w:p>
    <w:p w14:paraId="51DB8545" w14:textId="77777777" w:rsidR="005C66F6" w:rsidRDefault="005C66F6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48F51" w14:textId="77777777" w:rsidR="00215C48" w:rsidRPr="00ED6B7A" w:rsidRDefault="00215C48" w:rsidP="00215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II.4. Dodavatel se zavazuje provést konečné </w:t>
      </w:r>
      <w:proofErr w:type="gramStart"/>
      <w:r w:rsidRPr="00ED6B7A">
        <w:rPr>
          <w:rFonts w:ascii="Times New Roman" w:hAnsi="Times New Roman" w:cs="Times New Roman"/>
          <w:sz w:val="24"/>
          <w:szCs w:val="24"/>
        </w:rPr>
        <w:t>vyúčtování  do</w:t>
      </w:r>
      <w:proofErr w:type="gramEnd"/>
      <w:r w:rsidRPr="00ED6B7A">
        <w:rPr>
          <w:rFonts w:ascii="Times New Roman" w:hAnsi="Times New Roman" w:cs="Times New Roman"/>
          <w:sz w:val="24"/>
          <w:szCs w:val="24"/>
        </w:rPr>
        <w:t xml:space="preserve"> </w:t>
      </w:r>
      <w:r w:rsidR="007B76A9">
        <w:rPr>
          <w:rFonts w:ascii="Times New Roman" w:hAnsi="Times New Roman" w:cs="Times New Roman"/>
          <w:sz w:val="24"/>
          <w:szCs w:val="24"/>
        </w:rPr>
        <w:t>28.02 následujícího roku.</w:t>
      </w:r>
    </w:p>
    <w:sectPr w:rsidR="00215C48" w:rsidRPr="00ED6B7A" w:rsidSect="003C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946B" w14:textId="77777777" w:rsidR="00863424" w:rsidRDefault="00863424" w:rsidP="00692D86">
      <w:pPr>
        <w:spacing w:after="0" w:line="240" w:lineRule="auto"/>
      </w:pPr>
      <w:r>
        <w:separator/>
      </w:r>
    </w:p>
  </w:endnote>
  <w:endnote w:type="continuationSeparator" w:id="0">
    <w:p w14:paraId="26FF353D" w14:textId="77777777" w:rsidR="00863424" w:rsidRDefault="00863424" w:rsidP="0069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2538" w14:textId="77777777" w:rsidR="00863424" w:rsidRDefault="00863424" w:rsidP="00692D86">
      <w:pPr>
        <w:spacing w:after="0" w:line="240" w:lineRule="auto"/>
      </w:pPr>
      <w:r>
        <w:separator/>
      </w:r>
    </w:p>
  </w:footnote>
  <w:footnote w:type="continuationSeparator" w:id="0">
    <w:p w14:paraId="1D7C20F3" w14:textId="77777777" w:rsidR="00863424" w:rsidRDefault="00863424" w:rsidP="00692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283"/>
    <w:rsid w:val="00027919"/>
    <w:rsid w:val="000333B4"/>
    <w:rsid w:val="00051F6B"/>
    <w:rsid w:val="00053E65"/>
    <w:rsid w:val="000A3E78"/>
    <w:rsid w:val="000A4F5D"/>
    <w:rsid w:val="000C6753"/>
    <w:rsid w:val="000F2DDD"/>
    <w:rsid w:val="00124BF8"/>
    <w:rsid w:val="001323F0"/>
    <w:rsid w:val="001419B0"/>
    <w:rsid w:val="00142285"/>
    <w:rsid w:val="0017311E"/>
    <w:rsid w:val="0019531C"/>
    <w:rsid w:val="00197A2E"/>
    <w:rsid w:val="001A208B"/>
    <w:rsid w:val="00204F6C"/>
    <w:rsid w:val="00215C48"/>
    <w:rsid w:val="00222E90"/>
    <w:rsid w:val="0022703C"/>
    <w:rsid w:val="00266F97"/>
    <w:rsid w:val="00280C14"/>
    <w:rsid w:val="00293925"/>
    <w:rsid w:val="00293C21"/>
    <w:rsid w:val="00293F17"/>
    <w:rsid w:val="002A5365"/>
    <w:rsid w:val="002B0FA6"/>
    <w:rsid w:val="002D6A44"/>
    <w:rsid w:val="00313BC1"/>
    <w:rsid w:val="003319AB"/>
    <w:rsid w:val="00332485"/>
    <w:rsid w:val="003825CB"/>
    <w:rsid w:val="003A2954"/>
    <w:rsid w:val="003C1D8E"/>
    <w:rsid w:val="003F4931"/>
    <w:rsid w:val="004124A6"/>
    <w:rsid w:val="00446DAB"/>
    <w:rsid w:val="00462342"/>
    <w:rsid w:val="00487AEB"/>
    <w:rsid w:val="004D2311"/>
    <w:rsid w:val="004D4FCE"/>
    <w:rsid w:val="004F5899"/>
    <w:rsid w:val="005075BE"/>
    <w:rsid w:val="00515F16"/>
    <w:rsid w:val="005B2445"/>
    <w:rsid w:val="005B750D"/>
    <w:rsid w:val="005C6572"/>
    <w:rsid w:val="005C66F6"/>
    <w:rsid w:val="005F000A"/>
    <w:rsid w:val="00611430"/>
    <w:rsid w:val="0062102B"/>
    <w:rsid w:val="00622F0A"/>
    <w:rsid w:val="0063698B"/>
    <w:rsid w:val="00637AF7"/>
    <w:rsid w:val="0066621C"/>
    <w:rsid w:val="00692D86"/>
    <w:rsid w:val="006D33F1"/>
    <w:rsid w:val="006D478D"/>
    <w:rsid w:val="006E5027"/>
    <w:rsid w:val="006F2370"/>
    <w:rsid w:val="007214B3"/>
    <w:rsid w:val="007541F4"/>
    <w:rsid w:val="007740CE"/>
    <w:rsid w:val="007B76A9"/>
    <w:rsid w:val="007C486D"/>
    <w:rsid w:val="007E73D4"/>
    <w:rsid w:val="00853CC0"/>
    <w:rsid w:val="00863424"/>
    <w:rsid w:val="0088458B"/>
    <w:rsid w:val="008B3B01"/>
    <w:rsid w:val="00910881"/>
    <w:rsid w:val="00952C2E"/>
    <w:rsid w:val="00962490"/>
    <w:rsid w:val="00972AE5"/>
    <w:rsid w:val="00972B58"/>
    <w:rsid w:val="009B5BFE"/>
    <w:rsid w:val="009C1975"/>
    <w:rsid w:val="009C1EF5"/>
    <w:rsid w:val="009D13F9"/>
    <w:rsid w:val="009D6084"/>
    <w:rsid w:val="00A01836"/>
    <w:rsid w:val="00A02BA3"/>
    <w:rsid w:val="00A13417"/>
    <w:rsid w:val="00A8060D"/>
    <w:rsid w:val="00AB0FA8"/>
    <w:rsid w:val="00B32BB7"/>
    <w:rsid w:val="00B457AE"/>
    <w:rsid w:val="00B45C90"/>
    <w:rsid w:val="00B52B27"/>
    <w:rsid w:val="00B84C85"/>
    <w:rsid w:val="00B86283"/>
    <w:rsid w:val="00B9747E"/>
    <w:rsid w:val="00BC352D"/>
    <w:rsid w:val="00BE38DD"/>
    <w:rsid w:val="00BE39A1"/>
    <w:rsid w:val="00BE52B7"/>
    <w:rsid w:val="00BF7323"/>
    <w:rsid w:val="00C66125"/>
    <w:rsid w:val="00CA2B60"/>
    <w:rsid w:val="00CC3696"/>
    <w:rsid w:val="00CC7D35"/>
    <w:rsid w:val="00CD21FA"/>
    <w:rsid w:val="00CE727D"/>
    <w:rsid w:val="00D201E4"/>
    <w:rsid w:val="00D26587"/>
    <w:rsid w:val="00D351DF"/>
    <w:rsid w:val="00D56A31"/>
    <w:rsid w:val="00D85440"/>
    <w:rsid w:val="00D946EF"/>
    <w:rsid w:val="00DA36CF"/>
    <w:rsid w:val="00DC019E"/>
    <w:rsid w:val="00DC5A69"/>
    <w:rsid w:val="00DD5ECC"/>
    <w:rsid w:val="00DF1478"/>
    <w:rsid w:val="00E11DB8"/>
    <w:rsid w:val="00E16D25"/>
    <w:rsid w:val="00E250AA"/>
    <w:rsid w:val="00E34A7B"/>
    <w:rsid w:val="00E44552"/>
    <w:rsid w:val="00E7251A"/>
    <w:rsid w:val="00E81843"/>
    <w:rsid w:val="00EC0983"/>
    <w:rsid w:val="00ED6B7A"/>
    <w:rsid w:val="00EF33EE"/>
    <w:rsid w:val="00F178A7"/>
    <w:rsid w:val="00F57588"/>
    <w:rsid w:val="00F90072"/>
    <w:rsid w:val="00FC6139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F027"/>
  <w15:docId w15:val="{D9987263-1412-4304-9EA4-4DFCFB7D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2D86"/>
  </w:style>
  <w:style w:type="paragraph" w:styleId="Zpat">
    <w:name w:val="footer"/>
    <w:basedOn w:val="Normln"/>
    <w:link w:val="ZpatChar"/>
    <w:uiPriority w:val="99"/>
    <w:semiHidden/>
    <w:unhideWhenUsed/>
    <w:rsid w:val="0069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2D86"/>
  </w:style>
  <w:style w:type="table" w:styleId="Mkatabulky">
    <w:name w:val="Table Grid"/>
    <w:basedOn w:val="Normlntabulka"/>
    <w:uiPriority w:val="39"/>
    <w:rsid w:val="00BC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00A"/>
    <w:pPr>
      <w:spacing w:line="256" w:lineRule="auto"/>
      <w:ind w:left="720"/>
      <w:contextualSpacing/>
    </w:pPr>
  </w:style>
  <w:style w:type="paragraph" w:customStyle="1" w:styleId="-wm-msonormal">
    <w:name w:val="-wm-msonormal"/>
    <w:basedOn w:val="Normln"/>
    <w:rsid w:val="007E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tsk Antosova</cp:lastModifiedBy>
  <cp:revision>2</cp:revision>
  <dcterms:created xsi:type="dcterms:W3CDTF">2020-11-24T05:05:00Z</dcterms:created>
  <dcterms:modified xsi:type="dcterms:W3CDTF">2020-11-24T05:05:00Z</dcterms:modified>
</cp:coreProperties>
</file>