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62B">
        <w:rPr>
          <w:rFonts w:ascii="Times New Roman" w:eastAsia="Times New Roman" w:hAnsi="Times New Roman" w:cs="Times New Roman"/>
          <w:szCs w:val="24"/>
          <w:lang w:eastAsia="cs-CZ"/>
        </w:rPr>
        <w:t> </w:t>
      </w:r>
    </w:p>
    <w:p w:rsidR="00E8762B" w:rsidRPr="00E8762B" w:rsidRDefault="00E8762B" w:rsidP="00E8762B">
      <w:pPr>
        <w:spacing w:before="100" w:beforeAutospacing="1" w:after="24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br/>
      </w:r>
    </w:p>
    <w:p w:rsidR="00E8762B" w:rsidRPr="00E8762B" w:rsidRDefault="00E8762B" w:rsidP="00E8762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Číslo smlouvy: PPK-529a/84/20 </w:t>
      </w:r>
    </w:p>
    <w:p w:rsidR="00E8762B" w:rsidRPr="00E8762B" w:rsidRDefault="00E8762B" w:rsidP="00E8762B">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Dotační titul: A1 </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SMLOUVA O DÍLO</w:t>
      </w: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UZAVŘENÁ DLE USTANOVENÍ § 2586 A NÁSL. ZÁK. Č. 89/2012 SB., OBČANSKÉHO ZÁKONÍKU, VE ZNĚNÍ POZDĚJŠÍCH PŘEDPISŮ</w:t>
      </w: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I. Smluvní strany</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1.1</w:t>
      </w:r>
      <w:r w:rsidRPr="00E8762B">
        <w:rPr>
          <w:rFonts w:ascii="Arial" w:eastAsia="Times New Roman" w:hAnsi="Arial" w:cs="Arial"/>
          <w:b/>
          <w:bCs/>
          <w:szCs w:val="24"/>
          <w:lang w:eastAsia="cs-CZ"/>
        </w:rPr>
        <w:t xml:space="preserve"> Objednatel</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Česká republika - Agentura ochrany přírody a krajiny ČR</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Sídlo: Kaplanova 1931/1, 148 00 Praha 11 - Chodov </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Zastoupený: Ing. Michal Servus </w:t>
      </w:r>
      <w:r w:rsidRPr="00E8762B">
        <w:rPr>
          <w:rFonts w:ascii="Arial" w:eastAsia="Times New Roman" w:hAnsi="Arial" w:cs="Arial"/>
          <w:szCs w:val="24"/>
          <w:lang w:eastAsia="cs-CZ"/>
        </w:rPr>
        <w:br/>
        <w:t xml:space="preserve">ředitel RP Olomoucko </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Bankovní spojení: ČNB Praha, Číslo účtu: 18228011/0710</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IČO: 629 335 91</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DIČ: neplátce DPH</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Telefon: 585 153 963</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V rozsahu této smlouvy osoba zmocněná k jednání se zhotovitelem, k věcným úkonům a k převzetí díla: Mgr. Jan Vrbický</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(dále jen </w:t>
      </w:r>
      <w:r w:rsidRPr="00E8762B">
        <w:rPr>
          <w:rFonts w:ascii="Arial" w:eastAsia="Times New Roman" w:hAnsi="Arial" w:cs="Arial"/>
        </w:rPr>
        <w:t>„</w:t>
      </w:r>
      <w:r w:rsidRPr="00E8762B">
        <w:rPr>
          <w:rFonts w:ascii="Arial" w:eastAsia="Times New Roman" w:hAnsi="Arial" w:cs="Arial"/>
          <w:szCs w:val="24"/>
          <w:lang w:eastAsia="cs-CZ"/>
        </w:rPr>
        <w:t>objednatel”)</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a</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1.2</w:t>
      </w:r>
      <w:r w:rsidRPr="00E8762B">
        <w:rPr>
          <w:rFonts w:ascii="Arial" w:eastAsia="Times New Roman" w:hAnsi="Arial" w:cs="Arial"/>
          <w:b/>
          <w:bCs/>
          <w:szCs w:val="24"/>
          <w:lang w:eastAsia="cs-CZ"/>
        </w:rPr>
        <w:t xml:space="preserve"> Zhotovitel</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 xml:space="preserve">Martin Latiok </w:t>
      </w:r>
    </w:p>
    <w:p w:rsidR="00E8762B" w:rsidRPr="00E8762B" w:rsidRDefault="00E8762B" w:rsidP="00E8762B">
      <w:pPr>
        <w:spacing w:before="100" w:beforeAutospacing="1" w:after="24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Sídlo: V Křovinách 446/7, 77900 Olomouc</w:t>
      </w:r>
      <w:r w:rsidRPr="00E8762B">
        <w:rPr>
          <w:rFonts w:ascii="Arial" w:eastAsia="Times New Roman" w:hAnsi="Arial" w:cs="Arial"/>
          <w:szCs w:val="24"/>
          <w:lang w:eastAsia="cs-CZ"/>
        </w:rPr>
        <w:br/>
        <w:t>Zastoupený: Martin Latiok</w:t>
      </w:r>
      <w:r w:rsidRPr="00E8762B">
        <w:rPr>
          <w:rFonts w:ascii="Arial" w:eastAsia="Times New Roman" w:hAnsi="Arial" w:cs="Arial"/>
          <w:szCs w:val="24"/>
          <w:lang w:eastAsia="cs-CZ"/>
        </w:rPr>
        <w:br/>
        <w:t xml:space="preserve">Bankovní </w:t>
      </w:r>
      <w:proofErr w:type="gramStart"/>
      <w:r w:rsidRPr="00E8762B">
        <w:rPr>
          <w:rFonts w:ascii="Arial" w:eastAsia="Times New Roman" w:hAnsi="Arial" w:cs="Arial"/>
          <w:szCs w:val="24"/>
          <w:lang w:eastAsia="cs-CZ"/>
        </w:rPr>
        <w:t>spojení: , Číslo</w:t>
      </w:r>
      <w:proofErr w:type="gramEnd"/>
      <w:r w:rsidRPr="00E8762B">
        <w:rPr>
          <w:rFonts w:ascii="Arial" w:eastAsia="Times New Roman" w:hAnsi="Arial" w:cs="Arial"/>
          <w:szCs w:val="24"/>
          <w:lang w:eastAsia="cs-CZ"/>
        </w:rPr>
        <w:t xml:space="preserve"> účtu: </w:t>
      </w:r>
      <w:r w:rsidRPr="00E8762B">
        <w:rPr>
          <w:rFonts w:ascii="Arial" w:eastAsia="Times New Roman" w:hAnsi="Arial" w:cs="Arial"/>
          <w:szCs w:val="24"/>
          <w:lang w:eastAsia="cs-CZ"/>
        </w:rPr>
        <w:br/>
        <w:t>IČO: 13639358</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(dále jen </w:t>
      </w:r>
      <w:r w:rsidRPr="00E8762B">
        <w:rPr>
          <w:rFonts w:ascii="Arial" w:eastAsia="Times New Roman" w:hAnsi="Arial" w:cs="Arial"/>
        </w:rPr>
        <w:t>„</w:t>
      </w:r>
      <w:r w:rsidRPr="00E8762B">
        <w:rPr>
          <w:rFonts w:ascii="Arial" w:eastAsia="Times New Roman" w:hAnsi="Arial" w:cs="Arial"/>
          <w:szCs w:val="24"/>
          <w:lang w:eastAsia="cs-CZ"/>
        </w:rPr>
        <w:t xml:space="preserve">zhotovitel”) </w:t>
      </w:r>
    </w:p>
    <w:p w:rsidR="00E8762B" w:rsidRP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b/>
          <w:bCs/>
          <w:i/>
          <w:iCs/>
          <w:sz w:val="24"/>
          <w:szCs w:val="24"/>
          <w:lang w:eastAsia="cs-CZ"/>
        </w:rPr>
        <w:br w:type="page"/>
      </w: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lastRenderedPageBreak/>
        <w:t>II. Předmět smlouvy</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2.1 </w:t>
      </w:r>
      <w:r w:rsidRPr="00E8762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055E5F" w:rsidRDefault="00E8762B" w:rsidP="00055E5F">
      <w:pPr>
        <w:keepLines/>
        <w:spacing w:before="120" w:after="120" w:line="240" w:lineRule="auto"/>
        <w:ind w:left="340" w:hanging="340"/>
        <w:rPr>
          <w:rFonts w:ascii="Arial" w:eastAsia="Times New Roman" w:hAnsi="Arial" w:cs="Arial"/>
          <w:szCs w:val="24"/>
          <w:lang w:eastAsia="cs-CZ"/>
        </w:rPr>
      </w:pPr>
      <w:r w:rsidRPr="00E8762B">
        <w:rPr>
          <w:rFonts w:ascii="Arial" w:eastAsia="Times New Roman" w:hAnsi="Arial" w:cs="Arial"/>
          <w:szCs w:val="24"/>
          <w:lang w:eastAsia="cs-CZ"/>
        </w:rPr>
        <w:t xml:space="preserve">2.2 Dílem se rozumí: </w:t>
      </w:r>
    </w:p>
    <w:p w:rsidR="00E8762B" w:rsidRPr="00E8762B" w:rsidRDefault="00E8762B" w:rsidP="00055E5F">
      <w:pPr>
        <w:keepLines/>
        <w:spacing w:before="120" w:after="120" w:line="240" w:lineRule="auto"/>
        <w:ind w:left="340"/>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Na pozemcích parc.č. 1252, 1444/1 a 1447 v </w:t>
      </w:r>
      <w:proofErr w:type="gramStart"/>
      <w:r w:rsidRPr="00E8762B">
        <w:rPr>
          <w:rFonts w:ascii="Arial" w:eastAsia="Times New Roman" w:hAnsi="Arial" w:cs="Arial"/>
          <w:szCs w:val="24"/>
          <w:lang w:eastAsia="cs-CZ"/>
        </w:rPr>
        <w:t>k.ú.</w:t>
      </w:r>
      <w:proofErr w:type="gramEnd"/>
      <w:r w:rsidRPr="00E8762B">
        <w:rPr>
          <w:rFonts w:ascii="Arial" w:eastAsia="Times New Roman" w:hAnsi="Arial" w:cs="Arial"/>
          <w:szCs w:val="24"/>
          <w:lang w:eastAsia="cs-CZ"/>
        </w:rPr>
        <w:t xml:space="preserve"> Horka nad Moravou bude provedena výsadba listnatých dřevin následujícím způsobem: </w:t>
      </w:r>
      <w:r w:rsidRPr="00E8762B">
        <w:rPr>
          <w:rFonts w:ascii="Arial" w:eastAsia="Times New Roman" w:hAnsi="Arial" w:cs="Arial"/>
          <w:szCs w:val="24"/>
          <w:lang w:eastAsia="cs-CZ"/>
        </w:rPr>
        <w:br/>
        <w:t>Parcela č. 1252 (v části obce Horka nad Moravou Sedlisko), plocha č. 2 podle Přílohy č.</w:t>
      </w:r>
      <w:r w:rsidR="00055E5F">
        <w:rPr>
          <w:rFonts w:ascii="Arial" w:eastAsia="Times New Roman" w:hAnsi="Arial" w:cs="Arial"/>
          <w:szCs w:val="24"/>
          <w:lang w:eastAsia="cs-CZ"/>
        </w:rPr>
        <w:t xml:space="preserve"> 2 smlouvy – vysazené dřeviny: l</w:t>
      </w:r>
      <w:r w:rsidRPr="00E8762B">
        <w:rPr>
          <w:rFonts w:ascii="Arial" w:eastAsia="Times New Roman" w:hAnsi="Arial" w:cs="Arial"/>
          <w:szCs w:val="24"/>
          <w:lang w:eastAsia="cs-CZ"/>
        </w:rPr>
        <w:t>ípa srdčitá (</w:t>
      </w:r>
      <w:r w:rsidRPr="00E8762B">
        <w:rPr>
          <w:rFonts w:ascii="Arial" w:eastAsia="Times New Roman" w:hAnsi="Arial" w:cs="Arial"/>
          <w:i/>
          <w:szCs w:val="24"/>
          <w:lang w:eastAsia="cs-CZ"/>
        </w:rPr>
        <w:t>Tilia cordata</w:t>
      </w:r>
      <w:r w:rsidRPr="00E8762B">
        <w:rPr>
          <w:rFonts w:ascii="Arial" w:eastAsia="Times New Roman" w:hAnsi="Arial" w:cs="Arial"/>
          <w:szCs w:val="24"/>
          <w:lang w:eastAsia="cs-CZ"/>
        </w:rPr>
        <w:t>) - 4 ks alejových sazenic s obvodem kmene 16-18 cm</w:t>
      </w:r>
      <w:r w:rsidRPr="00E8762B">
        <w:rPr>
          <w:rFonts w:ascii="Arial" w:eastAsia="Times New Roman" w:hAnsi="Arial" w:cs="Arial"/>
          <w:szCs w:val="24"/>
          <w:lang w:eastAsia="cs-CZ"/>
        </w:rPr>
        <w:br/>
        <w:t>Parcela č. 1252 (v části obce Horka nad Moravou Sedlisko), plocha č. 4 podle Přílohy č. 2 smlouvy – vysazené dřeviny: dub letní (</w:t>
      </w:r>
      <w:r w:rsidRPr="00E8762B">
        <w:rPr>
          <w:rFonts w:ascii="Arial" w:eastAsia="Times New Roman" w:hAnsi="Arial" w:cs="Arial"/>
          <w:i/>
          <w:szCs w:val="24"/>
          <w:lang w:eastAsia="cs-CZ"/>
        </w:rPr>
        <w:t>Quercus robur</w:t>
      </w:r>
      <w:r w:rsidRPr="00E8762B">
        <w:rPr>
          <w:rFonts w:ascii="Arial" w:eastAsia="Times New Roman" w:hAnsi="Arial" w:cs="Arial"/>
          <w:szCs w:val="24"/>
          <w:lang w:eastAsia="cs-CZ"/>
        </w:rPr>
        <w:t>) 10 ks alejových szanic s obvodem kmene 10-12 cm</w:t>
      </w:r>
      <w:r w:rsidRPr="00E8762B">
        <w:rPr>
          <w:rFonts w:ascii="Arial" w:eastAsia="Times New Roman" w:hAnsi="Arial" w:cs="Arial"/>
          <w:szCs w:val="24"/>
          <w:lang w:eastAsia="cs-CZ"/>
        </w:rPr>
        <w:br/>
        <w:t>Parcela č. 1447 (plocha „u Častavy“), plocha č. 3 podle Přílohy č. 2 smlouvy – vysazené dřeviny (sazenice s balem s obvodem kmene 1</w:t>
      </w:r>
      <w:r w:rsidR="00055E5F">
        <w:rPr>
          <w:rFonts w:ascii="Arial" w:eastAsia="Times New Roman" w:hAnsi="Arial" w:cs="Arial"/>
          <w:szCs w:val="24"/>
          <w:lang w:eastAsia="cs-CZ"/>
        </w:rPr>
        <w:t>0-12 cm): j</w:t>
      </w:r>
      <w:r w:rsidRPr="00E8762B">
        <w:rPr>
          <w:rFonts w:ascii="Arial" w:eastAsia="Times New Roman" w:hAnsi="Arial" w:cs="Arial"/>
          <w:szCs w:val="24"/>
          <w:lang w:eastAsia="cs-CZ"/>
        </w:rPr>
        <w:t>avor babyka (</w:t>
      </w:r>
      <w:r w:rsidRPr="00E8762B">
        <w:rPr>
          <w:rFonts w:ascii="Arial" w:eastAsia="Times New Roman" w:hAnsi="Arial" w:cs="Arial"/>
          <w:i/>
          <w:szCs w:val="24"/>
          <w:lang w:eastAsia="cs-CZ"/>
        </w:rPr>
        <w:t>Acer campestre</w:t>
      </w:r>
      <w:r w:rsidRPr="00E8762B">
        <w:rPr>
          <w:rFonts w:ascii="Arial" w:eastAsia="Times New Roman" w:hAnsi="Arial" w:cs="Arial"/>
          <w:szCs w:val="24"/>
          <w:lang w:eastAsia="cs-CZ"/>
        </w:rPr>
        <w:t>) – 1 ks, javor mléč (</w:t>
      </w:r>
      <w:r w:rsidRPr="00E8762B">
        <w:rPr>
          <w:rFonts w:ascii="Arial" w:eastAsia="Times New Roman" w:hAnsi="Arial" w:cs="Arial"/>
          <w:i/>
          <w:szCs w:val="24"/>
          <w:lang w:eastAsia="cs-CZ"/>
        </w:rPr>
        <w:t>Acer platanoides</w:t>
      </w:r>
      <w:r w:rsidRPr="00E8762B">
        <w:rPr>
          <w:rFonts w:ascii="Arial" w:eastAsia="Times New Roman" w:hAnsi="Arial" w:cs="Arial"/>
          <w:szCs w:val="24"/>
          <w:lang w:eastAsia="cs-CZ"/>
        </w:rPr>
        <w:t>) – 5 ks, jilm vaz (</w:t>
      </w:r>
      <w:r w:rsidRPr="00E8762B">
        <w:rPr>
          <w:rFonts w:ascii="Arial" w:eastAsia="Times New Roman" w:hAnsi="Arial" w:cs="Arial"/>
          <w:i/>
          <w:szCs w:val="24"/>
          <w:lang w:eastAsia="cs-CZ"/>
        </w:rPr>
        <w:t>Ulmus laevis</w:t>
      </w:r>
      <w:r w:rsidRPr="00E8762B">
        <w:rPr>
          <w:rFonts w:ascii="Arial" w:eastAsia="Times New Roman" w:hAnsi="Arial" w:cs="Arial"/>
          <w:szCs w:val="24"/>
          <w:lang w:eastAsia="cs-CZ"/>
        </w:rPr>
        <w:t>) – 2 ks, líska obecná (</w:t>
      </w:r>
      <w:r w:rsidRPr="00E8762B">
        <w:rPr>
          <w:rFonts w:ascii="Arial" w:eastAsia="Times New Roman" w:hAnsi="Arial" w:cs="Arial"/>
          <w:i/>
          <w:szCs w:val="24"/>
          <w:lang w:eastAsia="cs-CZ"/>
        </w:rPr>
        <w:t>Corylus avellana</w:t>
      </w:r>
      <w:r w:rsidRPr="00E8762B">
        <w:rPr>
          <w:rFonts w:ascii="Arial" w:eastAsia="Times New Roman" w:hAnsi="Arial" w:cs="Arial"/>
          <w:szCs w:val="24"/>
          <w:lang w:eastAsia="cs-CZ"/>
        </w:rPr>
        <w:t>)- 1 ks, vrba jíva (Salix caprea) – 1 ks, střemcha obecná (</w:t>
      </w:r>
      <w:r w:rsidRPr="00E8762B">
        <w:rPr>
          <w:rFonts w:ascii="Arial" w:eastAsia="Times New Roman" w:hAnsi="Arial" w:cs="Arial"/>
          <w:i/>
          <w:szCs w:val="24"/>
          <w:lang w:eastAsia="cs-CZ"/>
        </w:rPr>
        <w:t>Prunus padus</w:t>
      </w:r>
      <w:r w:rsidRPr="00E8762B">
        <w:rPr>
          <w:rFonts w:ascii="Arial" w:eastAsia="Times New Roman" w:hAnsi="Arial" w:cs="Arial"/>
          <w:szCs w:val="24"/>
          <w:lang w:eastAsia="cs-CZ"/>
        </w:rPr>
        <w:t>) – 1 ks, habr obecný (</w:t>
      </w:r>
      <w:r w:rsidRPr="00E8762B">
        <w:rPr>
          <w:rFonts w:ascii="Arial" w:eastAsia="Times New Roman" w:hAnsi="Arial" w:cs="Arial"/>
          <w:i/>
          <w:szCs w:val="24"/>
          <w:lang w:eastAsia="cs-CZ"/>
        </w:rPr>
        <w:t>Carpinus betulus</w:t>
      </w:r>
      <w:r w:rsidRPr="00E8762B">
        <w:rPr>
          <w:rFonts w:ascii="Arial" w:eastAsia="Times New Roman" w:hAnsi="Arial" w:cs="Arial"/>
          <w:szCs w:val="24"/>
          <w:lang w:eastAsia="cs-CZ"/>
        </w:rPr>
        <w:t>) – 2 ks, lípa srdčitá (</w:t>
      </w:r>
      <w:r w:rsidRPr="00E8762B">
        <w:rPr>
          <w:rFonts w:ascii="Arial" w:eastAsia="Times New Roman" w:hAnsi="Arial" w:cs="Arial"/>
          <w:i/>
          <w:szCs w:val="24"/>
          <w:lang w:eastAsia="cs-CZ"/>
        </w:rPr>
        <w:t>Tilia cordata</w:t>
      </w:r>
      <w:r w:rsidRPr="00E8762B">
        <w:rPr>
          <w:rFonts w:ascii="Arial" w:eastAsia="Times New Roman" w:hAnsi="Arial" w:cs="Arial"/>
          <w:szCs w:val="24"/>
          <w:lang w:eastAsia="cs-CZ"/>
        </w:rPr>
        <w:t>) – 1 ks, dub letní (</w:t>
      </w:r>
      <w:r w:rsidRPr="00E8762B">
        <w:rPr>
          <w:rFonts w:ascii="Arial" w:eastAsia="Times New Roman" w:hAnsi="Arial" w:cs="Arial"/>
          <w:i/>
          <w:szCs w:val="24"/>
          <w:lang w:eastAsia="cs-CZ"/>
        </w:rPr>
        <w:t>Quercus robur</w:t>
      </w:r>
      <w:r w:rsidRPr="00E8762B">
        <w:rPr>
          <w:rFonts w:ascii="Arial" w:eastAsia="Times New Roman" w:hAnsi="Arial" w:cs="Arial"/>
          <w:szCs w:val="24"/>
          <w:lang w:eastAsia="cs-CZ"/>
        </w:rPr>
        <w:t xml:space="preserve">) – 1 ks. </w:t>
      </w:r>
      <w:r w:rsidRPr="00E8762B">
        <w:rPr>
          <w:rFonts w:ascii="Arial" w:eastAsia="Times New Roman" w:hAnsi="Arial" w:cs="Arial"/>
          <w:szCs w:val="24"/>
          <w:lang w:eastAsia="cs-CZ"/>
        </w:rPr>
        <w:br/>
        <w:t>Parcela č. 1441/1 (Vodní ulice), plocha č. 1 podle Přílohy č. 2 smlouvy – vysazené dřeviny – keře (sazenice ve velikosti 40 cm a více, u mišpule německé velikost 70 cm): brslen obecný (</w:t>
      </w:r>
      <w:r w:rsidRPr="00E8762B">
        <w:rPr>
          <w:rFonts w:ascii="Arial" w:eastAsia="Times New Roman" w:hAnsi="Arial" w:cs="Arial"/>
          <w:i/>
          <w:szCs w:val="24"/>
          <w:lang w:eastAsia="cs-CZ"/>
        </w:rPr>
        <w:t>Euonymus europaenus</w:t>
      </w:r>
      <w:r w:rsidRPr="00E8762B">
        <w:rPr>
          <w:rFonts w:ascii="Arial" w:eastAsia="Times New Roman" w:hAnsi="Arial" w:cs="Arial"/>
          <w:szCs w:val="24"/>
          <w:lang w:eastAsia="cs-CZ"/>
        </w:rPr>
        <w:t>) – 2 ks, hloh jednosemený (</w:t>
      </w:r>
      <w:r w:rsidRPr="00E8762B">
        <w:rPr>
          <w:rFonts w:ascii="Arial" w:eastAsia="Times New Roman" w:hAnsi="Arial" w:cs="Arial"/>
          <w:i/>
          <w:szCs w:val="24"/>
          <w:lang w:eastAsia="cs-CZ"/>
        </w:rPr>
        <w:t>Crataegus monogyna</w:t>
      </w:r>
      <w:r w:rsidRPr="00E8762B">
        <w:rPr>
          <w:rFonts w:ascii="Arial" w:eastAsia="Times New Roman" w:hAnsi="Arial" w:cs="Arial"/>
          <w:szCs w:val="24"/>
          <w:lang w:eastAsia="cs-CZ"/>
        </w:rPr>
        <w:t>) – 2 ks, svída krvavá (</w:t>
      </w:r>
      <w:r w:rsidRPr="00E8762B">
        <w:rPr>
          <w:rFonts w:ascii="Arial" w:eastAsia="Times New Roman" w:hAnsi="Arial" w:cs="Arial"/>
          <w:i/>
          <w:szCs w:val="24"/>
          <w:lang w:eastAsia="cs-CZ"/>
        </w:rPr>
        <w:t>Cornus sanguinea</w:t>
      </w:r>
      <w:r w:rsidRPr="00E8762B">
        <w:rPr>
          <w:rFonts w:ascii="Arial" w:eastAsia="Times New Roman" w:hAnsi="Arial" w:cs="Arial"/>
          <w:szCs w:val="24"/>
          <w:lang w:eastAsia="cs-CZ"/>
        </w:rPr>
        <w:t>) – 2 ks, dřín obecný (</w:t>
      </w:r>
      <w:r w:rsidRPr="00E8762B">
        <w:rPr>
          <w:rFonts w:ascii="Arial" w:eastAsia="Times New Roman" w:hAnsi="Arial" w:cs="Arial"/>
          <w:i/>
          <w:szCs w:val="24"/>
          <w:lang w:eastAsia="cs-CZ"/>
        </w:rPr>
        <w:t>Cornus mas</w:t>
      </w:r>
      <w:r w:rsidRPr="00E8762B">
        <w:rPr>
          <w:rFonts w:ascii="Arial" w:eastAsia="Times New Roman" w:hAnsi="Arial" w:cs="Arial"/>
          <w:szCs w:val="24"/>
          <w:lang w:eastAsia="cs-CZ"/>
        </w:rPr>
        <w:t>) – 2 ks, kalina obecná (</w:t>
      </w:r>
      <w:r w:rsidRPr="00E8762B">
        <w:rPr>
          <w:rFonts w:ascii="Arial" w:eastAsia="Times New Roman" w:hAnsi="Arial" w:cs="Arial"/>
          <w:i/>
          <w:szCs w:val="24"/>
          <w:lang w:eastAsia="cs-CZ"/>
        </w:rPr>
        <w:t>Viburnum opulus</w:t>
      </w:r>
      <w:r w:rsidRPr="00E8762B">
        <w:rPr>
          <w:rFonts w:ascii="Arial" w:eastAsia="Times New Roman" w:hAnsi="Arial" w:cs="Arial"/>
          <w:szCs w:val="24"/>
          <w:lang w:eastAsia="cs-CZ"/>
        </w:rPr>
        <w:t>) – 2 ks, ptačí zob obecný (</w:t>
      </w:r>
      <w:r w:rsidRPr="00E8762B">
        <w:rPr>
          <w:rFonts w:ascii="Arial" w:eastAsia="Times New Roman" w:hAnsi="Arial" w:cs="Arial"/>
          <w:i/>
          <w:szCs w:val="24"/>
          <w:lang w:eastAsia="cs-CZ"/>
        </w:rPr>
        <w:t>Ligustrum vulgare</w:t>
      </w:r>
      <w:r w:rsidRPr="00E8762B">
        <w:rPr>
          <w:rFonts w:ascii="Arial" w:eastAsia="Times New Roman" w:hAnsi="Arial" w:cs="Arial"/>
          <w:szCs w:val="24"/>
          <w:lang w:eastAsia="cs-CZ"/>
        </w:rPr>
        <w:t>)- 2 ks, mišpule německá (</w:t>
      </w:r>
      <w:r w:rsidRPr="00E8762B">
        <w:rPr>
          <w:rFonts w:ascii="Arial" w:eastAsia="Times New Roman" w:hAnsi="Arial" w:cs="Arial"/>
          <w:i/>
          <w:szCs w:val="24"/>
          <w:lang w:eastAsia="cs-CZ"/>
        </w:rPr>
        <w:t>Mespilus germanica</w:t>
      </w:r>
      <w:r w:rsidRPr="00E8762B">
        <w:rPr>
          <w:rFonts w:ascii="Arial" w:eastAsia="Times New Roman" w:hAnsi="Arial" w:cs="Arial"/>
          <w:szCs w:val="24"/>
          <w:lang w:eastAsia="cs-CZ"/>
        </w:rPr>
        <w:t>) – 2 ks. Stromy: moruše černá (</w:t>
      </w:r>
      <w:bookmarkStart w:id="0" w:name="_GoBack"/>
      <w:r w:rsidRPr="00E8762B">
        <w:rPr>
          <w:rFonts w:ascii="Arial" w:eastAsia="Times New Roman" w:hAnsi="Arial" w:cs="Arial"/>
          <w:i/>
          <w:szCs w:val="24"/>
          <w:lang w:eastAsia="cs-CZ"/>
        </w:rPr>
        <w:t>Morus nigra</w:t>
      </w:r>
      <w:bookmarkEnd w:id="0"/>
      <w:r w:rsidRPr="00E8762B">
        <w:rPr>
          <w:rFonts w:ascii="Arial" w:eastAsia="Times New Roman" w:hAnsi="Arial" w:cs="Arial"/>
          <w:szCs w:val="24"/>
          <w:lang w:eastAsia="cs-CZ"/>
        </w:rPr>
        <w:t xml:space="preserve">) – 1 ks , obvod kmene 12-14 cm. </w:t>
      </w:r>
      <w:r w:rsidRPr="00E8762B">
        <w:rPr>
          <w:rFonts w:ascii="Arial" w:eastAsia="Times New Roman" w:hAnsi="Arial" w:cs="Arial"/>
          <w:szCs w:val="24"/>
          <w:lang w:eastAsia="cs-CZ"/>
        </w:rPr>
        <w:br/>
        <w:t>Na všech plochách budou sazenice stromů opatřeny podpěrnými kůly, u stromů velikosti 10-12 dvěma kůly, u stromů velikosti 12-14 resp. 16-18 třemi kůly. Vysazené dřeviny budou ochráněny proti okusu zvěří pozinkovaným pletivem, bude pro</w:t>
      </w:r>
      <w:r w:rsidR="00055E5F">
        <w:rPr>
          <w:rFonts w:ascii="Arial" w:eastAsia="Times New Roman" w:hAnsi="Arial" w:cs="Arial"/>
          <w:szCs w:val="24"/>
          <w:lang w:eastAsia="cs-CZ"/>
        </w:rPr>
        <w:t xml:space="preserve">vedena zálivka a zamulčování. </w:t>
      </w:r>
      <w:r w:rsidR="00055E5F">
        <w:rPr>
          <w:rFonts w:ascii="Arial" w:eastAsia="Times New Roman" w:hAnsi="Arial" w:cs="Arial"/>
          <w:szCs w:val="24"/>
          <w:lang w:eastAsia="cs-CZ"/>
        </w:rPr>
        <w:br/>
      </w:r>
    </w:p>
    <w:p w:rsidR="00E8762B" w:rsidRPr="00E8762B" w:rsidRDefault="00E8762B" w:rsidP="00055E5F">
      <w:pPr>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Opatření bude provedeno v souladu se standardem AOPK: 02 003 Výsadba a řez keřů, 02 001 Výsadba stromů.</w:t>
      </w:r>
    </w:p>
    <w:p w:rsidR="00E8762B" w:rsidRPr="00E8762B" w:rsidRDefault="00E8762B" w:rsidP="00E8762B">
      <w:pPr>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(dále jen „dílo“)</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2.3 Při provádění díla je zhotovitel vázán pokyny objednatele.</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055E5F" w:rsidRDefault="00055E5F" w:rsidP="00E8762B">
      <w:pPr>
        <w:spacing w:before="100" w:beforeAutospacing="1" w:after="100" w:afterAutospacing="1" w:line="240" w:lineRule="auto"/>
        <w:jc w:val="center"/>
        <w:rPr>
          <w:rFonts w:ascii="Arial" w:eastAsia="Times New Roman" w:hAnsi="Arial" w:cs="Arial"/>
          <w:b/>
          <w:bCs/>
          <w:szCs w:val="24"/>
          <w:lang w:eastAsia="cs-CZ"/>
        </w:rPr>
      </w:pP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III. Cena díla a platební podmínky</w:t>
      </w:r>
    </w:p>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3.1 Cena díla je stanovena v souladu s právními předpisy:</w:t>
      </w:r>
    </w:p>
    <w:p w:rsidR="00E8762B" w:rsidRPr="00E8762B" w:rsidRDefault="00E8762B" w:rsidP="00E8762B">
      <w:pPr>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Cena bez DPH: 133 940,-Kč</w:t>
      </w:r>
    </w:p>
    <w:p w:rsidR="00E8762B" w:rsidRPr="00E8762B" w:rsidRDefault="00E8762B" w:rsidP="00E8762B">
      <w:pPr>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DPH 21%: 0,-Kč</w:t>
      </w:r>
    </w:p>
    <w:p w:rsidR="00E8762B" w:rsidRPr="00E8762B" w:rsidRDefault="00E8762B" w:rsidP="00E8762B">
      <w:pPr>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Cena bez DPH:133 940,- Kč, (slovy stotřicettřitisícdevětsetčtyřicet korun českých).</w:t>
      </w:r>
    </w:p>
    <w:p w:rsidR="00E8762B" w:rsidRPr="00E8762B" w:rsidRDefault="00E8762B" w:rsidP="00E8762B">
      <w:pPr>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Zhotovitel není plátce DPH.</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lastRenderedPageBreak/>
        <w:t>3.2 Dohodnutá cena je stanovena jako nejvýše přípustná. Ke změně může dojít pouze při změně zákonných sazeb DPH.</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3.3 Veškeré náklady vzniklé zhotoviteli v souvislosti s prováděním díla jsou zahrnuty v ceně díla.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w:t>
      </w:r>
      <w:r w:rsidR="00055E5F">
        <w:rPr>
          <w:rFonts w:ascii="Arial" w:eastAsia="Times New Roman" w:hAnsi="Arial" w:cs="Arial"/>
          <w:szCs w:val="24"/>
          <w:lang w:eastAsia="cs-CZ"/>
        </w:rPr>
        <w:t>řípadě však ne později než do 30</w:t>
      </w:r>
      <w:r w:rsidRPr="00E8762B">
        <w:rPr>
          <w:rFonts w:ascii="Arial" w:eastAsia="Times New Roman" w:hAnsi="Arial" w:cs="Arial"/>
          <w:szCs w:val="24"/>
          <w:lang w:eastAsia="cs-CZ"/>
        </w:rPr>
        <w:t>.</w:t>
      </w:r>
      <w:r w:rsidR="00055E5F">
        <w:rPr>
          <w:rFonts w:ascii="Arial" w:eastAsia="Times New Roman" w:hAnsi="Arial" w:cs="Arial"/>
          <w:szCs w:val="24"/>
          <w:lang w:eastAsia="cs-CZ"/>
        </w:rPr>
        <w:t xml:space="preserve"> </w:t>
      </w:r>
      <w:r w:rsidRPr="00E8762B">
        <w:rPr>
          <w:rFonts w:ascii="Arial" w:eastAsia="Times New Roman" w:hAnsi="Arial" w:cs="Arial"/>
          <w:szCs w:val="24"/>
          <w:lang w:eastAsia="cs-CZ"/>
        </w:rPr>
        <w:t>11. kalendářního roku) na základě předávacího protokolu na adresu: Regionální pracoviště Olomoucko, Lafayettova 13, 77900 Olomouc.</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3.7 Smluvní strany se dohodly, že objednatel nebude poskytovat zálohové platby. </w:t>
      </w:r>
    </w:p>
    <w:p w:rsidR="00055E5F" w:rsidRDefault="00055E5F" w:rsidP="00E8762B">
      <w:pPr>
        <w:spacing w:before="100" w:beforeAutospacing="1" w:after="100" w:afterAutospacing="1" w:line="240" w:lineRule="auto"/>
        <w:jc w:val="center"/>
        <w:rPr>
          <w:rFonts w:ascii="Arial" w:eastAsia="Times New Roman" w:hAnsi="Arial" w:cs="Arial"/>
          <w:b/>
          <w:bCs/>
          <w:szCs w:val="24"/>
          <w:lang w:eastAsia="cs-CZ"/>
        </w:rPr>
      </w:pP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IV.</w:t>
      </w:r>
      <w:r w:rsidRPr="00E8762B">
        <w:rPr>
          <w:rFonts w:ascii="Arial" w:eastAsia="Times New Roman" w:hAnsi="Arial" w:cs="Arial"/>
          <w:szCs w:val="24"/>
          <w:lang w:eastAsia="cs-CZ"/>
        </w:rPr>
        <w:t xml:space="preserve"> </w:t>
      </w:r>
      <w:r w:rsidRPr="00E8762B">
        <w:rPr>
          <w:rFonts w:ascii="Arial" w:eastAsia="Times New Roman" w:hAnsi="Arial" w:cs="Arial"/>
          <w:b/>
          <w:bCs/>
          <w:szCs w:val="24"/>
          <w:lang w:eastAsia="cs-CZ"/>
        </w:rPr>
        <w:t>Doba a místo plnění</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4.1 Zhotovitel se zavazuje provést dílo a předat jej objednateli nejpozději </w:t>
      </w:r>
      <w:proofErr w:type="gramStart"/>
      <w:r w:rsidRPr="00E8762B">
        <w:rPr>
          <w:rFonts w:ascii="Arial" w:eastAsia="Times New Roman" w:hAnsi="Arial" w:cs="Arial"/>
          <w:szCs w:val="24"/>
          <w:lang w:eastAsia="cs-CZ"/>
        </w:rPr>
        <w:t>do</w:t>
      </w:r>
      <w:proofErr w:type="gramEnd"/>
      <w:r w:rsidRPr="00E8762B">
        <w:rPr>
          <w:rFonts w:ascii="Arial" w:eastAsia="Times New Roman" w:hAnsi="Arial" w:cs="Arial"/>
          <w:szCs w:val="24"/>
          <w:lang w:eastAsia="cs-CZ"/>
        </w:rPr>
        <w:t>: 27.</w:t>
      </w:r>
      <w:r w:rsidR="00055E5F">
        <w:rPr>
          <w:rFonts w:ascii="Arial" w:eastAsia="Times New Roman" w:hAnsi="Arial" w:cs="Arial"/>
          <w:szCs w:val="24"/>
          <w:lang w:eastAsia="cs-CZ"/>
        </w:rPr>
        <w:t xml:space="preserve"> </w:t>
      </w:r>
      <w:r w:rsidRPr="00E8762B">
        <w:rPr>
          <w:rFonts w:ascii="Arial" w:eastAsia="Times New Roman" w:hAnsi="Arial" w:cs="Arial"/>
          <w:szCs w:val="24"/>
          <w:lang w:eastAsia="cs-CZ"/>
        </w:rPr>
        <w:t>11.</w:t>
      </w:r>
      <w:r w:rsidR="00055E5F">
        <w:rPr>
          <w:rFonts w:ascii="Arial" w:eastAsia="Times New Roman" w:hAnsi="Arial" w:cs="Arial"/>
          <w:szCs w:val="24"/>
          <w:lang w:eastAsia="cs-CZ"/>
        </w:rPr>
        <w:t xml:space="preserve"> </w:t>
      </w:r>
      <w:r w:rsidRPr="00E8762B">
        <w:rPr>
          <w:rFonts w:ascii="Arial" w:eastAsia="Times New Roman" w:hAnsi="Arial" w:cs="Arial"/>
          <w:szCs w:val="24"/>
          <w:lang w:eastAsia="cs-CZ"/>
        </w:rPr>
        <w:t>2020.</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4.3 Místem plnění je pozemky p. č. 1252, 1447 a 1441/1 v k. ú. Horka nad Moravou.</w:t>
      </w:r>
    </w:p>
    <w:p w:rsidR="00055E5F" w:rsidRDefault="00055E5F" w:rsidP="00E8762B">
      <w:pPr>
        <w:spacing w:before="100" w:beforeAutospacing="1" w:after="100" w:afterAutospacing="1" w:line="240" w:lineRule="auto"/>
        <w:jc w:val="center"/>
        <w:rPr>
          <w:rFonts w:ascii="Arial" w:eastAsia="Times New Roman" w:hAnsi="Arial" w:cs="Arial"/>
          <w:b/>
          <w:bCs/>
          <w:szCs w:val="24"/>
          <w:lang w:eastAsia="cs-CZ"/>
        </w:rPr>
      </w:pP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V. Další ujednání</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lastRenderedPageBreak/>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E8762B">
          <w:rPr>
            <w:rFonts w:ascii="Arial" w:eastAsia="Times New Roman" w:hAnsi="Arial" w:cs="Arial"/>
            <w:color w:val="0000FF"/>
            <w:szCs w:val="24"/>
            <w:u w:val="single"/>
            <w:lang w:eastAsia="cs-CZ"/>
          </w:rPr>
          <w:t>https://portal.nature.cz/publik_syst/files/oop_mngmonvyj.pdf</w:t>
        </w:r>
      </w:hyperlink>
      <w:r w:rsidRPr="00E8762B">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055E5F" w:rsidRDefault="00055E5F" w:rsidP="00E8762B">
      <w:pPr>
        <w:spacing w:before="100" w:beforeAutospacing="1" w:after="100" w:afterAutospacing="1" w:line="240" w:lineRule="auto"/>
        <w:jc w:val="center"/>
        <w:rPr>
          <w:rFonts w:ascii="Arial" w:eastAsia="Times New Roman" w:hAnsi="Arial" w:cs="Arial"/>
          <w:b/>
          <w:bCs/>
          <w:szCs w:val="24"/>
          <w:lang w:eastAsia="cs-CZ"/>
        </w:rPr>
      </w:pPr>
    </w:p>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VI. Předání a převzetí díla</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55E5F" w:rsidRDefault="00055E5F" w:rsidP="00E8762B">
      <w:pPr>
        <w:keepLines/>
        <w:spacing w:before="120" w:after="120" w:line="240" w:lineRule="auto"/>
        <w:ind w:left="340" w:hanging="340"/>
        <w:jc w:val="center"/>
        <w:rPr>
          <w:rFonts w:ascii="Arial" w:eastAsia="Times New Roman" w:hAnsi="Arial" w:cs="Arial"/>
          <w:b/>
          <w:bCs/>
          <w:szCs w:val="24"/>
          <w:lang w:eastAsia="cs-CZ"/>
        </w:rPr>
      </w:pPr>
    </w:p>
    <w:p w:rsidR="00E8762B" w:rsidRPr="00E8762B" w:rsidRDefault="00E8762B" w:rsidP="00E8762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VII. Odpovědnost za vady</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7.1 Zhotovitel odpovídá za vady, jež má dílo v době jeho předání objednateli, byť se vady projeví až později.</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7.4 Zhotovitel poskytuje na dílo záruku v délce 12 měsíců. V případě, že délka záruky činí 0 měsíců, ustanovení článků 7.5 až 7.7 pozbývají platnosti.</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lastRenderedPageBreak/>
        <w:t>7.7 Objednatel je oprávněn požadovat odstranění vady, na kterou se vztahuje záruka, opravou, poskytnutím náhradního plnění nebo slevu ze sjednané ceny. Výběr způsobu nápravy náleží objednateli.</w:t>
      </w:r>
    </w:p>
    <w:p w:rsidR="00055E5F" w:rsidRDefault="00055E5F" w:rsidP="00E8762B">
      <w:pPr>
        <w:keepLines/>
        <w:spacing w:before="120" w:after="120" w:line="240" w:lineRule="auto"/>
        <w:ind w:left="340" w:hanging="340"/>
        <w:jc w:val="center"/>
        <w:rPr>
          <w:rFonts w:ascii="Arial" w:eastAsia="Times New Roman" w:hAnsi="Arial" w:cs="Arial"/>
          <w:b/>
          <w:bCs/>
          <w:szCs w:val="24"/>
          <w:lang w:eastAsia="cs-CZ"/>
        </w:rPr>
      </w:pPr>
    </w:p>
    <w:p w:rsidR="00E8762B" w:rsidRPr="00E8762B" w:rsidRDefault="00E8762B" w:rsidP="00E8762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VIII. Sankce</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8.3 Ustanoveními o smluvní pokutě není dotčen nárok oprávněné smluvní strany požadovat náhradu škody v plném rozsahu.</w:t>
      </w:r>
    </w:p>
    <w:p w:rsidR="00055E5F" w:rsidRDefault="00055E5F" w:rsidP="00E8762B">
      <w:pPr>
        <w:keepLines/>
        <w:spacing w:before="120" w:after="120" w:line="240" w:lineRule="auto"/>
        <w:ind w:left="340" w:hanging="340"/>
        <w:jc w:val="center"/>
        <w:rPr>
          <w:rFonts w:ascii="Arial" w:eastAsia="Times New Roman" w:hAnsi="Arial" w:cs="Arial"/>
          <w:b/>
          <w:bCs/>
          <w:szCs w:val="24"/>
          <w:lang w:eastAsia="cs-CZ"/>
        </w:rPr>
      </w:pPr>
    </w:p>
    <w:p w:rsidR="00E8762B" w:rsidRPr="00E8762B" w:rsidRDefault="00E8762B" w:rsidP="00E8762B">
      <w:pPr>
        <w:keepLines/>
        <w:spacing w:before="120" w:after="120" w:line="240" w:lineRule="auto"/>
        <w:ind w:left="340" w:hanging="340"/>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IX. Závěrečná ustanovení</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8762B" w:rsidRPr="00E8762B" w:rsidRDefault="00E8762B" w:rsidP="00E8762B">
      <w:pPr>
        <w:keepLines/>
        <w:spacing w:before="120" w:after="120" w:line="240" w:lineRule="auto"/>
        <w:ind w:left="340" w:hanging="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9.7 Nedílnou součástí smlouvy jsou tyto přílohy:</w:t>
      </w:r>
    </w:p>
    <w:p w:rsidR="00E8762B" w:rsidRPr="00E8762B" w:rsidRDefault="00E8762B" w:rsidP="00E8762B">
      <w:pPr>
        <w:keepLines/>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Příloha č. 1 – položkový rozpočet</w:t>
      </w:r>
    </w:p>
    <w:p w:rsidR="00E8762B" w:rsidRPr="00E8762B" w:rsidRDefault="00E8762B" w:rsidP="00E8762B">
      <w:pPr>
        <w:keepLines/>
        <w:spacing w:before="120" w:after="120" w:line="240" w:lineRule="auto"/>
        <w:ind w:left="340"/>
        <w:jc w:val="both"/>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Příloha č. 2 – mapový zákres</w:t>
      </w:r>
    </w:p>
    <w:p w:rsidR="00E8762B" w:rsidRPr="00E8762B" w:rsidRDefault="00E8762B" w:rsidP="00E8762B">
      <w:pPr>
        <w:spacing w:after="0" w:line="240" w:lineRule="auto"/>
        <w:jc w:val="both"/>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p w:rsidR="00E8762B" w:rsidRDefault="00E8762B" w:rsidP="00E8762B">
      <w:pPr>
        <w:spacing w:before="100" w:beforeAutospacing="1" w:after="100" w:afterAutospacing="1"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p w:rsidR="00055E5F" w:rsidRDefault="00055E5F" w:rsidP="00E8762B">
      <w:pPr>
        <w:spacing w:before="100" w:beforeAutospacing="1" w:after="100" w:afterAutospacing="1" w:line="240" w:lineRule="auto"/>
        <w:rPr>
          <w:rFonts w:ascii="Times New Roman" w:eastAsia="Times New Roman" w:hAnsi="Times New Roman" w:cs="Times New Roman"/>
          <w:sz w:val="24"/>
          <w:szCs w:val="24"/>
          <w:lang w:eastAsia="cs-CZ"/>
        </w:rPr>
      </w:pPr>
    </w:p>
    <w:p w:rsidR="00055E5F" w:rsidRPr="00E8762B" w:rsidRDefault="00055E5F" w:rsidP="00E8762B">
      <w:pPr>
        <w:spacing w:before="100" w:beforeAutospacing="1" w:after="100" w:afterAutospacing="1" w:line="240" w:lineRule="auto"/>
        <w:rPr>
          <w:rFonts w:ascii="Times New Roman" w:eastAsia="Times New Roman" w:hAnsi="Times New Roman" w:cs="Times New Roman"/>
          <w:sz w:val="24"/>
          <w:szCs w:val="24"/>
          <w:lang w:eastAsia="cs-CZ"/>
        </w:rPr>
      </w:pP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E8762B" w:rsidRPr="00E8762B" w:rsidTr="00E8762B">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E8762B" w:rsidRPr="00E8762B" w:rsidRDefault="00E8762B" w:rsidP="00E8762B">
            <w:pPr>
              <w:spacing w:after="0"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lastRenderedPageBreak/>
              <w:t>V ...................</w:t>
            </w:r>
          </w:p>
        </w:tc>
        <w:tc>
          <w:tcPr>
            <w:tcW w:w="540"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dne ...................</w:t>
            </w:r>
          </w:p>
        </w:tc>
      </w:tr>
      <w:tr w:rsidR="00E8762B" w:rsidRPr="00E8762B" w:rsidTr="00E8762B">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r>
      <w:tr w:rsidR="00E8762B" w:rsidRPr="00E8762B" w:rsidTr="00E8762B">
        <w:trPr>
          <w:gridAfter w:val="2"/>
          <w:wAfter w:w="310" w:type="dxa"/>
          <w:jc w:val="center"/>
        </w:trPr>
        <w:tc>
          <w:tcPr>
            <w:tcW w:w="4583" w:type="dxa"/>
            <w:gridSpan w:val="5"/>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Arial" w:eastAsia="Times New Roman" w:hAnsi="Arial" w:cs="Arial"/>
                <w:szCs w:val="24"/>
                <w:lang w:eastAsia="cs-CZ"/>
              </w:rPr>
              <w:t>Zhotovitel</w:t>
            </w:r>
          </w:p>
        </w:tc>
      </w:tr>
      <w:tr w:rsidR="00E8762B" w:rsidRPr="00E8762B" w:rsidTr="00E8762B">
        <w:trPr>
          <w:gridAfter w:val="2"/>
          <w:wAfter w:w="310" w:type="dxa"/>
          <w:trHeight w:val="388"/>
          <w:jc w:val="center"/>
        </w:trPr>
        <w:tc>
          <w:tcPr>
            <w:tcW w:w="946"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r>
      <w:tr w:rsidR="00E8762B" w:rsidRPr="00E8762B" w:rsidTr="00E8762B">
        <w:trPr>
          <w:gridAfter w:val="2"/>
          <w:wAfter w:w="310" w:type="dxa"/>
          <w:trHeight w:val="1268"/>
          <w:jc w:val="center"/>
        </w:trPr>
        <w:tc>
          <w:tcPr>
            <w:tcW w:w="946"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r>
      <w:tr w:rsidR="00E8762B" w:rsidRPr="00E8762B" w:rsidTr="00E8762B">
        <w:trPr>
          <w:gridAfter w:val="2"/>
          <w:wAfter w:w="310" w:type="dxa"/>
          <w:jc w:val="center"/>
        </w:trPr>
        <w:tc>
          <w:tcPr>
            <w:tcW w:w="4583" w:type="dxa"/>
            <w:gridSpan w:val="5"/>
            <w:tcBorders>
              <w:top w:val="nil"/>
              <w:left w:val="nil"/>
              <w:bottom w:val="nil"/>
              <w:right w:val="nil"/>
            </w:tcBorders>
            <w:shd w:val="clear" w:color="auto" w:fill="auto"/>
            <w:vAlign w:val="center"/>
            <w:hideMark/>
          </w:tcPr>
          <w:p w:rsidR="00E8762B" w:rsidRPr="00E8762B" w:rsidRDefault="00E8762B" w:rsidP="00E8762B">
            <w:pPr>
              <w:spacing w:after="0"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 xml:space="preserve">Ing. Michal Servus </w:t>
            </w:r>
            <w:r w:rsidRPr="00E8762B">
              <w:rPr>
                <w:rFonts w:ascii="Arial" w:eastAsia="Times New Roman" w:hAnsi="Arial" w:cs="Arial"/>
                <w:b/>
                <w:bCs/>
                <w:szCs w:val="24"/>
                <w:lang w:eastAsia="cs-CZ"/>
              </w:rPr>
              <w:b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8762B" w:rsidRPr="00E8762B" w:rsidRDefault="00E8762B" w:rsidP="00E8762B">
            <w:pPr>
              <w:spacing w:after="0"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b/>
                <w:bCs/>
                <w:szCs w:val="24"/>
                <w:lang w:eastAsia="cs-CZ"/>
              </w:rPr>
              <w:t>Martin Latiok</w:t>
            </w:r>
          </w:p>
        </w:tc>
      </w:tr>
      <w:tr w:rsidR="00E8762B" w:rsidRPr="00E8762B" w:rsidTr="00E8762B">
        <w:trPr>
          <w:jc w:val="center"/>
        </w:trPr>
        <w:tc>
          <w:tcPr>
            <w:tcW w:w="946"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r>
    </w:tbl>
    <w:p w:rsidR="00E8762B" w:rsidRDefault="00E8762B" w:rsidP="00E8762B">
      <w:pPr>
        <w:spacing w:before="100" w:beforeAutospacing="1" w:after="240" w:line="240" w:lineRule="auto"/>
        <w:rPr>
          <w:rFonts w:ascii="Times New Roman" w:eastAsia="Times New Roman" w:hAnsi="Times New Roman" w:cs="Times New Roman"/>
          <w:sz w:val="24"/>
          <w:szCs w:val="24"/>
          <w:lang w:eastAsia="cs-CZ"/>
        </w:rPr>
      </w:pPr>
    </w:p>
    <w:p w:rsidR="00055E5F" w:rsidRDefault="00055E5F" w:rsidP="00E8762B">
      <w:pPr>
        <w:spacing w:before="100" w:beforeAutospacing="1" w:after="240" w:line="240" w:lineRule="auto"/>
        <w:rPr>
          <w:rFonts w:ascii="Times New Roman" w:eastAsia="Times New Roman" w:hAnsi="Times New Roman" w:cs="Times New Roman"/>
          <w:sz w:val="24"/>
          <w:szCs w:val="24"/>
          <w:lang w:eastAsia="cs-CZ"/>
        </w:rPr>
      </w:pPr>
    </w:p>
    <w:p w:rsidR="00055E5F" w:rsidRDefault="00055E5F" w:rsidP="00E8762B">
      <w:pPr>
        <w:spacing w:before="100" w:beforeAutospacing="1" w:after="240" w:line="240" w:lineRule="auto"/>
        <w:rPr>
          <w:rFonts w:ascii="Times New Roman" w:eastAsia="Times New Roman" w:hAnsi="Times New Roman" w:cs="Times New Roman"/>
          <w:sz w:val="24"/>
          <w:szCs w:val="24"/>
          <w:lang w:eastAsia="cs-CZ"/>
        </w:rPr>
      </w:pPr>
    </w:p>
    <w:p w:rsidR="00055E5F" w:rsidRPr="00E8762B" w:rsidRDefault="00055E5F" w:rsidP="00E8762B">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E8762B" w:rsidRPr="00E8762B" w:rsidTr="00E8762B">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8762B" w:rsidRPr="00E8762B" w:rsidRDefault="00E8762B" w:rsidP="00E8762B">
            <w:pPr>
              <w:spacing w:before="120" w:after="100" w:afterAutospacing="1" w:line="240" w:lineRule="atLeast"/>
              <w:rPr>
                <w:rFonts w:ascii="Times New Roman" w:eastAsia="Times New Roman" w:hAnsi="Times New Roman" w:cs="Times New Roman"/>
                <w:sz w:val="24"/>
                <w:szCs w:val="24"/>
                <w:lang w:eastAsia="cs-CZ"/>
              </w:rPr>
            </w:pPr>
            <w:r w:rsidRPr="00E8762B">
              <w:rPr>
                <w:rFonts w:ascii="Arial" w:eastAsia="Times New Roman" w:hAnsi="Arial" w:cs="Arial"/>
                <w:lang w:eastAsia="cs-CZ"/>
              </w:rPr>
              <w:t>Předběžná kontrola před vznikem závazku dle zák. č. 320/01 Sb.</w:t>
            </w:r>
          </w:p>
        </w:tc>
      </w:tr>
      <w:tr w:rsidR="00E8762B" w:rsidRPr="00E8762B" w:rsidTr="00E8762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8762B" w:rsidRPr="00E8762B" w:rsidRDefault="00E8762B" w:rsidP="00E8762B">
            <w:pPr>
              <w:spacing w:before="120" w:after="100" w:afterAutospacing="1" w:line="240" w:lineRule="atLeast"/>
              <w:rPr>
                <w:rFonts w:ascii="Times New Roman" w:eastAsia="Times New Roman" w:hAnsi="Times New Roman" w:cs="Times New Roman"/>
                <w:sz w:val="24"/>
                <w:szCs w:val="24"/>
                <w:lang w:eastAsia="cs-CZ"/>
              </w:rPr>
            </w:pPr>
            <w:r w:rsidRPr="00E8762B">
              <w:rPr>
                <w:rFonts w:ascii="Arial" w:eastAsia="Times New Roman" w:hAnsi="Arial" w:cs="Arial"/>
                <w:sz w:val="18"/>
                <w:szCs w:val="18"/>
                <w:lang w:eastAsia="cs-CZ"/>
              </w:rPr>
              <w:t xml:space="preserve">Příkazce operace: (datum, jméno, podpis) </w:t>
            </w:r>
          </w:p>
        </w:tc>
      </w:tr>
      <w:tr w:rsidR="00E8762B" w:rsidRPr="00E8762B" w:rsidTr="00E8762B">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8762B" w:rsidRPr="00E8762B" w:rsidRDefault="00E8762B" w:rsidP="00E8762B">
            <w:pPr>
              <w:spacing w:before="120" w:after="0" w:line="240" w:lineRule="atLeast"/>
              <w:ind w:right="2901"/>
              <w:rPr>
                <w:rFonts w:ascii="Times New Roman" w:eastAsia="Times New Roman" w:hAnsi="Times New Roman" w:cs="Times New Roman"/>
                <w:sz w:val="24"/>
                <w:szCs w:val="24"/>
                <w:lang w:eastAsia="cs-CZ"/>
              </w:rPr>
            </w:pPr>
            <w:r w:rsidRPr="00E8762B">
              <w:rPr>
                <w:rFonts w:ascii="Arial" w:eastAsia="Times New Roman" w:hAnsi="Arial" w:cs="Arial"/>
                <w:sz w:val="18"/>
                <w:szCs w:val="18"/>
                <w:lang w:eastAsia="cs-CZ"/>
              </w:rPr>
              <w:t>Správce rozpočtu: (datum, jméno, podpis)</w:t>
            </w:r>
          </w:p>
        </w:tc>
      </w:tr>
      <w:tr w:rsidR="00E8762B" w:rsidRPr="00E8762B" w:rsidTr="00E8762B">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8762B" w:rsidRPr="00E8762B" w:rsidRDefault="00E8762B" w:rsidP="00E8762B">
            <w:pPr>
              <w:spacing w:before="120"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762B" w:rsidRPr="00E8762B" w:rsidRDefault="00E8762B" w:rsidP="00E8762B">
            <w:pPr>
              <w:spacing w:before="120"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762B" w:rsidRPr="00E8762B" w:rsidRDefault="00E8762B" w:rsidP="00E8762B">
            <w:pPr>
              <w:spacing w:before="120"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8762B" w:rsidRPr="00E8762B" w:rsidRDefault="00E8762B" w:rsidP="00E8762B">
            <w:pPr>
              <w:spacing w:before="120"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color w:val="000000"/>
                <w:sz w:val="18"/>
                <w:szCs w:val="18"/>
                <w:lang w:eastAsia="cs-CZ"/>
              </w:rPr>
              <w:t>Kč</w:t>
            </w:r>
          </w:p>
        </w:tc>
      </w:tr>
      <w:tr w:rsidR="00E8762B" w:rsidRPr="00E8762B" w:rsidTr="00E8762B">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762B" w:rsidRPr="00E8762B" w:rsidRDefault="00E8762B" w:rsidP="00E8762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8762B">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r>
      <w:tr w:rsidR="00E8762B" w:rsidRPr="00E8762B" w:rsidTr="00E8762B">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8762B" w:rsidRPr="00E8762B" w:rsidRDefault="00E8762B" w:rsidP="00E8762B">
            <w:pPr>
              <w:spacing w:after="0" w:line="240" w:lineRule="auto"/>
              <w:rPr>
                <w:rFonts w:ascii="Times New Roman" w:eastAsia="Times New Roman" w:hAnsi="Times New Roman" w:cs="Times New Roman"/>
                <w:sz w:val="24"/>
                <w:szCs w:val="24"/>
                <w:lang w:eastAsia="cs-CZ"/>
              </w:rPr>
            </w:pPr>
            <w:r w:rsidRPr="00E8762B">
              <w:rPr>
                <w:rFonts w:ascii="Times New Roman" w:eastAsia="Times New Roman" w:hAnsi="Times New Roman" w:cs="Times New Roman"/>
                <w:sz w:val="24"/>
                <w:szCs w:val="24"/>
                <w:lang w:eastAsia="cs-CZ"/>
              </w:rPr>
              <w:t> </w:t>
            </w:r>
          </w:p>
        </w:tc>
      </w:tr>
    </w:tbl>
    <w:p w:rsidR="00C24203" w:rsidRDefault="00C24203"/>
    <w:sectPr w:rsidR="00C24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2B"/>
    <w:rsid w:val="00055E5F"/>
    <w:rsid w:val="002C418F"/>
    <w:rsid w:val="00A936DA"/>
    <w:rsid w:val="00C24203"/>
    <w:rsid w:val="00E876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B832"/>
  <w15:chartTrackingRefBased/>
  <w15:docId w15:val="{D5EAC0EB-4215-4ABA-93B1-91B1B576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8762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8762B"/>
    <w:rPr>
      <w:b/>
      <w:bCs/>
    </w:rPr>
  </w:style>
  <w:style w:type="character" w:styleId="Hypertextovodkaz">
    <w:name w:val="Hyperlink"/>
    <w:basedOn w:val="Standardnpsmoodstavce"/>
    <w:uiPriority w:val="99"/>
    <w:semiHidden/>
    <w:unhideWhenUsed/>
    <w:rsid w:val="00E87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43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1814</Words>
  <Characters>10703</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jan.vrbicky</dc:creator>
  <cp:keywords/>
  <dc:description/>
  <cp:lastModifiedBy>jan.vrbicky</cp:lastModifiedBy>
  <cp:revision>3</cp:revision>
  <dcterms:created xsi:type="dcterms:W3CDTF">2020-11-20T13:21:00Z</dcterms:created>
  <dcterms:modified xsi:type="dcterms:W3CDTF">2020-11-20T13:35:00Z</dcterms:modified>
</cp:coreProperties>
</file>