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AA98" w14:textId="5198E39D" w:rsidR="00AA03AE" w:rsidRDefault="00AA03AE" w:rsidP="00A91F03">
      <w:pPr>
        <w:pStyle w:val="Nadpis2"/>
        <w:jc w:val="center"/>
      </w:pPr>
      <w:bookmarkStart w:id="0" w:name="_GoBack"/>
      <w:bookmarkEnd w:id="0"/>
      <w:r>
        <w:t>Kupní smlouva</w:t>
      </w:r>
      <w:r w:rsidR="00BE693F">
        <w:t xml:space="preserve"> 20AMSMLZ-373</w:t>
      </w:r>
    </w:p>
    <w:p w14:paraId="0589659C" w14:textId="77777777" w:rsidR="00AA03AE" w:rsidRDefault="00AA03AE" w:rsidP="00AA03AE">
      <w:pPr>
        <w:pStyle w:val="Zkladntext3"/>
        <w:jc w:val="center"/>
      </w:pPr>
      <w:r>
        <w:t xml:space="preserve">podle § </w:t>
      </w:r>
      <w:proofErr w:type="gramStart"/>
      <w:r>
        <w:t>2079  a násl.</w:t>
      </w:r>
      <w:proofErr w:type="gramEnd"/>
      <w:r>
        <w:t xml:space="preserve"> zákona č. 89/2012 Sb., občanského zákoníku, v platném znění,</w:t>
      </w:r>
    </w:p>
    <w:p w14:paraId="030BC3BA" w14:textId="77777777" w:rsidR="00AA03AE" w:rsidRDefault="00AA03AE" w:rsidP="00AA03AE">
      <w:pPr>
        <w:pStyle w:val="Zkladntext3"/>
        <w:jc w:val="center"/>
      </w:pPr>
      <w:r>
        <w:t>kterou uzavřely dnešního dne, měsíce a roku tyto smluvní strany</w:t>
      </w:r>
    </w:p>
    <w:p w14:paraId="756076EE" w14:textId="77777777" w:rsidR="00AA03AE" w:rsidRDefault="00AA03AE" w:rsidP="00AA03AE">
      <w:pPr>
        <w:pStyle w:val="Textkomente"/>
      </w:pPr>
    </w:p>
    <w:p w14:paraId="10BF89CB" w14:textId="77777777" w:rsidR="00AA03AE" w:rsidRDefault="00AA03AE" w:rsidP="00AA03AE">
      <w:pPr>
        <w:pStyle w:val="Zkladntextodsazen"/>
      </w:pPr>
    </w:p>
    <w:p w14:paraId="1F15E892" w14:textId="77777777" w:rsidR="00AA03AE" w:rsidRDefault="00AA03AE" w:rsidP="00AA03AE">
      <w:pPr>
        <w:rPr>
          <w:sz w:val="24"/>
        </w:rPr>
      </w:pPr>
    </w:p>
    <w:p w14:paraId="2687E8E1" w14:textId="77777777" w:rsidR="00AA03AE" w:rsidRDefault="00AA03AE" w:rsidP="00AA03AE">
      <w:pPr>
        <w:pStyle w:val="Zkladntext"/>
      </w:pPr>
      <w:r>
        <w:t>AV MEDIA, a.s.</w:t>
      </w:r>
    </w:p>
    <w:p w14:paraId="46FDD049" w14:textId="77777777" w:rsidR="00AA03AE" w:rsidRDefault="00AA03AE" w:rsidP="00AA03AE">
      <w:pPr>
        <w:rPr>
          <w:sz w:val="24"/>
        </w:rPr>
      </w:pPr>
      <w:r>
        <w:rPr>
          <w:sz w:val="24"/>
        </w:rPr>
        <w:t>se sídlem Pražská 63, 102 00 Praha 10</w:t>
      </w:r>
    </w:p>
    <w:p w14:paraId="122C647A" w14:textId="77777777" w:rsidR="00AA03AE" w:rsidRDefault="00AA03AE" w:rsidP="00AA03AE">
      <w:pPr>
        <w:rPr>
          <w:sz w:val="24"/>
        </w:rPr>
      </w:pPr>
      <w:r>
        <w:rPr>
          <w:sz w:val="24"/>
        </w:rPr>
        <w:t>IČ: 48108375</w:t>
      </w:r>
    </w:p>
    <w:p w14:paraId="4C175BA2" w14:textId="77777777" w:rsidR="00AA03AE" w:rsidRDefault="00AA03AE" w:rsidP="00AA03AE">
      <w:pPr>
        <w:rPr>
          <w:sz w:val="24"/>
        </w:rPr>
      </w:pPr>
      <w:r>
        <w:rPr>
          <w:sz w:val="24"/>
        </w:rPr>
        <w:t>DIČ: CZ 48108375</w:t>
      </w:r>
    </w:p>
    <w:p w14:paraId="37234259" w14:textId="77777777" w:rsidR="00AA03AE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F359A0">
        <w:rPr>
          <w:sz w:val="24"/>
        </w:rPr>
        <w:t xml:space="preserve"> </w:t>
      </w:r>
    </w:p>
    <w:p w14:paraId="5EB52AC5" w14:textId="77777777" w:rsidR="00AA03AE" w:rsidRDefault="00AA03AE" w:rsidP="00AA03AE">
      <w:pPr>
        <w:rPr>
          <w:sz w:val="24"/>
        </w:rPr>
      </w:pPr>
      <w:r>
        <w:rPr>
          <w:sz w:val="24"/>
        </w:rPr>
        <w:t xml:space="preserve">zastoupena členem představenstva, Ing. Davidem </w:t>
      </w:r>
      <w:proofErr w:type="spellStart"/>
      <w:r>
        <w:rPr>
          <w:sz w:val="24"/>
        </w:rPr>
        <w:t>Leschem</w:t>
      </w:r>
      <w:proofErr w:type="spellEnd"/>
    </w:p>
    <w:p w14:paraId="6736AA9F" w14:textId="77777777" w:rsidR="00AA03AE" w:rsidRDefault="00AA03AE" w:rsidP="00AA03AE">
      <w:pPr>
        <w:rPr>
          <w:sz w:val="24"/>
        </w:rPr>
      </w:pPr>
      <w:r>
        <w:rPr>
          <w:sz w:val="24"/>
        </w:rPr>
        <w:t>kontaktní osoba:</w:t>
      </w:r>
      <w:r w:rsidR="00F359A0">
        <w:rPr>
          <w:sz w:val="24"/>
        </w:rPr>
        <w:t xml:space="preserve"> </w:t>
      </w:r>
      <w:r w:rsidR="00F359A0" w:rsidRPr="00F359A0">
        <w:rPr>
          <w:sz w:val="24"/>
        </w:rPr>
        <w:t>Jakub Poborský</w:t>
      </w:r>
    </w:p>
    <w:p w14:paraId="373C748C" w14:textId="77777777" w:rsidR="00AA03AE" w:rsidRDefault="00AA03AE" w:rsidP="00AA03AE">
      <w:pPr>
        <w:rPr>
          <w:sz w:val="24"/>
        </w:rPr>
      </w:pPr>
      <w:r>
        <w:rPr>
          <w:sz w:val="24"/>
        </w:rPr>
        <w:t>na straně jedné jako prodávající</w:t>
      </w:r>
    </w:p>
    <w:p w14:paraId="254FF015" w14:textId="77777777" w:rsidR="00AA03AE" w:rsidRDefault="00AA03AE" w:rsidP="00AA03AE">
      <w:pPr>
        <w:rPr>
          <w:sz w:val="24"/>
        </w:rPr>
      </w:pPr>
      <w:r>
        <w:rPr>
          <w:sz w:val="24"/>
        </w:rPr>
        <w:t>(dále jen prodávající)</w:t>
      </w:r>
    </w:p>
    <w:p w14:paraId="06BA2B93" w14:textId="77777777" w:rsidR="00AA03AE" w:rsidRDefault="00AA03AE" w:rsidP="00AA03AE">
      <w:pPr>
        <w:rPr>
          <w:sz w:val="24"/>
        </w:rPr>
      </w:pPr>
    </w:p>
    <w:p w14:paraId="2F2666FE" w14:textId="77777777" w:rsidR="00AA03AE" w:rsidRDefault="00AA03AE" w:rsidP="00AA03AE">
      <w:pPr>
        <w:rPr>
          <w:sz w:val="24"/>
        </w:rPr>
      </w:pPr>
      <w:r>
        <w:rPr>
          <w:sz w:val="24"/>
        </w:rPr>
        <w:t>a</w:t>
      </w:r>
    </w:p>
    <w:p w14:paraId="6F49E7C7" w14:textId="77777777" w:rsidR="00AA03AE" w:rsidRDefault="00AA03AE" w:rsidP="00AA03AE">
      <w:pPr>
        <w:rPr>
          <w:sz w:val="24"/>
        </w:rPr>
      </w:pPr>
    </w:p>
    <w:p w14:paraId="59606FF7" w14:textId="0457D523" w:rsidR="00AA03AE" w:rsidRDefault="00AE28A3" w:rsidP="00AA03AE">
      <w:pPr>
        <w:rPr>
          <w:sz w:val="24"/>
        </w:rPr>
      </w:pPr>
      <w:r w:rsidRPr="00AE28A3">
        <w:rPr>
          <w:sz w:val="24"/>
        </w:rPr>
        <w:t>Základní škola Slaný, Politických vězňů 777, okres Kladno</w:t>
      </w:r>
    </w:p>
    <w:p w14:paraId="3898646D" w14:textId="4E38327B" w:rsidR="00AE28A3" w:rsidRDefault="00AE28A3" w:rsidP="00AA03AE">
      <w:pPr>
        <w:rPr>
          <w:sz w:val="24"/>
        </w:rPr>
      </w:pPr>
      <w:r>
        <w:rPr>
          <w:sz w:val="24"/>
        </w:rPr>
        <w:t xml:space="preserve">Se sídlem </w:t>
      </w:r>
      <w:r w:rsidRPr="00AE28A3">
        <w:rPr>
          <w:sz w:val="24"/>
        </w:rPr>
        <w:t>Politických vězňů 777/2, 274 01 Slaný</w:t>
      </w:r>
    </w:p>
    <w:p w14:paraId="63B42E6F" w14:textId="54FCDCEA" w:rsidR="004F18F5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766051">
        <w:rPr>
          <w:sz w:val="24"/>
        </w:rPr>
        <w:t xml:space="preserve"> </w:t>
      </w:r>
      <w:r w:rsidR="00AE28A3" w:rsidRPr="00AE28A3">
        <w:rPr>
          <w:sz w:val="24"/>
        </w:rPr>
        <w:t>43776761</w:t>
      </w:r>
    </w:p>
    <w:p w14:paraId="633C08DC" w14:textId="221BA3B3" w:rsidR="006979D3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766051">
        <w:rPr>
          <w:sz w:val="24"/>
        </w:rPr>
        <w:t xml:space="preserve"> </w:t>
      </w:r>
    </w:p>
    <w:p w14:paraId="76431F8E" w14:textId="57624244" w:rsidR="00AA03AE" w:rsidRDefault="00AA03AE" w:rsidP="00AA03AE">
      <w:pPr>
        <w:rPr>
          <w:sz w:val="24"/>
        </w:rPr>
      </w:pPr>
      <w:r>
        <w:rPr>
          <w:sz w:val="24"/>
        </w:rPr>
        <w:t>zastoupen</w:t>
      </w:r>
      <w:r w:rsidR="00894B4B">
        <w:rPr>
          <w:sz w:val="24"/>
        </w:rPr>
        <w:t xml:space="preserve"> </w:t>
      </w:r>
      <w:r w:rsidR="00AE28A3" w:rsidRPr="00AE28A3">
        <w:rPr>
          <w:sz w:val="24"/>
        </w:rPr>
        <w:t>Ing. Věr</w:t>
      </w:r>
      <w:r w:rsidR="00AE28A3">
        <w:rPr>
          <w:sz w:val="24"/>
        </w:rPr>
        <w:t>ou</w:t>
      </w:r>
      <w:r w:rsidR="00AE28A3" w:rsidRPr="00AE28A3">
        <w:rPr>
          <w:sz w:val="24"/>
        </w:rPr>
        <w:t xml:space="preserve"> Bělochov</w:t>
      </w:r>
      <w:r w:rsidR="00AE28A3">
        <w:rPr>
          <w:sz w:val="24"/>
        </w:rPr>
        <w:t>ou</w:t>
      </w:r>
      <w:r w:rsidR="00AE28A3" w:rsidRPr="00AE28A3">
        <w:rPr>
          <w:sz w:val="24"/>
        </w:rPr>
        <w:t>, ředitelk</w:t>
      </w:r>
      <w:r w:rsidR="00AE28A3">
        <w:rPr>
          <w:sz w:val="24"/>
        </w:rPr>
        <w:t>ou</w:t>
      </w:r>
      <w:r w:rsidR="00AE28A3" w:rsidRPr="00AE28A3">
        <w:rPr>
          <w:sz w:val="24"/>
        </w:rPr>
        <w:t xml:space="preserve"> školy</w:t>
      </w:r>
    </w:p>
    <w:p w14:paraId="081E859F" w14:textId="77777777" w:rsidR="00AA03AE" w:rsidRDefault="00AA03AE" w:rsidP="00AA03AE">
      <w:pPr>
        <w:rPr>
          <w:sz w:val="24"/>
        </w:rPr>
      </w:pPr>
      <w:r>
        <w:rPr>
          <w:sz w:val="24"/>
        </w:rPr>
        <w:t>na straně druhé jako kupující</w:t>
      </w:r>
    </w:p>
    <w:p w14:paraId="15F8E222" w14:textId="77777777" w:rsidR="00AA03AE" w:rsidRDefault="00AA03AE" w:rsidP="00AA03AE">
      <w:pPr>
        <w:rPr>
          <w:sz w:val="24"/>
        </w:rPr>
      </w:pPr>
      <w:r>
        <w:rPr>
          <w:sz w:val="24"/>
        </w:rPr>
        <w:t>(dále jen kupující)</w:t>
      </w:r>
    </w:p>
    <w:p w14:paraId="0807DCC4" w14:textId="77777777" w:rsidR="00AA03AE" w:rsidRDefault="00AA03AE" w:rsidP="00AA03AE">
      <w:pPr>
        <w:rPr>
          <w:sz w:val="24"/>
        </w:rPr>
      </w:pPr>
    </w:p>
    <w:p w14:paraId="30ACF756" w14:textId="77777777" w:rsidR="00AA03AE" w:rsidRDefault="00AA03AE" w:rsidP="00AA03AE">
      <w:pPr>
        <w:rPr>
          <w:sz w:val="24"/>
        </w:rPr>
      </w:pPr>
    </w:p>
    <w:p w14:paraId="7699778E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788C7034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3EB97134" w14:textId="77777777" w:rsidR="00AA03AE" w:rsidRDefault="00AA03AE" w:rsidP="00AA03AE">
      <w:pPr>
        <w:jc w:val="both"/>
        <w:rPr>
          <w:b/>
          <w:sz w:val="24"/>
        </w:rPr>
      </w:pPr>
    </w:p>
    <w:p w14:paraId="6B38AA89" w14:textId="1286E3E7"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zavazuje, že kupujícímu odevzdá věc, která je předmětem koupě, a umožní mu nabýt vlastnické právo k ní, a kupující se zavazuje, že věc převezme a zaplatí prodávajícímu kupní cenu.</w:t>
      </w:r>
    </w:p>
    <w:p w14:paraId="77F33105" w14:textId="686EBECF"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koupě je </w:t>
      </w:r>
      <w:r w:rsidR="00894B4B">
        <w:rPr>
          <w:sz w:val="24"/>
        </w:rPr>
        <w:t>dodávka</w:t>
      </w:r>
      <w:r w:rsidR="00AE28A3">
        <w:rPr>
          <w:sz w:val="24"/>
        </w:rPr>
        <w:t xml:space="preserve"> 30ks</w:t>
      </w:r>
      <w:r w:rsidR="00894B4B">
        <w:rPr>
          <w:sz w:val="24"/>
        </w:rPr>
        <w:t xml:space="preserve"> </w:t>
      </w:r>
      <w:r w:rsidR="00AE28A3">
        <w:rPr>
          <w:sz w:val="24"/>
        </w:rPr>
        <w:t>notebooků a jejich příslušenství</w:t>
      </w:r>
      <w:r>
        <w:rPr>
          <w:sz w:val="24"/>
        </w:rPr>
        <w:t xml:space="preserve"> (dále jen předmět koupě). Předmět koupě je podrobně specifikován v příloze č. 1, která je nedílnou součástí této smlouvy.</w:t>
      </w:r>
    </w:p>
    <w:p w14:paraId="47AC7258" w14:textId="77777777" w:rsidR="00AA03AE" w:rsidRDefault="00AA03AE" w:rsidP="00AA03AE">
      <w:pPr>
        <w:jc w:val="both"/>
        <w:rPr>
          <w:sz w:val="24"/>
        </w:rPr>
      </w:pPr>
    </w:p>
    <w:p w14:paraId="3DAB789B" w14:textId="77777777" w:rsidR="00AA03AE" w:rsidRDefault="00AA03AE" w:rsidP="00AA03AE">
      <w:pPr>
        <w:jc w:val="center"/>
        <w:rPr>
          <w:b/>
          <w:sz w:val="24"/>
        </w:rPr>
      </w:pPr>
    </w:p>
    <w:p w14:paraId="763E9597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59FDC667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14:paraId="77B143B1" w14:textId="77777777" w:rsidR="00AA03AE" w:rsidRDefault="00AA03AE" w:rsidP="00AA03AE">
      <w:pPr>
        <w:jc w:val="center"/>
        <w:rPr>
          <w:b/>
          <w:sz w:val="24"/>
        </w:rPr>
      </w:pPr>
    </w:p>
    <w:p w14:paraId="667EDB2E" w14:textId="5BE1D907" w:rsidR="00AA03AE" w:rsidRDefault="00AA03AE" w:rsidP="00AA03AE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4C5F65">
        <w:t>Základní škola Slaný, Politických vězňů 777, okres Kladno</w:t>
      </w:r>
    </w:p>
    <w:p w14:paraId="2BAB538C" w14:textId="7440FE74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do </w:t>
      </w:r>
      <w:r w:rsidR="00AE28A3">
        <w:rPr>
          <w:sz w:val="24"/>
        </w:rPr>
        <w:t>30</w:t>
      </w:r>
      <w:r w:rsidR="00894B4B">
        <w:rPr>
          <w:sz w:val="24"/>
        </w:rPr>
        <w:t>.</w:t>
      </w:r>
      <w:r w:rsidR="004C5F65">
        <w:rPr>
          <w:sz w:val="24"/>
        </w:rPr>
        <w:t xml:space="preserve"> </w:t>
      </w:r>
      <w:r w:rsidR="00AE28A3">
        <w:rPr>
          <w:sz w:val="24"/>
        </w:rPr>
        <w:t>11</w:t>
      </w:r>
      <w:r w:rsidR="00894B4B">
        <w:rPr>
          <w:sz w:val="24"/>
        </w:rPr>
        <w:t>.</w:t>
      </w:r>
      <w:r w:rsidR="004C5F65">
        <w:rPr>
          <w:sz w:val="24"/>
        </w:rPr>
        <w:t xml:space="preserve"> </w:t>
      </w:r>
      <w:r w:rsidR="00894B4B">
        <w:rPr>
          <w:sz w:val="24"/>
        </w:rPr>
        <w:t>20</w:t>
      </w:r>
      <w:r w:rsidR="00AE28A3">
        <w:rPr>
          <w:sz w:val="24"/>
        </w:rPr>
        <w:t>20</w:t>
      </w:r>
      <w:r>
        <w:rPr>
          <w:sz w:val="24"/>
        </w:rPr>
        <w:t xml:space="preserve">, přičemž k odevzdání dojde v pracovní den v době od </w:t>
      </w:r>
      <w:r w:rsidR="00894B4B">
        <w:rPr>
          <w:sz w:val="24"/>
        </w:rPr>
        <w:t xml:space="preserve">7,00 hodin do 15,30 </w:t>
      </w:r>
      <w:r>
        <w:rPr>
          <w:sz w:val="24"/>
        </w:rPr>
        <w:t>hodin. Přesný termín bude po dohodě smluvních stran upřesněn.</w:t>
      </w:r>
    </w:p>
    <w:p w14:paraId="66B0E18C" w14:textId="77777777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 případ prodlení prodávajícího s odevzdáním předmětu koupě ve výše uvedeném termínu se sjednává smluvní pokuta ve výši </w:t>
      </w:r>
      <w:r w:rsidR="00894B4B">
        <w:rPr>
          <w:sz w:val="24"/>
        </w:rPr>
        <w:t>0,</w:t>
      </w:r>
      <w:r w:rsidR="000022B3">
        <w:rPr>
          <w:sz w:val="24"/>
        </w:rPr>
        <w:t>01</w:t>
      </w:r>
      <w:r w:rsidR="00894B4B">
        <w:rPr>
          <w:sz w:val="24"/>
        </w:rPr>
        <w:t xml:space="preserve"> %</w:t>
      </w:r>
      <w:r>
        <w:rPr>
          <w:sz w:val="24"/>
        </w:rPr>
        <w:t xml:space="preserve"> z kupní ceny za každý den prodlení. Smluvní pokuta je splatná na základě písemné výzvy doručené prodávajícímu.</w:t>
      </w:r>
    </w:p>
    <w:p w14:paraId="2AC9A0D6" w14:textId="77777777"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14:paraId="142BF794" w14:textId="77777777" w:rsidR="00AA03AE" w:rsidRDefault="00AA03AE" w:rsidP="00AA03AE">
      <w:pPr>
        <w:jc w:val="both"/>
        <w:rPr>
          <w:sz w:val="24"/>
        </w:rPr>
      </w:pPr>
    </w:p>
    <w:p w14:paraId="75C5A754" w14:textId="77777777" w:rsidR="00AA03AE" w:rsidRDefault="00AA03AE" w:rsidP="00AA03AE">
      <w:pPr>
        <w:jc w:val="both"/>
        <w:rPr>
          <w:sz w:val="24"/>
        </w:rPr>
      </w:pPr>
    </w:p>
    <w:p w14:paraId="3AB1350E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14:paraId="3B4D3786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14:paraId="1C57D690" w14:textId="77777777" w:rsidR="00AA03AE" w:rsidRDefault="00AA03AE" w:rsidP="00AA03AE">
      <w:pPr>
        <w:jc w:val="center"/>
        <w:rPr>
          <w:b/>
          <w:sz w:val="24"/>
        </w:rPr>
      </w:pPr>
    </w:p>
    <w:p w14:paraId="7ABE24A4" w14:textId="77777777" w:rsidR="00811FBF" w:rsidRPr="00811FBF" w:rsidRDefault="00AA03AE" w:rsidP="00811FB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Smluvní strany si výslovně ujednaly pevnou kupní cenu ve výši</w:t>
      </w:r>
      <w:r w:rsidR="00811FBF">
        <w:rPr>
          <w:sz w:val="24"/>
        </w:rPr>
        <w:t xml:space="preserve"> </w:t>
      </w:r>
      <w:r w:rsidR="00811FBF" w:rsidRPr="00811FBF">
        <w:rPr>
          <w:sz w:val="24"/>
        </w:rPr>
        <w:tab/>
      </w:r>
    </w:p>
    <w:p w14:paraId="70CF25B4" w14:textId="024FBFA8" w:rsidR="00AA03AE" w:rsidRDefault="00811FBF" w:rsidP="00A91F03">
      <w:pPr>
        <w:ind w:left="360"/>
        <w:jc w:val="both"/>
        <w:rPr>
          <w:sz w:val="24"/>
        </w:rPr>
      </w:pPr>
      <w:r w:rsidRPr="00811FBF">
        <w:rPr>
          <w:sz w:val="24"/>
        </w:rPr>
        <w:t>576</w:t>
      </w:r>
      <w:r>
        <w:rPr>
          <w:sz w:val="24"/>
        </w:rPr>
        <w:t xml:space="preserve"> </w:t>
      </w:r>
      <w:r w:rsidRPr="00811FBF">
        <w:rPr>
          <w:sz w:val="24"/>
        </w:rPr>
        <w:t>743.8</w:t>
      </w:r>
      <w:r w:rsidR="00AA03AE">
        <w:rPr>
          <w:sz w:val="24"/>
        </w:rPr>
        <w:t xml:space="preserve"> Kč a DPH ve výši</w:t>
      </w:r>
      <w:r>
        <w:rPr>
          <w:sz w:val="24"/>
        </w:rPr>
        <w:t xml:space="preserve"> </w:t>
      </w:r>
      <w:r w:rsidRPr="00811FBF">
        <w:rPr>
          <w:sz w:val="24"/>
        </w:rPr>
        <w:t>121</w:t>
      </w:r>
      <w:r>
        <w:rPr>
          <w:sz w:val="24"/>
        </w:rPr>
        <w:t xml:space="preserve"> </w:t>
      </w:r>
      <w:r w:rsidRPr="00811FBF">
        <w:rPr>
          <w:sz w:val="24"/>
        </w:rPr>
        <w:t>116.2</w:t>
      </w:r>
      <w:r w:rsidR="00AA03AE">
        <w:rPr>
          <w:sz w:val="24"/>
        </w:rPr>
        <w:t xml:space="preserve"> Kč, tj. celkem včetně DPH ve výši</w:t>
      </w:r>
      <w:r>
        <w:rPr>
          <w:sz w:val="24"/>
        </w:rPr>
        <w:t xml:space="preserve"> </w:t>
      </w:r>
      <w:r w:rsidRPr="00811FBF">
        <w:rPr>
          <w:sz w:val="24"/>
        </w:rPr>
        <w:t>697</w:t>
      </w:r>
      <w:r>
        <w:rPr>
          <w:sz w:val="24"/>
        </w:rPr>
        <w:t> </w:t>
      </w:r>
      <w:r w:rsidRPr="00811FBF">
        <w:rPr>
          <w:sz w:val="24"/>
        </w:rPr>
        <w:t>860</w:t>
      </w:r>
      <w:r>
        <w:rPr>
          <w:sz w:val="24"/>
        </w:rPr>
        <w:t xml:space="preserve"> </w:t>
      </w:r>
      <w:proofErr w:type="gramStart"/>
      <w:r w:rsidR="00AA03AE">
        <w:rPr>
          <w:sz w:val="24"/>
        </w:rPr>
        <w:t>Kč (</w:t>
      </w:r>
      <w:r>
        <w:rPr>
          <w:sz w:val="24"/>
        </w:rPr>
        <w:t xml:space="preserve"> </w:t>
      </w:r>
      <w:r w:rsidR="00AA03AE">
        <w:rPr>
          <w:sz w:val="24"/>
        </w:rPr>
        <w:t>slovy</w:t>
      </w:r>
      <w:proofErr w:type="gramEnd"/>
      <w:r w:rsidR="00AA03AE">
        <w:rPr>
          <w:sz w:val="24"/>
        </w:rPr>
        <w:t>:</w:t>
      </w:r>
      <w:r w:rsidRPr="00811FBF">
        <w:t xml:space="preserve"> </w:t>
      </w:r>
      <w:r w:rsidRPr="00811FBF">
        <w:rPr>
          <w:sz w:val="24"/>
        </w:rPr>
        <w:t>šest set devadesát sedm tisíc osm set šedesát korun českých</w:t>
      </w:r>
      <w:r w:rsidR="00AA03AE">
        <w:rPr>
          <w:sz w:val="24"/>
        </w:rPr>
        <w:t>).</w:t>
      </w:r>
    </w:p>
    <w:p w14:paraId="55E670F6" w14:textId="77777777" w:rsidR="00AA03AE" w:rsidRPr="00116BA1" w:rsidRDefault="00AA03AE" w:rsidP="00116BA1">
      <w:pPr>
        <w:numPr>
          <w:ilvl w:val="0"/>
          <w:numId w:val="3"/>
        </w:numPr>
        <w:jc w:val="both"/>
        <w:rPr>
          <w:sz w:val="24"/>
        </w:rPr>
      </w:pPr>
      <w:r w:rsidRPr="00116BA1">
        <w:rPr>
          <w:sz w:val="24"/>
        </w:rPr>
        <w:t>Kupní cenu je kupující povinen uhradit nejpozději do</w:t>
      </w:r>
      <w:r w:rsidR="00FA4343">
        <w:rPr>
          <w:sz w:val="24"/>
        </w:rPr>
        <w:t xml:space="preserve"> 10</w:t>
      </w:r>
      <w:r w:rsidRPr="00116BA1">
        <w:rPr>
          <w:sz w:val="24"/>
        </w:rPr>
        <w:t>dnů od převzetí předmětu koupě, bankovním převodem na účet prodávajícího uvedený v záhlaví této smlouvy, a to na základě daňového dokladu (faktury) vystaveného prodávajícím.</w:t>
      </w:r>
    </w:p>
    <w:p w14:paraId="04886FE7" w14:textId="77777777" w:rsidR="00AA03AE" w:rsidRPr="000D541E" w:rsidRDefault="00FA4343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</w:t>
      </w:r>
      <w:r w:rsidR="00AA03AE" w:rsidRPr="000D541E">
        <w:rPr>
          <w:sz w:val="24"/>
        </w:rPr>
        <w:t xml:space="preserve">plátky, jakož i záloha se </w:t>
      </w:r>
      <w:proofErr w:type="gramStart"/>
      <w:r w:rsidR="00AA03AE" w:rsidRPr="000D541E">
        <w:rPr>
          <w:sz w:val="24"/>
        </w:rPr>
        <w:t>považují</w:t>
      </w:r>
      <w:proofErr w:type="gramEnd"/>
      <w:r w:rsidR="00AA03AE" w:rsidRPr="000D541E">
        <w:rPr>
          <w:sz w:val="24"/>
        </w:rPr>
        <w:t xml:space="preserve">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14:paraId="01399EEE" w14:textId="77777777"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případě prodlení se zaplacením kupní ceny, resp. některé splátky se sjednává smluvní pokuta ve výši </w:t>
      </w:r>
      <w:r w:rsidR="00FA4343">
        <w:rPr>
          <w:sz w:val="24"/>
        </w:rPr>
        <w:t>0,5 %</w:t>
      </w:r>
      <w:r>
        <w:rPr>
          <w:sz w:val="24"/>
        </w:rPr>
        <w:t xml:space="preserve">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14:paraId="1A92B1CF" w14:textId="77777777" w:rsidR="00AA03AE" w:rsidRDefault="00AA03AE" w:rsidP="00AA03AE">
      <w:pPr>
        <w:jc w:val="center"/>
        <w:rPr>
          <w:sz w:val="24"/>
        </w:rPr>
      </w:pPr>
    </w:p>
    <w:p w14:paraId="08BBFF29" w14:textId="77777777" w:rsidR="00AA03AE" w:rsidRDefault="00AA03AE" w:rsidP="00AA03AE">
      <w:pPr>
        <w:jc w:val="center"/>
        <w:rPr>
          <w:sz w:val="24"/>
        </w:rPr>
      </w:pPr>
    </w:p>
    <w:p w14:paraId="2F388646" w14:textId="77777777"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2683FA5E" w14:textId="77777777" w:rsidR="00AA03AE" w:rsidRDefault="00AA03AE" w:rsidP="00AA03AE">
      <w:pPr>
        <w:pStyle w:val="Nadpis3"/>
      </w:pPr>
      <w:r>
        <w:t>Záruka za jakost</w:t>
      </w:r>
    </w:p>
    <w:p w14:paraId="3028BC8E" w14:textId="77777777"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14:paraId="25D671F6" w14:textId="77777777"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14:paraId="2EDEA872" w14:textId="77777777" w:rsidR="00AA03AE" w:rsidRPr="008B43B3" w:rsidRDefault="00AA03AE" w:rsidP="00AA03AE">
      <w:pPr>
        <w:numPr>
          <w:ilvl w:val="0"/>
          <w:numId w:val="4"/>
        </w:numPr>
        <w:jc w:val="both"/>
        <w:rPr>
          <w:sz w:val="24"/>
          <w:szCs w:val="24"/>
        </w:rPr>
      </w:pPr>
      <w:r w:rsidRPr="008B43B3">
        <w:rPr>
          <w:sz w:val="24"/>
          <w:szCs w:val="24"/>
        </w:rPr>
        <w:t xml:space="preserve">Práva z vady se uplatňují u prodávajícího písemně prostřednictvím </w:t>
      </w:r>
      <w:r w:rsidRPr="008B43B3">
        <w:rPr>
          <w:b/>
          <w:sz w:val="24"/>
          <w:szCs w:val="24"/>
        </w:rPr>
        <w:t>„On-line hlášení servisu“</w:t>
      </w:r>
      <w:r w:rsidRPr="008B43B3">
        <w:rPr>
          <w:sz w:val="24"/>
          <w:szCs w:val="24"/>
        </w:rPr>
        <w:t xml:space="preserve"> na internetové adrese </w:t>
      </w:r>
      <w:hyperlink r:id="rId6" w:history="1">
        <w:r w:rsidRPr="008B43B3">
          <w:rPr>
            <w:rStyle w:val="Hypertextovodkaz"/>
            <w:szCs w:val="24"/>
          </w:rPr>
          <w:t>www.avmedia.cz</w:t>
        </w:r>
      </w:hyperlink>
      <w:r w:rsidRPr="008B43B3">
        <w:rPr>
          <w:sz w:val="24"/>
          <w:szCs w:val="24"/>
        </w:rPr>
        <w:t xml:space="preserve">, sekce SERVIS A PODPORA, přičemž prodávající e-mailem potvrdí kupujícímu, kdy právo uplatnil, jakož i provedení opravy a dobu jejího trvání. </w:t>
      </w:r>
    </w:p>
    <w:p w14:paraId="2EF0F6D8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6D3A7AFE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14:paraId="778D6582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14:paraId="067C1ECC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14:paraId="62B6213E" w14:textId="77777777" w:rsidR="00AA03AE" w:rsidRDefault="00AA03AE" w:rsidP="00AA03AE">
      <w:pPr>
        <w:pStyle w:val="Zkladntextodsazen"/>
      </w:pPr>
    </w:p>
    <w:p w14:paraId="00263D04" w14:textId="77777777" w:rsidR="00AA03AE" w:rsidRDefault="00AA03AE" w:rsidP="00AA03AE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14:paraId="55FF6EBC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4348098D" w14:textId="77777777" w:rsidR="00AA03AE" w:rsidRDefault="00AA03AE" w:rsidP="00AA03AE">
      <w:pPr>
        <w:pStyle w:val="Zkladntextodsazen"/>
        <w:jc w:val="left"/>
      </w:pPr>
    </w:p>
    <w:p w14:paraId="3DA333A0" w14:textId="77777777" w:rsidR="00AA03AE" w:rsidRDefault="00AA03AE" w:rsidP="00AA03AE">
      <w:pPr>
        <w:pStyle w:val="Zkladntextodsazen"/>
        <w:jc w:val="left"/>
      </w:pPr>
    </w:p>
    <w:p w14:paraId="39004CF4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14:paraId="5B94FF96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14:paraId="7E1DFA40" w14:textId="77777777" w:rsidR="00AA03AE" w:rsidRDefault="00AA03AE" w:rsidP="00AA03AE">
      <w:pPr>
        <w:pStyle w:val="Zkladntextodsazen"/>
      </w:pPr>
    </w:p>
    <w:p w14:paraId="5F166481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lastRenderedPageBreak/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14:paraId="791AA16B" w14:textId="487848E7" w:rsidR="00AA03AE" w:rsidRDefault="00AA03AE" w:rsidP="00AA03AE">
      <w:pPr>
        <w:pStyle w:val="Zkladntextodsazen"/>
        <w:numPr>
          <w:ilvl w:val="0"/>
          <w:numId w:val="5"/>
        </w:numPr>
      </w:pPr>
      <w:r>
        <w:t>Kupující je povinen poskytnout potřebnou součinnost k řádnému odevzdání předmětu koupě, přičemž je zároveň povinen podepsat dodací list. Po doručení faktury je kupující povinen řádně a včas zaplat</w:t>
      </w:r>
      <w:r w:rsidR="004C5F65">
        <w:t>it</w:t>
      </w:r>
      <w:r>
        <w:t xml:space="preserve"> kupní cenu. </w:t>
      </w:r>
    </w:p>
    <w:p w14:paraId="0DAF900B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14:paraId="2335A760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14:paraId="5C62DC40" w14:textId="77777777" w:rsidR="00AA03AE" w:rsidRDefault="00AA03AE" w:rsidP="00AA03AE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14:paraId="57A85CF0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71024D49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14:paraId="005BCB28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14:paraId="5C8D64B8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375DC09C" w14:textId="77777777"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 xml:space="preserve">Kupující je oprávněn od této kupní smlouvy odstoupit v případě, že prodávající bude v prodlení s odevzdáním předmětu koupě o více než </w:t>
      </w:r>
      <w:r w:rsidR="00FA4343">
        <w:rPr>
          <w:sz w:val="24"/>
        </w:rPr>
        <w:t xml:space="preserve">10 </w:t>
      </w:r>
      <w:r w:rsidRPr="000D541E">
        <w:rPr>
          <w:sz w:val="24"/>
        </w:rPr>
        <w:t xml:space="preserve">dnů od doby plnění stanovené v článku II. odst. 2 </w:t>
      </w:r>
      <w:proofErr w:type="gramStart"/>
      <w:r w:rsidRPr="000D541E">
        <w:rPr>
          <w:sz w:val="24"/>
        </w:rPr>
        <w:t>této</w:t>
      </w:r>
      <w:proofErr w:type="gramEnd"/>
      <w:r w:rsidRPr="000D541E">
        <w:rPr>
          <w:sz w:val="24"/>
        </w:rPr>
        <w:t xml:space="preserve"> smlouvy. Jestliže však kupující od kupní smlouvy do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prodlení prodávajícího neodstoupí, je oprávněn znovu od ní odstoupit teprve poté, kdy bude prodávající v prodlení o více než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dohodnutého náhradního termínu odevzdání a převzetí předmětu koupě.</w:t>
      </w:r>
    </w:p>
    <w:p w14:paraId="22B2F9C4" w14:textId="77777777"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14:paraId="4724868E" w14:textId="77777777" w:rsidR="00AA03AE" w:rsidRDefault="00AA03AE" w:rsidP="00AA03AE">
      <w:pPr>
        <w:pStyle w:val="Zkladntextodsazen"/>
        <w:tabs>
          <w:tab w:val="left" w:pos="360"/>
        </w:tabs>
        <w:jc w:val="left"/>
        <w:rPr>
          <w:b/>
        </w:rPr>
      </w:pPr>
    </w:p>
    <w:p w14:paraId="5F4AD1D2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14:paraId="54605621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14:paraId="0ED51EF6" w14:textId="77777777"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14:paraId="21117738" w14:textId="77777777" w:rsidR="00AA03AE" w:rsidRDefault="00AA03AE" w:rsidP="00AA03AE">
      <w:pPr>
        <w:pStyle w:val="Zkladntext"/>
        <w:jc w:val="both"/>
      </w:pPr>
    </w:p>
    <w:p w14:paraId="36176D7F" w14:textId="77777777"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14:paraId="3BD065EC" w14:textId="77777777"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14:paraId="44E2DED5" w14:textId="77777777" w:rsidR="00AA03AE" w:rsidRDefault="00AA03AE" w:rsidP="00AA03AE">
      <w:pPr>
        <w:pStyle w:val="Zkladntext"/>
        <w:ind w:firstLine="708"/>
      </w:pPr>
    </w:p>
    <w:p w14:paraId="4E8B71E3" w14:textId="048BFAAE" w:rsidR="00AA03AE" w:rsidRDefault="00AA03AE" w:rsidP="00AA03AE">
      <w:pPr>
        <w:pStyle w:val="Zkladntext"/>
      </w:pPr>
      <w:r>
        <w:t>V Praze dne …………….</w:t>
      </w:r>
      <w:r>
        <w:tab/>
      </w:r>
      <w:r>
        <w:tab/>
      </w:r>
      <w:r>
        <w:tab/>
      </w:r>
      <w:r>
        <w:tab/>
      </w:r>
      <w:r w:rsidR="00FA4343">
        <w:t xml:space="preserve">       V </w:t>
      </w:r>
      <w:r w:rsidR="00AE28A3">
        <w:t>………</w:t>
      </w:r>
      <w:proofErr w:type="gramStart"/>
      <w:r w:rsidR="00AE28A3">
        <w:t>…..</w:t>
      </w:r>
      <w:r w:rsidR="00FA4343">
        <w:t xml:space="preserve"> </w:t>
      </w:r>
      <w:r w:rsidR="000F637E">
        <w:t>dne</w:t>
      </w:r>
      <w:proofErr w:type="gramEnd"/>
      <w:r w:rsidR="000F637E">
        <w:t xml:space="preserve"> ……………...</w:t>
      </w:r>
    </w:p>
    <w:p w14:paraId="569CE981" w14:textId="77777777" w:rsidR="00AA03AE" w:rsidRDefault="00AA03AE" w:rsidP="00AA03AE">
      <w:pPr>
        <w:pStyle w:val="Zkladntext"/>
        <w:rPr>
          <w:b/>
        </w:rPr>
      </w:pPr>
    </w:p>
    <w:p w14:paraId="5CB6E41C" w14:textId="77777777" w:rsidR="00AA03AE" w:rsidRDefault="00AA03AE" w:rsidP="00AA03AE">
      <w:pPr>
        <w:jc w:val="both"/>
        <w:rPr>
          <w:b/>
          <w:sz w:val="24"/>
        </w:rPr>
      </w:pPr>
    </w:p>
    <w:p w14:paraId="6F59F5BD" w14:textId="77777777" w:rsidR="00AA03AE" w:rsidRDefault="00AA03AE" w:rsidP="00AA03AE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14:paraId="69353F41" w14:textId="77777777" w:rsidR="00AA03AE" w:rsidRDefault="00AA03AE" w:rsidP="00AA03AE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14:paraId="3AC89A86" w14:textId="6F950D75" w:rsidR="00FD15CF" w:rsidRDefault="00FD15CF"/>
    <w:p w14:paraId="44322AC7" w14:textId="539FF613" w:rsidR="00AE28A3" w:rsidRDefault="00AE28A3"/>
    <w:p w14:paraId="3AB01251" w14:textId="0FBB77FC" w:rsidR="00AE28A3" w:rsidRDefault="00AE28A3"/>
    <w:p w14:paraId="25F6A7C2" w14:textId="028E9393" w:rsidR="00AE28A3" w:rsidRDefault="00AE28A3"/>
    <w:p w14:paraId="32C01691" w14:textId="0E2E79F2" w:rsidR="00AE28A3" w:rsidRDefault="00AE28A3"/>
    <w:p w14:paraId="2808E50C" w14:textId="7847D6AC" w:rsidR="00AE28A3" w:rsidRDefault="00AE28A3"/>
    <w:p w14:paraId="7703721A" w14:textId="5A3D45C1" w:rsidR="00AE28A3" w:rsidRDefault="00AE28A3"/>
    <w:p w14:paraId="7BA9F61F" w14:textId="4253EA83" w:rsidR="00AE28A3" w:rsidRDefault="00AE28A3"/>
    <w:p w14:paraId="6B70F444" w14:textId="00E2BE9D" w:rsidR="00AE28A3" w:rsidRDefault="00AE28A3" w:rsidP="00AE28A3">
      <w:pPr>
        <w:keepNext/>
        <w:keepLines/>
        <w:spacing w:after="71"/>
        <w:ind w:right="5"/>
        <w:outlineLvl w:val="0"/>
        <w:rPr>
          <w:rFonts w:ascii="Microsoft Sans Serif" w:eastAsia="Microsoft Sans Serif" w:hAnsi="Microsoft Sans Serif" w:cs="Microsoft Sans Serif"/>
          <w:b/>
          <w:color w:val="000000"/>
          <w:sz w:val="36"/>
          <w:szCs w:val="24"/>
        </w:rPr>
      </w:pPr>
      <w:r>
        <w:rPr>
          <w:rFonts w:ascii="Microsoft Sans Serif" w:eastAsia="Microsoft Sans Serif" w:hAnsi="Microsoft Sans Serif" w:cs="Microsoft Sans Serif"/>
          <w:b/>
          <w:color w:val="000000"/>
          <w:sz w:val="36"/>
          <w:szCs w:val="24"/>
        </w:rPr>
        <w:lastRenderedPageBreak/>
        <w:t xml:space="preserve">Příloha č. 1 smlouvy, </w:t>
      </w:r>
    </w:p>
    <w:p w14:paraId="6757B8BB" w14:textId="77777777" w:rsidR="00AE28A3" w:rsidRDefault="00AE28A3" w:rsidP="00AE28A3">
      <w:pPr>
        <w:keepNext/>
        <w:keepLines/>
        <w:spacing w:after="71"/>
        <w:ind w:right="5"/>
        <w:outlineLvl w:val="0"/>
        <w:rPr>
          <w:rFonts w:ascii="Microsoft Sans Serif" w:eastAsia="Microsoft Sans Serif" w:hAnsi="Microsoft Sans Serif" w:cs="Microsoft Sans Serif"/>
          <w:b/>
          <w:color w:val="000000"/>
          <w:sz w:val="36"/>
          <w:szCs w:val="24"/>
        </w:rPr>
      </w:pPr>
      <w:r>
        <w:rPr>
          <w:rFonts w:ascii="Microsoft Sans Serif" w:eastAsia="Microsoft Sans Serif" w:hAnsi="Microsoft Sans Serif" w:cs="Microsoft Sans Serif"/>
          <w:b/>
          <w:color w:val="000000"/>
          <w:sz w:val="36"/>
          <w:szCs w:val="24"/>
        </w:rPr>
        <w:t>Technická specifikace</w:t>
      </w:r>
    </w:p>
    <w:p w14:paraId="2B56CAA8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3BA95803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Cs w:val="24"/>
        </w:rPr>
        <w:t xml:space="preserve">Bude dodáno </w:t>
      </w:r>
      <w:r>
        <w:rPr>
          <w:rFonts w:ascii="Microsoft Sans Serif" w:eastAsia="Microsoft Sans Serif" w:hAnsi="Microsoft Sans Serif" w:cs="Microsoft Sans Serif"/>
          <w:b/>
          <w:color w:val="000000"/>
          <w:szCs w:val="24"/>
        </w:rPr>
        <w:t>třicet kusů notebooků</w:t>
      </w:r>
      <w:r>
        <w:rPr>
          <w:rFonts w:ascii="Microsoft Sans Serif" w:eastAsia="Microsoft Sans Serif" w:hAnsi="Microsoft Sans Serif" w:cs="Microsoft Sans Serif"/>
          <w:color w:val="000000"/>
          <w:szCs w:val="24"/>
        </w:rPr>
        <w:t xml:space="preserve"> HP </w:t>
      </w:r>
      <w:proofErr w:type="spellStart"/>
      <w:r>
        <w:rPr>
          <w:rFonts w:ascii="Microsoft Sans Serif" w:eastAsia="Microsoft Sans Serif" w:hAnsi="Microsoft Sans Serif" w:cs="Microsoft Sans Serif"/>
          <w:color w:val="000000"/>
          <w:szCs w:val="24"/>
        </w:rPr>
        <w:t>ProBook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szCs w:val="24"/>
        </w:rPr>
        <w:t xml:space="preserve"> 455 G7 s nainstalovaným softwarem dle následující minimální specifikace: </w:t>
      </w:r>
    </w:p>
    <w:tbl>
      <w:tblPr>
        <w:tblStyle w:val="Mkatabulky"/>
        <w:tblW w:w="9520" w:type="dxa"/>
        <w:tblInd w:w="108" w:type="dxa"/>
        <w:tblLook w:val="04A0" w:firstRow="1" w:lastRow="0" w:firstColumn="1" w:lastColumn="0" w:noHBand="0" w:noVBand="1"/>
      </w:tblPr>
      <w:tblGrid>
        <w:gridCol w:w="3683"/>
        <w:gridCol w:w="683"/>
        <w:gridCol w:w="1019"/>
        <w:gridCol w:w="1281"/>
        <w:gridCol w:w="1212"/>
        <w:gridCol w:w="1642"/>
      </w:tblGrid>
      <w:tr w:rsidR="00E90526" w14:paraId="3737ED34" w14:textId="77777777" w:rsidTr="00E90526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41C8" w14:textId="77777777" w:rsidR="00AE28A3" w:rsidRDefault="00AE28A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Dodávaný 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7590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</w:rPr>
              <w:br/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0255" w14:textId="77777777" w:rsidR="00AE28A3" w:rsidRDefault="00AE2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br/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5BCF" w14:textId="77777777" w:rsidR="00AE28A3" w:rsidRDefault="00AE2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br/>
              <w:t>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E160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celkem </w:t>
            </w:r>
            <w:r>
              <w:rPr>
                <w:b/>
              </w:rPr>
              <w:br/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D2A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>Cena celkem s DPH</w:t>
            </w:r>
          </w:p>
        </w:tc>
      </w:tr>
      <w:tr w:rsidR="00E90526" w14:paraId="140F8228" w14:textId="77777777" w:rsidTr="00E90526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BF86" w14:textId="77777777" w:rsidR="00AE28A3" w:rsidRDefault="00AE28A3">
            <w:pPr>
              <w:pStyle w:val="Normlnweb"/>
              <w:spacing w:before="0" w:beforeAutospacing="0" w:after="16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ProBook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455 G dle následující specifikace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7D80" w14:textId="77777777" w:rsidR="00AE28A3" w:rsidRDefault="00AE28A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8139" w14:textId="0A7F4635" w:rsidR="00AE28A3" w:rsidRDefault="00E90526">
            <w:pPr>
              <w:jc w:val="center"/>
            </w:pPr>
            <w:r>
              <w:t>18 505</w:t>
            </w:r>
            <w:r w:rsidR="00AE28A3">
              <w:t>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CF0" w14:textId="59B99F55" w:rsidR="00AE28A3" w:rsidRDefault="00E90526" w:rsidP="00E90526">
            <w:pPr>
              <w:jc w:val="center"/>
            </w:pPr>
            <w:r>
              <w:t>22391.05,-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5E0" w14:textId="36627101" w:rsidR="00AE28A3" w:rsidRDefault="00E90526">
            <w:pPr>
              <w:jc w:val="center"/>
            </w:pPr>
            <w:r>
              <w:t>555 150,-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F2D" w14:textId="4E1390F7" w:rsidR="00AE28A3" w:rsidRDefault="00E90526">
            <w:pPr>
              <w:jc w:val="center"/>
            </w:pPr>
            <w:r>
              <w:t>671 731,5 Kč</w:t>
            </w:r>
          </w:p>
        </w:tc>
      </w:tr>
    </w:tbl>
    <w:p w14:paraId="32010615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7129"/>
      </w:tblGrid>
      <w:tr w:rsidR="00AE28A3" w14:paraId="4E014665" w14:textId="77777777" w:rsidTr="00AE28A3">
        <w:trPr>
          <w:trHeight w:val="454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532D64" w14:textId="77777777" w:rsidR="00AE28A3" w:rsidRDefault="00AE28A3">
            <w:pPr>
              <w:spacing w:before="120" w:after="120" w:line="252" w:lineRule="auto"/>
              <w:ind w:left="10" w:right="1420" w:hanging="10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bookmarkStart w:id="1" w:name="OLE_LINK1"/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 xml:space="preserve">Parametry </w:t>
            </w:r>
          </w:p>
        </w:tc>
      </w:tr>
      <w:tr w:rsidR="00AE28A3" w14:paraId="1A2D4831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F66E47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Procesor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05F16E9E" w14:textId="77777777" w:rsidR="00AE28A3" w:rsidRDefault="00AE28A3">
            <w:pPr>
              <w:tabs>
                <w:tab w:val="left" w:pos="2355"/>
              </w:tabs>
              <w:spacing w:before="120" w:after="120" w:line="252" w:lineRule="auto"/>
              <w:ind w:left="33" w:right="34" w:hanging="10"/>
              <w:jc w:val="both"/>
              <w:rPr>
                <w:rFonts w:ascii="Arial" w:eastAsia="SimSun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AMD </w:t>
            </w:r>
            <w:proofErr w:type="spellStart"/>
            <w:r>
              <w:rPr>
                <w:rFonts w:ascii="Arial" w:hAnsi="Arial" w:cs="Arial"/>
                <w:color w:val="000000"/>
              </w:rPr>
              <w:t>Ryzen</w:t>
            </w:r>
            <w:proofErr w:type="spellEnd"/>
            <w:r>
              <w:rPr>
                <w:rFonts w:ascii="Arial" w:hAnsi="Arial" w:cs="Arial"/>
                <w:color w:val="000000"/>
              </w:rPr>
              <w:t>™ 5 4500U</w:t>
            </w:r>
          </w:p>
        </w:tc>
      </w:tr>
      <w:tr w:rsidR="00AE28A3" w14:paraId="5921863B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6373A65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Paměť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1FC8102E" w14:textId="77777777" w:rsidR="00AE28A3" w:rsidRDefault="00AE28A3">
            <w:pPr>
              <w:tabs>
                <w:tab w:val="left" w:pos="2355"/>
              </w:tabs>
              <w:spacing w:before="120" w:after="120" w:line="252" w:lineRule="auto"/>
              <w:ind w:left="33" w:right="34" w:hanging="10"/>
              <w:jc w:val="both"/>
              <w:rPr>
                <w:rFonts w:ascii="Arial" w:eastAsia="SimSun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 GB DDR4</w:t>
            </w:r>
          </w:p>
        </w:tc>
      </w:tr>
      <w:tr w:rsidR="00AE28A3" w14:paraId="775365FE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27773F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Grafická karta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6316A8B7" w14:textId="77777777" w:rsidR="00AE28A3" w:rsidRDefault="00AE28A3">
            <w:pPr>
              <w:tabs>
                <w:tab w:val="left" w:pos="2355"/>
              </w:tabs>
              <w:spacing w:before="120" w:after="120"/>
              <w:ind w:left="33" w:right="34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AMD </w:t>
            </w:r>
            <w:proofErr w:type="spellStart"/>
            <w:r>
              <w:rPr>
                <w:rFonts w:ascii="Arial" w:hAnsi="Arial" w:cs="Arial"/>
                <w:color w:val="000000"/>
              </w:rPr>
              <w:t>Radeon</w:t>
            </w:r>
            <w:proofErr w:type="spellEnd"/>
            <w:r>
              <w:rPr>
                <w:rFonts w:ascii="Arial" w:hAnsi="Arial" w:cs="Arial"/>
                <w:color w:val="000000"/>
              </w:rPr>
              <w:t>™ Vega 6</w:t>
            </w:r>
          </w:p>
        </w:tc>
      </w:tr>
      <w:tr w:rsidR="00AE28A3" w14:paraId="37CC9305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7CC898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Harddisk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2F284ADB" w14:textId="77777777" w:rsidR="00AE28A3" w:rsidRDefault="00AE28A3">
            <w:pPr>
              <w:tabs>
                <w:tab w:val="left" w:pos="2355"/>
              </w:tabs>
              <w:spacing w:before="120" w:after="120" w:line="252" w:lineRule="auto"/>
              <w:ind w:left="33" w:right="34" w:hanging="10"/>
              <w:jc w:val="both"/>
              <w:rPr>
                <w:rFonts w:ascii="Arial" w:eastAsia="SimSun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256 GB </w:t>
            </w:r>
            <w:proofErr w:type="gramStart"/>
            <w:r>
              <w:rPr>
                <w:rFonts w:ascii="Arial" w:hAnsi="Arial" w:cs="Arial"/>
                <w:color w:val="000000"/>
              </w:rPr>
              <w:t>M.2 SSD</w:t>
            </w:r>
            <w:proofErr w:type="gramEnd"/>
          </w:p>
        </w:tc>
      </w:tr>
      <w:tr w:rsidR="00AE28A3" w14:paraId="06112DCE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30EA07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Další parametry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758EE5C2" w14:textId="77777777" w:rsidR="00AE28A3" w:rsidRDefault="00AE28A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Bluetooth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LAN, </w:t>
            </w:r>
            <w:proofErr w:type="spellStart"/>
            <w:r>
              <w:rPr>
                <w:rFonts w:ascii="Arial" w:hAnsi="Arial" w:cs="Arial"/>
                <w:color w:val="00000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</w:rPr>
              <w:t>ax</w:t>
            </w:r>
            <w:proofErr w:type="spellEnd"/>
            <w:r>
              <w:rPr>
                <w:rFonts w:ascii="Arial" w:hAnsi="Arial" w:cs="Arial"/>
                <w:color w:val="000000"/>
              </w:rPr>
              <w:t>, USB-C, USB 3.1, HDMI, čtečka SD karet, HD webkamera, čtečka otisků prstů, podsvícená numerická klávesnice, rámeček na 2,5" disk</w:t>
            </w:r>
          </w:p>
        </w:tc>
      </w:tr>
      <w:tr w:rsidR="00AE28A3" w14:paraId="0D086CAF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16E1B8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Operační systém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74DE3E49" w14:textId="77777777" w:rsidR="00AE28A3" w:rsidRDefault="00AE28A3">
            <w:pPr>
              <w:tabs>
                <w:tab w:val="left" w:pos="2355"/>
              </w:tabs>
              <w:spacing w:before="120" w:after="120" w:line="252" w:lineRule="auto"/>
              <w:ind w:left="33" w:right="34" w:hanging="10"/>
              <w:jc w:val="both"/>
              <w:rPr>
                <w:rFonts w:ascii="Arial" w:eastAsia="SimSun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eastAsia="SimSun" w:hAnsi="Arial" w:cs="Arial"/>
                <w:bCs/>
                <w:color w:val="000000"/>
                <w:szCs w:val="24"/>
              </w:rPr>
              <w:t>64-bit</w:t>
            </w:r>
            <w:proofErr w:type="gramEnd"/>
            <w:r>
              <w:rPr>
                <w:rFonts w:ascii="Arial" w:eastAsia="SimSun" w:hAnsi="Arial" w:cs="Arial"/>
                <w:bCs/>
                <w:color w:val="000000"/>
                <w:szCs w:val="24"/>
              </w:rPr>
              <w:t xml:space="preserve"> verze </w:t>
            </w:r>
            <w:r>
              <w:rPr>
                <w:rFonts w:ascii="Arial" w:eastAsia="Microsoft Sans Serif" w:hAnsi="Arial" w:cs="Arial"/>
                <w:bCs/>
                <w:color w:val="000000"/>
                <w:szCs w:val="24"/>
              </w:rPr>
              <w:t>Windows 10 Professional CZ</w:t>
            </w:r>
            <w:r>
              <w:rPr>
                <w:rFonts w:ascii="Arial" w:eastAsia="SimSun" w:hAnsi="Arial" w:cs="Arial"/>
                <w:bCs/>
                <w:color w:val="000000"/>
                <w:szCs w:val="24"/>
              </w:rPr>
              <w:t xml:space="preserve">, je nutná kompatibilita s IT zadavatele (dle písm. b) – požadavky </w:t>
            </w:r>
            <w:r>
              <w:rPr>
                <w:rFonts w:ascii="Arial" w:eastAsia="SimSun" w:hAnsi="Arial" w:cs="Arial"/>
                <w:bCs/>
                <w:color w:val="000000"/>
                <w:szCs w:val="24"/>
              </w:rPr>
              <w:br/>
              <w:t>na kompatibilitu)</w:t>
            </w:r>
          </w:p>
        </w:tc>
      </w:tr>
      <w:tr w:rsidR="00AE28A3" w14:paraId="6EE783EE" w14:textId="77777777" w:rsidTr="00AE28A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3E3A49" w14:textId="77777777" w:rsidR="00AE28A3" w:rsidRDefault="00AE28A3">
            <w:pPr>
              <w:spacing w:before="120" w:after="120" w:line="252" w:lineRule="auto"/>
              <w:ind w:left="10" w:right="-72" w:hanging="10"/>
              <w:jc w:val="both"/>
              <w:rPr>
                <w:rFonts w:ascii="Arial" w:eastAsia="SimSu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Cs w:val="24"/>
              </w:rPr>
              <w:t>Druh zboží: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hideMark/>
          </w:tcPr>
          <w:p w14:paraId="494ECBA6" w14:textId="77777777" w:rsidR="00AE28A3" w:rsidRDefault="00AE28A3">
            <w:pPr>
              <w:tabs>
                <w:tab w:val="left" w:pos="2355"/>
              </w:tabs>
              <w:spacing w:before="120" w:after="120" w:line="252" w:lineRule="auto"/>
              <w:ind w:left="33" w:right="34" w:hanging="10"/>
              <w:jc w:val="both"/>
              <w:rPr>
                <w:rFonts w:ascii="Arial" w:eastAsia="SimSun" w:hAnsi="Arial" w:cs="Arial"/>
                <w:bCs/>
                <w:color w:val="000000"/>
                <w:szCs w:val="24"/>
              </w:rPr>
            </w:pPr>
            <w:r>
              <w:rPr>
                <w:rFonts w:ascii="Arial" w:eastAsia="SimSun" w:hAnsi="Arial" w:cs="Arial"/>
                <w:bCs/>
                <w:color w:val="000000"/>
                <w:szCs w:val="24"/>
              </w:rPr>
              <w:t>Pouze nové</w:t>
            </w:r>
          </w:p>
        </w:tc>
        <w:bookmarkEnd w:id="1"/>
      </w:tr>
    </w:tbl>
    <w:p w14:paraId="42BD3F7E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71398C54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Cs w:val="24"/>
        </w:rPr>
        <w:t>SW vybavení (každý dodaný notebook):</w:t>
      </w:r>
    </w:p>
    <w:tbl>
      <w:tblPr>
        <w:tblStyle w:val="Mkatabulky"/>
        <w:tblW w:w="86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2"/>
        <w:gridCol w:w="6598"/>
      </w:tblGrid>
      <w:tr w:rsidR="00AE28A3" w14:paraId="02E84AF0" w14:textId="77777777" w:rsidTr="00AE28A3">
        <w:trPr>
          <w:trHeight w:val="56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95E43" w14:textId="77777777" w:rsidR="00AE28A3" w:rsidRDefault="00AE28A3">
            <w:pPr>
              <w:spacing w:before="120" w:after="1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Jazyk, ve kterém software komunikuje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211F9" w14:textId="77777777" w:rsidR="00AE28A3" w:rsidRDefault="00AE28A3">
            <w:pPr>
              <w:spacing w:before="120" w:after="120"/>
              <w:ind w:left="-1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Český</w:t>
            </w:r>
          </w:p>
        </w:tc>
      </w:tr>
      <w:tr w:rsidR="00AE28A3" w14:paraId="4C5EB5A1" w14:textId="77777777" w:rsidTr="00AE28A3">
        <w:trPr>
          <w:trHeight w:val="56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F859F" w14:textId="77777777" w:rsidR="00AE28A3" w:rsidRDefault="00AE28A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Funkce kontrola pravopisu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5F397" w14:textId="77777777" w:rsidR="00AE28A3" w:rsidRDefault="00AE28A3">
            <w:pPr>
              <w:spacing w:before="120" w:after="120"/>
              <w:ind w:left="-1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 český jazyk</w:t>
            </w:r>
          </w:p>
        </w:tc>
      </w:tr>
      <w:tr w:rsidR="00AE28A3" w14:paraId="4611A36E" w14:textId="77777777" w:rsidTr="00AE28A3">
        <w:trPr>
          <w:trHeight w:val="56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AD028" w14:textId="77777777" w:rsidR="00AE28A3" w:rsidRDefault="00AE28A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Obsah reklamy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0733C" w14:textId="77777777" w:rsidR="00AE28A3" w:rsidRDefault="00AE28A3">
            <w:pPr>
              <w:spacing w:before="120" w:after="120"/>
              <w:ind w:left="-1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Žádný</w:t>
            </w:r>
          </w:p>
        </w:tc>
      </w:tr>
      <w:tr w:rsidR="00AE28A3" w14:paraId="01A03E64" w14:textId="77777777" w:rsidTr="00AE28A3">
        <w:trPr>
          <w:trHeight w:val="56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B79C9C" w14:textId="77777777" w:rsidR="00AE28A3" w:rsidRDefault="00AE28A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Kancelářský software Microsoft Office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FEADB" w14:textId="77777777" w:rsidR="00AE28A3" w:rsidRDefault="00AE28A3">
            <w:pPr>
              <w:spacing w:before="120" w:after="120"/>
              <w:ind w:left="-1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Kancelářský software Microsoft Office </w:t>
            </w:r>
            <w:proofErr w:type="gramStart"/>
            <w:r>
              <w:rPr>
                <w:rFonts w:ascii="Arial" w:hAnsi="Arial" w:cs="Arial"/>
                <w:bCs/>
              </w:rPr>
              <w:t>2019 , elektronická</w:t>
            </w:r>
            <w:proofErr w:type="gramEnd"/>
            <w:r>
              <w:rPr>
                <w:rFonts w:ascii="Arial" w:hAnsi="Arial" w:cs="Arial"/>
                <w:bCs/>
              </w:rPr>
              <w:t xml:space="preserve"> licence určená pro 1 zařízení, přenositelná, obsahuje aplikace: Word, Excel, PowerPoint, délka předplatného: bez omezení, trvalá licence, jazyková verze: </w:t>
            </w:r>
            <w:proofErr w:type="gramStart"/>
            <w:r>
              <w:rPr>
                <w:rFonts w:ascii="Arial" w:hAnsi="Arial" w:cs="Arial"/>
                <w:bCs/>
              </w:rPr>
              <w:t>čeština,, vhodné</w:t>
            </w:r>
            <w:proofErr w:type="gramEnd"/>
            <w:r>
              <w:rPr>
                <w:rFonts w:ascii="Arial" w:hAnsi="Arial" w:cs="Arial"/>
                <w:bCs/>
              </w:rPr>
              <w:t xml:space="preserve"> pro školy, určeno pro PC, kompatibilní s operačním systémem Windows </w:t>
            </w:r>
          </w:p>
          <w:p w14:paraId="2FE1B9C3" w14:textId="77777777" w:rsidR="00AE28A3" w:rsidRDefault="00AE28A3">
            <w:pPr>
              <w:spacing w:before="120" w:after="120"/>
              <w:ind w:left="-14"/>
              <w:rPr>
                <w:rFonts w:ascii="Arial" w:hAnsi="Arial" w:cs="Arial"/>
                <w:bCs/>
              </w:rPr>
            </w:pPr>
          </w:p>
        </w:tc>
      </w:tr>
      <w:tr w:rsidR="00AE28A3" w14:paraId="4A574D27" w14:textId="77777777" w:rsidTr="00AE28A3">
        <w:trPr>
          <w:trHeight w:val="56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863FEA" w14:textId="77777777" w:rsidR="00AE28A3" w:rsidRDefault="00AE28A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Zprovoznění zařízení / instalace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F000C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vytvoření obrazu disku s instalací operačního systému Windows 10 Pro x64 vč. aktuálních ovladačů a instalací níže uvedených programů (obraz disku bude předán na </w:t>
            </w:r>
            <w:proofErr w:type="spellStart"/>
            <w:r>
              <w:rPr>
                <w:rFonts w:ascii="Verdana" w:hAnsi="Verdana"/>
                <w:color w:val="000000"/>
              </w:rPr>
              <w:t>Flash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paměti ve formátu programu </w:t>
            </w:r>
            <w:proofErr w:type="spellStart"/>
            <w:r>
              <w:rPr>
                <w:rFonts w:ascii="Verdana" w:hAnsi="Verdana"/>
                <w:color w:val="000000"/>
              </w:rPr>
              <w:t>Acronis</w:t>
            </w:r>
            <w:proofErr w:type="spellEnd"/>
            <w:r>
              <w:rPr>
                <w:rFonts w:ascii="Verdana" w:hAnsi="Verdana"/>
                <w:color w:val="000000"/>
              </w:rPr>
              <w:t>):</w:t>
            </w:r>
          </w:p>
          <w:p w14:paraId="39C1C478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ESET </w:t>
            </w:r>
            <w:proofErr w:type="spellStart"/>
            <w:r>
              <w:rPr>
                <w:rFonts w:ascii="Verdana" w:hAnsi="Verdana"/>
                <w:color w:val="000000"/>
              </w:rPr>
              <w:t>Security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Management Center Agent verze 6.5 (po </w:t>
            </w:r>
            <w:proofErr w:type="gramStart"/>
            <w:r>
              <w:rPr>
                <w:rFonts w:ascii="Verdana" w:hAnsi="Verdana"/>
                <w:color w:val="000000"/>
              </w:rPr>
              <w:t>10.11.2020</w:t>
            </w:r>
            <w:proofErr w:type="gramEnd"/>
            <w:r>
              <w:rPr>
                <w:rFonts w:ascii="Verdana" w:hAnsi="Verdana"/>
                <w:color w:val="000000"/>
              </w:rPr>
              <w:t xml:space="preserve"> verze 7.2)</w:t>
            </w:r>
          </w:p>
          <w:p w14:paraId="599B0FF3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ESET </w:t>
            </w:r>
            <w:proofErr w:type="spellStart"/>
            <w:r>
              <w:rPr>
                <w:rFonts w:ascii="Verdana" w:hAnsi="Verdana"/>
                <w:color w:val="000000"/>
              </w:rPr>
              <w:t>Endpoint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Antivirus verze 7.3</w:t>
            </w:r>
          </w:p>
          <w:p w14:paraId="2CBFCDBF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Office 2019 STD</w:t>
            </w:r>
          </w:p>
          <w:p w14:paraId="6D9B4198" w14:textId="155A81F1" w:rsidR="00E90526" w:rsidRDefault="00AE28A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</w:t>
            </w:r>
            <w:r w:rsidR="00E90526">
              <w:rPr>
                <w:rFonts w:ascii="Verdana" w:hAnsi="Verdana"/>
                <w:color w:val="000000"/>
              </w:rPr>
              <w:t xml:space="preserve">MART Výukový software plná verze - </w:t>
            </w:r>
            <w:r w:rsidR="00E90526" w:rsidRPr="00E90526">
              <w:rPr>
                <w:rFonts w:ascii="Verdana" w:hAnsi="Verdana"/>
                <w:color w:val="000000"/>
              </w:rPr>
              <w:t xml:space="preserve">SW balíček, který obsahuje autorský nástroj učitele SMART Notebook, prostředí musí být v českém jazyce. Balíček dále musí obsahovat nástroj pro rychlou přípravu digitálních učebních aktivit SMART </w:t>
            </w:r>
            <w:proofErr w:type="spellStart"/>
            <w:r w:rsidR="00E90526" w:rsidRPr="00E90526">
              <w:rPr>
                <w:rFonts w:ascii="Verdana" w:hAnsi="Verdana"/>
                <w:color w:val="000000"/>
              </w:rPr>
              <w:t>lab</w:t>
            </w:r>
            <w:proofErr w:type="spellEnd"/>
            <w:r w:rsidR="00E90526" w:rsidRPr="00E90526">
              <w:rPr>
                <w:rFonts w:ascii="Verdana" w:hAnsi="Verdana"/>
                <w:color w:val="000000"/>
              </w:rPr>
              <w:t xml:space="preserve">, hlasování/testování SMART response 2, aktivity je možno sdílet na žákovská zařízení přes </w:t>
            </w:r>
            <w:proofErr w:type="spellStart"/>
            <w:r w:rsidR="00E90526" w:rsidRPr="00E90526">
              <w:rPr>
                <w:rFonts w:ascii="Verdana" w:hAnsi="Verdana"/>
                <w:color w:val="000000"/>
              </w:rPr>
              <w:t>cloud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</w:p>
          <w:p w14:paraId="4EFF6468" w14:textId="054CC7D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doplňkový sw (nejnovější verze a pokud existují x64) - </w:t>
            </w:r>
            <w:proofErr w:type="spellStart"/>
            <w:r>
              <w:rPr>
                <w:rFonts w:ascii="Calibri" w:hAnsi="Calibri"/>
                <w:color w:val="000000"/>
              </w:rPr>
              <w:t>Acrobat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Reader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FastStone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Viewer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Inkscape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VLC </w:t>
            </w:r>
            <w:proofErr w:type="spellStart"/>
            <w:r>
              <w:rPr>
                <w:rFonts w:ascii="Calibri" w:hAnsi="Calibri"/>
                <w:color w:val="000000"/>
              </w:rPr>
              <w:t>Player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7zip, </w:t>
            </w:r>
            <w:proofErr w:type="spellStart"/>
            <w:r>
              <w:rPr>
                <w:rFonts w:ascii="Calibri" w:hAnsi="Calibri"/>
                <w:color w:val="000000"/>
              </w:rPr>
              <w:t>Gimp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PSPad</w:t>
            </w:r>
            <w:proofErr w:type="spellEnd"/>
            <w:r>
              <w:rPr>
                <w:rFonts w:ascii="Calibri" w:hAnsi="Calibri"/>
                <w:color w:val="000000"/>
              </w:rPr>
              <w:t>, Chrome</w:t>
            </w:r>
          </w:p>
          <w:p w14:paraId="36BBDC6C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14:paraId="6003F1A0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na všech PC/NB provést následující úkony:</w:t>
            </w:r>
          </w:p>
          <w:p w14:paraId="12597187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instalace a zprovoznění obrazu disku</w:t>
            </w:r>
          </w:p>
          <w:p w14:paraId="0C64F8D3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nastavení hesla BIOS</w:t>
            </w:r>
          </w:p>
          <w:p w14:paraId="18AA73A6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nastavení názvu PC/NB</w:t>
            </w:r>
          </w:p>
          <w:p w14:paraId="5E23553C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zařazení PC/NB do domény školy</w:t>
            </w:r>
          </w:p>
          <w:p w14:paraId="0C89C5E7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zprovoznění </w:t>
            </w:r>
            <w:proofErr w:type="spellStart"/>
            <w:r>
              <w:rPr>
                <w:rFonts w:ascii="Calibri" w:hAnsi="Calibri"/>
                <w:color w:val="000000"/>
              </w:rPr>
              <w:t>Wake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 Lan</w:t>
            </w:r>
          </w:p>
          <w:p w14:paraId="1C79E000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registrace DLL knihoven potřebných pro provoz sw Bakaláři</w:t>
            </w:r>
          </w:p>
          <w:p w14:paraId="0A931281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14:paraId="4739A2AC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POZN:</w:t>
            </w:r>
          </w:p>
          <w:p w14:paraId="09228917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licenci ESET </w:t>
            </w:r>
            <w:proofErr w:type="spellStart"/>
            <w:r>
              <w:rPr>
                <w:rFonts w:ascii="Verdana" w:hAnsi="Verdana"/>
                <w:color w:val="000000"/>
              </w:rPr>
              <w:t>Endpoint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Antivirus vlastní škola – dodá správce IT</w:t>
            </w:r>
          </w:p>
          <w:p w14:paraId="0CF1DA5A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</w:rPr>
              <w:t>technické údaje pro zprovoznění PC/NB – dodá správce IT</w:t>
            </w:r>
          </w:p>
          <w:p w14:paraId="35525B81" w14:textId="77777777" w:rsidR="00AE28A3" w:rsidRDefault="00AE2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14:paraId="338D2F2B" w14:textId="77777777" w:rsidR="00AE28A3" w:rsidRDefault="00AE28A3">
            <w:pPr>
              <w:spacing w:before="120" w:after="120"/>
              <w:ind w:left="-14"/>
              <w:rPr>
                <w:rFonts w:ascii="Arial" w:eastAsia="Calibri" w:hAnsi="Arial" w:cs="Arial"/>
                <w:bCs/>
              </w:rPr>
            </w:pPr>
          </w:p>
        </w:tc>
      </w:tr>
    </w:tbl>
    <w:p w14:paraId="1237A46B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7BAB48C7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7513E510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Cs w:val="24"/>
        </w:rPr>
        <w:t xml:space="preserve">Dále bude dodáno celkově </w:t>
      </w:r>
      <w:r>
        <w:rPr>
          <w:rFonts w:ascii="Microsoft Sans Serif" w:eastAsia="Microsoft Sans Serif" w:hAnsi="Microsoft Sans Serif" w:cs="Microsoft Sans Serif"/>
          <w:b/>
          <w:color w:val="000000"/>
          <w:szCs w:val="24"/>
        </w:rPr>
        <w:t xml:space="preserve">deset kusů grafických </w:t>
      </w:r>
      <w:proofErr w:type="spellStart"/>
      <w:r>
        <w:rPr>
          <w:rFonts w:ascii="Microsoft Sans Serif" w:eastAsia="Microsoft Sans Serif" w:hAnsi="Microsoft Sans Serif" w:cs="Microsoft Sans Serif"/>
          <w:b/>
          <w:color w:val="000000"/>
          <w:szCs w:val="24"/>
        </w:rPr>
        <w:t>tabletů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szCs w:val="24"/>
        </w:rPr>
        <w:t xml:space="preserve"> kompatibilních s dodanými notebooky s následující specifikací</w:t>
      </w:r>
    </w:p>
    <w:tbl>
      <w:tblPr>
        <w:tblStyle w:val="Mkatabulky"/>
        <w:tblW w:w="8657" w:type="dxa"/>
        <w:tblInd w:w="108" w:type="dxa"/>
        <w:tblLook w:val="04A0" w:firstRow="1" w:lastRow="0" w:firstColumn="1" w:lastColumn="0" w:noHBand="0" w:noVBand="1"/>
      </w:tblPr>
      <w:tblGrid>
        <w:gridCol w:w="2123"/>
        <w:gridCol w:w="727"/>
        <w:gridCol w:w="1188"/>
        <w:gridCol w:w="1188"/>
        <w:gridCol w:w="1396"/>
        <w:gridCol w:w="2035"/>
      </w:tblGrid>
      <w:tr w:rsidR="00AE28A3" w14:paraId="1D58BDE1" w14:textId="77777777" w:rsidTr="00E90526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0E0" w14:textId="77777777" w:rsidR="00AE28A3" w:rsidRDefault="00AE28A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Dodávaný 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90CE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</w:rPr>
              <w:br/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7D9" w14:textId="77777777" w:rsidR="00AE28A3" w:rsidRDefault="00AE2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br/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F1" w14:textId="77777777" w:rsidR="00AE28A3" w:rsidRDefault="00AE2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br/>
              <w:t>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88E9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celkem </w:t>
            </w:r>
            <w:r>
              <w:rPr>
                <w:b/>
              </w:rPr>
              <w:br/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1CBF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>Cena celkem s DPH</w:t>
            </w:r>
          </w:p>
        </w:tc>
      </w:tr>
      <w:tr w:rsidR="00AE28A3" w14:paraId="0BEB9B8D" w14:textId="77777777" w:rsidTr="00E9052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931" w14:textId="77777777" w:rsidR="00AE28A3" w:rsidRDefault="00AE28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ProximaNova-Semibold" w:hAnsi="ProximaNova-Semibold" w:cs="ProximaNova-Semibold"/>
              </w:rPr>
              <w:t xml:space="preserve">Tablet </w:t>
            </w:r>
            <w:proofErr w:type="spellStart"/>
            <w:r>
              <w:rPr>
                <w:rFonts w:ascii="ProximaNova-Semibold" w:hAnsi="ProximaNova-Semibold" w:cs="ProximaNova-Semibold"/>
              </w:rPr>
              <w:t>Wacom</w:t>
            </w:r>
            <w:proofErr w:type="spellEnd"/>
            <w:r>
              <w:rPr>
                <w:rFonts w:ascii="ProximaNova-Semibold" w:hAnsi="ProximaNova-Semibold" w:cs="ProximaNova-Semibold"/>
              </w:rPr>
              <w:t xml:space="preserve"> </w:t>
            </w:r>
            <w:proofErr w:type="spellStart"/>
            <w:r>
              <w:rPr>
                <w:rFonts w:ascii="ProximaNova-Semibold" w:hAnsi="ProximaNova-Semibold" w:cs="ProximaNova-Semibold"/>
              </w:rPr>
              <w:t>One</w:t>
            </w:r>
            <w:proofErr w:type="spellEnd"/>
            <w:r>
              <w:rPr>
                <w:rFonts w:ascii="ProximaNova-Semibold" w:hAnsi="ProximaNova-Semibold" w:cs="ProximaNova-Semibold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2F70" w14:textId="77777777" w:rsidR="00AE28A3" w:rsidRDefault="00AE28A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D898" w14:textId="77777777" w:rsidR="00AE28A3" w:rsidRDefault="00AE28A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1 476,00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1143" w14:textId="77777777" w:rsidR="00AE28A3" w:rsidRDefault="00AE28A3">
            <w:pPr>
              <w:jc w:val="center"/>
            </w:pPr>
            <w:r>
              <w:t>1785,96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3393" w14:textId="77777777" w:rsidR="00AE28A3" w:rsidRDefault="00AE28A3">
            <w:pPr>
              <w:jc w:val="center"/>
            </w:pPr>
            <w:r>
              <w:t>14 760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82C" w14:textId="77777777" w:rsidR="00AE28A3" w:rsidRDefault="00AE28A3">
            <w:pPr>
              <w:jc w:val="center"/>
            </w:pPr>
            <w:r>
              <w:t>17 859,60 Kč</w:t>
            </w:r>
          </w:p>
        </w:tc>
      </w:tr>
    </w:tbl>
    <w:p w14:paraId="68BB2259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6E219E06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Cs w:val="24"/>
        </w:rPr>
        <w:t>Dále budou dodány celkově dvě webové kamery kompatibilní s dodanými notebooky s následující specifikací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67"/>
        <w:gridCol w:w="762"/>
        <w:gridCol w:w="1220"/>
        <w:gridCol w:w="1220"/>
        <w:gridCol w:w="1373"/>
        <w:gridCol w:w="1983"/>
      </w:tblGrid>
      <w:tr w:rsidR="00AE28A3" w14:paraId="59F45A9E" w14:textId="77777777" w:rsidTr="00E90526">
        <w:trPr>
          <w:trHeight w:val="4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963" w14:textId="77777777" w:rsidR="00AE28A3" w:rsidRDefault="00AE28A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Dodávaný typ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286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</w:rPr>
              <w:br/>
              <w:t>Ks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3411" w14:textId="77777777" w:rsidR="00AE28A3" w:rsidRDefault="00AE2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br/>
              <w:t>bez DPH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2B4B" w14:textId="77777777" w:rsidR="00AE28A3" w:rsidRDefault="00AE28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br/>
              <w:t>s DPH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C225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celkem </w:t>
            </w:r>
            <w:r>
              <w:rPr>
                <w:b/>
              </w:rPr>
              <w:br/>
              <w:t>bez DPH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6D7" w14:textId="77777777" w:rsidR="00AE28A3" w:rsidRDefault="00AE28A3">
            <w:pPr>
              <w:jc w:val="center"/>
              <w:rPr>
                <w:b/>
              </w:rPr>
            </w:pPr>
            <w:r>
              <w:rPr>
                <w:b/>
              </w:rPr>
              <w:t>Cena celkem s DPH</w:t>
            </w:r>
          </w:p>
        </w:tc>
      </w:tr>
      <w:tr w:rsidR="00AE28A3" w14:paraId="4BFC6892" w14:textId="77777777" w:rsidTr="00E90526">
        <w:trPr>
          <w:trHeight w:val="24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4AA0" w14:textId="77777777" w:rsidR="00AE28A3" w:rsidRDefault="00AE28A3">
            <w:pPr>
              <w:autoSpaceDE w:val="0"/>
              <w:autoSpaceDN w:val="0"/>
              <w:adjustRightInd w:val="0"/>
              <w:rPr>
                <w:rFonts w:ascii="ProximaNova-Semibold" w:hAnsi="ProximaNova-Semibold" w:cs="ProximaNova-Semibold"/>
              </w:rPr>
            </w:pPr>
            <w:r>
              <w:rPr>
                <w:rFonts w:ascii="ProximaNova-Semibold" w:hAnsi="ProximaNova-Semibold" w:cs="ProximaNova-Semibold"/>
              </w:rPr>
              <w:t>Webová kamera</w:t>
            </w:r>
          </w:p>
          <w:p w14:paraId="134C8CD5" w14:textId="77777777" w:rsidR="00AE28A3" w:rsidRDefault="00AE28A3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ProximaNova-Semibold" w:hAnsi="ProximaNova-Semibold" w:cs="ProximaNova-Semibold"/>
              </w:rPr>
              <w:t>Logitech</w:t>
            </w:r>
            <w:proofErr w:type="spellEnd"/>
            <w:r>
              <w:rPr>
                <w:rFonts w:ascii="ProximaNova-Semibold" w:hAnsi="ProximaNova-Semibold" w:cs="ProximaNova-Semibold"/>
              </w:rPr>
              <w:t xml:space="preserve"> C930e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7D66" w14:textId="77777777" w:rsidR="00AE28A3" w:rsidRDefault="00AE28A3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B0D6" w14:textId="1F09AC93" w:rsidR="00AE28A3" w:rsidRDefault="00AE28A3">
            <w:pPr>
              <w:jc w:val="center"/>
            </w:pPr>
            <w:r>
              <w:t>3</w:t>
            </w:r>
            <w:r w:rsidR="00E90526">
              <w:t> </w:t>
            </w:r>
            <w:r>
              <w:t>4</w:t>
            </w:r>
            <w:r w:rsidR="00E90526">
              <w:t>16,9</w:t>
            </w:r>
            <w:r>
              <w:t>,- Kč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21C" w14:textId="5D59C2B5" w:rsidR="00AE28A3" w:rsidRDefault="00E90526">
            <w:pPr>
              <w:jc w:val="center"/>
            </w:pPr>
            <w:r w:rsidRPr="00E90526">
              <w:rPr>
                <w:rFonts w:ascii="ProximaNova-Light" w:hAnsi="ProximaNova-Light" w:cs="ProximaNova-Light"/>
              </w:rPr>
              <w:t>4134.45</w:t>
            </w:r>
            <w:r w:rsidR="00AE28A3">
              <w:rPr>
                <w:rFonts w:ascii="ProximaNova-Light" w:hAnsi="ProximaNova-Light" w:cs="ProximaNova-Light"/>
              </w:rPr>
              <w:t xml:space="preserve">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60C5" w14:textId="53AB882C" w:rsidR="00AE28A3" w:rsidRDefault="00AE28A3">
            <w:pPr>
              <w:jc w:val="center"/>
            </w:pPr>
            <w:proofErr w:type="gramStart"/>
            <w:r>
              <w:t>6</w:t>
            </w:r>
            <w:r w:rsidR="00E90526">
              <w:t> </w:t>
            </w:r>
            <w:r>
              <w:t>8</w:t>
            </w:r>
            <w:r w:rsidR="00E90526">
              <w:t xml:space="preserve">33,8 </w:t>
            </w:r>
            <w:r>
              <w:t>,- Kč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530A" w14:textId="71A13C19" w:rsidR="00AE28A3" w:rsidRDefault="00AE28A3">
            <w:pPr>
              <w:jc w:val="center"/>
            </w:pPr>
            <w:r>
              <w:t>8</w:t>
            </w:r>
            <w:r w:rsidR="00E90526">
              <w:t> </w:t>
            </w:r>
            <w:r>
              <w:t>2</w:t>
            </w:r>
            <w:r w:rsidR="00E90526">
              <w:t>68,9</w:t>
            </w:r>
            <w:r>
              <w:t>,- Kč</w:t>
            </w:r>
          </w:p>
        </w:tc>
      </w:tr>
    </w:tbl>
    <w:p w14:paraId="2D447CE3" w14:textId="77777777" w:rsidR="00AE28A3" w:rsidRDefault="00AE28A3" w:rsidP="00AE28A3">
      <w:pPr>
        <w:spacing w:after="241"/>
        <w:ind w:left="-5" w:hanging="10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3777CDC2" w14:textId="77777777" w:rsidR="00AE28A3" w:rsidRDefault="00AE28A3" w:rsidP="00AE28A3">
      <w:pPr>
        <w:spacing w:after="231" w:line="252" w:lineRule="auto"/>
        <w:ind w:left="10" w:right="3" w:hanging="10"/>
        <w:jc w:val="both"/>
        <w:rPr>
          <w:rFonts w:ascii="Microsoft Sans Serif" w:eastAsia="Microsoft Sans Serif" w:hAnsi="Microsoft Sans Serif" w:cs="Microsoft Sans Serif"/>
          <w:color w:val="000000"/>
          <w:szCs w:val="24"/>
        </w:rPr>
      </w:pPr>
    </w:p>
    <w:p w14:paraId="45E3C52F" w14:textId="77777777" w:rsidR="00AE28A3" w:rsidRDefault="00AE28A3"/>
    <w:sectPr w:rsidR="00AE28A3" w:rsidSect="0030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roximaNova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roximaNova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315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0276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D04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F56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A86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BC5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CB0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4721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E"/>
    <w:rsid w:val="000022B3"/>
    <w:rsid w:val="000F637E"/>
    <w:rsid w:val="00116BA1"/>
    <w:rsid w:val="001925F2"/>
    <w:rsid w:val="00205E9E"/>
    <w:rsid w:val="0027082B"/>
    <w:rsid w:val="00300462"/>
    <w:rsid w:val="004A5381"/>
    <w:rsid w:val="004C5F65"/>
    <w:rsid w:val="004F18F5"/>
    <w:rsid w:val="00692903"/>
    <w:rsid w:val="006979D3"/>
    <w:rsid w:val="00726D84"/>
    <w:rsid w:val="00766051"/>
    <w:rsid w:val="007A7432"/>
    <w:rsid w:val="00811FBF"/>
    <w:rsid w:val="00894B4B"/>
    <w:rsid w:val="00974ABB"/>
    <w:rsid w:val="00A91F03"/>
    <w:rsid w:val="00AA03AE"/>
    <w:rsid w:val="00AE28A3"/>
    <w:rsid w:val="00BE693F"/>
    <w:rsid w:val="00E90526"/>
    <w:rsid w:val="00F359A0"/>
    <w:rsid w:val="00FA4343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3A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03A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03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A03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03AE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A03AE"/>
  </w:style>
  <w:style w:type="character" w:customStyle="1" w:styleId="TextkomenteChar">
    <w:name w:val="Text komentáře Char"/>
    <w:basedOn w:val="Standardnpsmoodstavce"/>
    <w:link w:val="Textkomente"/>
    <w:semiHidden/>
    <w:rsid w:val="00AA0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A03AE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A03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8A3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AE28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3A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03A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03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A03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03AE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A03AE"/>
  </w:style>
  <w:style w:type="character" w:customStyle="1" w:styleId="TextkomenteChar">
    <w:name w:val="Text komentáře Char"/>
    <w:basedOn w:val="Standardnpsmoodstavce"/>
    <w:link w:val="Textkomente"/>
    <w:semiHidden/>
    <w:rsid w:val="00AA0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A03AE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A03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8A3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AE28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med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1395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Poborský</dc:creator>
  <cp:lastModifiedBy>Šárka Homolová</cp:lastModifiedBy>
  <cp:revision>3</cp:revision>
  <dcterms:created xsi:type="dcterms:W3CDTF">2020-11-23T09:18:00Z</dcterms:created>
  <dcterms:modified xsi:type="dcterms:W3CDTF">2020-11-23T09:21:00Z</dcterms:modified>
</cp:coreProperties>
</file>