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27B2" w14:textId="156DB5A3" w:rsidR="002F0923" w:rsidRDefault="002F0923" w:rsidP="002F0923">
      <w:pPr>
        <w:outlineLvl w:val="0"/>
        <w:rPr>
          <w:rFonts w:ascii="Arial" w:hAnsi="Arial" w:cs="Arial"/>
          <w:b/>
          <w:bCs/>
          <w:sz w:val="24"/>
          <w:szCs w:val="24"/>
        </w:rPr>
      </w:pPr>
    </w:p>
    <w:p w14:paraId="0C0D2F1A" w14:textId="77777777" w:rsidR="001457B8" w:rsidRPr="00782B36" w:rsidRDefault="001457B8" w:rsidP="001457B8">
      <w:pPr>
        <w:pStyle w:val="Nadpis2"/>
        <w:rPr>
          <w:rFonts w:ascii="Arial" w:hAnsi="Arial" w:cs="Arial"/>
          <w:b w:val="0"/>
          <w:bCs w:val="0"/>
          <w:sz w:val="32"/>
          <w:szCs w:val="32"/>
        </w:rPr>
      </w:pPr>
      <w:r w:rsidRPr="00782B36">
        <w:rPr>
          <w:rFonts w:ascii="Arial" w:hAnsi="Arial" w:cs="Arial"/>
          <w:sz w:val="32"/>
          <w:szCs w:val="32"/>
        </w:rPr>
        <w:t>SMLOUVA O DÍLO</w:t>
      </w:r>
    </w:p>
    <w:p w14:paraId="70D49D88" w14:textId="002042DD" w:rsidR="001457B8" w:rsidRPr="001457B8" w:rsidRDefault="001457B8" w:rsidP="001457B8">
      <w:pPr>
        <w:jc w:val="center"/>
        <w:rPr>
          <w:rFonts w:ascii="Arial" w:hAnsi="Arial" w:cs="Arial"/>
          <w:b/>
          <w:bCs/>
          <w:sz w:val="28"/>
          <w:szCs w:val="28"/>
        </w:rPr>
      </w:pPr>
      <w:r w:rsidRPr="001457B8">
        <w:rPr>
          <w:rFonts w:ascii="Arial" w:hAnsi="Arial" w:cs="Arial"/>
          <w:b/>
          <w:bCs/>
          <w:sz w:val="28"/>
          <w:szCs w:val="28"/>
        </w:rPr>
        <w:t>na zhotovení prací na akci Systém generálního klíče budovy DZR</w:t>
      </w:r>
    </w:p>
    <w:p w14:paraId="468BEB4E" w14:textId="77777777" w:rsidR="001457B8" w:rsidRDefault="001457B8" w:rsidP="001457B8">
      <w:pPr>
        <w:jc w:val="center"/>
        <w:rPr>
          <w:rFonts w:ascii="Arial" w:hAnsi="Arial" w:cs="Arial"/>
          <w:szCs w:val="22"/>
        </w:rPr>
      </w:pPr>
      <w:r w:rsidRPr="00C2302A">
        <w:rPr>
          <w:rFonts w:ascii="Arial" w:hAnsi="Arial" w:cs="Arial"/>
        </w:rPr>
        <w:t>uzavřená dle § 2586</w:t>
      </w:r>
      <w:r w:rsidRPr="00C2302A">
        <w:rPr>
          <w:rFonts w:ascii="Arial" w:hAnsi="Arial" w:cs="Arial"/>
          <w:szCs w:val="22"/>
        </w:rPr>
        <w:t>a n. zákona č. 89/2012 Sb., občanský zákoník, ve znění pozdějších předpisů</w:t>
      </w:r>
    </w:p>
    <w:p w14:paraId="7AF29004" w14:textId="77777777" w:rsidR="001457B8" w:rsidRPr="00C2302A" w:rsidRDefault="001457B8" w:rsidP="001457B8">
      <w:pPr>
        <w:jc w:val="center"/>
        <w:rPr>
          <w:rFonts w:ascii="Arial" w:hAnsi="Arial" w:cs="Arial"/>
          <w:b/>
          <w:bCs/>
        </w:rPr>
      </w:pPr>
    </w:p>
    <w:p w14:paraId="6FE43FCC" w14:textId="77777777" w:rsidR="004C5D81" w:rsidRDefault="004C5D81" w:rsidP="004C5D81">
      <w:pPr>
        <w:pStyle w:val="Nadpis4"/>
        <w:jc w:val="center"/>
        <w:rPr>
          <w:rFonts w:ascii="Arial" w:hAnsi="Arial" w:cs="Arial"/>
        </w:rPr>
      </w:pPr>
    </w:p>
    <w:p w14:paraId="227079F6" w14:textId="77777777" w:rsidR="004C5D81" w:rsidRDefault="004C5D81" w:rsidP="004C5D81">
      <w:pPr>
        <w:pStyle w:val="Textvbloku"/>
        <w:jc w:val="center"/>
        <w:rPr>
          <w:rFonts w:ascii="Arial" w:hAnsi="Arial" w:cs="Arial"/>
          <w:b/>
          <w:sz w:val="20"/>
        </w:rPr>
      </w:pPr>
    </w:p>
    <w:p w14:paraId="50039354" w14:textId="77777777" w:rsidR="004C5D81" w:rsidRPr="00434901" w:rsidRDefault="004C5D81" w:rsidP="004C5D81">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14:paraId="3437E9DD" w14:textId="77777777" w:rsidR="004C5D81" w:rsidRDefault="004C5D81" w:rsidP="004C5D81">
      <w:pPr>
        <w:pStyle w:val="Textvbloku"/>
        <w:ind w:left="567"/>
        <w:rPr>
          <w:rFonts w:ascii="Arial" w:hAnsi="Arial" w:cs="Arial"/>
          <w:b/>
          <w:sz w:val="20"/>
          <w:u w:val="single"/>
        </w:rPr>
      </w:pPr>
    </w:p>
    <w:p w14:paraId="60138FC9" w14:textId="77777777" w:rsidR="004C5D81" w:rsidRDefault="004C5D81" w:rsidP="004C5D81">
      <w:pPr>
        <w:pStyle w:val="Textvbloku"/>
        <w:jc w:val="center"/>
        <w:rPr>
          <w:rFonts w:ascii="Arial" w:hAnsi="Arial" w:cs="Arial"/>
          <w:b/>
          <w:sz w:val="20"/>
          <w:u w:val="single"/>
        </w:rPr>
      </w:pPr>
    </w:p>
    <w:p w14:paraId="697FFD51" w14:textId="52100E35" w:rsidR="004C5D81" w:rsidRPr="00AD6521" w:rsidRDefault="004C5D81" w:rsidP="004C5D81">
      <w:pPr>
        <w:pStyle w:val="Textvbloku"/>
        <w:widowControl/>
        <w:numPr>
          <w:ilvl w:val="1"/>
          <w:numId w:val="44"/>
        </w:numPr>
        <w:ind w:left="284" w:right="0"/>
        <w:jc w:val="left"/>
        <w:rPr>
          <w:rFonts w:ascii="Arial" w:hAnsi="Arial" w:cs="Arial"/>
          <w:b/>
          <w:sz w:val="20"/>
          <w:u w:val="single"/>
        </w:rPr>
      </w:pPr>
      <w:r w:rsidRPr="00AD6521">
        <w:rPr>
          <w:rFonts w:ascii="Arial" w:hAnsi="Arial" w:cs="Arial"/>
          <w:b/>
          <w:sz w:val="20"/>
          <w:u w:val="single"/>
        </w:rPr>
        <w:t>Objednatel</w:t>
      </w:r>
      <w:r w:rsidRPr="00AD6521">
        <w:rPr>
          <w:rFonts w:ascii="Arial" w:hAnsi="Arial" w:cs="Arial"/>
          <w:b/>
          <w:sz w:val="20"/>
          <w:u w:val="single"/>
        </w:rPr>
        <w:tab/>
      </w:r>
      <w:r w:rsidRPr="00AD6521">
        <w:rPr>
          <w:rFonts w:ascii="Arial" w:hAnsi="Arial" w:cs="Arial"/>
          <w:b/>
          <w:sz w:val="20"/>
        </w:rPr>
        <w:tab/>
      </w:r>
      <w:r w:rsidRPr="00AD6521">
        <w:rPr>
          <w:rFonts w:ascii="Arial" w:hAnsi="Arial" w:cs="Arial"/>
          <w:b/>
          <w:sz w:val="20"/>
        </w:rPr>
        <w:tab/>
        <w:t xml:space="preserve">        </w:t>
      </w:r>
      <w:proofErr w:type="gramStart"/>
      <w:r w:rsidRPr="00AD6521">
        <w:rPr>
          <w:rFonts w:ascii="Arial" w:hAnsi="Arial" w:cs="Arial"/>
          <w:b/>
          <w:sz w:val="20"/>
        </w:rPr>
        <w:t xml:space="preserve">  :</w:t>
      </w:r>
      <w:proofErr w:type="gramEnd"/>
      <w:r>
        <w:rPr>
          <w:rFonts w:ascii="Arial" w:hAnsi="Arial" w:cs="Arial"/>
          <w:b/>
          <w:sz w:val="20"/>
        </w:rPr>
        <w:tab/>
      </w:r>
      <w:r w:rsidR="004E0711">
        <w:rPr>
          <w:rFonts w:ascii="Arial" w:hAnsi="Arial" w:cs="Arial"/>
          <w:b/>
          <w:sz w:val="20"/>
        </w:rPr>
        <w:t xml:space="preserve">Domov </w:t>
      </w:r>
      <w:r w:rsidR="001457B8">
        <w:rPr>
          <w:rFonts w:ascii="Arial" w:hAnsi="Arial" w:cs="Arial"/>
          <w:b/>
          <w:sz w:val="20"/>
        </w:rPr>
        <w:t>pro</w:t>
      </w:r>
      <w:r w:rsidR="004E0711">
        <w:rPr>
          <w:rFonts w:ascii="Arial" w:hAnsi="Arial" w:cs="Arial"/>
          <w:b/>
          <w:sz w:val="20"/>
        </w:rPr>
        <w:t xml:space="preserve"> seniory Loučka, </w:t>
      </w:r>
      <w:r w:rsidR="001457B8">
        <w:rPr>
          <w:rFonts w:ascii="Arial" w:hAnsi="Arial" w:cs="Arial"/>
          <w:b/>
          <w:sz w:val="20"/>
        </w:rPr>
        <w:t>příspěvková organizace</w:t>
      </w:r>
    </w:p>
    <w:p w14:paraId="665CB63C" w14:textId="6C0F8E53" w:rsidR="000F690E" w:rsidRPr="000F690E" w:rsidRDefault="000F690E" w:rsidP="001457B8">
      <w:pPr>
        <w:pStyle w:val="Textvbloku"/>
        <w:tabs>
          <w:tab w:val="left" w:pos="3402"/>
        </w:tabs>
        <w:rPr>
          <w:rFonts w:ascii="Arial" w:hAnsi="Arial" w:cs="Arial"/>
          <w:sz w:val="20"/>
        </w:rPr>
      </w:pPr>
      <w:r w:rsidRPr="000F690E">
        <w:rPr>
          <w:rFonts w:ascii="Arial" w:hAnsi="Arial" w:cs="Arial"/>
          <w:sz w:val="20"/>
        </w:rPr>
        <w:t>Sídlo</w:t>
      </w:r>
      <w:r w:rsidRPr="000F690E">
        <w:rPr>
          <w:rFonts w:ascii="Arial" w:hAnsi="Arial" w:cs="Arial"/>
          <w:sz w:val="20"/>
        </w:rPr>
        <w:tab/>
        <w:t>:</w:t>
      </w:r>
      <w:r w:rsidRPr="000F690E">
        <w:rPr>
          <w:rFonts w:ascii="Arial" w:hAnsi="Arial" w:cs="Arial"/>
          <w:sz w:val="20"/>
        </w:rPr>
        <w:tab/>
      </w:r>
      <w:r w:rsidR="001457B8">
        <w:rPr>
          <w:rFonts w:ascii="Arial" w:hAnsi="Arial" w:cs="Arial"/>
          <w:sz w:val="20"/>
        </w:rPr>
        <w:t>Loučka</w:t>
      </w:r>
    </w:p>
    <w:p w14:paraId="0DC7FDE2" w14:textId="67EEF334" w:rsidR="000F690E" w:rsidRPr="000F690E" w:rsidRDefault="000F690E" w:rsidP="001457B8">
      <w:pPr>
        <w:pStyle w:val="Textvbloku"/>
        <w:tabs>
          <w:tab w:val="left" w:pos="3402"/>
        </w:tabs>
        <w:rPr>
          <w:rFonts w:ascii="Arial" w:hAnsi="Arial" w:cs="Arial"/>
          <w:sz w:val="20"/>
        </w:rPr>
      </w:pPr>
      <w:r>
        <w:rPr>
          <w:rFonts w:ascii="Arial" w:hAnsi="Arial" w:cs="Arial"/>
          <w:sz w:val="20"/>
        </w:rPr>
        <w:t>Statutární z</w:t>
      </w:r>
      <w:r w:rsidRPr="000F690E">
        <w:rPr>
          <w:rFonts w:ascii="Arial" w:hAnsi="Arial" w:cs="Arial"/>
          <w:sz w:val="20"/>
        </w:rPr>
        <w:t>ástupce</w:t>
      </w:r>
      <w:r w:rsidRPr="000F690E">
        <w:rPr>
          <w:rFonts w:ascii="Arial" w:hAnsi="Arial" w:cs="Arial"/>
          <w:sz w:val="20"/>
          <w:lang w:eastAsia="ar-SA"/>
        </w:rPr>
        <w:t xml:space="preserve"> </w:t>
      </w:r>
      <w:r>
        <w:rPr>
          <w:rFonts w:ascii="Arial" w:hAnsi="Arial" w:cs="Arial"/>
          <w:sz w:val="20"/>
          <w:lang w:eastAsia="ar-SA"/>
        </w:rPr>
        <w:t xml:space="preserve">                           </w:t>
      </w:r>
      <w:proofErr w:type="gramStart"/>
      <w:r>
        <w:rPr>
          <w:rFonts w:ascii="Arial" w:hAnsi="Arial" w:cs="Arial"/>
          <w:sz w:val="20"/>
          <w:lang w:eastAsia="ar-SA"/>
        </w:rPr>
        <w:t xml:space="preserve">  :</w:t>
      </w:r>
      <w:proofErr w:type="gramEnd"/>
      <w:r w:rsidR="001457B8">
        <w:rPr>
          <w:rFonts w:ascii="Arial" w:hAnsi="Arial" w:cs="Arial"/>
          <w:sz w:val="20"/>
          <w:lang w:eastAsia="ar-SA"/>
        </w:rPr>
        <w:tab/>
        <w:t>Ing. Dalibor Maniš, MPA, ředitel</w:t>
      </w:r>
    </w:p>
    <w:p w14:paraId="5D60EE64" w14:textId="0075ED37" w:rsidR="000F690E" w:rsidRPr="000F690E" w:rsidRDefault="000F690E" w:rsidP="001457B8">
      <w:pPr>
        <w:pStyle w:val="Textvbloku"/>
        <w:tabs>
          <w:tab w:val="left" w:pos="3402"/>
        </w:tabs>
        <w:rPr>
          <w:rFonts w:ascii="Arial" w:hAnsi="Arial" w:cs="Arial"/>
          <w:sz w:val="20"/>
        </w:rPr>
      </w:pPr>
      <w:r w:rsidRPr="000F690E">
        <w:rPr>
          <w:rFonts w:ascii="Arial" w:hAnsi="Arial" w:cs="Arial"/>
          <w:sz w:val="20"/>
        </w:rPr>
        <w:t>Zapsán v obchodním rejstříku</w:t>
      </w:r>
      <w:r w:rsidRPr="000F690E">
        <w:rPr>
          <w:rFonts w:ascii="Arial" w:hAnsi="Arial" w:cs="Arial"/>
          <w:sz w:val="20"/>
        </w:rPr>
        <w:tab/>
        <w:t>:</w:t>
      </w:r>
      <w:r w:rsidR="001457B8">
        <w:rPr>
          <w:rFonts w:ascii="Arial" w:hAnsi="Arial" w:cs="Arial"/>
          <w:sz w:val="20"/>
        </w:rPr>
        <w:tab/>
      </w:r>
      <w:r w:rsidR="001457B8" w:rsidRPr="001457B8">
        <w:rPr>
          <w:rFonts w:ascii="Arial" w:hAnsi="Arial" w:cs="Arial"/>
          <w:sz w:val="20"/>
        </w:rPr>
        <w:t xml:space="preserve">Krajského soudu v Brně, oddíl </w:t>
      </w:r>
      <w:proofErr w:type="spellStart"/>
      <w:r w:rsidR="001457B8" w:rsidRPr="001457B8">
        <w:rPr>
          <w:rFonts w:ascii="Arial" w:hAnsi="Arial" w:cs="Arial"/>
          <w:sz w:val="20"/>
        </w:rPr>
        <w:t>Pr</w:t>
      </w:r>
      <w:proofErr w:type="spellEnd"/>
      <w:r w:rsidR="001457B8" w:rsidRPr="001457B8">
        <w:rPr>
          <w:rFonts w:ascii="Arial" w:hAnsi="Arial" w:cs="Arial"/>
          <w:sz w:val="20"/>
        </w:rPr>
        <w:t>, vložka 1354</w:t>
      </w:r>
    </w:p>
    <w:p w14:paraId="6AA66591" w14:textId="77777777"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 xml:space="preserve">Osoby oprávněné jednat </w:t>
      </w:r>
    </w:p>
    <w:p w14:paraId="006D852F" w14:textId="5FEDF91D" w:rsidR="000F690E" w:rsidRPr="000F690E" w:rsidRDefault="000F690E" w:rsidP="001457B8">
      <w:pPr>
        <w:pStyle w:val="Textvbloku"/>
        <w:tabs>
          <w:tab w:val="left" w:pos="3402"/>
        </w:tabs>
        <w:rPr>
          <w:rFonts w:ascii="Arial" w:hAnsi="Arial" w:cs="Arial"/>
          <w:sz w:val="20"/>
        </w:rPr>
      </w:pPr>
      <w:r w:rsidRPr="000F690E">
        <w:rPr>
          <w:rFonts w:ascii="Arial" w:hAnsi="Arial" w:cs="Arial"/>
          <w:sz w:val="20"/>
        </w:rPr>
        <w:t>ve věcech technických</w:t>
      </w:r>
      <w:r w:rsidRPr="000F690E">
        <w:rPr>
          <w:rFonts w:ascii="Arial" w:hAnsi="Arial" w:cs="Arial"/>
          <w:sz w:val="20"/>
        </w:rPr>
        <w:tab/>
        <w:t>:</w:t>
      </w:r>
      <w:r w:rsidR="001457B8">
        <w:rPr>
          <w:rFonts w:ascii="Arial" w:hAnsi="Arial" w:cs="Arial"/>
          <w:sz w:val="20"/>
        </w:rPr>
        <w:tab/>
        <w:t>Ing. Daniel Sitko</w:t>
      </w:r>
    </w:p>
    <w:p w14:paraId="049AFCE6" w14:textId="77777777" w:rsidR="000F690E" w:rsidRPr="000F690E" w:rsidRDefault="000F690E" w:rsidP="000F690E">
      <w:pPr>
        <w:pStyle w:val="Textvbloku"/>
        <w:tabs>
          <w:tab w:val="left" w:pos="3402"/>
          <w:tab w:val="left" w:pos="3686"/>
          <w:tab w:val="left" w:pos="3969"/>
        </w:tabs>
        <w:rPr>
          <w:rFonts w:ascii="Arial" w:hAnsi="Arial" w:cs="Arial"/>
          <w:sz w:val="20"/>
        </w:rPr>
      </w:pPr>
    </w:p>
    <w:p w14:paraId="27EDFD88" w14:textId="727D4B3B" w:rsidR="000F690E" w:rsidRPr="000F690E" w:rsidRDefault="000F690E" w:rsidP="001457B8">
      <w:pPr>
        <w:pStyle w:val="Textvbloku"/>
        <w:tabs>
          <w:tab w:val="left" w:pos="3402"/>
        </w:tabs>
        <w:rPr>
          <w:rFonts w:ascii="Arial" w:hAnsi="Arial" w:cs="Arial"/>
          <w:sz w:val="20"/>
        </w:rPr>
      </w:pPr>
      <w:r w:rsidRPr="000F690E">
        <w:rPr>
          <w:rFonts w:ascii="Arial" w:hAnsi="Arial" w:cs="Arial"/>
          <w:sz w:val="20"/>
        </w:rPr>
        <w:t>IČO</w:t>
      </w:r>
      <w:r w:rsidRPr="000F690E">
        <w:rPr>
          <w:rFonts w:ascii="Arial" w:hAnsi="Arial" w:cs="Arial"/>
          <w:sz w:val="20"/>
        </w:rPr>
        <w:tab/>
        <w:t>:</w:t>
      </w:r>
      <w:r w:rsidRPr="000F690E">
        <w:rPr>
          <w:rFonts w:ascii="Arial" w:hAnsi="Arial" w:cs="Arial"/>
          <w:sz w:val="20"/>
        </w:rPr>
        <w:tab/>
      </w:r>
      <w:r w:rsidR="001457B8">
        <w:rPr>
          <w:rFonts w:ascii="Arial" w:hAnsi="Arial" w:cs="Arial"/>
          <w:sz w:val="20"/>
        </w:rPr>
        <w:t>70850895</w:t>
      </w:r>
    </w:p>
    <w:p w14:paraId="48E4A619" w14:textId="45FD70EB" w:rsidR="000F690E" w:rsidRPr="000F690E" w:rsidRDefault="000F690E" w:rsidP="001457B8">
      <w:pPr>
        <w:pStyle w:val="Textvbloku"/>
        <w:tabs>
          <w:tab w:val="left" w:pos="3402"/>
        </w:tabs>
        <w:rPr>
          <w:rFonts w:ascii="Arial" w:hAnsi="Arial" w:cs="Arial"/>
          <w:sz w:val="20"/>
        </w:rPr>
      </w:pPr>
      <w:r w:rsidRPr="000F690E">
        <w:rPr>
          <w:rFonts w:ascii="Arial" w:hAnsi="Arial" w:cs="Arial"/>
          <w:sz w:val="20"/>
        </w:rPr>
        <w:t>DIČ</w:t>
      </w:r>
      <w:r w:rsidRPr="000F690E">
        <w:rPr>
          <w:rFonts w:ascii="Arial" w:hAnsi="Arial" w:cs="Arial"/>
          <w:sz w:val="20"/>
        </w:rPr>
        <w:tab/>
        <w:t>:</w:t>
      </w:r>
      <w:r w:rsidRPr="000F690E">
        <w:rPr>
          <w:rFonts w:ascii="Arial" w:hAnsi="Arial" w:cs="Arial"/>
          <w:sz w:val="20"/>
        </w:rPr>
        <w:tab/>
      </w:r>
      <w:r w:rsidR="001457B8">
        <w:rPr>
          <w:rFonts w:ascii="Arial" w:hAnsi="Arial" w:cs="Arial"/>
          <w:sz w:val="20"/>
        </w:rPr>
        <w:t>CZ70850895</w:t>
      </w:r>
    </w:p>
    <w:p w14:paraId="30654772" w14:textId="77777777" w:rsidR="001457B8" w:rsidRDefault="000F690E" w:rsidP="001457B8">
      <w:pPr>
        <w:pStyle w:val="Textvbloku"/>
        <w:tabs>
          <w:tab w:val="left" w:pos="3402"/>
        </w:tabs>
        <w:rPr>
          <w:rFonts w:ascii="Arial" w:hAnsi="Arial" w:cs="Arial"/>
          <w:sz w:val="20"/>
        </w:rPr>
      </w:pPr>
      <w:r w:rsidRPr="000F690E">
        <w:rPr>
          <w:rFonts w:ascii="Arial" w:hAnsi="Arial" w:cs="Arial"/>
          <w:sz w:val="20"/>
        </w:rPr>
        <w:t>Bankovní ústav</w:t>
      </w:r>
      <w:r w:rsidRPr="000F690E">
        <w:rPr>
          <w:rFonts w:ascii="Arial" w:hAnsi="Arial" w:cs="Arial"/>
          <w:sz w:val="20"/>
        </w:rPr>
        <w:tab/>
        <w:t>:</w:t>
      </w:r>
      <w:r w:rsidRPr="000F690E">
        <w:rPr>
          <w:rFonts w:ascii="Arial" w:hAnsi="Arial" w:cs="Arial"/>
          <w:sz w:val="20"/>
        </w:rPr>
        <w:tab/>
      </w:r>
      <w:r w:rsidR="001457B8">
        <w:rPr>
          <w:rFonts w:ascii="Arial" w:hAnsi="Arial" w:cs="Arial"/>
          <w:sz w:val="20"/>
        </w:rPr>
        <w:t>KB Zlín</w:t>
      </w:r>
      <w:r w:rsidR="001457B8" w:rsidRPr="000F690E">
        <w:rPr>
          <w:rFonts w:ascii="Arial" w:hAnsi="Arial" w:cs="Arial"/>
          <w:sz w:val="20"/>
        </w:rPr>
        <w:t xml:space="preserve"> </w:t>
      </w:r>
    </w:p>
    <w:p w14:paraId="4B10BD0B" w14:textId="6F38E4E8" w:rsidR="000F690E" w:rsidRPr="000F690E" w:rsidRDefault="000F690E" w:rsidP="001457B8">
      <w:pPr>
        <w:pStyle w:val="Textvbloku"/>
        <w:tabs>
          <w:tab w:val="left" w:pos="3402"/>
        </w:tabs>
        <w:rPr>
          <w:rFonts w:ascii="Arial" w:hAnsi="Arial" w:cs="Arial"/>
          <w:sz w:val="20"/>
        </w:rPr>
      </w:pPr>
      <w:r w:rsidRPr="000F690E">
        <w:rPr>
          <w:rFonts w:ascii="Arial" w:hAnsi="Arial" w:cs="Arial"/>
          <w:sz w:val="20"/>
        </w:rPr>
        <w:t>Číslo účtu</w:t>
      </w:r>
      <w:r w:rsidRPr="000F690E">
        <w:rPr>
          <w:rFonts w:ascii="Arial" w:hAnsi="Arial" w:cs="Arial"/>
          <w:sz w:val="20"/>
        </w:rPr>
        <w:tab/>
        <w:t>:</w:t>
      </w:r>
      <w:r w:rsidRPr="000F690E">
        <w:rPr>
          <w:rFonts w:ascii="Arial" w:hAnsi="Arial" w:cs="Arial"/>
          <w:sz w:val="20"/>
        </w:rPr>
        <w:tab/>
      </w:r>
      <w:r w:rsidR="001457B8">
        <w:rPr>
          <w:rFonts w:ascii="Arial" w:hAnsi="Arial" w:cs="Arial"/>
          <w:sz w:val="20"/>
        </w:rPr>
        <w:t>27-771680227/0100</w:t>
      </w:r>
    </w:p>
    <w:p w14:paraId="5C313E7D" w14:textId="4EBF80C4" w:rsidR="000F690E" w:rsidRPr="000F690E" w:rsidRDefault="000F690E" w:rsidP="001116FC">
      <w:pPr>
        <w:pStyle w:val="Textvbloku"/>
        <w:tabs>
          <w:tab w:val="left" w:pos="3402"/>
        </w:tabs>
        <w:rPr>
          <w:rFonts w:ascii="Arial" w:hAnsi="Arial" w:cs="Arial"/>
          <w:sz w:val="20"/>
        </w:rPr>
      </w:pPr>
      <w:r w:rsidRPr="000F690E">
        <w:rPr>
          <w:rFonts w:ascii="Arial" w:hAnsi="Arial" w:cs="Arial"/>
          <w:sz w:val="20"/>
        </w:rPr>
        <w:t>E-mail</w:t>
      </w:r>
      <w:r w:rsidRPr="000F690E">
        <w:rPr>
          <w:rFonts w:ascii="Arial" w:hAnsi="Arial" w:cs="Arial"/>
          <w:sz w:val="20"/>
        </w:rPr>
        <w:tab/>
        <w:t>:</w:t>
      </w:r>
      <w:r w:rsidRPr="000F690E">
        <w:rPr>
          <w:rFonts w:ascii="Arial" w:hAnsi="Arial" w:cs="Arial"/>
          <w:sz w:val="20"/>
        </w:rPr>
        <w:tab/>
      </w:r>
      <w:r w:rsidR="001116FC" w:rsidRPr="001116FC">
        <w:rPr>
          <w:rFonts w:ascii="Arial" w:hAnsi="Arial" w:cs="Arial"/>
          <w:sz w:val="20"/>
        </w:rPr>
        <w:t>dzrvedoucipp@dsloucka.cz</w:t>
      </w:r>
    </w:p>
    <w:p w14:paraId="68B5A8C2" w14:textId="77777777" w:rsidR="004C5D81" w:rsidRDefault="004C5D81" w:rsidP="004C5D81">
      <w:pPr>
        <w:pStyle w:val="Textvbloku"/>
        <w:rPr>
          <w:rFonts w:ascii="Arial" w:hAnsi="Arial" w:cs="Arial"/>
          <w:b/>
          <w:sz w:val="20"/>
        </w:rPr>
      </w:pPr>
    </w:p>
    <w:p w14:paraId="1C180421" w14:textId="77777777" w:rsidR="004C5D81" w:rsidRDefault="004C5D81" w:rsidP="004C5D81">
      <w:pPr>
        <w:pStyle w:val="Textvbloku"/>
        <w:rPr>
          <w:rFonts w:ascii="Arial" w:hAnsi="Arial" w:cs="Arial"/>
          <w:b/>
          <w:sz w:val="20"/>
        </w:rPr>
      </w:pPr>
    </w:p>
    <w:p w14:paraId="60631DCF" w14:textId="24CFE887" w:rsidR="004C5D81" w:rsidRPr="00C007DF" w:rsidRDefault="004C5D81" w:rsidP="004C5D81">
      <w:pPr>
        <w:pStyle w:val="Textvbloku"/>
        <w:widowControl/>
        <w:numPr>
          <w:ilvl w:val="1"/>
          <w:numId w:val="44"/>
        </w:numPr>
        <w:ind w:right="0"/>
        <w:jc w:val="left"/>
        <w:rPr>
          <w:rFonts w:ascii="Arial" w:hAnsi="Arial" w:cs="Arial"/>
          <w:b/>
          <w:bCs/>
          <w:sz w:val="20"/>
          <w:u w:val="single"/>
        </w:rPr>
      </w:pPr>
      <w:r w:rsidRPr="001031E4">
        <w:rPr>
          <w:rFonts w:ascii="Arial" w:hAnsi="Arial" w:cs="Arial"/>
          <w:b/>
          <w:sz w:val="20"/>
          <w:u w:val="single"/>
        </w:rPr>
        <w:t>Zhotovitel</w:t>
      </w:r>
      <w:r w:rsidRPr="001031E4">
        <w:rPr>
          <w:rFonts w:ascii="Arial" w:hAnsi="Arial" w:cs="Arial"/>
          <w:b/>
          <w:sz w:val="20"/>
        </w:rPr>
        <w:tab/>
      </w:r>
      <w:r w:rsidRPr="001031E4">
        <w:rPr>
          <w:rFonts w:ascii="Arial" w:hAnsi="Arial" w:cs="Arial"/>
          <w:b/>
          <w:sz w:val="20"/>
        </w:rPr>
        <w:tab/>
      </w:r>
      <w:r w:rsidRPr="001031E4">
        <w:rPr>
          <w:rFonts w:ascii="Arial" w:hAnsi="Arial" w:cs="Arial"/>
          <w:b/>
          <w:sz w:val="20"/>
        </w:rPr>
        <w:tab/>
      </w:r>
      <w:r w:rsidR="000F690E" w:rsidRPr="000F690E">
        <w:rPr>
          <w:rFonts w:ascii="Arial" w:hAnsi="Arial" w:cs="Arial"/>
          <w:b/>
          <w:bCs/>
          <w:sz w:val="20"/>
        </w:rPr>
        <w:t xml:space="preserve">        </w:t>
      </w:r>
      <w:proofErr w:type="gramStart"/>
      <w:r w:rsidR="000F690E" w:rsidRPr="000F690E">
        <w:rPr>
          <w:rFonts w:ascii="Arial" w:hAnsi="Arial" w:cs="Arial"/>
          <w:b/>
          <w:bCs/>
          <w:sz w:val="20"/>
        </w:rPr>
        <w:t xml:space="preserve">  </w:t>
      </w:r>
      <w:r w:rsidRPr="000F690E">
        <w:rPr>
          <w:rFonts w:ascii="Arial" w:hAnsi="Arial" w:cs="Arial"/>
          <w:b/>
          <w:bCs/>
          <w:sz w:val="20"/>
        </w:rPr>
        <w:t>:</w:t>
      </w:r>
      <w:proofErr w:type="gramEnd"/>
      <w:r w:rsidR="008876DA">
        <w:rPr>
          <w:rFonts w:ascii="Arial" w:hAnsi="Arial" w:cs="Arial"/>
          <w:b/>
          <w:bCs/>
          <w:sz w:val="20"/>
        </w:rPr>
        <w:t xml:space="preserve">  </w:t>
      </w:r>
      <w:bookmarkStart w:id="0" w:name="_Hlk53564071"/>
      <w:r w:rsidR="00EB0076" w:rsidRPr="00EB0076">
        <w:rPr>
          <w:rFonts w:ascii="Arial CE" w:hAnsi="Arial CE" w:cs="Arial CE"/>
          <w:b/>
          <w:bCs/>
          <w:sz w:val="20"/>
        </w:rPr>
        <w:t>ROVEL</w:t>
      </w:r>
      <w:r w:rsidR="003A3806">
        <w:rPr>
          <w:rFonts w:ascii="Arial CE" w:hAnsi="Arial CE" w:cs="Arial CE"/>
          <w:b/>
          <w:bCs/>
          <w:sz w:val="20"/>
        </w:rPr>
        <w:t>,</w:t>
      </w:r>
      <w:r w:rsidR="00EB0076" w:rsidRPr="00EB0076">
        <w:rPr>
          <w:rFonts w:ascii="Arial CE" w:hAnsi="Arial CE" w:cs="Arial CE"/>
          <w:b/>
          <w:bCs/>
          <w:sz w:val="20"/>
        </w:rPr>
        <w:t xml:space="preserve"> spol. s r.o.</w:t>
      </w:r>
      <w:bookmarkEnd w:id="0"/>
    </w:p>
    <w:p w14:paraId="557B7467" w14:textId="1B7D5BDC"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proofErr w:type="gramStart"/>
      <w:r w:rsidRPr="001031E4">
        <w:rPr>
          <w:rFonts w:ascii="Arial" w:hAnsi="Arial" w:cs="Arial"/>
          <w:sz w:val="20"/>
        </w:rPr>
        <w:tab/>
        <w:t>:</w:t>
      </w:r>
      <w:r w:rsidR="008876DA">
        <w:rPr>
          <w:rFonts w:ascii="Arial" w:hAnsi="Arial" w:cs="Arial"/>
          <w:sz w:val="20"/>
        </w:rPr>
        <w:t xml:space="preserve">  </w:t>
      </w:r>
      <w:r w:rsidR="00EB0076" w:rsidRPr="00EB0076">
        <w:rPr>
          <w:rFonts w:ascii="Arial" w:hAnsi="Arial" w:cs="Arial"/>
          <w:sz w:val="20"/>
        </w:rPr>
        <w:t>Záhumení</w:t>
      </w:r>
      <w:proofErr w:type="gramEnd"/>
      <w:r w:rsidR="00EB0076" w:rsidRPr="00EB0076">
        <w:rPr>
          <w:rFonts w:ascii="Arial" w:hAnsi="Arial" w:cs="Arial"/>
          <w:sz w:val="20"/>
        </w:rPr>
        <w:t xml:space="preserve"> 334</w:t>
      </w:r>
      <w:r w:rsidR="00EB0076">
        <w:rPr>
          <w:rFonts w:ascii="Arial" w:hAnsi="Arial" w:cs="Arial"/>
          <w:sz w:val="20"/>
        </w:rPr>
        <w:t xml:space="preserve">, </w:t>
      </w:r>
      <w:r w:rsidR="00EB0076" w:rsidRPr="00EB0076">
        <w:rPr>
          <w:rFonts w:ascii="Arial" w:hAnsi="Arial" w:cs="Arial"/>
          <w:sz w:val="20"/>
        </w:rPr>
        <w:t>763 02  Zlín</w:t>
      </w:r>
      <w:r>
        <w:rPr>
          <w:rFonts w:ascii="Arial" w:hAnsi="Arial" w:cs="Arial"/>
          <w:sz w:val="20"/>
        </w:rPr>
        <w:tab/>
      </w:r>
    </w:p>
    <w:p w14:paraId="7C2D63F6" w14:textId="047B0E5E"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proofErr w:type="gramStart"/>
      <w:r w:rsidRPr="001031E4">
        <w:rPr>
          <w:rFonts w:ascii="Arial" w:hAnsi="Arial" w:cs="Arial"/>
          <w:sz w:val="20"/>
        </w:rPr>
        <w:tab/>
        <w:t>:</w:t>
      </w:r>
      <w:r w:rsidR="008876DA">
        <w:rPr>
          <w:rFonts w:ascii="Arial" w:hAnsi="Arial" w:cs="Arial"/>
          <w:sz w:val="20"/>
        </w:rPr>
        <w:t xml:space="preserve">  </w:t>
      </w:r>
      <w:r w:rsidR="00EB0076">
        <w:rPr>
          <w:rFonts w:ascii="Arial" w:hAnsi="Arial" w:cs="Arial"/>
          <w:sz w:val="20"/>
        </w:rPr>
        <w:t>František</w:t>
      </w:r>
      <w:proofErr w:type="gramEnd"/>
      <w:r w:rsidR="00EB0076">
        <w:rPr>
          <w:rFonts w:ascii="Arial" w:hAnsi="Arial" w:cs="Arial"/>
          <w:sz w:val="20"/>
        </w:rPr>
        <w:t xml:space="preserve"> Zábojník</w:t>
      </w:r>
    </w:p>
    <w:p w14:paraId="7460DEAF" w14:textId="6F8D0199"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Zapsán v obchodním rejstříku</w:t>
      </w:r>
      <w:proofErr w:type="gramStart"/>
      <w:r w:rsidRPr="001031E4">
        <w:rPr>
          <w:rFonts w:ascii="Arial" w:hAnsi="Arial" w:cs="Arial"/>
          <w:sz w:val="20"/>
        </w:rPr>
        <w:tab/>
        <w:t>:</w:t>
      </w:r>
      <w:r w:rsidR="008876DA">
        <w:rPr>
          <w:rFonts w:ascii="Arial" w:hAnsi="Arial" w:cs="Arial"/>
          <w:sz w:val="20"/>
        </w:rPr>
        <w:t xml:space="preserve">  </w:t>
      </w:r>
      <w:r w:rsidR="003A3806">
        <w:rPr>
          <w:rFonts w:ascii="Arial" w:hAnsi="Arial" w:cs="Arial"/>
          <w:sz w:val="20"/>
        </w:rPr>
        <w:t>KOS</w:t>
      </w:r>
      <w:proofErr w:type="gramEnd"/>
      <w:r w:rsidR="003A3806">
        <w:rPr>
          <w:rFonts w:ascii="Arial" w:hAnsi="Arial" w:cs="Arial"/>
          <w:sz w:val="20"/>
        </w:rPr>
        <w:t xml:space="preserve"> Brno, oddíl C, vložka 11820</w:t>
      </w:r>
      <w:r w:rsidRPr="001031E4">
        <w:rPr>
          <w:rFonts w:ascii="Arial" w:hAnsi="Arial" w:cs="Arial"/>
          <w:sz w:val="20"/>
        </w:rPr>
        <w:tab/>
      </w:r>
    </w:p>
    <w:p w14:paraId="434BC567"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14:paraId="6847717A" w14:textId="44BE46E3"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ve věcech technických</w:t>
      </w:r>
      <w:proofErr w:type="gramStart"/>
      <w:r w:rsidRPr="001031E4">
        <w:rPr>
          <w:rFonts w:ascii="Arial" w:hAnsi="Arial" w:cs="Arial"/>
          <w:sz w:val="20"/>
        </w:rPr>
        <w:tab/>
        <w:t>:</w:t>
      </w:r>
      <w:r w:rsidR="008876DA">
        <w:rPr>
          <w:rFonts w:ascii="Arial" w:hAnsi="Arial" w:cs="Arial"/>
          <w:sz w:val="20"/>
        </w:rPr>
        <w:t xml:space="preserve">  </w:t>
      </w:r>
      <w:r w:rsidR="00EB0076">
        <w:rPr>
          <w:rFonts w:ascii="Arial" w:hAnsi="Arial" w:cs="Arial"/>
          <w:sz w:val="20"/>
        </w:rPr>
        <w:t>František</w:t>
      </w:r>
      <w:proofErr w:type="gramEnd"/>
      <w:r w:rsidR="00EB0076">
        <w:rPr>
          <w:rFonts w:ascii="Arial" w:hAnsi="Arial" w:cs="Arial"/>
          <w:sz w:val="20"/>
        </w:rPr>
        <w:t xml:space="preserve"> Zábojník</w:t>
      </w:r>
      <w:r w:rsidRPr="001031E4">
        <w:rPr>
          <w:rFonts w:ascii="Arial" w:hAnsi="Arial" w:cs="Arial"/>
          <w:sz w:val="20"/>
        </w:rPr>
        <w:tab/>
      </w:r>
    </w:p>
    <w:p w14:paraId="17D93502"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14:paraId="02D33F7C" w14:textId="4FB03ACF"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proofErr w:type="gramStart"/>
      <w:r w:rsidRPr="001031E4">
        <w:rPr>
          <w:rFonts w:ascii="Arial" w:hAnsi="Arial" w:cs="Arial"/>
          <w:sz w:val="20"/>
        </w:rPr>
        <w:tab/>
        <w:t>:</w:t>
      </w:r>
      <w:r w:rsidR="008876DA">
        <w:rPr>
          <w:rFonts w:ascii="Arial" w:hAnsi="Arial" w:cs="Arial"/>
          <w:sz w:val="20"/>
        </w:rPr>
        <w:t xml:space="preserve">  </w:t>
      </w:r>
      <w:r w:rsidR="004E122D" w:rsidRPr="004E122D">
        <w:rPr>
          <w:rFonts w:ascii="Arial" w:hAnsi="Arial" w:cs="Arial"/>
          <w:sz w:val="20"/>
        </w:rPr>
        <w:t>49434471</w:t>
      </w:r>
      <w:proofErr w:type="gramEnd"/>
      <w:r w:rsidRPr="001031E4">
        <w:rPr>
          <w:rFonts w:ascii="Arial" w:hAnsi="Arial" w:cs="Arial"/>
          <w:sz w:val="20"/>
        </w:rPr>
        <w:tab/>
      </w:r>
    </w:p>
    <w:p w14:paraId="7D371C89" w14:textId="1E3840A9"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proofErr w:type="gramStart"/>
      <w:r w:rsidRPr="001031E4">
        <w:rPr>
          <w:rFonts w:ascii="Arial" w:hAnsi="Arial" w:cs="Arial"/>
          <w:sz w:val="20"/>
        </w:rPr>
        <w:tab/>
        <w:t>:</w:t>
      </w:r>
      <w:r w:rsidR="008876DA">
        <w:rPr>
          <w:rFonts w:ascii="Arial" w:hAnsi="Arial" w:cs="Arial"/>
          <w:sz w:val="20"/>
        </w:rPr>
        <w:t xml:space="preserve">  </w:t>
      </w:r>
      <w:r w:rsidR="004E122D" w:rsidRPr="004E122D">
        <w:rPr>
          <w:rFonts w:ascii="Arial" w:hAnsi="Arial" w:cs="Arial"/>
          <w:sz w:val="20"/>
        </w:rPr>
        <w:t>CZ</w:t>
      </w:r>
      <w:proofErr w:type="gramEnd"/>
      <w:r w:rsidR="004E122D" w:rsidRPr="004E122D">
        <w:rPr>
          <w:rFonts w:ascii="Arial" w:hAnsi="Arial" w:cs="Arial"/>
          <w:sz w:val="20"/>
        </w:rPr>
        <w:t>49434471</w:t>
      </w:r>
      <w:r w:rsidR="008876DA">
        <w:rPr>
          <w:rFonts w:ascii="Arial" w:hAnsi="Arial" w:cs="Arial"/>
          <w:sz w:val="20"/>
        </w:rPr>
        <w:t xml:space="preserve"> </w:t>
      </w:r>
      <w:r w:rsidRPr="001031E4">
        <w:rPr>
          <w:rFonts w:ascii="Arial" w:hAnsi="Arial" w:cs="Arial"/>
          <w:sz w:val="20"/>
        </w:rPr>
        <w:tab/>
      </w:r>
    </w:p>
    <w:p w14:paraId="464E9F38" w14:textId="367496E3"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proofErr w:type="gramStart"/>
      <w:r w:rsidRPr="001031E4">
        <w:rPr>
          <w:rFonts w:ascii="Arial" w:hAnsi="Arial" w:cs="Arial"/>
          <w:sz w:val="20"/>
        </w:rPr>
        <w:tab/>
        <w:t>:</w:t>
      </w:r>
      <w:r w:rsidR="008876DA">
        <w:rPr>
          <w:rFonts w:ascii="Arial" w:hAnsi="Arial" w:cs="Arial"/>
          <w:sz w:val="20"/>
        </w:rPr>
        <w:t xml:space="preserve">  </w:t>
      </w:r>
      <w:r w:rsidR="003A3806">
        <w:rPr>
          <w:rFonts w:ascii="Arial" w:hAnsi="Arial" w:cs="Arial"/>
          <w:sz w:val="20"/>
        </w:rPr>
        <w:t>KB</w:t>
      </w:r>
      <w:proofErr w:type="gramEnd"/>
      <w:r w:rsidR="003A3806">
        <w:rPr>
          <w:rFonts w:ascii="Arial" w:hAnsi="Arial" w:cs="Arial"/>
          <w:sz w:val="20"/>
        </w:rPr>
        <w:t xml:space="preserve"> Zlín</w:t>
      </w:r>
    </w:p>
    <w:p w14:paraId="513F0408" w14:textId="5AFC6B69"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proofErr w:type="gramStart"/>
      <w:r w:rsidRPr="001031E4">
        <w:rPr>
          <w:rFonts w:ascii="Arial" w:hAnsi="Arial" w:cs="Arial"/>
          <w:sz w:val="20"/>
        </w:rPr>
        <w:tab/>
        <w:t>:</w:t>
      </w:r>
      <w:r w:rsidR="008876DA">
        <w:rPr>
          <w:rFonts w:ascii="Arial" w:hAnsi="Arial" w:cs="Arial"/>
          <w:sz w:val="20"/>
        </w:rPr>
        <w:t xml:space="preserve">  </w:t>
      </w:r>
      <w:r w:rsidR="003A3806" w:rsidRPr="003A3806">
        <w:rPr>
          <w:rFonts w:ascii="Arial" w:hAnsi="Arial" w:cs="Arial"/>
          <w:sz w:val="20"/>
        </w:rPr>
        <w:t>1546340247</w:t>
      </w:r>
      <w:proofErr w:type="gramEnd"/>
      <w:r w:rsidR="003A3806" w:rsidRPr="003A3806">
        <w:rPr>
          <w:rFonts w:ascii="Arial" w:hAnsi="Arial" w:cs="Arial"/>
          <w:sz w:val="20"/>
        </w:rPr>
        <w:t>/0100</w:t>
      </w:r>
      <w:r w:rsidR="008876DA" w:rsidRPr="003A3806">
        <w:rPr>
          <w:rFonts w:ascii="Arial" w:hAnsi="Arial" w:cs="Arial"/>
          <w:sz w:val="20"/>
        </w:rPr>
        <w:t>.</w:t>
      </w:r>
      <w:r w:rsidRPr="001031E4">
        <w:rPr>
          <w:rFonts w:ascii="Arial" w:hAnsi="Arial" w:cs="Arial"/>
          <w:sz w:val="20"/>
        </w:rPr>
        <w:tab/>
      </w:r>
    </w:p>
    <w:p w14:paraId="798A74D4" w14:textId="67F1F466"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Tel. / Fax</w:t>
      </w:r>
      <w:proofErr w:type="gramStart"/>
      <w:r w:rsidRPr="001031E4">
        <w:rPr>
          <w:rFonts w:ascii="Arial" w:hAnsi="Arial" w:cs="Arial"/>
          <w:sz w:val="20"/>
        </w:rPr>
        <w:tab/>
        <w:t>:</w:t>
      </w:r>
      <w:r w:rsidR="008876DA">
        <w:rPr>
          <w:rFonts w:ascii="Arial" w:hAnsi="Arial" w:cs="Arial"/>
          <w:sz w:val="20"/>
        </w:rPr>
        <w:t xml:space="preserve">  </w:t>
      </w:r>
      <w:r w:rsidR="00EB0076" w:rsidRPr="00EB0076">
        <w:rPr>
          <w:rFonts w:ascii="Arial" w:hAnsi="Arial" w:cs="Arial"/>
          <w:sz w:val="20"/>
        </w:rPr>
        <w:t>+</w:t>
      </w:r>
      <w:proofErr w:type="gramEnd"/>
      <w:r w:rsidR="00EB0076" w:rsidRPr="00EB0076">
        <w:rPr>
          <w:rFonts w:ascii="Arial" w:hAnsi="Arial" w:cs="Arial"/>
          <w:sz w:val="20"/>
        </w:rPr>
        <w:t>420 603 858 417</w:t>
      </w:r>
      <w:r w:rsidRPr="001031E4">
        <w:rPr>
          <w:rFonts w:ascii="Arial" w:hAnsi="Arial" w:cs="Arial"/>
          <w:sz w:val="20"/>
        </w:rPr>
        <w:tab/>
      </w:r>
    </w:p>
    <w:p w14:paraId="4FB0E59F" w14:textId="4839E012"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proofErr w:type="gramStart"/>
      <w:r w:rsidRPr="001031E4">
        <w:rPr>
          <w:rFonts w:ascii="Arial" w:hAnsi="Arial" w:cs="Arial"/>
          <w:sz w:val="20"/>
        </w:rPr>
        <w:tab/>
        <w:t>:</w:t>
      </w:r>
      <w:r w:rsidR="008876DA">
        <w:rPr>
          <w:rFonts w:ascii="Arial" w:hAnsi="Arial" w:cs="Arial"/>
          <w:sz w:val="20"/>
        </w:rPr>
        <w:t xml:space="preserve"> </w:t>
      </w:r>
      <w:r w:rsidR="00EB0076">
        <w:rPr>
          <w:rFonts w:ascii="Arial" w:hAnsi="Arial" w:cs="Arial"/>
          <w:sz w:val="20"/>
        </w:rPr>
        <w:t xml:space="preserve"> </w:t>
      </w:r>
      <w:r w:rsidR="00EB0076" w:rsidRPr="00EB0076">
        <w:rPr>
          <w:rFonts w:ascii="Arial" w:hAnsi="Arial" w:cs="Arial"/>
          <w:sz w:val="20"/>
        </w:rPr>
        <w:t>info@rovelzlin.cz</w:t>
      </w:r>
      <w:proofErr w:type="gramEnd"/>
      <w:r w:rsidRPr="001031E4">
        <w:rPr>
          <w:rFonts w:ascii="Arial" w:hAnsi="Arial" w:cs="Arial"/>
          <w:sz w:val="20"/>
        </w:rPr>
        <w:tab/>
      </w:r>
    </w:p>
    <w:p w14:paraId="5065E14C" w14:textId="77777777" w:rsidR="004C5D81" w:rsidRDefault="004C5D81" w:rsidP="004C5D81">
      <w:pPr>
        <w:pStyle w:val="Textvbloku"/>
        <w:tabs>
          <w:tab w:val="num" w:pos="0"/>
        </w:tabs>
        <w:rPr>
          <w:rFonts w:ascii="Arial" w:hAnsi="Arial" w:cs="Arial"/>
          <w:b/>
          <w:sz w:val="20"/>
        </w:rPr>
      </w:pPr>
    </w:p>
    <w:p w14:paraId="6F8106F5" w14:textId="77777777" w:rsidR="004C5D81" w:rsidRDefault="004C5D81" w:rsidP="004C5D81">
      <w:pPr>
        <w:pStyle w:val="Textvbloku"/>
        <w:tabs>
          <w:tab w:val="num" w:pos="0"/>
        </w:tabs>
        <w:rPr>
          <w:rFonts w:ascii="Arial" w:hAnsi="Arial" w:cs="Arial"/>
          <w:b/>
          <w:sz w:val="20"/>
        </w:rPr>
      </w:pPr>
    </w:p>
    <w:p w14:paraId="2C36F57F" w14:textId="77777777" w:rsidR="004C5D81" w:rsidRDefault="004C5D81" w:rsidP="004C5D81">
      <w:pPr>
        <w:pStyle w:val="Textvbloku"/>
        <w:tabs>
          <w:tab w:val="left" w:pos="4820"/>
        </w:tabs>
        <w:jc w:val="left"/>
        <w:rPr>
          <w:rFonts w:ascii="Arial" w:hAnsi="Arial" w:cs="Arial"/>
          <w:sz w:val="20"/>
        </w:rPr>
      </w:pPr>
    </w:p>
    <w:p w14:paraId="5374E42C" w14:textId="77777777" w:rsidR="004C5D81" w:rsidRDefault="004C5D81" w:rsidP="004C5D81">
      <w:pPr>
        <w:pStyle w:val="Textvbloku"/>
        <w:numPr>
          <w:ilvl w:val="0"/>
          <w:numId w:val="2"/>
        </w:numPr>
        <w:jc w:val="center"/>
        <w:rPr>
          <w:rFonts w:ascii="Arial" w:hAnsi="Arial" w:cs="Arial"/>
          <w:b/>
          <w:sz w:val="20"/>
        </w:rPr>
      </w:pPr>
      <w:r>
        <w:rPr>
          <w:rFonts w:ascii="Arial" w:hAnsi="Arial" w:cs="Arial"/>
          <w:b/>
          <w:sz w:val="20"/>
        </w:rPr>
        <w:t>PŘEDMĚT SMLOUVY A ROZSAH DÍLA</w:t>
      </w:r>
    </w:p>
    <w:p w14:paraId="4662606C" w14:textId="77777777" w:rsidR="004C5D81" w:rsidRDefault="004C5D81" w:rsidP="004C5D81">
      <w:pPr>
        <w:pStyle w:val="Textvbloku"/>
        <w:ind w:left="567"/>
        <w:rPr>
          <w:rFonts w:ascii="Arial" w:hAnsi="Arial" w:cs="Arial"/>
          <w:b/>
          <w:sz w:val="20"/>
        </w:rPr>
      </w:pPr>
    </w:p>
    <w:p w14:paraId="0061A8B5" w14:textId="1973DCE9" w:rsidR="004C5D81" w:rsidRPr="001116FC" w:rsidRDefault="004C5D81" w:rsidP="001116FC">
      <w:pPr>
        <w:pStyle w:val="Textvbloku"/>
        <w:numPr>
          <w:ilvl w:val="1"/>
          <w:numId w:val="2"/>
        </w:numPr>
        <w:jc w:val="left"/>
        <w:rPr>
          <w:rFonts w:ascii="Arial" w:hAnsi="Arial" w:cs="Arial"/>
          <w:sz w:val="20"/>
        </w:rPr>
      </w:pPr>
      <w:r w:rsidRPr="001116FC">
        <w:rPr>
          <w:rFonts w:ascii="Arial" w:hAnsi="Arial" w:cs="Arial"/>
          <w:sz w:val="20"/>
        </w:rPr>
        <w:t>Zhotovitel se zavazuje provést a objednateli předat v rozsahu, způsobem, v době a za podmínek sjednaných touto smlouvou dílo:</w:t>
      </w:r>
      <w:r w:rsidR="001116FC" w:rsidRPr="001116FC">
        <w:rPr>
          <w:rFonts w:ascii="Arial" w:hAnsi="Arial" w:cs="Arial"/>
          <w:sz w:val="20"/>
        </w:rPr>
        <w:t xml:space="preserve"> systém generálního klíče</w:t>
      </w:r>
      <w:r w:rsidR="001116FC">
        <w:rPr>
          <w:rFonts w:ascii="Arial" w:hAnsi="Arial" w:cs="Arial"/>
          <w:sz w:val="20"/>
        </w:rPr>
        <w:t xml:space="preserve"> (</w:t>
      </w:r>
      <w:r w:rsidRPr="001116FC">
        <w:rPr>
          <w:rFonts w:ascii="Arial" w:hAnsi="Arial" w:cs="Arial"/>
          <w:sz w:val="20"/>
        </w:rPr>
        <w:t>dále jen „dílo“)</w:t>
      </w:r>
    </w:p>
    <w:p w14:paraId="3D91DCF4" w14:textId="77777777" w:rsidR="004C5D81" w:rsidRDefault="004C5D81" w:rsidP="00807B80">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14:paraId="1FD65522" w14:textId="77777777" w:rsidR="006B3DBF" w:rsidRPr="0011081D" w:rsidRDefault="006B3DBF" w:rsidP="004C5D81">
      <w:pPr>
        <w:pStyle w:val="Textvbloku"/>
        <w:spacing w:before="60"/>
        <w:ind w:right="-91"/>
        <w:rPr>
          <w:rFonts w:ascii="Arial" w:hAnsi="Arial" w:cs="Arial"/>
          <w:bCs/>
          <w:sz w:val="20"/>
        </w:rPr>
      </w:pPr>
    </w:p>
    <w:p w14:paraId="71EC4846" w14:textId="55CA27F8" w:rsidR="004C5D81" w:rsidRPr="00DA3D7F" w:rsidRDefault="004C5D81" w:rsidP="00DA3D7F">
      <w:pPr>
        <w:pStyle w:val="Textvbloku"/>
        <w:numPr>
          <w:ilvl w:val="1"/>
          <w:numId w:val="2"/>
        </w:numPr>
        <w:jc w:val="left"/>
        <w:rPr>
          <w:rFonts w:ascii="Arial" w:hAnsi="Arial" w:cs="Arial"/>
          <w:sz w:val="20"/>
        </w:rPr>
      </w:pPr>
      <w:r w:rsidRPr="00DA3D7F">
        <w:rPr>
          <w:rFonts w:ascii="Arial" w:hAnsi="Arial" w:cs="Arial"/>
          <w:bCs/>
          <w:sz w:val="20"/>
        </w:rPr>
        <w:t>Dílem se rozumí:</w:t>
      </w:r>
      <w:r w:rsidR="00DA3D7F" w:rsidRPr="00DA3D7F">
        <w:rPr>
          <w:rFonts w:ascii="Arial" w:hAnsi="Arial" w:cs="Arial"/>
          <w:bCs/>
          <w:sz w:val="20"/>
        </w:rPr>
        <w:t xml:space="preserve"> </w:t>
      </w:r>
      <w:r w:rsidRPr="00DA3D7F">
        <w:rPr>
          <w:rFonts w:ascii="Arial" w:hAnsi="Arial" w:cs="Arial"/>
          <w:sz w:val="20"/>
        </w:rPr>
        <w:t xml:space="preserve">kompletní </w:t>
      </w:r>
      <w:r w:rsidR="00186BC3" w:rsidRPr="00DA3D7F">
        <w:rPr>
          <w:rFonts w:ascii="Arial" w:hAnsi="Arial" w:cs="Arial"/>
          <w:b/>
          <w:bCs/>
          <w:sz w:val="20"/>
        </w:rPr>
        <w:t>dodávka</w:t>
      </w:r>
      <w:r w:rsidR="00A66040" w:rsidRPr="00DA3D7F">
        <w:rPr>
          <w:rFonts w:ascii="Arial" w:hAnsi="Arial" w:cs="Arial"/>
          <w:b/>
          <w:sz w:val="20"/>
        </w:rPr>
        <w:t xml:space="preserve"> uzamykacího systému </w:t>
      </w:r>
      <w:r w:rsidRPr="00DA3D7F">
        <w:rPr>
          <w:rFonts w:ascii="Arial" w:hAnsi="Arial" w:cs="Arial"/>
          <w:sz w:val="20"/>
        </w:rPr>
        <w:t>specifikovan</w:t>
      </w:r>
      <w:r w:rsidR="00A66040" w:rsidRPr="00DA3D7F">
        <w:rPr>
          <w:rFonts w:ascii="Arial" w:hAnsi="Arial" w:cs="Arial"/>
          <w:sz w:val="20"/>
        </w:rPr>
        <w:t>á</w:t>
      </w:r>
      <w:r w:rsidR="00184881" w:rsidRPr="00DA3D7F">
        <w:rPr>
          <w:rFonts w:ascii="Arial" w:hAnsi="Arial" w:cs="Arial"/>
          <w:sz w:val="20"/>
        </w:rPr>
        <w:t xml:space="preserve"> v</w:t>
      </w:r>
      <w:r w:rsidR="00A66040" w:rsidRPr="00DA3D7F">
        <w:rPr>
          <w:rFonts w:ascii="Arial" w:hAnsi="Arial" w:cs="Arial"/>
          <w:sz w:val="20"/>
        </w:rPr>
        <w:t> </w:t>
      </w:r>
      <w:r w:rsidR="00A66040" w:rsidRPr="00DA3D7F">
        <w:rPr>
          <w:rFonts w:ascii="Arial" w:hAnsi="Arial" w:cs="Arial"/>
          <w:b/>
          <w:bCs/>
          <w:sz w:val="20"/>
        </w:rPr>
        <w:t>cenové nabídce</w:t>
      </w:r>
      <w:r w:rsidR="00184881" w:rsidRPr="00DA3D7F">
        <w:rPr>
          <w:rFonts w:ascii="Arial" w:hAnsi="Arial" w:cs="Arial"/>
          <w:b/>
          <w:bCs/>
          <w:sz w:val="20"/>
        </w:rPr>
        <w:t xml:space="preserve"> </w:t>
      </w:r>
      <w:r w:rsidR="006235D8" w:rsidRPr="00DA3D7F">
        <w:rPr>
          <w:rFonts w:ascii="Arial" w:hAnsi="Arial" w:cs="Arial"/>
          <w:b/>
          <w:bCs/>
          <w:sz w:val="20"/>
        </w:rPr>
        <w:t>č.</w:t>
      </w:r>
      <w:bookmarkStart w:id="1" w:name="_Hlk53501616"/>
      <w:bookmarkStart w:id="2" w:name="_Hlk53494919"/>
      <w:r w:rsidR="006235D8" w:rsidRPr="00DA3D7F">
        <w:rPr>
          <w:rFonts w:ascii="Arial" w:hAnsi="Arial" w:cs="Arial"/>
          <w:sz w:val="20"/>
        </w:rPr>
        <w:t xml:space="preserve">, která je </w:t>
      </w:r>
      <w:r w:rsidR="00BE7F28" w:rsidRPr="00DA3D7F">
        <w:rPr>
          <w:rFonts w:ascii="Arial" w:hAnsi="Arial" w:cs="Arial"/>
          <w:sz w:val="20"/>
        </w:rPr>
        <w:t>příloh</w:t>
      </w:r>
      <w:r w:rsidR="006235D8" w:rsidRPr="00DA3D7F">
        <w:rPr>
          <w:rFonts w:ascii="Arial" w:hAnsi="Arial" w:cs="Arial"/>
          <w:sz w:val="20"/>
        </w:rPr>
        <w:t>ou</w:t>
      </w:r>
      <w:r w:rsidR="00BE7F28" w:rsidRPr="00DA3D7F">
        <w:rPr>
          <w:rFonts w:ascii="Arial" w:hAnsi="Arial" w:cs="Arial"/>
          <w:sz w:val="20"/>
        </w:rPr>
        <w:t xml:space="preserve"> </w:t>
      </w:r>
      <w:r w:rsidR="00184881" w:rsidRPr="00DA3D7F">
        <w:rPr>
          <w:rFonts w:ascii="Arial" w:hAnsi="Arial" w:cs="Arial"/>
          <w:sz w:val="20"/>
        </w:rPr>
        <w:t xml:space="preserve">č.1 </w:t>
      </w:r>
      <w:r w:rsidR="00BE7F28" w:rsidRPr="00DA3D7F">
        <w:rPr>
          <w:rFonts w:ascii="Arial" w:hAnsi="Arial" w:cs="Arial"/>
          <w:sz w:val="20"/>
        </w:rPr>
        <w:t>SOD</w:t>
      </w:r>
      <w:bookmarkEnd w:id="1"/>
      <w:r w:rsidR="00184881" w:rsidRPr="00DA3D7F">
        <w:rPr>
          <w:rFonts w:ascii="Arial" w:hAnsi="Arial" w:cs="Arial"/>
          <w:sz w:val="20"/>
        </w:rPr>
        <w:t>.</w:t>
      </w:r>
      <w:bookmarkEnd w:id="2"/>
    </w:p>
    <w:p w14:paraId="775BBA8E" w14:textId="77777777" w:rsidR="004C5D81" w:rsidRPr="00266423" w:rsidRDefault="004C5D81" w:rsidP="004C5D81">
      <w:pPr>
        <w:pStyle w:val="Textvbloku"/>
        <w:ind w:left="814"/>
        <w:rPr>
          <w:rFonts w:ascii="Arial" w:hAnsi="Arial" w:cs="Arial"/>
          <w:sz w:val="20"/>
        </w:rPr>
      </w:pPr>
    </w:p>
    <w:p w14:paraId="03527397" w14:textId="0381F2EA" w:rsidR="004C5D81" w:rsidRPr="00807B80" w:rsidRDefault="004C5D81" w:rsidP="004C5D81">
      <w:pPr>
        <w:pStyle w:val="Textvbloku"/>
        <w:numPr>
          <w:ilvl w:val="1"/>
          <w:numId w:val="2"/>
        </w:numPr>
        <w:tabs>
          <w:tab w:val="clear" w:pos="454"/>
        </w:tabs>
        <w:rPr>
          <w:rFonts w:ascii="Arial" w:hAnsi="Arial" w:cs="Arial"/>
          <w:sz w:val="20"/>
          <w:u w:val="single"/>
        </w:rPr>
      </w:pPr>
      <w:r w:rsidRPr="00807B80">
        <w:rPr>
          <w:rFonts w:ascii="Arial" w:hAnsi="Arial" w:cs="Arial"/>
          <w:sz w:val="20"/>
        </w:rPr>
        <w:t>Zhotovitel odpovídá za to, že dílo bude realizováno v </w:t>
      </w:r>
      <w:r w:rsidR="00184881" w:rsidRPr="00807B80">
        <w:rPr>
          <w:rFonts w:ascii="Arial" w:hAnsi="Arial" w:cs="Arial"/>
          <w:sz w:val="20"/>
        </w:rPr>
        <w:t xml:space="preserve">členění </w:t>
      </w:r>
      <w:r w:rsidRPr="00807B80">
        <w:rPr>
          <w:rFonts w:ascii="Arial" w:hAnsi="Arial" w:cs="Arial"/>
          <w:sz w:val="20"/>
        </w:rPr>
        <w:t>uvedeném</w:t>
      </w:r>
      <w:r w:rsidR="00184881">
        <w:rPr>
          <w:rFonts w:ascii="Arial" w:hAnsi="Arial" w:cs="Arial"/>
          <w:sz w:val="20"/>
        </w:rPr>
        <w:t xml:space="preserve"> v cenové nabídce</w:t>
      </w:r>
      <w:r w:rsidRPr="00807B80">
        <w:rPr>
          <w:rFonts w:ascii="Arial" w:hAnsi="Arial" w:cs="Arial"/>
          <w:sz w:val="20"/>
        </w:rPr>
        <w:t xml:space="preserve">, rozsahu, kvalitě a s parametry </w:t>
      </w:r>
      <w:r w:rsidR="000805B8">
        <w:rPr>
          <w:rFonts w:ascii="Arial" w:hAnsi="Arial" w:cs="Arial"/>
          <w:sz w:val="20"/>
        </w:rPr>
        <w:t xml:space="preserve">stanovenými </w:t>
      </w:r>
      <w:r w:rsidRPr="00807B80">
        <w:rPr>
          <w:rFonts w:ascii="Arial" w:hAnsi="Arial" w:cs="Arial"/>
          <w:sz w:val="20"/>
        </w:rPr>
        <w:t>touto smlouvou</w:t>
      </w:r>
      <w:r w:rsidR="00184881">
        <w:rPr>
          <w:rFonts w:ascii="Arial" w:hAnsi="Arial" w:cs="Arial"/>
          <w:sz w:val="20"/>
        </w:rPr>
        <w:t xml:space="preserve"> a bude v souladu s ČSN 33 2130, ČSN EN</w:t>
      </w:r>
      <w:r w:rsidR="0015014A">
        <w:rPr>
          <w:rFonts w:ascii="Arial" w:hAnsi="Arial" w:cs="Arial"/>
          <w:sz w:val="20"/>
        </w:rPr>
        <w:t xml:space="preserve"> 1838 a ČSN 73 0831</w:t>
      </w:r>
      <w:r w:rsidR="00FA618E" w:rsidRPr="00807B80">
        <w:rPr>
          <w:rFonts w:ascii="Arial" w:hAnsi="Arial" w:cs="Arial"/>
          <w:sz w:val="20"/>
        </w:rPr>
        <w:t xml:space="preserve"> </w:t>
      </w:r>
    </w:p>
    <w:p w14:paraId="0D29133E" w14:textId="77777777" w:rsidR="004C5D81" w:rsidRPr="00807B80" w:rsidRDefault="004C5D81" w:rsidP="00807B80">
      <w:pPr>
        <w:rPr>
          <w:rFonts w:ascii="Arial" w:hAnsi="Arial" w:cs="Arial"/>
        </w:rPr>
      </w:pPr>
    </w:p>
    <w:p w14:paraId="7BD3EB84" w14:textId="77777777" w:rsidR="004C5D81" w:rsidRPr="00FC6215" w:rsidRDefault="004C5D81" w:rsidP="004C5D81">
      <w:pPr>
        <w:pStyle w:val="Textvbloku"/>
        <w:numPr>
          <w:ilvl w:val="1"/>
          <w:numId w:val="2"/>
        </w:numPr>
        <w:tabs>
          <w:tab w:val="clear" w:pos="454"/>
        </w:tabs>
        <w:spacing w:before="60"/>
        <w:ind w:right="-91"/>
        <w:rPr>
          <w:rFonts w:ascii="Arial" w:hAnsi="Arial" w:cs="Arial"/>
          <w:b/>
          <w:sz w:val="20"/>
        </w:rPr>
      </w:pPr>
      <w:r>
        <w:rPr>
          <w:rFonts w:ascii="Arial" w:hAnsi="Arial" w:cs="Arial"/>
          <w:sz w:val="20"/>
        </w:rPr>
        <w:t>Zhotovení díla zahrnuje i:</w:t>
      </w:r>
    </w:p>
    <w:p w14:paraId="0BFF2E6B" w14:textId="77777777" w:rsidR="004C5D81" w:rsidRPr="00A344A8"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důsledný úklid všech prostor stavby, staveniště a jeho okolí v průběhu i po dokončení stavby,</w:t>
      </w:r>
    </w:p>
    <w:p w14:paraId="57A472CC" w14:textId="77777777" w:rsidR="004C5D81" w:rsidRPr="00337C1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předání všech řádně označených klíčů a vstupních karet (čipů) od výplní otvorů,</w:t>
      </w:r>
    </w:p>
    <w:p w14:paraId="316B8519" w14:textId="77777777" w:rsidR="004C5D81" w:rsidRPr="00926FA8" w:rsidRDefault="004C5D81" w:rsidP="004C5D81">
      <w:pPr>
        <w:pStyle w:val="Textvbloku"/>
        <w:numPr>
          <w:ilvl w:val="2"/>
          <w:numId w:val="2"/>
        </w:numPr>
        <w:tabs>
          <w:tab w:val="clear" w:pos="1072"/>
        </w:tabs>
        <w:ind w:left="1134" w:hanging="708"/>
        <w:rPr>
          <w:rFonts w:ascii="Arial" w:hAnsi="Arial" w:cs="Arial"/>
          <w:bCs/>
          <w:sz w:val="20"/>
        </w:rPr>
      </w:pPr>
      <w:r>
        <w:rPr>
          <w:rFonts w:ascii="Arial" w:hAnsi="Arial" w:cs="Arial"/>
          <w:sz w:val="20"/>
        </w:rPr>
        <w:t xml:space="preserve">zajištění </w:t>
      </w:r>
      <w:r w:rsidRPr="00926FA8">
        <w:rPr>
          <w:rFonts w:ascii="Arial" w:hAnsi="Arial" w:cs="Arial"/>
          <w:bCs/>
          <w:sz w:val="20"/>
        </w:rPr>
        <w:t>bezpečnosti a ochrany zdraví při práci v souladu s platnými právními předpisy,</w:t>
      </w:r>
    </w:p>
    <w:p w14:paraId="4EFC8492" w14:textId="77777777" w:rsidR="008637C6" w:rsidRPr="00926FA8" w:rsidRDefault="008637C6" w:rsidP="00141F29">
      <w:pPr>
        <w:pStyle w:val="Textvbloku"/>
        <w:rPr>
          <w:rFonts w:ascii="Arial" w:hAnsi="Arial" w:cs="Arial"/>
          <w:bCs/>
          <w:sz w:val="20"/>
        </w:rPr>
      </w:pPr>
    </w:p>
    <w:p w14:paraId="4876BED6" w14:textId="3A6CB77D" w:rsidR="00ED7656" w:rsidRPr="00807B80" w:rsidRDefault="00BE7F28" w:rsidP="00ED7656">
      <w:pPr>
        <w:pStyle w:val="Textvbloku"/>
        <w:numPr>
          <w:ilvl w:val="1"/>
          <w:numId w:val="2"/>
        </w:numPr>
        <w:tabs>
          <w:tab w:val="clear" w:pos="454"/>
        </w:tabs>
        <w:ind w:left="567" w:hanging="567"/>
        <w:rPr>
          <w:rFonts w:ascii="Arial" w:hAnsi="Arial" w:cs="Arial"/>
          <w:b/>
          <w:sz w:val="20"/>
        </w:rPr>
      </w:pPr>
      <w:r>
        <w:rPr>
          <w:rFonts w:ascii="Arial" w:hAnsi="Arial" w:cs="Arial"/>
          <w:sz w:val="20"/>
        </w:rPr>
        <w:t>Cenová nabídka s v</w:t>
      </w:r>
      <w:r w:rsidR="00807B80" w:rsidRPr="00807B80">
        <w:rPr>
          <w:rFonts w:ascii="Arial" w:hAnsi="Arial" w:cs="Arial"/>
          <w:sz w:val="20"/>
        </w:rPr>
        <w:t>ýkaz</w:t>
      </w:r>
      <w:r>
        <w:rPr>
          <w:rFonts w:ascii="Arial" w:hAnsi="Arial" w:cs="Arial"/>
          <w:sz w:val="20"/>
        </w:rPr>
        <w:t>em</w:t>
      </w:r>
      <w:r w:rsidR="00807B80" w:rsidRPr="00807B80">
        <w:rPr>
          <w:rFonts w:ascii="Arial" w:hAnsi="Arial" w:cs="Arial"/>
          <w:sz w:val="20"/>
        </w:rPr>
        <w:t xml:space="preserve"> výměr</w:t>
      </w:r>
      <w:r w:rsidR="004C5D81" w:rsidRPr="00807B80">
        <w:rPr>
          <w:rFonts w:ascii="Arial" w:hAnsi="Arial" w:cs="Arial"/>
          <w:sz w:val="20"/>
        </w:rPr>
        <w:t xml:space="preserve"> věcně definuje dílo. Od takto vymezeného rozsahu se budou posuzovat případné změny věcného rozsahu a technického řešení díla. </w:t>
      </w:r>
    </w:p>
    <w:p w14:paraId="18029C93" w14:textId="115F060B" w:rsidR="004C5D81" w:rsidRDefault="004C5D81" w:rsidP="004C5D81">
      <w:pPr>
        <w:pStyle w:val="Textvbloku"/>
        <w:numPr>
          <w:ilvl w:val="0"/>
          <w:numId w:val="27"/>
        </w:numPr>
        <w:jc w:val="center"/>
        <w:rPr>
          <w:rFonts w:ascii="Arial" w:hAnsi="Arial" w:cs="Arial"/>
          <w:b/>
          <w:sz w:val="20"/>
        </w:rPr>
      </w:pPr>
      <w:r>
        <w:rPr>
          <w:rFonts w:ascii="Arial" w:hAnsi="Arial" w:cs="Arial"/>
          <w:b/>
          <w:sz w:val="20"/>
        </w:rPr>
        <w:lastRenderedPageBreak/>
        <w:t>TERMÍN A MÍSTO PLNĚNÍ</w:t>
      </w:r>
    </w:p>
    <w:p w14:paraId="0577A12D" w14:textId="77777777" w:rsidR="00433073" w:rsidRDefault="00433073" w:rsidP="00433073">
      <w:pPr>
        <w:pStyle w:val="Textvbloku"/>
        <w:ind w:left="567"/>
        <w:rPr>
          <w:rFonts w:ascii="Arial" w:hAnsi="Arial" w:cs="Arial"/>
          <w:b/>
          <w:sz w:val="20"/>
        </w:rPr>
      </w:pPr>
    </w:p>
    <w:p w14:paraId="1D0E0B2C" w14:textId="049D140C" w:rsidR="00433073" w:rsidRPr="00D14F22" w:rsidRDefault="00172AA7" w:rsidP="00172AA7">
      <w:pPr>
        <w:pStyle w:val="Textvbloku"/>
        <w:numPr>
          <w:ilvl w:val="1"/>
          <w:numId w:val="27"/>
        </w:numPr>
        <w:rPr>
          <w:rFonts w:ascii="Arial" w:hAnsi="Arial" w:cs="Arial"/>
          <w:b/>
          <w:bCs/>
          <w:sz w:val="20"/>
        </w:rPr>
      </w:pPr>
      <w:r>
        <w:rPr>
          <w:rFonts w:ascii="Arial" w:hAnsi="Arial" w:cs="Arial"/>
          <w:b/>
          <w:bCs/>
          <w:sz w:val="20"/>
        </w:rPr>
        <w:t>Termíny</w:t>
      </w:r>
    </w:p>
    <w:p w14:paraId="5640DAEF" w14:textId="5D216E0D" w:rsidR="004C5D81" w:rsidRPr="00D14F22" w:rsidRDefault="004C5D81" w:rsidP="00F75C43">
      <w:pPr>
        <w:pStyle w:val="Textvbloku"/>
        <w:tabs>
          <w:tab w:val="left" w:pos="7797"/>
        </w:tabs>
        <w:ind w:left="1134"/>
        <w:jc w:val="left"/>
        <w:rPr>
          <w:rFonts w:ascii="Arial" w:hAnsi="Arial" w:cs="Arial"/>
          <w:b/>
          <w:sz w:val="20"/>
        </w:rPr>
      </w:pPr>
      <w:r w:rsidRPr="00D14F22">
        <w:rPr>
          <w:rFonts w:ascii="Arial" w:hAnsi="Arial" w:cs="Arial"/>
          <w:sz w:val="20"/>
        </w:rPr>
        <w:t xml:space="preserve">Předpokládaný termín zahájení </w:t>
      </w:r>
      <w:proofErr w:type="gramStart"/>
      <w:r w:rsidRPr="00D14F22">
        <w:rPr>
          <w:rFonts w:ascii="Arial" w:hAnsi="Arial" w:cs="Arial"/>
          <w:sz w:val="20"/>
        </w:rPr>
        <w:t>prací:</w:t>
      </w:r>
      <w:r w:rsidR="002927DB">
        <w:rPr>
          <w:rFonts w:ascii="Arial" w:hAnsi="Arial" w:cs="Arial"/>
          <w:sz w:val="20"/>
        </w:rPr>
        <w:t>.</w:t>
      </w:r>
      <w:proofErr w:type="gramEnd"/>
      <w:r w:rsidRPr="00D14F22">
        <w:rPr>
          <w:rFonts w:ascii="Arial" w:hAnsi="Arial" w:cs="Arial"/>
          <w:sz w:val="20"/>
        </w:rPr>
        <w:tab/>
      </w:r>
      <w:r w:rsidR="0004413B">
        <w:rPr>
          <w:rFonts w:ascii="Arial" w:hAnsi="Arial" w:cs="Arial"/>
          <w:b/>
          <w:bCs/>
          <w:sz w:val="20"/>
        </w:rPr>
        <w:t>30</w:t>
      </w:r>
      <w:r w:rsidR="00F75C43" w:rsidRPr="00F75C43">
        <w:rPr>
          <w:rFonts w:ascii="Arial" w:hAnsi="Arial" w:cs="Arial"/>
          <w:b/>
          <w:bCs/>
          <w:sz w:val="20"/>
        </w:rPr>
        <w:t>.11.2020</w:t>
      </w:r>
      <w:r w:rsidR="00BE7F28">
        <w:rPr>
          <w:rFonts w:ascii="Arial" w:hAnsi="Arial" w:cs="Arial"/>
          <w:sz w:val="20"/>
        </w:rPr>
        <w:t xml:space="preserve">   </w:t>
      </w:r>
    </w:p>
    <w:p w14:paraId="111BED13" w14:textId="745E2C8B" w:rsidR="004C5D81" w:rsidRPr="00D14F22" w:rsidRDefault="004C5D81" w:rsidP="00F75C43">
      <w:pPr>
        <w:pStyle w:val="Textvbloku"/>
        <w:ind w:left="1134"/>
        <w:jc w:val="left"/>
        <w:rPr>
          <w:rFonts w:ascii="Arial" w:hAnsi="Arial" w:cs="Arial"/>
          <w:b/>
          <w:sz w:val="20"/>
        </w:rPr>
      </w:pPr>
      <w:bookmarkStart w:id="3" w:name="_Ref319912373"/>
      <w:bookmarkStart w:id="4" w:name="_Ref383504545"/>
      <w:r w:rsidRPr="00D14F22">
        <w:rPr>
          <w:rFonts w:ascii="Arial" w:hAnsi="Arial" w:cs="Arial"/>
          <w:sz w:val="20"/>
        </w:rPr>
        <w:t xml:space="preserve">Termín </w:t>
      </w:r>
      <w:r w:rsidRPr="00D14F22">
        <w:rPr>
          <w:rFonts w:ascii="Arial" w:hAnsi="Arial" w:cs="Arial"/>
          <w:b/>
          <w:sz w:val="20"/>
        </w:rPr>
        <w:t xml:space="preserve">dokončení </w:t>
      </w:r>
      <w:r w:rsidRPr="00D14F22">
        <w:rPr>
          <w:rFonts w:ascii="Arial" w:hAnsi="Arial" w:cs="Arial"/>
          <w:sz w:val="20"/>
        </w:rPr>
        <w:t>a protokolárního předání a převzetí díla:</w:t>
      </w:r>
      <w:bookmarkEnd w:id="3"/>
      <w:bookmarkEnd w:id="4"/>
      <w:r w:rsidRPr="00D14F22">
        <w:rPr>
          <w:rFonts w:ascii="Arial" w:hAnsi="Arial" w:cs="Arial"/>
          <w:sz w:val="20"/>
        </w:rPr>
        <w:t xml:space="preserve"> nejpozději </w:t>
      </w:r>
      <w:r w:rsidRPr="00D14F22">
        <w:rPr>
          <w:rFonts w:ascii="Arial" w:hAnsi="Arial" w:cs="Arial"/>
          <w:b/>
          <w:sz w:val="20"/>
        </w:rPr>
        <w:t xml:space="preserve">do </w:t>
      </w:r>
      <w:r w:rsidR="003A4DB4" w:rsidRPr="00D14F22">
        <w:rPr>
          <w:rFonts w:ascii="Arial" w:hAnsi="Arial" w:cs="Arial"/>
          <w:b/>
          <w:sz w:val="20"/>
        </w:rPr>
        <w:tab/>
      </w:r>
      <w:r w:rsidR="0004413B">
        <w:rPr>
          <w:rFonts w:ascii="Arial" w:hAnsi="Arial" w:cs="Arial"/>
          <w:b/>
          <w:sz w:val="20"/>
        </w:rPr>
        <w:t>15</w:t>
      </w:r>
      <w:r w:rsidR="00F75C43">
        <w:rPr>
          <w:rFonts w:ascii="Arial" w:hAnsi="Arial" w:cs="Arial"/>
          <w:b/>
          <w:sz w:val="20"/>
        </w:rPr>
        <w:t>.1</w:t>
      </w:r>
      <w:r w:rsidR="0004413B">
        <w:rPr>
          <w:rFonts w:ascii="Arial" w:hAnsi="Arial" w:cs="Arial"/>
          <w:b/>
          <w:sz w:val="20"/>
        </w:rPr>
        <w:t>2</w:t>
      </w:r>
      <w:r w:rsidR="00F75C43">
        <w:rPr>
          <w:rFonts w:ascii="Arial" w:hAnsi="Arial" w:cs="Arial"/>
          <w:b/>
          <w:sz w:val="20"/>
        </w:rPr>
        <w:t>.2020</w:t>
      </w:r>
    </w:p>
    <w:p w14:paraId="69130989" w14:textId="77777777" w:rsidR="004C5D81" w:rsidRPr="004F40E9" w:rsidRDefault="004C5D81" w:rsidP="004C5D81">
      <w:pPr>
        <w:pStyle w:val="Textvbloku"/>
        <w:numPr>
          <w:ilvl w:val="1"/>
          <w:numId w:val="27"/>
        </w:numPr>
        <w:rPr>
          <w:rFonts w:ascii="Arial" w:hAnsi="Arial" w:cs="Arial"/>
          <w:sz w:val="20"/>
        </w:rPr>
      </w:pPr>
      <w:r w:rsidRPr="004F40E9">
        <w:rPr>
          <w:rFonts w:ascii="Arial" w:hAnsi="Arial" w:cs="Arial"/>
          <w:sz w:val="20"/>
        </w:rPr>
        <w:t>Objednatel si vyhrazuje právo na jednostrannou změnu termínu zahájení plnění díla a zhotovitel je povinen na tuto změnu bez dalších požadavků přistoupit</w:t>
      </w:r>
      <w:r>
        <w:rPr>
          <w:rFonts w:ascii="Arial" w:hAnsi="Arial" w:cs="Arial"/>
          <w:sz w:val="20"/>
        </w:rPr>
        <w:t>.</w:t>
      </w:r>
    </w:p>
    <w:p w14:paraId="282C7EE1" w14:textId="2EEB6780" w:rsidR="004C5D81" w:rsidRPr="00DA3D7F" w:rsidRDefault="00DA3D7F" w:rsidP="00DA3D7F">
      <w:pPr>
        <w:pStyle w:val="Textvbloku"/>
        <w:numPr>
          <w:ilvl w:val="1"/>
          <w:numId w:val="27"/>
        </w:numPr>
        <w:rPr>
          <w:rFonts w:ascii="Arial" w:hAnsi="Arial" w:cs="Arial"/>
          <w:sz w:val="20"/>
        </w:rPr>
      </w:pPr>
      <w:r w:rsidRPr="000127A4">
        <w:rPr>
          <w:rFonts w:ascii="Arial" w:hAnsi="Arial" w:cs="Arial"/>
          <w:sz w:val="20"/>
        </w:rPr>
        <w:t xml:space="preserve">Konkrétní podmínky posunu realizace díla budou řešeny </w:t>
      </w:r>
      <w:r w:rsidRPr="000127A4">
        <w:rPr>
          <w:rFonts w:ascii="Arial" w:hAnsi="Arial" w:cs="Arial"/>
          <w:b/>
          <w:sz w:val="20"/>
        </w:rPr>
        <w:t>dodatkem ke smlouvě</w:t>
      </w:r>
    </w:p>
    <w:p w14:paraId="4E0C34F6" w14:textId="77777777" w:rsidR="004C5D81" w:rsidRDefault="004C5D81" w:rsidP="004C5D81">
      <w:pPr>
        <w:pStyle w:val="Textvbloku"/>
        <w:numPr>
          <w:ilvl w:val="1"/>
          <w:numId w:val="27"/>
        </w:numPr>
        <w:rPr>
          <w:rFonts w:ascii="Arial" w:hAnsi="Arial" w:cs="Arial"/>
          <w:b/>
          <w:sz w:val="20"/>
        </w:rPr>
      </w:pPr>
      <w:r>
        <w:rPr>
          <w:rFonts w:ascii="Arial" w:hAnsi="Arial" w:cs="Arial"/>
          <w:sz w:val="20"/>
        </w:rPr>
        <w:t>Objednatel je oprávněn převzít řádně zhotovené dílo i před termínem plnění.</w:t>
      </w:r>
    </w:p>
    <w:p w14:paraId="45589630" w14:textId="77777777" w:rsidR="004C5D81" w:rsidRDefault="004C5D81" w:rsidP="004C5D81">
      <w:pPr>
        <w:pStyle w:val="Textvbloku"/>
        <w:rPr>
          <w:rFonts w:ascii="Arial" w:hAnsi="Arial" w:cs="Arial"/>
          <w:b/>
          <w:sz w:val="20"/>
        </w:rPr>
      </w:pPr>
    </w:p>
    <w:p w14:paraId="72867A96" w14:textId="703AC558" w:rsidR="00050FF1" w:rsidRDefault="004C5D81" w:rsidP="003A4DB4">
      <w:pPr>
        <w:pStyle w:val="Textvbloku"/>
        <w:numPr>
          <w:ilvl w:val="1"/>
          <w:numId w:val="27"/>
        </w:numPr>
        <w:rPr>
          <w:rFonts w:ascii="Arial" w:hAnsi="Arial" w:cs="Arial"/>
          <w:sz w:val="20"/>
        </w:rPr>
      </w:pPr>
      <w:r w:rsidRPr="00050FF1">
        <w:rPr>
          <w:rFonts w:ascii="Arial" w:hAnsi="Arial" w:cs="Arial"/>
          <w:sz w:val="20"/>
        </w:rPr>
        <w:t xml:space="preserve">Místem plnění je </w:t>
      </w:r>
      <w:r w:rsidR="00DA3D7F">
        <w:rPr>
          <w:rFonts w:ascii="Arial" w:hAnsi="Arial" w:cs="Arial"/>
          <w:sz w:val="20"/>
        </w:rPr>
        <w:t xml:space="preserve">Domov se zvláštním režimem Loučka, </w:t>
      </w:r>
      <w:r w:rsidR="00DA3D7F" w:rsidRPr="00DA3D7F">
        <w:rPr>
          <w:rFonts w:ascii="Arial" w:hAnsi="Arial" w:cs="Arial"/>
          <w:sz w:val="20"/>
        </w:rPr>
        <w:t>Loučka 119. 763 25 p. Újezd u Valašských. Klobouk</w:t>
      </w:r>
    </w:p>
    <w:p w14:paraId="5F41B3C1" w14:textId="77777777" w:rsidR="00186BC3" w:rsidRDefault="00186BC3" w:rsidP="00186BC3">
      <w:pPr>
        <w:pStyle w:val="Odstavecseseznamem"/>
        <w:rPr>
          <w:rFonts w:ascii="Arial" w:hAnsi="Arial" w:cs="Arial"/>
        </w:rPr>
      </w:pPr>
    </w:p>
    <w:p w14:paraId="0A75AB85" w14:textId="77777777" w:rsidR="00186BC3" w:rsidRPr="00050FF1" w:rsidRDefault="00186BC3" w:rsidP="00186BC3">
      <w:pPr>
        <w:pStyle w:val="Textvbloku"/>
        <w:rPr>
          <w:rFonts w:ascii="Arial" w:hAnsi="Arial" w:cs="Arial"/>
          <w:sz w:val="20"/>
        </w:rPr>
      </w:pPr>
    </w:p>
    <w:p w14:paraId="3E4E8493" w14:textId="77777777" w:rsidR="004C5D81" w:rsidRPr="00A612FC" w:rsidRDefault="004C5D81" w:rsidP="004C5D81">
      <w:pPr>
        <w:pStyle w:val="Zkladntext"/>
        <w:widowControl/>
        <w:numPr>
          <w:ilvl w:val="0"/>
          <w:numId w:val="27"/>
        </w:numPr>
        <w:suppressAutoHyphens w:val="0"/>
        <w:spacing w:before="100"/>
        <w:ind w:left="426" w:hanging="426"/>
        <w:jc w:val="center"/>
        <w:rPr>
          <w:rFonts w:ascii="Arial" w:hAnsi="Arial" w:cs="Arial"/>
          <w:b/>
          <w:sz w:val="20"/>
        </w:rPr>
      </w:pPr>
      <w:r>
        <w:rPr>
          <w:rFonts w:ascii="Arial" w:hAnsi="Arial" w:cs="Arial"/>
          <w:b/>
          <w:sz w:val="20"/>
        </w:rPr>
        <w:t>CENA DÍLA</w:t>
      </w:r>
    </w:p>
    <w:p w14:paraId="6540DA42" w14:textId="77777777" w:rsidR="008E474F" w:rsidRPr="008E474F"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sidRPr="008E474F">
        <w:rPr>
          <w:rFonts w:ascii="Arial" w:hAnsi="Arial" w:cs="Arial"/>
          <w:sz w:val="20"/>
        </w:rPr>
        <w:t xml:space="preserve">Cena díla zahrnuje veškeré náklady potřebné ke zhotovení díla v rozsahu dle čl. 2 a v ostatních ustanoveních této smlouvy. </w:t>
      </w:r>
      <w:bookmarkStart w:id="5" w:name="_Ref319912246"/>
    </w:p>
    <w:p w14:paraId="04021489" w14:textId="11FB5A0B" w:rsidR="004C5D81" w:rsidRPr="003D5CB8"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sidRPr="008E474F">
        <w:rPr>
          <w:rFonts w:ascii="Arial" w:hAnsi="Arial" w:cs="Arial"/>
          <w:sz w:val="20"/>
        </w:rPr>
        <w:t>Smluvní strany se v souladu s ustanovením zákona č. 526/1990 Sb., o cenách, ve znění pozdějších předpisů, dohodly na ceně za řádně zhotovené a bezvadné dílo v rozsahu čl. 2. této smlouvy, která činí:</w:t>
      </w:r>
      <w:bookmarkEnd w:id="5"/>
    </w:p>
    <w:p w14:paraId="7E1CD365" w14:textId="70AB3BAA" w:rsidR="00050FF1" w:rsidRPr="00172AA7" w:rsidRDefault="00DA3D7F" w:rsidP="00172AA7">
      <w:pPr>
        <w:pStyle w:val="Textvbloku"/>
        <w:ind w:left="1072" w:firstLine="62"/>
        <w:jc w:val="center"/>
        <w:rPr>
          <w:rFonts w:ascii="Arial" w:hAnsi="Arial" w:cs="Arial"/>
          <w:b/>
          <w:sz w:val="28"/>
          <w:szCs w:val="28"/>
        </w:rPr>
      </w:pPr>
      <w:bookmarkStart w:id="6" w:name="_Hlk51660165"/>
      <w:r>
        <w:rPr>
          <w:rFonts w:ascii="Arial" w:hAnsi="Arial" w:cs="Arial"/>
          <w:b/>
          <w:sz w:val="28"/>
          <w:szCs w:val="28"/>
        </w:rPr>
        <w:t xml:space="preserve">102 406,00 </w:t>
      </w:r>
      <w:r w:rsidR="00050FF1" w:rsidRPr="00172AA7">
        <w:rPr>
          <w:rFonts w:ascii="Arial" w:hAnsi="Arial" w:cs="Arial"/>
          <w:b/>
          <w:sz w:val="28"/>
          <w:szCs w:val="28"/>
        </w:rPr>
        <w:t>Kč bez DPH</w:t>
      </w:r>
    </w:p>
    <w:p w14:paraId="12CE4981" w14:textId="24A64E10" w:rsidR="00B465CC" w:rsidRPr="00926FA8" w:rsidRDefault="00B465CC" w:rsidP="00003D44">
      <w:pPr>
        <w:pStyle w:val="Styl2"/>
        <w:ind w:left="851" w:firstLine="0"/>
        <w:jc w:val="left"/>
        <w:rPr>
          <w:bCs/>
        </w:rPr>
      </w:pPr>
      <w:r w:rsidRPr="00926FA8">
        <w:rPr>
          <w:bCs/>
        </w:rPr>
        <w:t xml:space="preserve">Částka </w:t>
      </w:r>
      <w:r w:rsidR="00DA3D7F">
        <w:rPr>
          <w:bCs/>
        </w:rPr>
        <w:t>ne</w:t>
      </w:r>
      <w:r w:rsidRPr="00926FA8">
        <w:rPr>
          <w:bCs/>
        </w:rPr>
        <w:t>bude fakturována v režimu přenesené daňové povinnosti</w:t>
      </w:r>
      <w:r w:rsidR="00DA3D7F">
        <w:rPr>
          <w:bCs/>
        </w:rPr>
        <w:t>, protože Objednatel není plátcem DPH.</w:t>
      </w:r>
      <w:r w:rsidR="00F75C43">
        <w:rPr>
          <w:bCs/>
        </w:rPr>
        <w:t xml:space="preserve"> Dílo bude fakturováno se sazbou </w:t>
      </w:r>
      <w:proofErr w:type="gramStart"/>
      <w:r w:rsidR="00F75C43">
        <w:rPr>
          <w:bCs/>
        </w:rPr>
        <w:t>15%</w:t>
      </w:r>
      <w:proofErr w:type="gramEnd"/>
      <w:r w:rsidR="00F75C43">
        <w:rPr>
          <w:bCs/>
        </w:rPr>
        <w:t xml:space="preserve"> DPH z důvodu skutečnosti, že objekt slouží k sociálnímu bydlení.</w:t>
      </w:r>
    </w:p>
    <w:bookmarkEnd w:id="6"/>
    <w:p w14:paraId="594BF179" w14:textId="77777777" w:rsidR="004C5D81" w:rsidRDefault="004C5D81" w:rsidP="004C5D81">
      <w:pPr>
        <w:pStyle w:val="Textvbloku"/>
        <w:ind w:right="-91"/>
        <w:jc w:val="center"/>
        <w:rPr>
          <w:rFonts w:ascii="Arial" w:hAnsi="Arial" w:cs="Arial"/>
          <w:sz w:val="20"/>
        </w:rPr>
      </w:pPr>
    </w:p>
    <w:p w14:paraId="517BA6C4" w14:textId="66055775" w:rsidR="004C5D81" w:rsidRPr="00172AA7" w:rsidRDefault="004C5D81" w:rsidP="00172AA7">
      <w:pPr>
        <w:pStyle w:val="Zkladntext"/>
        <w:widowControl/>
        <w:numPr>
          <w:ilvl w:val="1"/>
          <w:numId w:val="27"/>
        </w:numPr>
        <w:tabs>
          <w:tab w:val="num" w:pos="567"/>
        </w:tabs>
        <w:spacing w:before="100"/>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 </w:t>
      </w:r>
      <w:r w:rsidR="00172AA7" w:rsidRPr="00172AA7">
        <w:rPr>
          <w:rFonts w:ascii="Arial" w:hAnsi="Arial" w:cs="Arial"/>
          <w:b/>
          <w:sz w:val="20"/>
        </w:rPr>
        <w:t>cenov</w:t>
      </w:r>
      <w:r w:rsidR="00172AA7">
        <w:rPr>
          <w:rFonts w:ascii="Arial" w:hAnsi="Arial" w:cs="Arial"/>
          <w:b/>
          <w:sz w:val="20"/>
        </w:rPr>
        <w:t>é</w:t>
      </w:r>
      <w:r w:rsidR="00172AA7" w:rsidRPr="00172AA7">
        <w:rPr>
          <w:rFonts w:ascii="Arial" w:hAnsi="Arial" w:cs="Arial"/>
          <w:b/>
          <w:sz w:val="20"/>
        </w:rPr>
        <w:t xml:space="preserve"> nabídk</w:t>
      </w:r>
      <w:r w:rsidR="00172AA7">
        <w:rPr>
          <w:rFonts w:ascii="Arial" w:hAnsi="Arial" w:cs="Arial"/>
          <w:b/>
          <w:sz w:val="20"/>
        </w:rPr>
        <w:t>y</w:t>
      </w:r>
      <w:r w:rsidR="00687BBF">
        <w:rPr>
          <w:rFonts w:ascii="Arial" w:hAnsi="Arial" w:cs="Arial"/>
          <w:b/>
          <w:sz w:val="20"/>
        </w:rPr>
        <w:t xml:space="preserve"> zhotovitele</w:t>
      </w:r>
      <w:r w:rsidR="006235D8">
        <w:rPr>
          <w:rFonts w:ascii="Arial" w:hAnsi="Arial" w:cs="Arial"/>
          <w:b/>
          <w:sz w:val="20"/>
        </w:rPr>
        <w:t>,</w:t>
      </w:r>
      <w:r w:rsidR="00172AA7" w:rsidRPr="00172AA7">
        <w:rPr>
          <w:rFonts w:ascii="Arial" w:hAnsi="Arial" w:cs="Arial"/>
          <w:b/>
          <w:sz w:val="20"/>
        </w:rPr>
        <w:t xml:space="preserve"> viz. </w:t>
      </w:r>
      <w:r w:rsidR="0015014A">
        <w:rPr>
          <w:rFonts w:ascii="Arial" w:hAnsi="Arial" w:cs="Arial"/>
          <w:b/>
          <w:sz w:val="20"/>
        </w:rPr>
        <w:t>p</w:t>
      </w:r>
      <w:r w:rsidR="00172AA7" w:rsidRPr="00172AA7">
        <w:rPr>
          <w:rFonts w:ascii="Arial" w:hAnsi="Arial" w:cs="Arial"/>
          <w:b/>
          <w:sz w:val="20"/>
        </w:rPr>
        <w:t>říloha</w:t>
      </w:r>
      <w:r w:rsidR="0015014A">
        <w:rPr>
          <w:rFonts w:ascii="Arial" w:hAnsi="Arial" w:cs="Arial"/>
          <w:b/>
          <w:sz w:val="20"/>
        </w:rPr>
        <w:t xml:space="preserve"> č.1 </w:t>
      </w:r>
      <w:r w:rsidR="00172AA7" w:rsidRPr="00172AA7">
        <w:rPr>
          <w:rFonts w:ascii="Arial" w:hAnsi="Arial" w:cs="Arial"/>
          <w:b/>
          <w:sz w:val="20"/>
        </w:rPr>
        <w:t>SOD</w:t>
      </w:r>
      <w:r w:rsidR="00172AA7">
        <w:rPr>
          <w:rFonts w:ascii="Arial" w:hAnsi="Arial" w:cs="Arial"/>
          <w:b/>
          <w:sz w:val="20"/>
        </w:rPr>
        <w:t>.</w:t>
      </w:r>
      <w:r w:rsidRPr="00172AA7">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r w:rsidR="00F75C43">
        <w:rPr>
          <w:rFonts w:ascii="Arial" w:hAnsi="Arial" w:cs="Arial"/>
          <w:sz w:val="20"/>
        </w:rPr>
        <w:t xml:space="preserve">Jednotkové </w:t>
      </w:r>
      <w:r w:rsidR="00F75C43">
        <w:rPr>
          <w:rFonts w:ascii="Arial" w:hAnsi="Arial" w:cs="Arial"/>
          <w:snapToGrid w:val="0"/>
          <w:sz w:val="20"/>
        </w:rPr>
        <w:t xml:space="preserve">ceny uvedené v položkovém rozpočtu jsou </w:t>
      </w:r>
      <w:r w:rsidR="00F75C43" w:rsidRPr="00F75C43">
        <w:rPr>
          <w:rFonts w:ascii="Arial" w:hAnsi="Arial" w:cs="Arial"/>
          <w:bCs/>
          <w:snapToGrid w:val="0"/>
          <w:sz w:val="20"/>
        </w:rPr>
        <w:t>cenami pevnými po celou dobu realizace díla</w:t>
      </w:r>
      <w:r w:rsidR="00F75C43">
        <w:rPr>
          <w:rFonts w:ascii="Arial" w:hAnsi="Arial" w:cs="Arial"/>
          <w:bCs/>
          <w:snapToGrid w:val="0"/>
          <w:sz w:val="20"/>
        </w:rPr>
        <w:t>.</w:t>
      </w:r>
    </w:p>
    <w:p w14:paraId="3C3DDBCC" w14:textId="0EBDBE4A" w:rsidR="004C5D81" w:rsidRPr="00274D35" w:rsidRDefault="004C5D81" w:rsidP="00274D35">
      <w:pPr>
        <w:pStyle w:val="Zkladntext"/>
        <w:widowControl/>
        <w:numPr>
          <w:ilvl w:val="1"/>
          <w:numId w:val="27"/>
        </w:numPr>
        <w:tabs>
          <w:tab w:val="num" w:pos="567"/>
        </w:tabs>
        <w:suppressAutoHyphens w:val="0"/>
        <w:spacing w:before="100"/>
        <w:jc w:val="both"/>
        <w:rPr>
          <w:rFonts w:ascii="Arial" w:hAnsi="Arial" w:cs="Arial"/>
          <w:b/>
          <w:sz w:val="20"/>
        </w:rPr>
      </w:pPr>
      <w:r w:rsidRPr="00AD6478">
        <w:rPr>
          <w:rFonts w:ascii="Arial" w:hAnsi="Arial" w:cs="Arial"/>
          <w:bCs/>
          <w:sz w:val="20"/>
        </w:rPr>
        <w:t>Cena</w:t>
      </w:r>
      <w:r>
        <w:rPr>
          <w:rFonts w:ascii="Arial" w:hAnsi="Arial" w:cs="Arial"/>
          <w:sz w:val="20"/>
        </w:rPr>
        <w:t xml:space="preserve"> díla podle odst</w:t>
      </w:r>
      <w:r w:rsidRPr="00721D5D">
        <w:rPr>
          <w:rFonts w:ascii="Arial" w:hAnsi="Arial" w:cs="Arial"/>
          <w:sz w:val="20"/>
        </w:rPr>
        <w:t xml:space="preserve">. </w:t>
      </w:r>
      <w:r>
        <w:rPr>
          <w:rFonts w:ascii="Arial" w:hAnsi="Arial" w:cs="Arial"/>
          <w:sz w:val="20"/>
        </w:rPr>
        <w:t>4.2. je cenou nejvýše přípustnou a může být</w:t>
      </w:r>
      <w:r>
        <w:rPr>
          <w:rFonts w:ascii="Arial" w:hAnsi="Arial" w:cs="Arial"/>
          <w:b/>
          <w:sz w:val="20"/>
        </w:rPr>
        <w:t xml:space="preserve"> změněna jen dodatkem</w:t>
      </w:r>
      <w:r>
        <w:rPr>
          <w:rFonts w:ascii="Arial" w:hAnsi="Arial" w:cs="Arial"/>
          <w:sz w:val="20"/>
        </w:rPr>
        <w:t xml:space="preserve"> smlouvy </w:t>
      </w:r>
      <w:r w:rsidRPr="00274D35">
        <w:rPr>
          <w:rFonts w:ascii="Arial" w:hAnsi="Arial" w:cs="Arial"/>
          <w:sz w:val="20"/>
          <w:szCs w:val="16"/>
        </w:rPr>
        <w:t xml:space="preserve">v případě </w:t>
      </w:r>
      <w:r w:rsidRPr="00274D35">
        <w:rPr>
          <w:rFonts w:ascii="Arial" w:hAnsi="Arial" w:cs="Arial"/>
          <w:bCs/>
          <w:sz w:val="20"/>
          <w:szCs w:val="16"/>
        </w:rPr>
        <w:t>víceprací,</w:t>
      </w:r>
      <w:r w:rsidRPr="00274D35">
        <w:rPr>
          <w:rFonts w:ascii="Arial" w:hAnsi="Arial" w:cs="Arial"/>
          <w:b/>
          <w:sz w:val="20"/>
          <w:szCs w:val="16"/>
        </w:rPr>
        <w:t xml:space="preserve"> </w:t>
      </w:r>
      <w:r w:rsidRPr="00274D35">
        <w:rPr>
          <w:rFonts w:ascii="Arial" w:hAnsi="Arial" w:cs="Arial"/>
          <w:sz w:val="20"/>
          <w:szCs w:val="16"/>
        </w:rPr>
        <w:t>služeb a dodávek požadovaných objednatelem a neobsažených v zadávací dokumentaci,</w:t>
      </w:r>
      <w:r w:rsidR="00274D35">
        <w:rPr>
          <w:rFonts w:ascii="Arial" w:hAnsi="Arial" w:cs="Arial"/>
          <w:sz w:val="20"/>
          <w:szCs w:val="16"/>
        </w:rPr>
        <w:t xml:space="preserve"> nebo </w:t>
      </w:r>
      <w:r w:rsidRPr="00274D35">
        <w:rPr>
          <w:rFonts w:ascii="Arial" w:hAnsi="Arial" w:cs="Arial"/>
          <w:sz w:val="20"/>
          <w:szCs w:val="16"/>
        </w:rPr>
        <w:t xml:space="preserve">v případě </w:t>
      </w:r>
      <w:r w:rsidRPr="00274D35">
        <w:rPr>
          <w:rFonts w:ascii="Arial" w:hAnsi="Arial" w:cs="Arial"/>
          <w:bCs/>
          <w:sz w:val="20"/>
          <w:szCs w:val="16"/>
        </w:rPr>
        <w:t>méněprací</w:t>
      </w:r>
      <w:r w:rsidR="00274D35" w:rsidRPr="00274D35">
        <w:rPr>
          <w:rFonts w:ascii="Arial" w:hAnsi="Arial" w:cs="Arial"/>
          <w:bCs/>
          <w:sz w:val="20"/>
          <w:szCs w:val="16"/>
        </w:rPr>
        <w:t>.</w:t>
      </w:r>
    </w:p>
    <w:p w14:paraId="2C260837" w14:textId="77777777" w:rsidR="004C5D81" w:rsidRDefault="004C5D81" w:rsidP="004C5D81">
      <w:pPr>
        <w:pStyle w:val="Zkladntext"/>
        <w:ind w:left="454"/>
        <w:jc w:val="both"/>
        <w:rPr>
          <w:rFonts w:ascii="Arial" w:hAnsi="Arial" w:cs="Arial"/>
          <w:b/>
          <w:sz w:val="20"/>
        </w:rPr>
      </w:pPr>
    </w:p>
    <w:p w14:paraId="4A15EE10" w14:textId="77777777" w:rsidR="004C5D81" w:rsidRPr="00A8569F" w:rsidRDefault="004C5D81" w:rsidP="004C5D81">
      <w:pPr>
        <w:pStyle w:val="Zkladntext"/>
        <w:widowControl/>
        <w:numPr>
          <w:ilvl w:val="0"/>
          <w:numId w:val="27"/>
        </w:numPr>
        <w:suppressAutoHyphens w:val="0"/>
        <w:spacing w:before="100"/>
        <w:jc w:val="center"/>
        <w:rPr>
          <w:rFonts w:ascii="Arial" w:hAnsi="Arial" w:cs="Arial"/>
          <w:b/>
          <w:sz w:val="20"/>
        </w:rPr>
      </w:pPr>
      <w:r w:rsidRPr="00A8569F">
        <w:rPr>
          <w:rFonts w:ascii="Arial" w:hAnsi="Arial" w:cs="Arial"/>
          <w:b/>
          <w:sz w:val="20"/>
        </w:rPr>
        <w:t>PLATEBNÍ PODMÍNKY</w:t>
      </w:r>
    </w:p>
    <w:p w14:paraId="1F766AAC" w14:textId="1786DFB2" w:rsidR="004C5D81" w:rsidRPr="007B30ED" w:rsidRDefault="006D385B" w:rsidP="00AD6478">
      <w:pPr>
        <w:pStyle w:val="Zkladntext"/>
        <w:widowControl/>
        <w:numPr>
          <w:ilvl w:val="1"/>
          <w:numId w:val="27"/>
        </w:numPr>
        <w:suppressAutoHyphens w:val="0"/>
        <w:spacing w:before="100"/>
        <w:jc w:val="both"/>
        <w:rPr>
          <w:rFonts w:ascii="Arial" w:hAnsi="Arial" w:cs="Arial"/>
          <w:b/>
          <w:sz w:val="20"/>
        </w:rPr>
      </w:pPr>
      <w:r w:rsidRPr="006D385B">
        <w:rPr>
          <w:rFonts w:ascii="Arial" w:hAnsi="Arial" w:cs="Arial"/>
          <w:sz w:val="20"/>
        </w:rPr>
        <w:t>Smluvní strany se dohodly v souladu se zákonem č. 235/2004 Sb., o dani z přidané hodnoty, ve znění pozdějších předpisů (dále jen „zákon o DPH“), na hrazení ceny za dílo po úplném dokončení a předání díla</w:t>
      </w:r>
      <w:r w:rsidR="00D14F22">
        <w:rPr>
          <w:rFonts w:ascii="Arial" w:hAnsi="Arial" w:cs="Arial"/>
          <w:sz w:val="20"/>
        </w:rPr>
        <w:t xml:space="preserve"> v příslušném místě plnění</w:t>
      </w:r>
      <w:r>
        <w:rPr>
          <w:rFonts w:ascii="Arial" w:hAnsi="Arial" w:cs="Arial"/>
          <w:sz w:val="20"/>
        </w:rPr>
        <w:t>.</w:t>
      </w:r>
      <w:r w:rsidR="004C5D81" w:rsidRPr="007B30ED">
        <w:rPr>
          <w:rFonts w:ascii="Arial" w:hAnsi="Arial" w:cs="Arial"/>
          <w:sz w:val="20"/>
        </w:rPr>
        <w:t xml:space="preserve"> </w:t>
      </w:r>
    </w:p>
    <w:p w14:paraId="669044B0" w14:textId="77777777" w:rsidR="004C5D81" w:rsidRPr="008D2C96" w:rsidRDefault="004C5D81" w:rsidP="004C5D81">
      <w:pPr>
        <w:pStyle w:val="Zkladntext"/>
        <w:widowControl/>
        <w:numPr>
          <w:ilvl w:val="1"/>
          <w:numId w:val="27"/>
        </w:numPr>
        <w:tabs>
          <w:tab w:val="num" w:pos="567"/>
        </w:tabs>
        <w:suppressAutoHyphens w:val="0"/>
        <w:spacing w:before="100"/>
        <w:jc w:val="both"/>
        <w:rPr>
          <w:rFonts w:ascii="Arial" w:hAnsi="Arial" w:cs="Arial"/>
          <w:sz w:val="20"/>
        </w:rPr>
      </w:pPr>
      <w:r w:rsidRPr="008D2C96">
        <w:rPr>
          <w:rFonts w:ascii="Arial" w:hAnsi="Arial" w:cs="Arial"/>
          <w:sz w:val="20"/>
        </w:rPr>
        <w:t>Faktura musí mít náležitosti daňového dokladu podle zákona o DPH.</w:t>
      </w:r>
    </w:p>
    <w:p w14:paraId="098CBA83" w14:textId="5E4CB7E0" w:rsidR="008A1B7F" w:rsidRPr="00AD6478" w:rsidRDefault="004C5D81" w:rsidP="00AD6478">
      <w:pPr>
        <w:pStyle w:val="Zkladntext"/>
        <w:widowControl/>
        <w:numPr>
          <w:ilvl w:val="1"/>
          <w:numId w:val="27"/>
        </w:numPr>
        <w:tabs>
          <w:tab w:val="num" w:pos="567"/>
        </w:tabs>
        <w:suppressAutoHyphens w:val="0"/>
        <w:spacing w:before="100"/>
        <w:jc w:val="both"/>
        <w:rPr>
          <w:rFonts w:ascii="Arial" w:hAnsi="Arial" w:cs="Arial"/>
          <w:b/>
          <w:sz w:val="20"/>
        </w:rPr>
      </w:pPr>
      <w:r w:rsidRPr="00AD6478">
        <w:rPr>
          <w:rFonts w:ascii="Arial" w:hAnsi="Arial" w:cs="Arial"/>
          <w:sz w:val="20"/>
        </w:rPr>
        <w:t xml:space="preserve">Přílohou faktury musí být odsouhlasený protokol o předání a převzetí díla. </w:t>
      </w:r>
    </w:p>
    <w:p w14:paraId="4036F892" w14:textId="77777777" w:rsidR="00AD6478" w:rsidRPr="00AD6478" w:rsidRDefault="00AD6478" w:rsidP="00AD6478">
      <w:pPr>
        <w:pStyle w:val="Zkladntext"/>
        <w:widowControl/>
        <w:suppressAutoHyphens w:val="0"/>
        <w:spacing w:before="100"/>
        <w:ind w:left="880"/>
        <w:jc w:val="both"/>
        <w:rPr>
          <w:rFonts w:ascii="Arial" w:hAnsi="Arial" w:cs="Arial"/>
          <w:b/>
          <w:sz w:val="20"/>
        </w:rPr>
      </w:pPr>
    </w:p>
    <w:p w14:paraId="76DBF8F8" w14:textId="77777777" w:rsidR="004C5D81" w:rsidRDefault="004C5D81" w:rsidP="004C5D81">
      <w:pPr>
        <w:pStyle w:val="Zkladntext"/>
        <w:widowControl/>
        <w:numPr>
          <w:ilvl w:val="1"/>
          <w:numId w:val="27"/>
        </w:numPr>
        <w:suppressAutoHyphens w:val="0"/>
        <w:spacing w:before="100"/>
        <w:jc w:val="both"/>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14:paraId="6FEB49F0" w14:textId="6DC405FC" w:rsidR="004C5D81" w:rsidRPr="00A70AF5" w:rsidRDefault="004C5D81" w:rsidP="004C5D81">
      <w:pPr>
        <w:pStyle w:val="Zkladntext"/>
        <w:widowControl/>
        <w:numPr>
          <w:ilvl w:val="2"/>
          <w:numId w:val="27"/>
        </w:numPr>
        <w:tabs>
          <w:tab w:val="num" w:pos="1418"/>
        </w:tabs>
        <w:suppressAutoHyphens w:val="0"/>
        <w:spacing w:before="100"/>
        <w:ind w:left="1276" w:hanging="708"/>
        <w:jc w:val="both"/>
        <w:rPr>
          <w:rFonts w:ascii="Arial" w:hAnsi="Arial" w:cs="Arial"/>
          <w:b/>
          <w:sz w:val="20"/>
        </w:rPr>
      </w:pPr>
      <w:r w:rsidRPr="00A70AF5">
        <w:rPr>
          <w:rFonts w:ascii="Arial" w:hAnsi="Arial" w:cs="Arial"/>
          <w:sz w:val="20"/>
        </w:rPr>
        <w:t>Odsouhlasené faktury</w:t>
      </w:r>
      <w:r w:rsidR="008A1B7F">
        <w:rPr>
          <w:rFonts w:ascii="Arial" w:hAnsi="Arial" w:cs="Arial"/>
          <w:sz w:val="20"/>
        </w:rPr>
        <w:t xml:space="preserve"> </w:t>
      </w:r>
      <w:r w:rsidRPr="00A70AF5">
        <w:rPr>
          <w:rFonts w:ascii="Arial" w:hAnsi="Arial" w:cs="Arial"/>
          <w:sz w:val="20"/>
        </w:rPr>
        <w:t xml:space="preserve">vystavené v souladu se zákonem o DPH musí být předány zhotovitelem objednateli </w:t>
      </w:r>
      <w:proofErr w:type="gramStart"/>
      <w:r w:rsidRPr="00A70AF5">
        <w:rPr>
          <w:rFonts w:ascii="Arial" w:hAnsi="Arial" w:cs="Arial"/>
          <w:sz w:val="20"/>
        </w:rPr>
        <w:t>nejpozději</w:t>
      </w:r>
      <w:r w:rsidR="008A1B7F">
        <w:rPr>
          <w:rFonts w:ascii="Arial" w:hAnsi="Arial" w:cs="Arial"/>
          <w:sz w:val="20"/>
        </w:rPr>
        <w:t xml:space="preserve"> </w:t>
      </w:r>
      <w:r w:rsidRPr="00A70AF5">
        <w:rPr>
          <w:rFonts w:ascii="Arial" w:hAnsi="Arial" w:cs="Arial"/>
          <w:sz w:val="20"/>
        </w:rPr>
        <w:t xml:space="preserve"> </w:t>
      </w:r>
      <w:r w:rsidR="006D385B">
        <w:rPr>
          <w:rFonts w:ascii="Arial" w:hAnsi="Arial" w:cs="Arial"/>
          <w:b/>
          <w:sz w:val="20"/>
        </w:rPr>
        <w:t>10</w:t>
      </w:r>
      <w:r w:rsidRPr="00A70AF5">
        <w:rPr>
          <w:rFonts w:ascii="Arial" w:hAnsi="Arial" w:cs="Arial"/>
          <w:b/>
          <w:sz w:val="20"/>
        </w:rPr>
        <w:t>.</w:t>
      </w:r>
      <w:proofErr w:type="gramEnd"/>
      <w:r w:rsidRPr="00A70AF5">
        <w:rPr>
          <w:rFonts w:ascii="Arial" w:hAnsi="Arial" w:cs="Arial"/>
          <w:b/>
          <w:sz w:val="20"/>
        </w:rPr>
        <w:t xml:space="preserve"> kalendářní den </w:t>
      </w:r>
      <w:r w:rsidRPr="00A70AF5">
        <w:rPr>
          <w:rFonts w:ascii="Arial" w:hAnsi="Arial" w:cs="Arial"/>
          <w:sz w:val="20"/>
        </w:rPr>
        <w:t xml:space="preserve">ode dne uskutečnění zdanitelného plnění a řádně doloženy nezbytnými doklady, které umožní objednateli provést jejich kontrolu. </w:t>
      </w:r>
    </w:p>
    <w:p w14:paraId="3080622B" w14:textId="248F751C" w:rsidR="004C5D81" w:rsidRPr="008419A8" w:rsidRDefault="004C5D81" w:rsidP="004C5D81">
      <w:pPr>
        <w:pStyle w:val="Zkladntext"/>
        <w:widowControl/>
        <w:numPr>
          <w:ilvl w:val="2"/>
          <w:numId w:val="27"/>
        </w:numPr>
        <w:tabs>
          <w:tab w:val="num" w:pos="1418"/>
        </w:tabs>
        <w:suppressAutoHyphens w:val="0"/>
        <w:spacing w:before="100"/>
        <w:ind w:left="1276" w:hanging="708"/>
        <w:jc w:val="both"/>
        <w:rPr>
          <w:rFonts w:ascii="Arial" w:hAnsi="Arial" w:cs="Arial"/>
          <w:b/>
          <w:sz w:val="20"/>
        </w:rPr>
      </w:pPr>
      <w:bookmarkStart w:id="7" w:name="_Ref319915947"/>
      <w:r>
        <w:rPr>
          <w:rFonts w:ascii="Arial" w:hAnsi="Arial" w:cs="Arial"/>
          <w:sz w:val="20"/>
        </w:rPr>
        <w:t xml:space="preserve">Splatnost faktur je </w:t>
      </w:r>
      <w:r w:rsidR="00186BC3" w:rsidRPr="00186BC3">
        <w:rPr>
          <w:rFonts w:ascii="Arial" w:hAnsi="Arial" w:cs="Arial"/>
          <w:b/>
          <w:bCs/>
          <w:sz w:val="20"/>
        </w:rPr>
        <w:t>14</w:t>
      </w:r>
      <w:r>
        <w:rPr>
          <w:rFonts w:ascii="Arial" w:hAnsi="Arial" w:cs="Arial"/>
          <w:b/>
          <w:sz w:val="20"/>
        </w:rPr>
        <w:t xml:space="preserve"> dnů</w:t>
      </w:r>
      <w:r>
        <w:rPr>
          <w:rFonts w:ascii="Arial" w:hAnsi="Arial" w:cs="Arial"/>
          <w:sz w:val="20"/>
        </w:rPr>
        <w:t xml:space="preserve"> ode dne jejich prokazatelného doručení do sídla objednatele. V pochybnostech se má za to, že faktura byla doručena do sídla objednatele třetí den ode dne odeslání.</w:t>
      </w:r>
      <w:bookmarkEnd w:id="7"/>
    </w:p>
    <w:p w14:paraId="4C3A8C7A" w14:textId="620904E6" w:rsidR="004C5D81" w:rsidRPr="00003D44" w:rsidRDefault="004C5D81" w:rsidP="00003D44">
      <w:pPr>
        <w:pStyle w:val="Zkladntext"/>
        <w:widowControl/>
        <w:numPr>
          <w:ilvl w:val="2"/>
          <w:numId w:val="27"/>
        </w:numPr>
        <w:tabs>
          <w:tab w:val="num" w:pos="1418"/>
        </w:tabs>
        <w:suppressAutoHyphens w:val="0"/>
        <w:spacing w:before="100"/>
        <w:ind w:left="1276" w:hanging="708"/>
        <w:rPr>
          <w:rFonts w:ascii="Arial" w:hAnsi="Arial" w:cs="Arial"/>
          <w:sz w:val="20"/>
        </w:rPr>
      </w:pPr>
      <w:r w:rsidRPr="00136A3B">
        <w:rPr>
          <w:rFonts w:ascii="Arial" w:hAnsi="Arial" w:cs="Arial"/>
          <w:sz w:val="20"/>
        </w:rPr>
        <w:t xml:space="preserve">Cena za dílo je uhrazena dnem odepsání příslušné částky z účtu objednatele ve prospěch účtu </w:t>
      </w:r>
      <w:proofErr w:type="gramStart"/>
      <w:r w:rsidRPr="00136A3B">
        <w:rPr>
          <w:rFonts w:ascii="Arial" w:hAnsi="Arial" w:cs="Arial"/>
          <w:sz w:val="20"/>
        </w:rPr>
        <w:t>zhotovitele.</w:t>
      </w:r>
      <w:r w:rsidR="00136A3B" w:rsidRPr="00003D44">
        <w:rPr>
          <w:rFonts w:ascii="Arial" w:hAnsi="Arial" w:cs="Arial"/>
          <w:bCs/>
          <w:sz w:val="20"/>
        </w:rPr>
        <w:t>.</w:t>
      </w:r>
      <w:proofErr w:type="gramEnd"/>
    </w:p>
    <w:p w14:paraId="7D2BF564" w14:textId="77777777" w:rsidR="004C5D81" w:rsidRPr="00D87D35" w:rsidRDefault="004C5D81" w:rsidP="004C5D81">
      <w:pPr>
        <w:pStyle w:val="Zkladntext"/>
        <w:jc w:val="both"/>
        <w:rPr>
          <w:rFonts w:ascii="Arial" w:hAnsi="Arial" w:cs="Arial"/>
          <w:b/>
          <w:sz w:val="20"/>
          <w:highlight w:val="green"/>
        </w:rPr>
      </w:pPr>
    </w:p>
    <w:p w14:paraId="132142DE" w14:textId="77777777"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t>PODMÍNKY PROVÁDĚNÍ DÍLA</w:t>
      </w:r>
    </w:p>
    <w:p w14:paraId="223FE90B" w14:textId="77777777" w:rsidR="00643EC1" w:rsidRPr="00643EC1" w:rsidRDefault="00643EC1" w:rsidP="00643EC1">
      <w:pPr>
        <w:pStyle w:val="Zkladntext"/>
        <w:numPr>
          <w:ilvl w:val="1"/>
          <w:numId w:val="27"/>
        </w:numPr>
        <w:tabs>
          <w:tab w:val="clear" w:pos="880"/>
          <w:tab w:val="num" w:pos="567"/>
        </w:tabs>
        <w:suppressAutoHyphens w:val="0"/>
        <w:spacing w:before="100"/>
        <w:ind w:left="567" w:hanging="596"/>
        <w:jc w:val="both"/>
        <w:rPr>
          <w:rFonts w:ascii="Arial" w:hAnsi="Arial" w:cs="Arial"/>
          <w:sz w:val="20"/>
        </w:rPr>
      </w:pPr>
      <w:r w:rsidRPr="00643EC1">
        <w:rPr>
          <w:rFonts w:ascii="Arial" w:hAnsi="Arial" w:cs="Arial"/>
          <w:sz w:val="20"/>
        </w:rPr>
        <w:t>Při provádění díla postupuje zhotovitel samostatně. Zavazuje se však brát v úvahu upozornění a pokyny objednatele, týkající se možného porušování smluvních povinností zhotovitele při provádění díla.</w:t>
      </w:r>
    </w:p>
    <w:p w14:paraId="6200BD50" w14:textId="77777777" w:rsidR="003B1BCD" w:rsidRDefault="00643EC1" w:rsidP="00643EC1">
      <w:pPr>
        <w:pStyle w:val="Zkladntext"/>
        <w:numPr>
          <w:ilvl w:val="1"/>
          <w:numId w:val="27"/>
        </w:numPr>
        <w:tabs>
          <w:tab w:val="clear" w:pos="880"/>
          <w:tab w:val="num" w:pos="567"/>
        </w:tabs>
        <w:suppressAutoHyphens w:val="0"/>
        <w:spacing w:before="100"/>
        <w:ind w:left="567" w:hanging="596"/>
        <w:jc w:val="both"/>
        <w:rPr>
          <w:rFonts w:ascii="Arial" w:hAnsi="Arial" w:cs="Arial"/>
          <w:sz w:val="20"/>
        </w:rPr>
      </w:pPr>
      <w:r w:rsidRPr="00643EC1">
        <w:rPr>
          <w:rFonts w:ascii="Arial" w:hAnsi="Arial" w:cs="Arial"/>
          <w:sz w:val="20"/>
        </w:rPr>
        <w:t>Zhotovitel je povinen dodržovat právní předpisy, které se týkají jeho činnosti při provádění díla, a platné technické normy, které se vztahují k předmětu díla.</w:t>
      </w:r>
    </w:p>
    <w:p w14:paraId="470FDBE9" w14:textId="0148F10A" w:rsidR="004C5D81" w:rsidRPr="003B1BCD" w:rsidRDefault="003B1BCD" w:rsidP="003B1BCD">
      <w:pPr>
        <w:pStyle w:val="Zkladntext"/>
        <w:numPr>
          <w:ilvl w:val="1"/>
          <w:numId w:val="27"/>
        </w:numPr>
        <w:tabs>
          <w:tab w:val="clear" w:pos="880"/>
          <w:tab w:val="num" w:pos="567"/>
        </w:tabs>
        <w:suppressAutoHyphens w:val="0"/>
        <w:spacing w:before="100"/>
        <w:ind w:left="567" w:hanging="596"/>
        <w:jc w:val="both"/>
        <w:rPr>
          <w:rFonts w:ascii="Arial" w:hAnsi="Arial" w:cs="Arial"/>
          <w:sz w:val="20"/>
        </w:rPr>
      </w:pPr>
      <w:r>
        <w:rPr>
          <w:rFonts w:ascii="Arial" w:hAnsi="Arial" w:cs="Arial"/>
          <w:bCs/>
          <w:sz w:val="20"/>
        </w:rPr>
        <w:lastRenderedPageBreak/>
        <w:t>P</w:t>
      </w:r>
      <w:r w:rsidRPr="003B1BCD">
        <w:rPr>
          <w:rFonts w:ascii="Arial" w:hAnsi="Arial" w:cs="Arial"/>
          <w:bCs/>
          <w:sz w:val="20"/>
        </w:rPr>
        <w:t>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r>
        <w:rPr>
          <w:rFonts w:ascii="Arial" w:hAnsi="Arial" w:cs="Arial"/>
          <w:bCs/>
          <w:sz w:val="20"/>
        </w:rPr>
        <w:t>.</w:t>
      </w:r>
    </w:p>
    <w:p w14:paraId="46744DDD" w14:textId="77777777" w:rsidR="004C5D81" w:rsidRDefault="004C5D81" w:rsidP="004C5D81">
      <w:pPr>
        <w:pStyle w:val="Textvbloku"/>
        <w:ind w:left="851"/>
        <w:rPr>
          <w:rFonts w:ascii="Arial" w:hAnsi="Arial" w:cs="Arial"/>
          <w:sz w:val="20"/>
        </w:rPr>
      </w:pPr>
    </w:p>
    <w:p w14:paraId="76DBF76A" w14:textId="2357E0C5"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t>PŘEDÁNÍ A PŘEVZETÍ DÍLA</w:t>
      </w:r>
    </w:p>
    <w:p w14:paraId="6FAF9F6E" w14:textId="022DB664" w:rsidR="004C5D81" w:rsidRPr="0044163C"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 jako celku a odstraněním všech vad a nedodělků zjištěných v rámci přejímacího řízení. </w:t>
      </w:r>
      <w:r w:rsidRPr="003E76C8">
        <w:rPr>
          <w:rFonts w:ascii="Arial" w:hAnsi="Arial" w:cs="Arial"/>
          <w:sz w:val="20"/>
        </w:rPr>
        <w:t>Objednatel je oprávněn řádně provedené dílo převzít</w:t>
      </w:r>
      <w:r w:rsidR="00643EC1">
        <w:rPr>
          <w:rFonts w:ascii="Arial" w:hAnsi="Arial" w:cs="Arial"/>
          <w:sz w:val="20"/>
        </w:rPr>
        <w:t xml:space="preserve">. </w:t>
      </w:r>
      <w:r>
        <w:rPr>
          <w:rFonts w:ascii="Arial" w:hAnsi="Arial" w:cs="Arial"/>
          <w:sz w:val="20"/>
        </w:rPr>
        <w:t xml:space="preserve">Toto právo je splněno </w:t>
      </w:r>
      <w:r>
        <w:rPr>
          <w:rFonts w:ascii="Arial" w:hAnsi="Arial" w:cs="Arial"/>
          <w:b/>
          <w:sz w:val="20"/>
        </w:rPr>
        <w:t xml:space="preserve">podpisem protokolu </w:t>
      </w:r>
      <w:r>
        <w:rPr>
          <w:rFonts w:ascii="Arial" w:hAnsi="Arial" w:cs="Arial"/>
          <w:sz w:val="20"/>
        </w:rPr>
        <w:t>o předání a převzetí díla oprávněnými zástupci objednatele a zhotovitele. Objednatel je oprávněn převzít řádně zhotovené dílo, nebo jeho část i před termínem plnění.</w:t>
      </w:r>
    </w:p>
    <w:p w14:paraId="6FCFD05D" w14:textId="77777777" w:rsidR="00D14F22" w:rsidRPr="00D14F22" w:rsidRDefault="00D14F22" w:rsidP="00D14F22">
      <w:pPr>
        <w:pStyle w:val="Zkladntext"/>
        <w:widowControl/>
        <w:suppressAutoHyphens w:val="0"/>
        <w:spacing w:before="100"/>
        <w:ind w:left="567"/>
        <w:rPr>
          <w:rFonts w:ascii="Arial" w:hAnsi="Arial" w:cs="Arial"/>
          <w:b/>
          <w:sz w:val="20"/>
        </w:rPr>
      </w:pPr>
      <w:bookmarkStart w:id="8" w:name="_Ref383593513"/>
    </w:p>
    <w:p w14:paraId="7861433C" w14:textId="4B79B83A" w:rsidR="004C5D81" w:rsidRDefault="004C5D81" w:rsidP="004C5D81">
      <w:pPr>
        <w:pStyle w:val="Zkladntext"/>
        <w:widowControl/>
        <w:numPr>
          <w:ilvl w:val="0"/>
          <w:numId w:val="27"/>
        </w:numPr>
        <w:suppressAutoHyphens w:val="0"/>
        <w:spacing w:before="100"/>
        <w:jc w:val="center"/>
        <w:rPr>
          <w:rFonts w:ascii="Arial" w:hAnsi="Arial" w:cs="Arial"/>
          <w:b/>
          <w:sz w:val="20"/>
        </w:rPr>
      </w:pPr>
      <w:r>
        <w:rPr>
          <w:rFonts w:ascii="Arial" w:hAnsi="Arial" w:cs="Arial"/>
          <w:b/>
          <w:sz w:val="20"/>
        </w:rPr>
        <w:t>VLASTNICKÁ PRÁVA A NEBEZPEČÍ ŠKODY NA DÍLE</w:t>
      </w:r>
      <w:bookmarkEnd w:id="8"/>
    </w:p>
    <w:p w14:paraId="02203A61" w14:textId="2E8C8166" w:rsidR="004C5D81"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Pr>
          <w:rFonts w:ascii="Arial" w:hAnsi="Arial" w:cs="Arial"/>
          <w:sz w:val="20"/>
        </w:rPr>
        <w:t xml:space="preserve">Zhotovitel nese nebezpečí škody na díle až </w:t>
      </w:r>
      <w:r>
        <w:rPr>
          <w:rFonts w:ascii="Arial" w:hAnsi="Arial" w:cs="Arial"/>
          <w:b/>
          <w:sz w:val="20"/>
        </w:rPr>
        <w:t xml:space="preserve">do doby protokolárního předání </w:t>
      </w:r>
      <w:r w:rsidRPr="0089246C">
        <w:rPr>
          <w:rFonts w:ascii="Arial" w:hAnsi="Arial" w:cs="Arial"/>
          <w:b/>
          <w:sz w:val="20"/>
        </w:rPr>
        <w:t>a převzetí díla</w:t>
      </w:r>
      <w:r w:rsidR="00186BC3">
        <w:rPr>
          <w:rFonts w:ascii="Arial" w:hAnsi="Arial" w:cs="Arial"/>
          <w:b/>
          <w:sz w:val="20"/>
        </w:rPr>
        <w:t xml:space="preserve"> </w:t>
      </w:r>
      <w:r>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14:paraId="3AE3B65B" w14:textId="77777777" w:rsidR="004C5D81" w:rsidRDefault="004C5D81" w:rsidP="004C5D81">
      <w:pPr>
        <w:pStyle w:val="Zkladntext"/>
        <w:rPr>
          <w:rFonts w:ascii="Arial" w:hAnsi="Arial" w:cs="Arial"/>
          <w:b/>
          <w:sz w:val="20"/>
        </w:rPr>
      </w:pPr>
    </w:p>
    <w:p w14:paraId="4CD7846B" w14:textId="77777777" w:rsidR="004C5D81" w:rsidRDefault="004C5D81" w:rsidP="004C5D81">
      <w:pPr>
        <w:pStyle w:val="Zkladntext"/>
        <w:widowControl/>
        <w:numPr>
          <w:ilvl w:val="0"/>
          <w:numId w:val="27"/>
        </w:numPr>
        <w:suppressAutoHyphens w:val="0"/>
        <w:spacing w:before="100"/>
        <w:jc w:val="center"/>
        <w:rPr>
          <w:rFonts w:ascii="Arial" w:hAnsi="Arial" w:cs="Arial"/>
          <w:b/>
          <w:sz w:val="20"/>
        </w:rPr>
      </w:pPr>
      <w:r>
        <w:rPr>
          <w:rFonts w:ascii="Arial" w:hAnsi="Arial" w:cs="Arial"/>
          <w:b/>
          <w:sz w:val="20"/>
        </w:rPr>
        <w:t>ODPOVĚDNOST ZA VADY, ZÁRUČNÍ PODMÍNKY</w:t>
      </w:r>
    </w:p>
    <w:p w14:paraId="02FFE207" w14:textId="0C0E70A2" w:rsidR="004C5D81" w:rsidRPr="00634290" w:rsidRDefault="004C5D81" w:rsidP="004C5D81">
      <w:pPr>
        <w:pStyle w:val="Zkladntext"/>
        <w:widowControl/>
        <w:numPr>
          <w:ilvl w:val="1"/>
          <w:numId w:val="27"/>
        </w:numPr>
        <w:suppressAutoHyphens w:val="0"/>
        <w:spacing w:before="100"/>
        <w:ind w:left="567" w:hanging="567"/>
        <w:jc w:val="both"/>
        <w:rPr>
          <w:rFonts w:ascii="Arial" w:hAnsi="Arial" w:cs="Arial"/>
          <w:sz w:val="20"/>
        </w:rPr>
      </w:pPr>
      <w:r>
        <w:rPr>
          <w:rFonts w:ascii="Arial" w:hAnsi="Arial" w:cs="Arial"/>
          <w:sz w:val="20"/>
        </w:rPr>
        <w:t xml:space="preserve">Zhotovitel poskytuje objednateli záruku, že veškeré </w:t>
      </w:r>
      <w:r w:rsidR="00B90E71">
        <w:rPr>
          <w:rFonts w:ascii="Arial" w:hAnsi="Arial" w:cs="Arial"/>
          <w:sz w:val="20"/>
        </w:rPr>
        <w:t>použité</w:t>
      </w:r>
      <w:r>
        <w:rPr>
          <w:rFonts w:ascii="Arial" w:hAnsi="Arial" w:cs="Arial"/>
          <w:sz w:val="20"/>
        </w:rPr>
        <w:t xml:space="preserve"> materiály</w:t>
      </w:r>
      <w:r w:rsidR="00B90E71">
        <w:rPr>
          <w:rFonts w:ascii="Arial" w:hAnsi="Arial" w:cs="Arial"/>
          <w:sz w:val="20"/>
        </w:rPr>
        <w:t xml:space="preserve"> a</w:t>
      </w:r>
      <w:r>
        <w:rPr>
          <w:rFonts w:ascii="Arial" w:hAnsi="Arial" w:cs="Arial"/>
          <w:sz w:val="20"/>
        </w:rPr>
        <w:t xml:space="preserve"> provedené práce </w:t>
      </w:r>
      <w:r w:rsidRPr="00B90E71">
        <w:rPr>
          <w:rFonts w:ascii="Arial" w:hAnsi="Arial" w:cs="Arial"/>
          <w:bCs/>
          <w:sz w:val="20"/>
        </w:rPr>
        <w:t>budou prosty jakýchkoliv vad a zhotovitel bez zbytečného prodlení a na své vlastní náklady provede</w:t>
      </w:r>
      <w:r>
        <w:rPr>
          <w:rFonts w:ascii="Arial" w:hAnsi="Arial" w:cs="Arial"/>
          <w:sz w:val="20"/>
        </w:rPr>
        <w:t xml:space="preserve"> znovu tyto činnosti a dodá znovu ty části díla nebo opraví své činnosti a části díla v míře potřebné k odstranění vad.</w:t>
      </w:r>
    </w:p>
    <w:p w14:paraId="2D8EE243" w14:textId="2103A96E" w:rsidR="004C5D81"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ve smlouvě, popř. má takové vlastnosti, které mít nesmí nebo má takové vlastnosti, které brání řádnému a efektivnímu užívání díla k účelu, ke kterému je určeno.</w:t>
      </w:r>
    </w:p>
    <w:p w14:paraId="5D8AF543" w14:textId="77777777" w:rsidR="004C5D81"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Pr>
          <w:rFonts w:ascii="Arial" w:hAnsi="Arial" w:cs="Arial"/>
          <w:sz w:val="20"/>
        </w:rPr>
        <w:t>Zhotovitel odpovídá za vady, které dílo má v době jeho předání a které jsou uvedeny v protokolu o předání a převzetí díla, popřípadě v příloze k tomuto protokolu (</w:t>
      </w:r>
      <w:r>
        <w:rPr>
          <w:rFonts w:ascii="Arial" w:hAnsi="Arial" w:cs="Arial"/>
          <w:b/>
          <w:sz w:val="20"/>
        </w:rPr>
        <w:t>vady zjevné</w:t>
      </w:r>
      <w:r>
        <w:rPr>
          <w:rFonts w:ascii="Arial" w:hAnsi="Arial" w:cs="Arial"/>
          <w:sz w:val="20"/>
        </w:rPr>
        <w:t>).</w:t>
      </w:r>
    </w:p>
    <w:p w14:paraId="36F002C7" w14:textId="1058C9FD" w:rsidR="004C5D81"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Pr>
          <w:rFonts w:ascii="Arial" w:hAnsi="Arial" w:cs="Arial"/>
          <w:sz w:val="20"/>
        </w:rPr>
        <w:t>Zhotovitel dále odpovídá za vady, vzniklé po předání a převzetí díla, které vznikly porušením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14:paraId="30A7544D" w14:textId="7F4ED2CA" w:rsidR="004C5D81"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dále za to, že dílo je kompletní, splňuje určenou funkci a odpovídá požadavkům sjednaným ve smlouvě. V případě výskytu jakýchkoli vad zhotovitel bez zbytečného prodlení a na své vlastní náklady provede </w:t>
      </w:r>
      <w:r w:rsidR="003B1BCD">
        <w:rPr>
          <w:rFonts w:ascii="Arial" w:hAnsi="Arial" w:cs="Arial"/>
          <w:sz w:val="20"/>
        </w:rPr>
        <w:t>nápravu</w:t>
      </w:r>
      <w:r>
        <w:rPr>
          <w:rFonts w:ascii="Arial" w:hAnsi="Arial" w:cs="Arial"/>
          <w:sz w:val="20"/>
        </w:rPr>
        <w:t xml:space="preserve"> v míře potřebné k odstranění vad.</w:t>
      </w:r>
    </w:p>
    <w:p w14:paraId="1E59D6CE" w14:textId="1FAE8A2F" w:rsidR="004C5D81" w:rsidRPr="00F70955" w:rsidRDefault="004C5D81" w:rsidP="004C5D81">
      <w:pPr>
        <w:pStyle w:val="Zkladntext"/>
        <w:widowControl/>
        <w:numPr>
          <w:ilvl w:val="1"/>
          <w:numId w:val="27"/>
        </w:numPr>
        <w:suppressAutoHyphens w:val="0"/>
        <w:spacing w:before="100"/>
        <w:ind w:left="567" w:hanging="567"/>
        <w:jc w:val="both"/>
        <w:rPr>
          <w:rFonts w:ascii="Arial" w:hAnsi="Arial" w:cs="Arial"/>
          <w:b/>
          <w:sz w:val="20"/>
        </w:rPr>
      </w:pPr>
      <w:bookmarkStart w:id="9" w:name="_Ref320796570"/>
      <w:r w:rsidRPr="003756F2">
        <w:rPr>
          <w:rFonts w:ascii="Arial" w:hAnsi="Arial" w:cs="Arial"/>
          <w:sz w:val="20"/>
        </w:rPr>
        <w:t>Záruční doba</w:t>
      </w:r>
      <w:r>
        <w:rPr>
          <w:rFonts w:ascii="Arial" w:hAnsi="Arial" w:cs="Arial"/>
          <w:sz w:val="20"/>
        </w:rPr>
        <w:t xml:space="preserve"> na dílo jako celek začíná běžet</w:t>
      </w:r>
      <w:r w:rsidRPr="003756F2">
        <w:rPr>
          <w:rFonts w:ascii="Arial" w:hAnsi="Arial" w:cs="Arial"/>
          <w:sz w:val="20"/>
        </w:rPr>
        <w:t xml:space="preserve"> ode dne podpisu protokolu o </w:t>
      </w:r>
      <w:r w:rsidRPr="00A737E3">
        <w:rPr>
          <w:rFonts w:ascii="Arial" w:hAnsi="Arial" w:cs="Arial"/>
          <w:sz w:val="20"/>
        </w:rPr>
        <w:t>předání a převzetí díla jako celku,</w:t>
      </w:r>
      <w:r w:rsidRPr="003756F2">
        <w:rPr>
          <w:rFonts w:ascii="Arial" w:hAnsi="Arial" w:cs="Arial"/>
          <w:sz w:val="20"/>
        </w:rPr>
        <w:t xml:space="preserve"> a to v </w:t>
      </w:r>
      <w:r w:rsidRPr="002A45BA">
        <w:rPr>
          <w:rFonts w:ascii="Arial" w:hAnsi="Arial" w:cs="Arial"/>
          <w:sz w:val="20"/>
        </w:rPr>
        <w:t xml:space="preserve">délce </w:t>
      </w:r>
      <w:r w:rsidR="00B90E71">
        <w:rPr>
          <w:rFonts w:ascii="Arial" w:hAnsi="Arial" w:cs="Arial"/>
          <w:b/>
          <w:sz w:val="20"/>
        </w:rPr>
        <w:t xml:space="preserve">24 </w:t>
      </w:r>
      <w:r w:rsidRPr="002A45BA">
        <w:rPr>
          <w:rFonts w:ascii="Arial" w:hAnsi="Arial" w:cs="Arial"/>
          <w:b/>
          <w:sz w:val="20"/>
        </w:rPr>
        <w:t>měsíců</w:t>
      </w:r>
      <w:r w:rsidRPr="003756F2">
        <w:rPr>
          <w:rFonts w:ascii="Arial" w:hAnsi="Arial" w:cs="Arial"/>
          <w:b/>
          <w:sz w:val="20"/>
        </w:rPr>
        <w:t>.</w:t>
      </w:r>
      <w:bookmarkEnd w:id="9"/>
      <w:r w:rsidR="00EF2B1F">
        <w:rPr>
          <w:rFonts w:ascii="Arial" w:hAnsi="Arial" w:cs="Arial"/>
          <w:b/>
          <w:sz w:val="20"/>
        </w:rPr>
        <w:t xml:space="preserve"> </w:t>
      </w:r>
      <w:r w:rsidRPr="00EA7C77">
        <w:rPr>
          <w:rFonts w:ascii="Arial" w:hAnsi="Arial" w:cs="Arial"/>
          <w:sz w:val="20"/>
        </w:rPr>
        <w:t>Záruční doba neběží</w:t>
      </w:r>
      <w:r>
        <w:rPr>
          <w:rFonts w:ascii="Arial" w:hAnsi="Arial" w:cs="Arial"/>
          <w:sz w:val="20"/>
        </w:rPr>
        <w:t xml:space="preserve"> po dobu, po kterou nemůže objednatel dílo užívat pro vady, za které odpovídá zhotovitel.</w:t>
      </w:r>
    </w:p>
    <w:p w14:paraId="77926597" w14:textId="77777777" w:rsidR="004C5D81" w:rsidRPr="00A2099E" w:rsidRDefault="004C5D81" w:rsidP="004C5D81">
      <w:pPr>
        <w:pStyle w:val="Zkladntext"/>
        <w:widowControl/>
        <w:numPr>
          <w:ilvl w:val="1"/>
          <w:numId w:val="27"/>
        </w:numPr>
        <w:suppressAutoHyphens w:val="0"/>
        <w:spacing w:before="100"/>
        <w:ind w:left="567" w:hanging="567"/>
        <w:jc w:val="both"/>
        <w:rPr>
          <w:rFonts w:ascii="Arial" w:hAnsi="Arial" w:cs="Arial"/>
          <w:b/>
          <w:sz w:val="20"/>
        </w:rPr>
      </w:pPr>
      <w:r w:rsidRPr="00A2099E">
        <w:rPr>
          <w:rFonts w:ascii="Arial" w:hAnsi="Arial" w:cs="Arial"/>
          <w:b/>
          <w:sz w:val="20"/>
        </w:rPr>
        <w:t xml:space="preserve">V případě opravy </w:t>
      </w:r>
      <w:r w:rsidRPr="00A2099E">
        <w:rPr>
          <w:rFonts w:ascii="Arial" w:hAnsi="Arial" w:cs="Arial"/>
          <w:sz w:val="20"/>
        </w:rPr>
        <w:t xml:space="preserve">vadných částí díla se záruční doba díla nebo jeho části </w:t>
      </w:r>
      <w:r w:rsidRPr="00A2099E">
        <w:rPr>
          <w:rFonts w:ascii="Arial" w:hAnsi="Arial" w:cs="Arial"/>
          <w:b/>
          <w:sz w:val="20"/>
        </w:rPr>
        <w:t>prodlouží o</w:t>
      </w:r>
      <w:r w:rsidRPr="00A2099E">
        <w:rPr>
          <w:rFonts w:ascii="Arial" w:hAnsi="Arial" w:cs="Arial"/>
          <w:sz w:val="20"/>
        </w:rPr>
        <w:t xml:space="preserve"> dobu, během které nemohlo být dílo nebo jeho část v důsledku zjištěné vady užíváno. Na tyto lokální opravy nebo </w:t>
      </w:r>
      <w:r>
        <w:rPr>
          <w:rFonts w:ascii="Arial" w:hAnsi="Arial" w:cs="Arial"/>
          <w:sz w:val="20"/>
        </w:rPr>
        <w:t>na</w:t>
      </w:r>
      <w:r w:rsidRPr="00A2099E">
        <w:rPr>
          <w:rFonts w:ascii="Arial" w:hAnsi="Arial" w:cs="Arial"/>
          <w:sz w:val="20"/>
        </w:rPr>
        <w:t xml:space="preserve"> nov</w:t>
      </w:r>
      <w:r>
        <w:rPr>
          <w:rFonts w:ascii="Arial" w:hAnsi="Arial" w:cs="Arial"/>
          <w:sz w:val="20"/>
        </w:rPr>
        <w:t xml:space="preserve">ě </w:t>
      </w:r>
      <w:r w:rsidRPr="00A2099E">
        <w:rPr>
          <w:rFonts w:ascii="Arial" w:hAnsi="Arial" w:cs="Arial"/>
          <w:sz w:val="20"/>
        </w:rPr>
        <w:t xml:space="preserve">dodané části díla poskytne zhotovitel </w:t>
      </w:r>
      <w:r w:rsidRPr="00A2099E">
        <w:rPr>
          <w:rFonts w:ascii="Arial" w:hAnsi="Arial" w:cs="Arial"/>
          <w:b/>
          <w:sz w:val="20"/>
        </w:rPr>
        <w:t>záruku ve stejné délce,</w:t>
      </w:r>
      <w:r w:rsidRPr="00A2099E">
        <w:rPr>
          <w:rFonts w:ascii="Arial" w:hAnsi="Arial" w:cs="Arial"/>
          <w:sz w:val="20"/>
        </w:rPr>
        <w:t xml:space="preserve"> jaká by se na tyto části vztahovala v den podpisu protokolu o předání a převzetí díla.</w:t>
      </w:r>
    </w:p>
    <w:p w14:paraId="0ECE24CA" w14:textId="77777777" w:rsidR="004C5D81" w:rsidRPr="002A45BA" w:rsidRDefault="004C5D81" w:rsidP="004C5D81">
      <w:pPr>
        <w:pStyle w:val="Zkladntext"/>
        <w:ind w:left="567"/>
        <w:jc w:val="both"/>
        <w:rPr>
          <w:rFonts w:ascii="Arial" w:hAnsi="Arial" w:cs="Arial"/>
          <w:sz w:val="20"/>
        </w:rPr>
      </w:pPr>
    </w:p>
    <w:p w14:paraId="1566067E" w14:textId="77777777"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t>REKLAMACE</w:t>
      </w:r>
    </w:p>
    <w:p w14:paraId="0613D097" w14:textId="77777777" w:rsidR="004C5D81"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Jestliže objednatel zjistí během záruční doby jakékoli vady u dodaného díla nebo jeho části a zjistí, že dílo neodpovídá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xml:space="preserve">. V reklamaci budou shledané vady popsány. Reklamaci </w:t>
      </w:r>
      <w:r>
        <w:rPr>
          <w:rFonts w:ascii="Arial" w:hAnsi="Arial" w:cs="Arial"/>
          <w:b/>
          <w:sz w:val="20"/>
        </w:rPr>
        <w:t>lze uplatnit do posledního dne záruční doby</w:t>
      </w:r>
      <w:r>
        <w:rPr>
          <w:rFonts w:ascii="Arial" w:hAnsi="Arial" w:cs="Arial"/>
          <w:sz w:val="20"/>
        </w:rPr>
        <w:t>, přičemž i reklamace odeslaná objednatelem v poslední den záruční doby se považuje za včas uplatněnou.</w:t>
      </w:r>
    </w:p>
    <w:p w14:paraId="4135E8E7" w14:textId="6DD9F381" w:rsidR="004C5D81"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Zhotovitel </w:t>
      </w:r>
      <w:r>
        <w:rPr>
          <w:rFonts w:ascii="Arial" w:hAnsi="Arial" w:cs="Arial"/>
          <w:b/>
          <w:sz w:val="20"/>
        </w:rPr>
        <w:t xml:space="preserve">potvrdí </w:t>
      </w:r>
      <w:r>
        <w:rPr>
          <w:rFonts w:ascii="Arial" w:hAnsi="Arial" w:cs="Arial"/>
          <w:sz w:val="20"/>
        </w:rPr>
        <w:t xml:space="preserve">objednateli formou e-mailu nebo písemně přijetí reklamace </w:t>
      </w:r>
      <w:proofErr w:type="gramStart"/>
      <w:r>
        <w:rPr>
          <w:rFonts w:ascii="Arial" w:hAnsi="Arial" w:cs="Arial"/>
          <w:sz w:val="20"/>
        </w:rPr>
        <w:t xml:space="preserve">a  </w:t>
      </w:r>
      <w:r>
        <w:rPr>
          <w:rFonts w:ascii="Arial" w:hAnsi="Arial" w:cs="Arial"/>
          <w:b/>
          <w:sz w:val="20"/>
        </w:rPr>
        <w:t>v</w:t>
      </w:r>
      <w:proofErr w:type="gramEnd"/>
      <w:r>
        <w:rPr>
          <w:rFonts w:ascii="Arial" w:hAnsi="Arial" w:cs="Arial"/>
          <w:b/>
          <w:sz w:val="20"/>
        </w:rPr>
        <w:t xml:space="preserve"> co možná nejkratší technicky obhajitelné lhůtě </w:t>
      </w:r>
      <w:r w:rsidR="00186BC3">
        <w:rPr>
          <w:rFonts w:ascii="Arial" w:hAnsi="Arial" w:cs="Arial"/>
          <w:b/>
          <w:sz w:val="20"/>
        </w:rPr>
        <w:t xml:space="preserve">ji </w:t>
      </w:r>
      <w:r>
        <w:rPr>
          <w:rFonts w:ascii="Arial" w:hAnsi="Arial" w:cs="Arial"/>
          <w:b/>
          <w:sz w:val="20"/>
        </w:rPr>
        <w:t>odstran</w:t>
      </w:r>
      <w:r w:rsidR="00186BC3">
        <w:rPr>
          <w:rFonts w:ascii="Arial" w:hAnsi="Arial" w:cs="Arial"/>
          <w:b/>
          <w:sz w:val="20"/>
        </w:rPr>
        <w:t>í</w:t>
      </w:r>
      <w:r>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Pr>
          <w:rFonts w:ascii="Arial" w:hAnsi="Arial" w:cs="Arial"/>
          <w:b/>
          <w:sz w:val="20"/>
        </w:rPr>
        <w:t>nejpozději do 14 dnů</w:t>
      </w:r>
      <w:r>
        <w:rPr>
          <w:rFonts w:ascii="Arial" w:hAnsi="Arial" w:cs="Arial"/>
          <w:sz w:val="20"/>
        </w:rPr>
        <w:t xml:space="preserve"> ode dne uplatnění reklamace.</w:t>
      </w:r>
    </w:p>
    <w:p w14:paraId="1DE9CFF2" w14:textId="77777777" w:rsidR="004C5D81"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O odstranění reklamované vady sepíší smluvní strany </w:t>
      </w:r>
      <w:r>
        <w:rPr>
          <w:rFonts w:ascii="Arial" w:hAnsi="Arial" w:cs="Arial"/>
          <w:b/>
          <w:sz w:val="20"/>
        </w:rPr>
        <w:t>protokol</w:t>
      </w:r>
      <w:r>
        <w:rPr>
          <w:rFonts w:ascii="Arial" w:hAnsi="Arial" w:cs="Arial"/>
          <w:sz w:val="20"/>
        </w:rPr>
        <w:t>, ve kterém objednatel potvrdí odstranění vady včetně termínu, nebo uvede důvody, pro které odmítá opravu převzít.</w:t>
      </w:r>
    </w:p>
    <w:p w14:paraId="2DDB35A1" w14:textId="162EF660" w:rsidR="004C5D81"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V případě, že zhotovitel </w:t>
      </w:r>
      <w:r>
        <w:rPr>
          <w:rFonts w:ascii="Arial" w:hAnsi="Arial" w:cs="Arial"/>
          <w:b/>
          <w:sz w:val="20"/>
        </w:rPr>
        <w:t>nezahájí</w:t>
      </w:r>
      <w:r>
        <w:rPr>
          <w:rFonts w:ascii="Arial" w:hAnsi="Arial" w:cs="Arial"/>
          <w:sz w:val="20"/>
        </w:rPr>
        <w:t xml:space="preserve"> odstraňování vad a tyto ve stanovených, popř. dohodnutých lhůtách neodstraní, je objednatel oprávněn vadu po předchozím oznámení zhotoviteli odstranit sám nebo ji nechat </w:t>
      </w:r>
      <w:r>
        <w:rPr>
          <w:rFonts w:ascii="Arial" w:hAnsi="Arial" w:cs="Arial"/>
          <w:sz w:val="20"/>
        </w:rPr>
        <w:lastRenderedPageBreak/>
        <w:t xml:space="preserve">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14:paraId="4DA53C9A" w14:textId="71883C41" w:rsidR="004C5D81"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b/>
          <w:sz w:val="20"/>
        </w:rPr>
        <w:t>Zhotovitel neodpovídá za vady</w:t>
      </w:r>
      <w:r>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jestliže zhotovitel na nevhodnost těchto pokynů písemně upozornil a objednatel na jejich dodržení písemně trval.</w:t>
      </w:r>
    </w:p>
    <w:p w14:paraId="5712B4FD" w14:textId="77777777" w:rsidR="004C5D81" w:rsidRPr="00C95577"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Prokáže-li se ve sporných případech, že objednatel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03B62DF9" w14:textId="77777777" w:rsidR="004C5D81" w:rsidRDefault="004C5D81" w:rsidP="004C5D81">
      <w:pPr>
        <w:pStyle w:val="Zkladntext"/>
        <w:rPr>
          <w:rFonts w:ascii="Arial" w:hAnsi="Arial" w:cs="Arial"/>
          <w:b/>
          <w:bCs/>
          <w:sz w:val="20"/>
        </w:rPr>
      </w:pPr>
    </w:p>
    <w:p w14:paraId="6446D78C" w14:textId="77777777" w:rsidR="004C5D81" w:rsidRDefault="004C5D81" w:rsidP="004C5D81">
      <w:pPr>
        <w:pStyle w:val="Zkladntext"/>
        <w:widowControl/>
        <w:numPr>
          <w:ilvl w:val="0"/>
          <w:numId w:val="27"/>
        </w:numPr>
        <w:suppressAutoHyphens w:val="0"/>
        <w:spacing w:before="100"/>
        <w:jc w:val="center"/>
        <w:rPr>
          <w:rFonts w:ascii="Arial" w:hAnsi="Arial" w:cs="Arial"/>
          <w:b/>
          <w:bCs/>
          <w:sz w:val="20"/>
        </w:rPr>
      </w:pPr>
      <w:bookmarkStart w:id="10" w:name="_Ref372283607"/>
      <w:r>
        <w:rPr>
          <w:rFonts w:ascii="Arial" w:hAnsi="Arial" w:cs="Arial"/>
          <w:b/>
          <w:sz w:val="20"/>
        </w:rPr>
        <w:t>SMLUVNÍ SANKCE</w:t>
      </w:r>
      <w:bookmarkEnd w:id="10"/>
    </w:p>
    <w:p w14:paraId="0CC8032F" w14:textId="2056C6BB" w:rsidR="004C5D81" w:rsidRPr="00100647" w:rsidRDefault="004C5D81" w:rsidP="00100647">
      <w:pPr>
        <w:pStyle w:val="Zkladntext"/>
        <w:widowControl/>
        <w:numPr>
          <w:ilvl w:val="1"/>
          <w:numId w:val="27"/>
        </w:numPr>
        <w:suppressAutoHyphens w:val="0"/>
        <w:spacing w:before="100"/>
        <w:ind w:left="567" w:hanging="567"/>
        <w:jc w:val="both"/>
        <w:rPr>
          <w:rFonts w:ascii="Arial" w:hAnsi="Arial" w:cs="Arial"/>
          <w:sz w:val="20"/>
        </w:rPr>
      </w:pPr>
      <w:r w:rsidRPr="008B2257">
        <w:rPr>
          <w:rFonts w:ascii="Arial" w:hAnsi="Arial" w:cs="Arial"/>
          <w:sz w:val="20"/>
        </w:rPr>
        <w:t xml:space="preserve">zhotovitel zaplatí objednateli smluvní pokutu </w:t>
      </w:r>
      <w:r w:rsidRPr="008B2257">
        <w:rPr>
          <w:rFonts w:ascii="Arial" w:hAnsi="Arial" w:cs="Arial"/>
          <w:b/>
          <w:sz w:val="20"/>
        </w:rPr>
        <w:t xml:space="preserve">ve </w:t>
      </w:r>
      <w:r w:rsidRPr="00B90E71">
        <w:rPr>
          <w:rFonts w:ascii="Arial" w:hAnsi="Arial" w:cs="Arial"/>
          <w:b/>
          <w:sz w:val="20"/>
        </w:rPr>
        <w:t xml:space="preserve">výši </w:t>
      </w:r>
      <w:r w:rsidR="00AE0698" w:rsidRPr="00AE0698">
        <w:rPr>
          <w:rFonts w:ascii="Arial" w:hAnsi="Arial" w:cs="Arial"/>
          <w:b/>
          <w:sz w:val="20"/>
        </w:rPr>
        <w:t>0,1 % ze smluvní ceny bez DPH</w:t>
      </w:r>
      <w:r w:rsidR="00B90E71">
        <w:rPr>
          <w:rFonts w:ascii="Arial" w:hAnsi="Arial" w:cs="Arial"/>
          <w:b/>
          <w:sz w:val="20"/>
        </w:rPr>
        <w:t xml:space="preserve"> </w:t>
      </w:r>
      <w:r w:rsidRPr="008B2257">
        <w:rPr>
          <w:rFonts w:ascii="Arial" w:hAnsi="Arial" w:cs="Arial"/>
          <w:sz w:val="20"/>
        </w:rPr>
        <w:t xml:space="preserve">za každý započatý kalendářní den </w:t>
      </w:r>
      <w:r w:rsidRPr="008B2257">
        <w:rPr>
          <w:rFonts w:ascii="Arial" w:hAnsi="Arial" w:cs="Arial"/>
          <w:b/>
          <w:sz w:val="20"/>
        </w:rPr>
        <w:t xml:space="preserve">prodlení </w:t>
      </w:r>
      <w:r>
        <w:rPr>
          <w:rFonts w:ascii="Arial" w:hAnsi="Arial" w:cs="Arial"/>
          <w:b/>
          <w:sz w:val="20"/>
        </w:rPr>
        <w:t xml:space="preserve">s dokončením prací, dle odst. </w:t>
      </w:r>
      <w:r w:rsidR="00A06FF6" w:rsidRPr="00097E7D">
        <w:rPr>
          <w:rFonts w:ascii="Arial" w:hAnsi="Arial" w:cs="Arial"/>
          <w:b/>
          <w:sz w:val="20"/>
        </w:rPr>
        <w:fldChar w:fldCharType="begin"/>
      </w:r>
      <w:r w:rsidRPr="00097E7D">
        <w:rPr>
          <w:rFonts w:ascii="Arial" w:hAnsi="Arial" w:cs="Arial"/>
          <w:b/>
          <w:sz w:val="20"/>
        </w:rPr>
        <w:instrText xml:space="preserve"> REF _Ref383591342 \r \h  \* MERGEFORMAT </w:instrText>
      </w:r>
      <w:r w:rsidR="00A06FF6" w:rsidRPr="00097E7D">
        <w:rPr>
          <w:rFonts w:ascii="Arial" w:hAnsi="Arial" w:cs="Arial"/>
          <w:b/>
          <w:sz w:val="20"/>
        </w:rPr>
      </w:r>
      <w:r w:rsidR="00A06FF6" w:rsidRPr="00097E7D">
        <w:rPr>
          <w:rFonts w:ascii="Arial" w:hAnsi="Arial" w:cs="Arial"/>
          <w:b/>
          <w:sz w:val="20"/>
        </w:rPr>
        <w:fldChar w:fldCharType="separate"/>
      </w:r>
      <w:r>
        <w:rPr>
          <w:rFonts w:ascii="Arial" w:hAnsi="Arial" w:cs="Arial"/>
          <w:b/>
          <w:sz w:val="20"/>
        </w:rPr>
        <w:t>3.</w:t>
      </w:r>
      <w:r w:rsidR="00A06FF6" w:rsidRPr="00097E7D">
        <w:rPr>
          <w:rFonts w:ascii="Arial" w:hAnsi="Arial" w:cs="Arial"/>
          <w:b/>
          <w:sz w:val="20"/>
        </w:rPr>
        <w:fldChar w:fldCharType="end"/>
      </w:r>
      <w:r w:rsidR="00E0475A">
        <w:rPr>
          <w:rFonts w:ascii="Arial" w:hAnsi="Arial" w:cs="Arial"/>
          <w:b/>
          <w:sz w:val="20"/>
        </w:rPr>
        <w:t>3</w:t>
      </w:r>
      <w:r>
        <w:rPr>
          <w:rFonts w:ascii="Arial" w:hAnsi="Arial" w:cs="Arial"/>
          <w:b/>
          <w:sz w:val="20"/>
        </w:rPr>
        <w:t xml:space="preserve"> a 3.8 této smlouvy;</w:t>
      </w:r>
    </w:p>
    <w:p w14:paraId="702ED612" w14:textId="11DE9B1B" w:rsidR="004C5D81" w:rsidRDefault="004C5D81" w:rsidP="004C5D81">
      <w:pPr>
        <w:pStyle w:val="Zkladntext"/>
        <w:widowControl/>
        <w:numPr>
          <w:ilvl w:val="1"/>
          <w:numId w:val="27"/>
        </w:numPr>
        <w:suppressAutoHyphens w:val="0"/>
        <w:spacing w:before="100"/>
        <w:ind w:left="567" w:hanging="567"/>
        <w:jc w:val="both"/>
        <w:rPr>
          <w:rFonts w:ascii="Arial" w:hAnsi="Arial" w:cs="Arial"/>
          <w:sz w:val="20"/>
        </w:rPr>
      </w:pPr>
      <w:r w:rsidRPr="008B2257">
        <w:rPr>
          <w:rFonts w:ascii="Arial" w:hAnsi="Arial" w:cs="Arial"/>
          <w:sz w:val="20"/>
        </w:rPr>
        <w:t>zhotovitel zaplatí objednateli smluvní pokutu za</w:t>
      </w:r>
      <w:r w:rsidRPr="008B2257">
        <w:rPr>
          <w:rFonts w:ascii="Arial" w:hAnsi="Arial" w:cs="Arial"/>
          <w:b/>
          <w:sz w:val="20"/>
        </w:rPr>
        <w:t xml:space="preserve"> prodlení s odstraňováním vad</w:t>
      </w:r>
      <w:r w:rsidRPr="008B2257">
        <w:rPr>
          <w:rFonts w:ascii="Arial" w:hAnsi="Arial" w:cs="Arial"/>
          <w:sz w:val="20"/>
        </w:rPr>
        <w:t xml:space="preserve"> a nedodělků zjištěných v rámci přejímacího řízení nebo závěrečné kontrolní prohlídce stavby</w:t>
      </w:r>
      <w:r w:rsidRPr="008B2257">
        <w:rPr>
          <w:rFonts w:ascii="Arial" w:hAnsi="Arial" w:cs="Arial"/>
          <w:b/>
          <w:sz w:val="20"/>
        </w:rPr>
        <w:t xml:space="preserve"> ve výši</w:t>
      </w:r>
      <w:r>
        <w:rPr>
          <w:rFonts w:ascii="Arial" w:hAnsi="Arial" w:cs="Arial"/>
          <w:b/>
          <w:sz w:val="20"/>
        </w:rPr>
        <w:t xml:space="preserve"> </w:t>
      </w:r>
      <w:r w:rsidR="00AE0698" w:rsidRPr="00AE0698">
        <w:rPr>
          <w:rFonts w:ascii="Arial" w:hAnsi="Arial" w:cs="Arial"/>
          <w:b/>
          <w:sz w:val="20"/>
        </w:rPr>
        <w:t xml:space="preserve">0,1 % ze smluvní ceny bez DPH </w:t>
      </w:r>
      <w:r w:rsidRPr="008B2257">
        <w:rPr>
          <w:rFonts w:ascii="Arial" w:hAnsi="Arial" w:cs="Arial"/>
          <w:sz w:val="20"/>
        </w:rPr>
        <w:t>za každou vadu a započatý kalendářní den prodlení s odstraněním vady</w:t>
      </w:r>
      <w:r>
        <w:rPr>
          <w:rFonts w:ascii="Arial" w:hAnsi="Arial" w:cs="Arial"/>
          <w:sz w:val="20"/>
        </w:rPr>
        <w:t>;</w:t>
      </w:r>
    </w:p>
    <w:p w14:paraId="0E795917" w14:textId="6EAF782F" w:rsidR="004C5D81" w:rsidRPr="007E1227"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objednatel zaplatí zhotoviteli za prodlení s úhradou úplné faktury, oprávněně </w:t>
      </w:r>
      <w:proofErr w:type="gramStart"/>
      <w:r>
        <w:rPr>
          <w:rFonts w:ascii="Arial" w:hAnsi="Arial" w:cs="Arial"/>
          <w:sz w:val="20"/>
        </w:rPr>
        <w:t>vystavené  po</w:t>
      </w:r>
      <w:proofErr w:type="gramEnd"/>
      <w:r>
        <w:rPr>
          <w:rFonts w:ascii="Arial" w:hAnsi="Arial" w:cs="Arial"/>
          <w:sz w:val="20"/>
        </w:rPr>
        <w:t xml:space="preserve"> splnění podmínek stanovených touto smlouvou a doručené objednateli, smluvní pokutu </w:t>
      </w:r>
      <w:r w:rsidRPr="000317E3">
        <w:rPr>
          <w:rFonts w:ascii="Arial" w:hAnsi="Arial" w:cs="Arial"/>
          <w:b/>
          <w:sz w:val="20"/>
        </w:rPr>
        <w:t>ve výši 0,</w:t>
      </w:r>
      <w:r w:rsidR="0066055F">
        <w:rPr>
          <w:rFonts w:ascii="Arial" w:hAnsi="Arial" w:cs="Arial"/>
          <w:b/>
          <w:sz w:val="20"/>
        </w:rPr>
        <w:t>1</w:t>
      </w:r>
      <w:r>
        <w:rPr>
          <w:rFonts w:ascii="Arial" w:hAnsi="Arial" w:cs="Arial"/>
          <w:b/>
          <w:sz w:val="20"/>
        </w:rPr>
        <w:t> </w:t>
      </w:r>
      <w:r w:rsidRPr="000317E3">
        <w:rPr>
          <w:rFonts w:ascii="Arial" w:hAnsi="Arial" w:cs="Arial"/>
          <w:b/>
          <w:sz w:val="20"/>
        </w:rPr>
        <w:t>%</w:t>
      </w:r>
      <w:r>
        <w:rPr>
          <w:rFonts w:ascii="Arial" w:hAnsi="Arial" w:cs="Arial"/>
          <w:sz w:val="20"/>
        </w:rPr>
        <w:t xml:space="preserve"> z dlužné částky za každý den prodlení.</w:t>
      </w:r>
    </w:p>
    <w:p w14:paraId="605B8B77" w14:textId="0948DA5A" w:rsidR="004C5D81" w:rsidRDefault="004C5D81" w:rsidP="004C5D81">
      <w:pPr>
        <w:pStyle w:val="Zkladntext"/>
        <w:ind w:left="567"/>
        <w:jc w:val="both"/>
        <w:rPr>
          <w:rFonts w:ascii="Arial" w:hAnsi="Arial" w:cs="Arial"/>
          <w:b/>
          <w:bCs/>
          <w:sz w:val="20"/>
        </w:rPr>
      </w:pPr>
    </w:p>
    <w:p w14:paraId="33023257" w14:textId="77777777"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sz w:val="20"/>
        </w:rPr>
        <w:t>ODSTOUPENÍ OD SMLOUVY</w:t>
      </w:r>
    </w:p>
    <w:p w14:paraId="765212D6" w14:textId="77777777" w:rsidR="004C5D81" w:rsidRPr="00100647" w:rsidRDefault="004C5D81" w:rsidP="00100647">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Tato smlouva zanikne </w:t>
      </w:r>
      <w:r>
        <w:rPr>
          <w:rFonts w:ascii="Arial" w:hAnsi="Arial" w:cs="Arial"/>
          <w:b/>
          <w:sz w:val="20"/>
        </w:rPr>
        <w:t>splněním závazku</w:t>
      </w:r>
      <w:r>
        <w:rPr>
          <w:rFonts w:ascii="Arial" w:hAnsi="Arial" w:cs="Arial"/>
          <w:sz w:val="20"/>
        </w:rPr>
        <w:t xml:space="preserve"> dle ustanovení </w:t>
      </w:r>
      <w:r w:rsidRPr="00566892">
        <w:rPr>
          <w:rFonts w:ascii="Arial" w:hAnsi="Arial" w:cs="Arial"/>
          <w:sz w:val="20"/>
        </w:rPr>
        <w:t xml:space="preserve">§ </w:t>
      </w:r>
      <w:r>
        <w:rPr>
          <w:rFonts w:ascii="Arial" w:hAnsi="Arial" w:cs="Arial"/>
          <w:sz w:val="20"/>
        </w:rPr>
        <w:t>1908 o</w:t>
      </w:r>
      <w:r w:rsidRPr="00566892">
        <w:rPr>
          <w:rFonts w:ascii="Arial" w:hAnsi="Arial" w:cs="Arial"/>
          <w:sz w:val="20"/>
        </w:rPr>
        <w:t>bčanského zákoníku</w:t>
      </w:r>
      <w:r>
        <w:rPr>
          <w:rFonts w:ascii="Arial" w:hAnsi="Arial" w:cs="Arial"/>
          <w:sz w:val="20"/>
        </w:rPr>
        <w:t xml:space="preserve"> nebo před uplynutím lhůty plnění z důvodu podstatného porušení povinností smluvních </w:t>
      </w:r>
      <w:proofErr w:type="gramStart"/>
      <w:r>
        <w:rPr>
          <w:rFonts w:ascii="Arial" w:hAnsi="Arial" w:cs="Arial"/>
          <w:sz w:val="20"/>
        </w:rPr>
        <w:t>stran - jednostranným</w:t>
      </w:r>
      <w:proofErr w:type="gramEnd"/>
      <w:r>
        <w:rPr>
          <w:rFonts w:ascii="Arial" w:hAnsi="Arial" w:cs="Arial"/>
          <w:sz w:val="20"/>
        </w:rPr>
        <w:t xml:space="preserve"> právním úkonem, tj. </w:t>
      </w:r>
      <w:r>
        <w:rPr>
          <w:rFonts w:ascii="Arial" w:hAnsi="Arial" w:cs="Arial"/>
          <w:b/>
          <w:sz w:val="20"/>
        </w:rPr>
        <w:t>odstoupením od smlouvy</w:t>
      </w:r>
      <w:r>
        <w:rPr>
          <w:rFonts w:ascii="Arial" w:hAnsi="Arial" w:cs="Arial"/>
          <w:sz w:val="20"/>
        </w:rPr>
        <w:t>. Dále může tato smlouva zaniknout dohodou, smluvních stran. Návrh na zánik smlouvy dohodou je oprávněna vystavit kterákoliv ze smluvních stran.</w:t>
      </w:r>
    </w:p>
    <w:p w14:paraId="45A996C6" w14:textId="77777777" w:rsidR="004C5D81" w:rsidRPr="00566892"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sidRPr="00566892">
        <w:rPr>
          <w:rFonts w:ascii="Arial" w:hAnsi="Arial" w:cs="Arial"/>
          <w:b/>
          <w:sz w:val="20"/>
        </w:rPr>
        <w:t>Odstoupení</w:t>
      </w:r>
      <w:r w:rsidRPr="00566892">
        <w:rPr>
          <w:rFonts w:ascii="Arial" w:hAnsi="Arial" w:cs="Arial"/>
          <w:sz w:val="20"/>
        </w:rPr>
        <w:t xml:space="preserve"> od smlouvy musí strana odstupující oznámit druhé straně </w:t>
      </w:r>
      <w:r w:rsidRPr="00566892">
        <w:rPr>
          <w:rFonts w:ascii="Arial" w:hAnsi="Arial" w:cs="Arial"/>
          <w:b/>
          <w:sz w:val="20"/>
        </w:rPr>
        <w:t xml:space="preserve">písemně bez zbytečného odkladu </w:t>
      </w:r>
      <w:r w:rsidRPr="00566892">
        <w:rPr>
          <w:rFonts w:ascii="Arial" w:hAnsi="Arial" w:cs="Arial"/>
          <w:sz w:val="20"/>
        </w:rPr>
        <w:t xml:space="preserve">poté, co se dozvěděla o podstatném porušení smlouvy. Lhůta pro doručení písemného oznámení o odstoupení od smlouvy se stanovuje pro obě strany na </w:t>
      </w:r>
      <w:r w:rsidRPr="00566892">
        <w:rPr>
          <w:rFonts w:ascii="Arial" w:hAnsi="Arial" w:cs="Arial"/>
          <w:b/>
          <w:sz w:val="20"/>
        </w:rPr>
        <w:t>10 dnů</w:t>
      </w:r>
      <w:r w:rsidRPr="00566892">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160A0DAA" w14:textId="20B18971" w:rsidR="004C5D81" w:rsidRPr="00566892"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sidRPr="00566892">
        <w:rPr>
          <w:rFonts w:ascii="Arial" w:hAnsi="Arial" w:cs="Arial"/>
          <w:b/>
          <w:sz w:val="20"/>
        </w:rPr>
        <w:t>Za podstatné porušení smlouvy</w:t>
      </w:r>
      <w:r w:rsidRPr="00566892">
        <w:rPr>
          <w:rFonts w:ascii="Arial" w:hAnsi="Arial" w:cs="Arial"/>
          <w:sz w:val="20"/>
        </w:rPr>
        <w:t xml:space="preserve"> opravňující</w:t>
      </w:r>
      <w:r w:rsidR="003A3806">
        <w:rPr>
          <w:rFonts w:ascii="Arial" w:hAnsi="Arial" w:cs="Arial"/>
          <w:sz w:val="20"/>
        </w:rPr>
        <w:t xml:space="preserve"> </w:t>
      </w:r>
      <w:r w:rsidRPr="00566892">
        <w:rPr>
          <w:rFonts w:ascii="Arial" w:hAnsi="Arial" w:cs="Arial"/>
          <w:b/>
          <w:sz w:val="20"/>
        </w:rPr>
        <w:t>objednatele</w:t>
      </w:r>
      <w:r w:rsidRPr="00566892">
        <w:rPr>
          <w:rFonts w:ascii="Arial" w:hAnsi="Arial" w:cs="Arial"/>
          <w:sz w:val="20"/>
        </w:rPr>
        <w:t xml:space="preserve"> odstoupit od smlouvy mimo ujednání uvedená v jiných článcích této smlouvy je považováno:</w:t>
      </w:r>
    </w:p>
    <w:p w14:paraId="1ABADD2B" w14:textId="77777777" w:rsidR="004C5D81" w:rsidRPr="00566892" w:rsidRDefault="004C5D81" w:rsidP="004C5D81">
      <w:pPr>
        <w:numPr>
          <w:ilvl w:val="1"/>
          <w:numId w:val="6"/>
        </w:numPr>
        <w:tabs>
          <w:tab w:val="num" w:pos="993"/>
        </w:tabs>
        <w:suppressAutoHyphens w:val="0"/>
        <w:spacing w:before="60"/>
        <w:ind w:left="993" w:hanging="426"/>
        <w:jc w:val="both"/>
        <w:rPr>
          <w:rFonts w:ascii="Arial" w:hAnsi="Arial" w:cs="Arial"/>
          <w:b/>
        </w:rPr>
      </w:pPr>
      <w:r w:rsidRPr="00566892">
        <w:rPr>
          <w:rFonts w:ascii="Arial" w:hAnsi="Arial" w:cs="Arial"/>
          <w:b/>
        </w:rPr>
        <w:t xml:space="preserve">prodlení zhotovitele </w:t>
      </w:r>
      <w:r w:rsidRPr="00566892">
        <w:rPr>
          <w:rFonts w:ascii="Arial" w:hAnsi="Arial" w:cs="Arial"/>
        </w:rPr>
        <w:t>se zahájením prací na realizaci díla</w:t>
      </w:r>
      <w:r w:rsidRPr="00566892">
        <w:rPr>
          <w:rFonts w:ascii="Arial" w:hAnsi="Arial" w:cs="Arial"/>
          <w:b/>
        </w:rPr>
        <w:t xml:space="preserve"> delší </w:t>
      </w:r>
      <w:r w:rsidRPr="00566892">
        <w:rPr>
          <w:rFonts w:ascii="Arial" w:hAnsi="Arial" w:cs="Arial"/>
        </w:rPr>
        <w:t>než</w:t>
      </w:r>
      <w:r w:rsidRPr="00566892">
        <w:rPr>
          <w:rFonts w:ascii="Arial" w:hAnsi="Arial" w:cs="Arial"/>
          <w:b/>
        </w:rPr>
        <w:t xml:space="preserve"> 10 kalendářních dnů</w:t>
      </w:r>
    </w:p>
    <w:p w14:paraId="0DC38D1F" w14:textId="77777777" w:rsidR="004C5D81" w:rsidRPr="00566892" w:rsidRDefault="004C5D81" w:rsidP="004C5D81">
      <w:pPr>
        <w:numPr>
          <w:ilvl w:val="1"/>
          <w:numId w:val="6"/>
        </w:numPr>
        <w:tabs>
          <w:tab w:val="num" w:pos="993"/>
        </w:tabs>
        <w:suppressAutoHyphens w:val="0"/>
        <w:spacing w:before="60"/>
        <w:ind w:left="993" w:hanging="426"/>
        <w:jc w:val="both"/>
        <w:rPr>
          <w:rFonts w:ascii="Arial" w:hAnsi="Arial" w:cs="Arial"/>
        </w:rPr>
      </w:pPr>
      <w:r w:rsidRPr="00566892">
        <w:rPr>
          <w:rFonts w:ascii="Arial" w:hAnsi="Arial" w:cs="Arial"/>
          <w:b/>
        </w:rPr>
        <w:t>prodlení zhotovitele s ukončením</w:t>
      </w:r>
      <w:r w:rsidRPr="00566892">
        <w:rPr>
          <w:rFonts w:ascii="Arial" w:hAnsi="Arial" w:cs="Arial"/>
        </w:rPr>
        <w:t xml:space="preserve"> realizace díla delší než </w:t>
      </w:r>
      <w:r>
        <w:rPr>
          <w:rFonts w:ascii="Arial" w:hAnsi="Arial" w:cs="Arial"/>
          <w:b/>
        </w:rPr>
        <w:t>5</w:t>
      </w:r>
      <w:r w:rsidRPr="00566892">
        <w:rPr>
          <w:rFonts w:ascii="Arial" w:hAnsi="Arial" w:cs="Arial"/>
          <w:b/>
        </w:rPr>
        <w:t>0 kalendářních dnů</w:t>
      </w:r>
    </w:p>
    <w:p w14:paraId="09069E0A" w14:textId="77777777" w:rsidR="004C5D81" w:rsidRPr="00566892"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sidRPr="00566892">
        <w:rPr>
          <w:rFonts w:ascii="Arial" w:hAnsi="Arial" w:cs="Arial"/>
          <w:b/>
          <w:sz w:val="20"/>
        </w:rPr>
        <w:t>Podstatným porušením</w:t>
      </w:r>
      <w:r w:rsidR="00EF2B1F">
        <w:rPr>
          <w:rFonts w:ascii="Arial" w:hAnsi="Arial" w:cs="Arial"/>
          <w:b/>
          <w:sz w:val="20"/>
        </w:rPr>
        <w:t xml:space="preserve"> </w:t>
      </w:r>
      <w:r w:rsidRPr="00566892">
        <w:rPr>
          <w:rFonts w:ascii="Arial" w:hAnsi="Arial" w:cs="Arial"/>
          <w:b/>
          <w:sz w:val="20"/>
        </w:rPr>
        <w:t>smlouvy</w:t>
      </w:r>
      <w:r w:rsidRPr="00566892">
        <w:rPr>
          <w:rFonts w:ascii="Arial" w:hAnsi="Arial" w:cs="Arial"/>
          <w:sz w:val="20"/>
        </w:rPr>
        <w:t xml:space="preserve"> opravňujícím </w:t>
      </w:r>
      <w:r w:rsidRPr="00566892">
        <w:rPr>
          <w:rFonts w:ascii="Arial" w:hAnsi="Arial" w:cs="Arial"/>
          <w:b/>
          <w:sz w:val="20"/>
        </w:rPr>
        <w:t>zhotovitele</w:t>
      </w:r>
      <w:r w:rsidRPr="00566892">
        <w:rPr>
          <w:rFonts w:ascii="Arial" w:hAnsi="Arial" w:cs="Arial"/>
          <w:sz w:val="20"/>
        </w:rPr>
        <w:t xml:space="preserve"> odstoupit od smlouvy je:</w:t>
      </w:r>
    </w:p>
    <w:p w14:paraId="5DE98ADF" w14:textId="77777777" w:rsidR="004C5D81" w:rsidRPr="00874681" w:rsidRDefault="004C5D81" w:rsidP="004C5D81">
      <w:pPr>
        <w:pStyle w:val="BodyTextIndent21"/>
        <w:widowControl/>
        <w:numPr>
          <w:ilvl w:val="0"/>
          <w:numId w:val="7"/>
        </w:numPr>
        <w:tabs>
          <w:tab w:val="clear" w:pos="1215"/>
        </w:tabs>
        <w:spacing w:before="60"/>
        <w:ind w:left="993" w:hanging="426"/>
        <w:rPr>
          <w:rFonts w:ascii="Arial" w:hAnsi="Arial" w:cs="Arial"/>
          <w:snapToGrid/>
          <w:sz w:val="20"/>
        </w:rPr>
      </w:pPr>
      <w:r w:rsidRPr="00874681">
        <w:rPr>
          <w:rFonts w:ascii="Arial" w:hAnsi="Arial" w:cs="Arial"/>
          <w:b/>
          <w:snapToGrid/>
          <w:sz w:val="20"/>
        </w:rPr>
        <w:t>prodlení objednatele s předáním staveniště</w:t>
      </w:r>
      <w:r w:rsidR="008A1B7F">
        <w:rPr>
          <w:rFonts w:ascii="Arial" w:hAnsi="Arial" w:cs="Arial"/>
          <w:snapToGrid/>
          <w:sz w:val="20"/>
        </w:rPr>
        <w:t xml:space="preserve"> a zařízení staveniště větší než</w:t>
      </w:r>
      <w:r w:rsidRPr="00874681">
        <w:rPr>
          <w:rFonts w:ascii="Arial" w:hAnsi="Arial" w:cs="Arial"/>
          <w:snapToGrid/>
          <w:sz w:val="20"/>
        </w:rPr>
        <w:t xml:space="preserve"> 14 kalendářních dnů od podpisu smlouvy</w:t>
      </w:r>
    </w:p>
    <w:p w14:paraId="77E8D8A1" w14:textId="77777777" w:rsidR="004C5D81" w:rsidRPr="006C182E"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14:paraId="3ACB929F" w14:textId="77777777" w:rsidR="00100647" w:rsidRDefault="00100647" w:rsidP="00100647">
      <w:pPr>
        <w:pStyle w:val="Zkladntext"/>
        <w:widowControl/>
        <w:suppressAutoHyphens w:val="0"/>
        <w:spacing w:before="100"/>
        <w:ind w:left="567"/>
        <w:jc w:val="both"/>
        <w:rPr>
          <w:rFonts w:ascii="Arial" w:hAnsi="Arial" w:cs="Arial"/>
          <w:b/>
          <w:bCs/>
          <w:sz w:val="20"/>
        </w:rPr>
      </w:pPr>
    </w:p>
    <w:p w14:paraId="2EC4BA99" w14:textId="77777777" w:rsidR="004C5D81" w:rsidRDefault="004C5D81" w:rsidP="004763A5">
      <w:pPr>
        <w:pStyle w:val="Zkladntext"/>
        <w:widowControl/>
        <w:numPr>
          <w:ilvl w:val="0"/>
          <w:numId w:val="27"/>
        </w:numPr>
        <w:suppressAutoHyphens w:val="0"/>
        <w:spacing w:before="100" w:after="120" w:line="276" w:lineRule="auto"/>
        <w:jc w:val="center"/>
        <w:rPr>
          <w:rFonts w:ascii="Arial" w:hAnsi="Arial" w:cs="Arial"/>
          <w:b/>
          <w:bCs/>
          <w:sz w:val="20"/>
        </w:rPr>
      </w:pPr>
      <w:r>
        <w:rPr>
          <w:rFonts w:ascii="Arial" w:hAnsi="Arial" w:cs="Arial"/>
          <w:b/>
          <w:bCs/>
          <w:sz w:val="20"/>
        </w:rPr>
        <w:t>VYŠŠÍ MOC</w:t>
      </w:r>
    </w:p>
    <w:p w14:paraId="4C375B72" w14:textId="3B6DCB12" w:rsidR="004C5D81" w:rsidRPr="00100647" w:rsidRDefault="004C5D81" w:rsidP="004763A5">
      <w:pPr>
        <w:pStyle w:val="Zkladntext2"/>
        <w:numPr>
          <w:ilvl w:val="1"/>
          <w:numId w:val="27"/>
        </w:numPr>
        <w:tabs>
          <w:tab w:val="left" w:pos="4395"/>
        </w:tabs>
        <w:suppressAutoHyphens w:val="0"/>
        <w:spacing w:after="240" w:line="276" w:lineRule="auto"/>
        <w:ind w:left="567" w:hanging="567"/>
        <w:jc w:val="both"/>
        <w:rPr>
          <w:rFonts w:ascii="Arial" w:hAnsi="Arial" w:cs="Arial"/>
        </w:rPr>
      </w:pPr>
      <w:r w:rsidRPr="00100647">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100647">
        <w:rPr>
          <w:rFonts w:ascii="Arial" w:hAnsi="Arial" w:cs="Arial"/>
          <w:b/>
        </w:rPr>
        <w:t xml:space="preserve">nemohly být ani objednatelem ani zhotovitelem objektivně předvídány nebo odvráceny. </w:t>
      </w:r>
    </w:p>
    <w:p w14:paraId="02BBF26B" w14:textId="19A3121F" w:rsidR="005608AC" w:rsidRDefault="004C5D81" w:rsidP="00100647">
      <w:pPr>
        <w:pStyle w:val="Zkladntext2"/>
        <w:numPr>
          <w:ilvl w:val="1"/>
          <w:numId w:val="27"/>
        </w:numPr>
        <w:suppressAutoHyphens w:val="0"/>
        <w:spacing w:after="240" w:line="276" w:lineRule="auto"/>
        <w:ind w:left="567" w:hanging="567"/>
        <w:jc w:val="both"/>
        <w:rPr>
          <w:rFonts w:ascii="Arial" w:hAnsi="Arial" w:cs="Arial"/>
        </w:rPr>
      </w:pPr>
      <w:r w:rsidRPr="00271068">
        <w:rPr>
          <w:rFonts w:ascii="Arial" w:hAnsi="Arial" w:cs="Arial"/>
        </w:rPr>
        <w:t xml:space="preserve">V případě, že působení vyšší moci trvá déle </w:t>
      </w:r>
      <w:r w:rsidRPr="00271068">
        <w:rPr>
          <w:rFonts w:ascii="Arial" w:hAnsi="Arial" w:cs="Arial"/>
          <w:b/>
        </w:rPr>
        <w:t>než 90 dní</w:t>
      </w:r>
      <w:r w:rsidRPr="00271068">
        <w:rPr>
          <w:rFonts w:ascii="Arial" w:hAnsi="Arial" w:cs="Arial"/>
        </w:rPr>
        <w:t>, vyjasní si obě smluvní strany další postup provádění díla, resp. změnu smluvních povinností, a uzavřou příslušný dodatek k této smlouvě</w:t>
      </w:r>
    </w:p>
    <w:p w14:paraId="111AE056" w14:textId="03D96068" w:rsidR="0026698B" w:rsidRPr="0026698B" w:rsidRDefault="0026698B" w:rsidP="0026698B">
      <w:pPr>
        <w:pStyle w:val="Zkladntext"/>
        <w:widowControl/>
        <w:numPr>
          <w:ilvl w:val="0"/>
          <w:numId w:val="27"/>
        </w:numPr>
        <w:suppressAutoHyphens w:val="0"/>
        <w:spacing w:before="100" w:after="120" w:line="276" w:lineRule="auto"/>
        <w:jc w:val="center"/>
        <w:rPr>
          <w:rFonts w:ascii="Arial" w:hAnsi="Arial" w:cs="Arial"/>
          <w:b/>
          <w:bCs/>
          <w:sz w:val="20"/>
        </w:rPr>
      </w:pPr>
      <w:r>
        <w:rPr>
          <w:rFonts w:ascii="Arial" w:hAnsi="Arial" w:cs="Arial"/>
          <w:b/>
          <w:bCs/>
          <w:sz w:val="20"/>
        </w:rPr>
        <w:t>DOLOŽKA SARS-COV-2</w:t>
      </w:r>
    </w:p>
    <w:p w14:paraId="74726D97" w14:textId="0F798D3B" w:rsidR="0026698B" w:rsidRPr="0026698B" w:rsidRDefault="0026698B" w:rsidP="0026698B">
      <w:pPr>
        <w:pStyle w:val="Zkladntext2"/>
        <w:suppressAutoHyphens w:val="0"/>
        <w:spacing w:after="240" w:line="276" w:lineRule="auto"/>
        <w:jc w:val="both"/>
        <w:rPr>
          <w:rFonts w:ascii="Arial" w:hAnsi="Arial" w:cs="Arial"/>
        </w:rPr>
      </w:pPr>
      <w:r w:rsidRPr="0026698B">
        <w:rPr>
          <w:rFonts w:ascii="Arial" w:hAnsi="Arial" w:cs="Arial"/>
        </w:rPr>
        <w:t>1</w:t>
      </w:r>
      <w:r w:rsidR="00003D44">
        <w:rPr>
          <w:rFonts w:ascii="Arial" w:hAnsi="Arial" w:cs="Arial"/>
        </w:rPr>
        <w:t>4</w:t>
      </w:r>
      <w:r w:rsidRPr="0026698B">
        <w:rPr>
          <w:rFonts w:ascii="Arial" w:hAnsi="Arial" w:cs="Arial"/>
        </w:rPr>
        <w:t>.1.</w:t>
      </w:r>
      <w:r w:rsidRPr="0026698B">
        <w:rPr>
          <w:rFonts w:ascii="Arial" w:hAnsi="Arial" w:cs="Arial"/>
        </w:rPr>
        <w:tab/>
        <w:t xml:space="preserve">Strany prohlašují, že tuto smlouvu uzavírají a práva a povinnosti dle této smlouvy si ujednávají při plném vědomí a znalosti obsahu a dopadů aktuálních opatřeních orgánů veřejné moci vydaných v souvislosti se šířením </w:t>
      </w:r>
      <w:r w:rsidRPr="0026698B">
        <w:rPr>
          <w:rFonts w:ascii="Arial" w:hAnsi="Arial" w:cs="Arial"/>
        </w:rPr>
        <w:lastRenderedPageBreak/>
        <w:t>zdraví ohrožující nákazy viru s označením SARS-CoV-2,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14:paraId="64E34179" w14:textId="393BA802" w:rsidR="0026698B" w:rsidRPr="0026698B" w:rsidRDefault="0026698B" w:rsidP="00003D44">
      <w:pPr>
        <w:pStyle w:val="Zkladntext2"/>
        <w:suppressAutoHyphens w:val="0"/>
        <w:spacing w:after="40" w:line="276" w:lineRule="auto"/>
        <w:jc w:val="both"/>
        <w:rPr>
          <w:rFonts w:ascii="Arial" w:hAnsi="Arial" w:cs="Arial"/>
        </w:rPr>
      </w:pPr>
      <w:r w:rsidRPr="0026698B">
        <w:rPr>
          <w:rFonts w:ascii="Arial" w:hAnsi="Arial" w:cs="Arial"/>
        </w:rPr>
        <w:t>1</w:t>
      </w:r>
      <w:r w:rsidR="00003D44">
        <w:rPr>
          <w:rFonts w:ascii="Arial" w:hAnsi="Arial" w:cs="Arial"/>
        </w:rPr>
        <w:t>4</w:t>
      </w:r>
      <w:r w:rsidRPr="0026698B">
        <w:rPr>
          <w:rFonts w:ascii="Arial" w:hAnsi="Arial" w:cs="Arial"/>
        </w:rPr>
        <w:t>.2.</w:t>
      </w:r>
      <w:r w:rsidRPr="0026698B">
        <w:rPr>
          <w:rFonts w:ascii="Arial" w:hAnsi="Arial" w:cs="Arial"/>
        </w:rPr>
        <w:tab/>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tak, že to bude mít za následek podstatnou změnu v možnosti kterékoliv ze stran plnit dle smlouvy (dále jen „zpřísnění opatření“), a dotčená strana toto vůči druhé straně výslovně prohlásí, učinit následující kroky:</w:t>
      </w:r>
    </w:p>
    <w:p w14:paraId="7D53B677" w14:textId="366EF6B6" w:rsidR="0026698B" w:rsidRPr="0026698B" w:rsidRDefault="0026698B" w:rsidP="00003D44">
      <w:pPr>
        <w:pStyle w:val="Zkladntext2"/>
        <w:suppressAutoHyphens w:val="0"/>
        <w:spacing w:after="40" w:line="276" w:lineRule="auto"/>
        <w:ind w:left="993" w:hanging="709"/>
        <w:jc w:val="both"/>
        <w:rPr>
          <w:rFonts w:ascii="Arial" w:hAnsi="Arial" w:cs="Arial"/>
        </w:rPr>
      </w:pPr>
      <w:r w:rsidRPr="0026698B">
        <w:rPr>
          <w:rFonts w:ascii="Arial" w:hAnsi="Arial" w:cs="Arial"/>
        </w:rPr>
        <w:t>1</w:t>
      </w:r>
      <w:r w:rsidR="00003D44">
        <w:rPr>
          <w:rFonts w:ascii="Arial" w:hAnsi="Arial" w:cs="Arial"/>
        </w:rPr>
        <w:t>4</w:t>
      </w:r>
      <w:r w:rsidRPr="0026698B">
        <w:rPr>
          <w:rFonts w:ascii="Arial" w:hAnsi="Arial" w:cs="Arial"/>
        </w:rPr>
        <w:t>.2.1.</w:t>
      </w:r>
      <w:r w:rsidR="00AD6478">
        <w:rPr>
          <w:rFonts w:ascii="Arial" w:hAnsi="Arial" w:cs="Arial"/>
        </w:rPr>
        <w:t xml:space="preserve"> K</w:t>
      </w:r>
      <w:r w:rsidRPr="0026698B">
        <w:rPr>
          <w:rFonts w:ascii="Arial" w:hAnsi="Arial" w:cs="Arial"/>
        </w:rPr>
        <w:t xml:space="preserve"> žádosti zpřísněním opatření dotčené strany bude druhá strana souhlasit s prodloužením lhůt k plnění dotčenou stranou, a to po dobu, o kterou dotčená strana požádá, nejpozději však do ukončení trvání zpřísnění opatření, nejedná-li se ze strany dotčené strany o zjevné zneužití tohoto práva.;</w:t>
      </w:r>
    </w:p>
    <w:p w14:paraId="0565EDE7" w14:textId="2F6B775E" w:rsidR="0026698B" w:rsidRPr="0026698B" w:rsidRDefault="0026698B" w:rsidP="00003D44">
      <w:pPr>
        <w:pStyle w:val="Zkladntext2"/>
        <w:suppressAutoHyphens w:val="0"/>
        <w:spacing w:after="240" w:line="276" w:lineRule="auto"/>
        <w:ind w:left="993" w:hanging="709"/>
        <w:jc w:val="both"/>
        <w:rPr>
          <w:rFonts w:ascii="Arial" w:hAnsi="Arial" w:cs="Arial"/>
        </w:rPr>
      </w:pPr>
      <w:r w:rsidRPr="0026698B">
        <w:rPr>
          <w:rFonts w:ascii="Arial" w:hAnsi="Arial" w:cs="Arial"/>
        </w:rPr>
        <w:t>1</w:t>
      </w:r>
      <w:r w:rsidR="00003D44">
        <w:rPr>
          <w:rFonts w:ascii="Arial" w:hAnsi="Arial" w:cs="Arial"/>
        </w:rPr>
        <w:t>4</w:t>
      </w:r>
      <w:r w:rsidRPr="0026698B">
        <w:rPr>
          <w:rFonts w:ascii="Arial" w:hAnsi="Arial" w:cs="Arial"/>
        </w:rPr>
        <w:t>.2.2.</w:t>
      </w:r>
      <w:r w:rsidR="00AD6478">
        <w:rPr>
          <w:rFonts w:ascii="Arial" w:hAnsi="Arial" w:cs="Arial"/>
        </w:rPr>
        <w:t xml:space="preserve"> K</w:t>
      </w:r>
      <w:r w:rsidRPr="0026698B">
        <w:rPr>
          <w:rFonts w:ascii="Arial" w:hAnsi="Arial" w:cs="Arial"/>
        </w:rPr>
        <w:t xml:space="preserve">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nejde-li o plnění, které je pro druhou stranu ve vztahu k účelu smlouvy zcela </w:t>
      </w:r>
      <w:r w:rsidR="00F75C43" w:rsidRPr="0026698B">
        <w:rPr>
          <w:rFonts w:ascii="Arial" w:hAnsi="Arial" w:cs="Arial"/>
        </w:rPr>
        <w:t>nepoužitelné.</w:t>
      </w:r>
    </w:p>
    <w:p w14:paraId="4F8E7F10" w14:textId="13577860" w:rsidR="006340E9" w:rsidRDefault="006340E9" w:rsidP="0026698B">
      <w:pPr>
        <w:pStyle w:val="Zkladntext2"/>
        <w:suppressAutoHyphens w:val="0"/>
        <w:spacing w:after="240" w:line="276" w:lineRule="auto"/>
        <w:jc w:val="both"/>
        <w:rPr>
          <w:rFonts w:ascii="Arial" w:hAnsi="Arial" w:cs="Arial"/>
        </w:rPr>
      </w:pPr>
      <w:proofErr w:type="gramStart"/>
      <w:r>
        <w:rPr>
          <w:rFonts w:ascii="Arial" w:hAnsi="Arial" w:cs="Arial"/>
        </w:rPr>
        <w:t>1</w:t>
      </w:r>
      <w:r w:rsidR="00F75C43">
        <w:rPr>
          <w:rFonts w:ascii="Arial" w:hAnsi="Arial" w:cs="Arial"/>
        </w:rPr>
        <w:t>4</w:t>
      </w:r>
      <w:r>
        <w:rPr>
          <w:rFonts w:ascii="Arial" w:hAnsi="Arial" w:cs="Arial"/>
        </w:rPr>
        <w:t>.</w:t>
      </w:r>
      <w:r w:rsidR="00003D44">
        <w:rPr>
          <w:rFonts w:ascii="Arial" w:hAnsi="Arial" w:cs="Arial"/>
        </w:rPr>
        <w:t>3</w:t>
      </w:r>
      <w:r>
        <w:rPr>
          <w:rFonts w:ascii="Arial" w:hAnsi="Arial" w:cs="Arial"/>
        </w:rPr>
        <w:t>.  Zhotovitel</w:t>
      </w:r>
      <w:proofErr w:type="gramEnd"/>
      <w:r>
        <w:rPr>
          <w:rFonts w:ascii="Arial" w:hAnsi="Arial" w:cs="Arial"/>
        </w:rPr>
        <w:t xml:space="preserve"> se zavazuje dodržovat při pohybu pracovníků ve vnitřních prostorách místa plnění pokyny </w:t>
      </w:r>
      <w:r w:rsidR="00E1648B">
        <w:rPr>
          <w:rFonts w:ascii="Arial" w:hAnsi="Arial" w:cs="Arial"/>
        </w:rPr>
        <w:t xml:space="preserve">vedení </w:t>
      </w:r>
      <w:r w:rsidR="00274D35">
        <w:rPr>
          <w:rFonts w:ascii="Arial" w:hAnsi="Arial" w:cs="Arial"/>
        </w:rPr>
        <w:t>D</w:t>
      </w:r>
      <w:r w:rsidR="00E1648B">
        <w:rPr>
          <w:rFonts w:ascii="Arial" w:hAnsi="Arial" w:cs="Arial"/>
        </w:rPr>
        <w:t xml:space="preserve">omova </w:t>
      </w:r>
      <w:r w:rsidR="006235D8">
        <w:rPr>
          <w:rFonts w:ascii="Arial" w:hAnsi="Arial" w:cs="Arial"/>
        </w:rPr>
        <w:t>pro seniory</w:t>
      </w:r>
      <w:r>
        <w:rPr>
          <w:rFonts w:ascii="Arial" w:hAnsi="Arial" w:cs="Arial"/>
        </w:rPr>
        <w:t xml:space="preserve"> ohledně používání ochranných pomůcek, zejména roušek a dezinfekce rukou</w:t>
      </w:r>
      <w:r w:rsidR="00E1648B">
        <w:rPr>
          <w:rFonts w:ascii="Arial" w:hAnsi="Arial" w:cs="Arial"/>
        </w:rPr>
        <w:t>.</w:t>
      </w:r>
    </w:p>
    <w:p w14:paraId="7F4FA9B7" w14:textId="3D023FD5" w:rsidR="004C5D81" w:rsidRDefault="004C5D81" w:rsidP="004763A5">
      <w:pPr>
        <w:pStyle w:val="Zkladntext"/>
        <w:widowControl/>
        <w:numPr>
          <w:ilvl w:val="0"/>
          <w:numId w:val="27"/>
        </w:numPr>
        <w:suppressAutoHyphens w:val="0"/>
        <w:spacing w:before="100" w:after="120" w:line="276" w:lineRule="auto"/>
        <w:jc w:val="center"/>
        <w:rPr>
          <w:rFonts w:ascii="Arial" w:hAnsi="Arial" w:cs="Arial"/>
          <w:b/>
          <w:bCs/>
          <w:sz w:val="20"/>
        </w:rPr>
      </w:pPr>
      <w:bookmarkStart w:id="11" w:name="_Hlk52441942"/>
      <w:r>
        <w:rPr>
          <w:rFonts w:ascii="Arial" w:hAnsi="Arial" w:cs="Arial"/>
          <w:b/>
          <w:bCs/>
          <w:sz w:val="20"/>
        </w:rPr>
        <w:t>ZÁVĚREČNÁ USTANOVENÍ</w:t>
      </w:r>
    </w:p>
    <w:bookmarkEnd w:id="11"/>
    <w:p w14:paraId="286F61C0" w14:textId="693C3A11" w:rsidR="0058223A" w:rsidRPr="0058223A" w:rsidRDefault="0058223A" w:rsidP="0058223A">
      <w:pPr>
        <w:pStyle w:val="Zkladntext"/>
        <w:numPr>
          <w:ilvl w:val="1"/>
          <w:numId w:val="27"/>
        </w:numPr>
        <w:spacing w:before="100" w:line="276" w:lineRule="auto"/>
        <w:ind w:left="567" w:hanging="567"/>
        <w:rPr>
          <w:rFonts w:ascii="Arial" w:hAnsi="Arial" w:cs="Arial"/>
          <w:b/>
          <w:w w:val="0"/>
          <w:sz w:val="20"/>
        </w:rPr>
      </w:pPr>
      <w:r w:rsidRPr="0058223A">
        <w:rPr>
          <w:rFonts w:ascii="Arial" w:hAnsi="Arial" w:cs="Arial"/>
          <w:w w:val="0"/>
          <w:sz w:val="20"/>
        </w:rPr>
        <w:t xml:space="preserve">Smluvní strany se dohodly, že </w:t>
      </w:r>
      <w:r w:rsidR="00CA1711">
        <w:rPr>
          <w:rFonts w:ascii="Arial" w:hAnsi="Arial" w:cs="Arial"/>
          <w:w w:val="0"/>
          <w:sz w:val="20"/>
        </w:rPr>
        <w:t xml:space="preserve">objednatel </w:t>
      </w:r>
      <w:r w:rsidRPr="0058223A">
        <w:rPr>
          <w:rFonts w:ascii="Arial" w:hAnsi="Arial" w:cs="Arial"/>
          <w:w w:val="0"/>
          <w:sz w:val="20"/>
        </w:rPr>
        <w:t>v zákonné lhůtě odešle smlouvu k řádnému uveřejnění do registru smluv vedeného Ministerstvem vnitra ČR.</w:t>
      </w:r>
    </w:p>
    <w:p w14:paraId="42247C42" w14:textId="0C77B4E0" w:rsidR="0058223A" w:rsidRPr="0058223A" w:rsidRDefault="0058223A" w:rsidP="0058223A">
      <w:pPr>
        <w:pStyle w:val="Zkladntext"/>
        <w:numPr>
          <w:ilvl w:val="1"/>
          <w:numId w:val="27"/>
        </w:numPr>
        <w:spacing w:before="100" w:line="276" w:lineRule="auto"/>
        <w:ind w:left="567" w:hanging="567"/>
        <w:rPr>
          <w:rFonts w:ascii="Arial" w:hAnsi="Arial" w:cs="Arial"/>
          <w:bCs/>
          <w:w w:val="0"/>
          <w:sz w:val="20"/>
        </w:rPr>
      </w:pPr>
      <w:r w:rsidRPr="0058223A">
        <w:rPr>
          <w:rFonts w:ascii="Arial" w:hAnsi="Arial" w:cs="Arial"/>
          <w:bCs/>
          <w:w w:val="0"/>
          <w:sz w:val="20"/>
        </w:rPr>
        <w:t xml:space="preserve">Tato smlouva nabývá platnosti dnem uzavření smlouvy, tj. dnem podpisu obou smluvních stran. Tato smlouva nabývá účinnosti dnem jejího uveřejnění v registru smluv dle § 6 zákona č. 340/2015 Sb., o zvláštních podmínkách účinnosti některých smluv, uveřejňování těchto smluv a o registru smluv. </w:t>
      </w:r>
    </w:p>
    <w:p w14:paraId="54F591D6" w14:textId="77777777" w:rsidR="00100647" w:rsidRPr="008A1B7F" w:rsidRDefault="00100647" w:rsidP="008A1B7F">
      <w:pPr>
        <w:pStyle w:val="Zkladntext"/>
        <w:widowControl/>
        <w:numPr>
          <w:ilvl w:val="1"/>
          <w:numId w:val="27"/>
        </w:numPr>
        <w:suppressAutoHyphens w:val="0"/>
        <w:spacing w:before="100" w:line="276" w:lineRule="auto"/>
        <w:ind w:left="567" w:hanging="567"/>
        <w:jc w:val="both"/>
        <w:rPr>
          <w:rFonts w:ascii="Arial" w:hAnsi="Arial" w:cs="Arial"/>
          <w:sz w:val="20"/>
        </w:rPr>
      </w:pPr>
      <w:r>
        <w:rPr>
          <w:rFonts w:ascii="Arial" w:hAnsi="Arial" w:cs="Arial"/>
          <w:sz w:val="20"/>
        </w:rPr>
        <w:t xml:space="preserve">Tuto smlouvu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14:paraId="6BE894C2" w14:textId="77777777" w:rsidR="004C5D81" w:rsidRDefault="004C5D81" w:rsidP="004763A5">
      <w:pPr>
        <w:pStyle w:val="Zkladntext"/>
        <w:widowControl/>
        <w:numPr>
          <w:ilvl w:val="1"/>
          <w:numId w:val="27"/>
        </w:numPr>
        <w:suppressAutoHyphens w:val="0"/>
        <w:spacing w:before="100" w:line="276" w:lineRule="auto"/>
        <w:ind w:left="567" w:hanging="567"/>
        <w:jc w:val="both"/>
        <w:rPr>
          <w:rFonts w:ascii="Arial" w:hAnsi="Arial" w:cs="Arial"/>
          <w:b/>
          <w:sz w:val="20"/>
        </w:rPr>
      </w:pPr>
      <w:r>
        <w:rPr>
          <w:rFonts w:ascii="Arial" w:hAnsi="Arial" w:cs="Arial"/>
          <w:sz w:val="20"/>
        </w:rPr>
        <w:t>Obě strany prohlašují, že došlo k dohodě o celém rozsahu této smlouvy.</w:t>
      </w:r>
    </w:p>
    <w:p w14:paraId="549FC465" w14:textId="2C96CB4A" w:rsidR="004C5D81" w:rsidRPr="00E42A29" w:rsidRDefault="004C5D81" w:rsidP="00100647">
      <w:pPr>
        <w:pStyle w:val="Zkladntext"/>
        <w:widowControl/>
        <w:numPr>
          <w:ilvl w:val="1"/>
          <w:numId w:val="27"/>
        </w:numPr>
        <w:suppressAutoHyphens w:val="0"/>
        <w:spacing w:before="100" w:line="276" w:lineRule="auto"/>
        <w:ind w:left="567" w:hanging="567"/>
        <w:jc w:val="both"/>
        <w:rPr>
          <w:rFonts w:ascii="Arial" w:hAnsi="Arial" w:cs="Arial"/>
          <w:b/>
          <w:sz w:val="20"/>
        </w:rPr>
      </w:pPr>
      <w:r>
        <w:rPr>
          <w:rFonts w:ascii="Arial" w:hAnsi="Arial" w:cs="Arial"/>
          <w:sz w:val="20"/>
        </w:rPr>
        <w:t>Přílo</w:t>
      </w:r>
      <w:r w:rsidR="00100647">
        <w:rPr>
          <w:rFonts w:ascii="Arial" w:hAnsi="Arial" w:cs="Arial"/>
          <w:sz w:val="20"/>
        </w:rPr>
        <w:t xml:space="preserve">hou č. 1 </w:t>
      </w:r>
      <w:r w:rsidRPr="00100647">
        <w:rPr>
          <w:rFonts w:ascii="Arial" w:hAnsi="Arial" w:cs="Arial"/>
          <w:sz w:val="20"/>
        </w:rPr>
        <w:t xml:space="preserve">této smlouvy je </w:t>
      </w:r>
      <w:r w:rsidR="00E1648B">
        <w:rPr>
          <w:rFonts w:ascii="Arial" w:hAnsi="Arial" w:cs="Arial"/>
          <w:sz w:val="20"/>
        </w:rPr>
        <w:t xml:space="preserve">cenová nabídka zhotovitele s </w:t>
      </w:r>
      <w:r w:rsidRPr="00100647">
        <w:rPr>
          <w:rFonts w:ascii="Arial" w:hAnsi="Arial" w:cs="Arial"/>
          <w:sz w:val="20"/>
        </w:rPr>
        <w:t>výkaz</w:t>
      </w:r>
      <w:r w:rsidR="00E1648B">
        <w:rPr>
          <w:rFonts w:ascii="Arial" w:hAnsi="Arial" w:cs="Arial"/>
          <w:sz w:val="20"/>
        </w:rPr>
        <w:t>em</w:t>
      </w:r>
      <w:r w:rsidRPr="00100647">
        <w:rPr>
          <w:rFonts w:ascii="Arial" w:hAnsi="Arial" w:cs="Arial"/>
          <w:sz w:val="20"/>
        </w:rPr>
        <w:t xml:space="preserve"> výměr</w:t>
      </w:r>
      <w:r w:rsidR="00E1648B">
        <w:rPr>
          <w:rFonts w:ascii="Arial" w:hAnsi="Arial" w:cs="Arial"/>
          <w:sz w:val="20"/>
        </w:rPr>
        <w:t>.</w:t>
      </w:r>
    </w:p>
    <w:p w14:paraId="6FF4D78A" w14:textId="20CA5CEC" w:rsidR="00E42A29" w:rsidRPr="00E42A29" w:rsidRDefault="00E42A29" w:rsidP="00E42A29">
      <w:pPr>
        <w:pStyle w:val="Zkladntext"/>
        <w:widowControl/>
        <w:numPr>
          <w:ilvl w:val="1"/>
          <w:numId w:val="27"/>
        </w:numPr>
        <w:spacing w:before="100"/>
        <w:ind w:left="567" w:hanging="567"/>
        <w:rPr>
          <w:rFonts w:ascii="Arial" w:hAnsi="Arial" w:cs="Arial"/>
          <w:bCs/>
          <w:sz w:val="20"/>
        </w:rPr>
      </w:pPr>
      <w:bookmarkStart w:id="12" w:name="_Hlk52450337"/>
      <w:r w:rsidRPr="00E42A29">
        <w:rPr>
          <w:rFonts w:ascii="Arial" w:hAnsi="Arial" w:cs="Arial"/>
          <w:bCs/>
          <w:sz w:val="20"/>
        </w:rPr>
        <w:t>Smlouva se vyhotovuje ve </w:t>
      </w:r>
      <w:r w:rsidRPr="00E42A29">
        <w:rPr>
          <w:rFonts w:ascii="Arial" w:hAnsi="Arial" w:cs="Arial"/>
          <w:b/>
          <w:bCs/>
          <w:sz w:val="20"/>
        </w:rPr>
        <w:t xml:space="preserve">2 </w:t>
      </w:r>
      <w:r w:rsidRPr="00E42A29">
        <w:rPr>
          <w:rFonts w:ascii="Arial" w:hAnsi="Arial" w:cs="Arial"/>
          <w:bCs/>
          <w:sz w:val="20"/>
        </w:rPr>
        <w:t>rovnocenných vyhotoveních. Zhotovitel obdrží 1 vyhotovení, objednatel obdrží 1 vyhotovení.</w:t>
      </w:r>
    </w:p>
    <w:bookmarkEnd w:id="12"/>
    <w:p w14:paraId="3FF8556A" w14:textId="06740260" w:rsidR="004C5D81" w:rsidRDefault="004C5D81" w:rsidP="004763A5">
      <w:pPr>
        <w:pStyle w:val="Textvbloku"/>
        <w:spacing w:line="276" w:lineRule="auto"/>
        <w:rPr>
          <w:rFonts w:ascii="Arial" w:hAnsi="Arial" w:cs="Arial"/>
          <w:sz w:val="20"/>
        </w:rPr>
      </w:pPr>
    </w:p>
    <w:p w14:paraId="2B8BE28F" w14:textId="7E4CBEA0" w:rsidR="00E42A29" w:rsidRDefault="00E42A29" w:rsidP="004763A5">
      <w:pPr>
        <w:pStyle w:val="Textvbloku"/>
        <w:spacing w:line="276" w:lineRule="auto"/>
        <w:rPr>
          <w:rFonts w:ascii="Arial" w:hAnsi="Arial" w:cs="Arial"/>
          <w:sz w:val="20"/>
        </w:rPr>
      </w:pPr>
    </w:p>
    <w:p w14:paraId="613A0CD7" w14:textId="0B0B72BE" w:rsidR="00E42A29" w:rsidRDefault="00E42A29" w:rsidP="004763A5">
      <w:pPr>
        <w:pStyle w:val="Textvbloku"/>
        <w:spacing w:line="276" w:lineRule="auto"/>
        <w:rPr>
          <w:rFonts w:ascii="Arial" w:hAnsi="Arial" w:cs="Arial"/>
          <w:sz w:val="20"/>
        </w:rPr>
      </w:pPr>
    </w:p>
    <w:p w14:paraId="513DA64F" w14:textId="77777777" w:rsidR="00E42A29" w:rsidRDefault="00E42A29" w:rsidP="004763A5">
      <w:pPr>
        <w:pStyle w:val="Textvbloku"/>
        <w:spacing w:line="276" w:lineRule="auto"/>
        <w:rPr>
          <w:rFonts w:ascii="Arial" w:hAnsi="Arial" w:cs="Arial"/>
          <w:sz w:val="20"/>
        </w:rPr>
      </w:pPr>
    </w:p>
    <w:p w14:paraId="34F19EEC" w14:textId="77777777" w:rsidR="004C5D81" w:rsidRDefault="004C5D81" w:rsidP="004763A5">
      <w:pPr>
        <w:pStyle w:val="Textvbloku"/>
        <w:spacing w:line="276" w:lineRule="auto"/>
        <w:rPr>
          <w:rFonts w:ascii="Arial" w:hAnsi="Arial" w:cs="Arial"/>
          <w:sz w:val="20"/>
        </w:rPr>
      </w:pPr>
    </w:p>
    <w:p w14:paraId="346A8E4A" w14:textId="29EDCE91" w:rsidR="004C5D81" w:rsidRPr="000E6197" w:rsidRDefault="00783D2A" w:rsidP="004763A5">
      <w:pPr>
        <w:pStyle w:val="Textvbloku"/>
        <w:spacing w:line="276" w:lineRule="auto"/>
        <w:rPr>
          <w:rFonts w:ascii="Arial" w:hAnsi="Arial" w:cs="Arial"/>
          <w:sz w:val="20"/>
        </w:rPr>
      </w:pPr>
      <w:bookmarkStart w:id="13" w:name="_Hlk52437677"/>
      <w:r>
        <w:rPr>
          <w:rFonts w:ascii="Arial" w:hAnsi="Arial" w:cs="Arial"/>
          <w:sz w:val="20"/>
        </w:rPr>
        <w:t>V</w:t>
      </w:r>
      <w:r w:rsidR="0004413B">
        <w:rPr>
          <w:rFonts w:ascii="Arial" w:hAnsi="Arial" w:cs="Arial"/>
          <w:sz w:val="20"/>
        </w:rPr>
        <w:t xml:space="preserve"> Loučce, </w:t>
      </w:r>
      <w:r>
        <w:rPr>
          <w:rFonts w:ascii="Arial" w:hAnsi="Arial" w:cs="Arial"/>
          <w:sz w:val="20"/>
        </w:rPr>
        <w:t>d</w:t>
      </w:r>
      <w:r w:rsidR="004C5D81" w:rsidRPr="000E6197">
        <w:rPr>
          <w:rFonts w:ascii="Arial" w:hAnsi="Arial" w:cs="Arial"/>
          <w:sz w:val="20"/>
        </w:rPr>
        <w:t>ne</w:t>
      </w:r>
      <w:r w:rsidR="004763A5">
        <w:rPr>
          <w:rFonts w:ascii="Arial" w:hAnsi="Arial" w:cs="Arial"/>
          <w:sz w:val="20"/>
        </w:rPr>
        <w:t xml:space="preserve"> </w:t>
      </w:r>
      <w:bookmarkEnd w:id="13"/>
      <w:r w:rsidR="00492C4B">
        <w:rPr>
          <w:rFonts w:ascii="Arial" w:hAnsi="Arial" w:cs="Arial"/>
          <w:sz w:val="20"/>
        </w:rPr>
        <w:t>23</w:t>
      </w:r>
      <w:r w:rsidR="0004413B">
        <w:rPr>
          <w:rFonts w:ascii="Arial" w:hAnsi="Arial" w:cs="Arial"/>
          <w:sz w:val="20"/>
        </w:rPr>
        <w:t>.11.2020</w:t>
      </w:r>
      <w:r w:rsidR="004C5D81" w:rsidRPr="000E6197">
        <w:rPr>
          <w:rFonts w:ascii="Arial" w:hAnsi="Arial" w:cs="Arial"/>
          <w:sz w:val="20"/>
        </w:rPr>
        <w:tab/>
      </w:r>
      <w:r w:rsidR="0004413B">
        <w:rPr>
          <w:rFonts w:ascii="Arial" w:hAnsi="Arial" w:cs="Arial"/>
          <w:sz w:val="20"/>
        </w:rPr>
        <w:t xml:space="preserve"> </w:t>
      </w:r>
      <w:r w:rsidR="0004413B">
        <w:rPr>
          <w:rFonts w:ascii="Arial" w:hAnsi="Arial" w:cs="Arial"/>
          <w:sz w:val="20"/>
        </w:rPr>
        <w:tab/>
      </w:r>
      <w:r w:rsidR="004C5D81" w:rsidRPr="000E6197">
        <w:rPr>
          <w:rFonts w:ascii="Arial" w:hAnsi="Arial" w:cs="Arial"/>
          <w:sz w:val="20"/>
        </w:rPr>
        <w:tab/>
      </w:r>
      <w:r w:rsidR="0004413B">
        <w:rPr>
          <w:rFonts w:ascii="Arial" w:hAnsi="Arial" w:cs="Arial"/>
          <w:sz w:val="20"/>
        </w:rPr>
        <w:tab/>
      </w:r>
      <w:r>
        <w:rPr>
          <w:rFonts w:ascii="Arial" w:hAnsi="Arial" w:cs="Arial"/>
          <w:sz w:val="20"/>
        </w:rPr>
        <w:t>V</w:t>
      </w:r>
      <w:r w:rsidR="0004413B">
        <w:rPr>
          <w:rFonts w:ascii="Arial" w:hAnsi="Arial" w:cs="Arial"/>
          <w:sz w:val="20"/>
        </w:rPr>
        <w:t xml:space="preserve">e </w:t>
      </w:r>
      <w:proofErr w:type="spellStart"/>
      <w:proofErr w:type="gramStart"/>
      <w:r w:rsidR="0004413B">
        <w:rPr>
          <w:rFonts w:ascii="Arial" w:hAnsi="Arial" w:cs="Arial"/>
          <w:sz w:val="20"/>
        </w:rPr>
        <w:t>Zlíně,</w:t>
      </w:r>
      <w:r>
        <w:rPr>
          <w:rFonts w:ascii="Arial" w:hAnsi="Arial" w:cs="Arial"/>
          <w:sz w:val="20"/>
        </w:rPr>
        <w:t>.</w:t>
      </w:r>
      <w:proofErr w:type="gramEnd"/>
      <w:r>
        <w:rPr>
          <w:rFonts w:ascii="Arial" w:hAnsi="Arial" w:cs="Arial"/>
          <w:sz w:val="20"/>
        </w:rPr>
        <w:t>d</w:t>
      </w:r>
      <w:r w:rsidRPr="000E6197">
        <w:rPr>
          <w:rFonts w:ascii="Arial" w:hAnsi="Arial" w:cs="Arial"/>
          <w:sz w:val="20"/>
        </w:rPr>
        <w:t>ne</w:t>
      </w:r>
      <w:proofErr w:type="spellEnd"/>
      <w:r>
        <w:rPr>
          <w:rFonts w:ascii="Arial" w:hAnsi="Arial" w:cs="Arial"/>
          <w:sz w:val="20"/>
        </w:rPr>
        <w:t xml:space="preserve"> </w:t>
      </w:r>
      <w:r w:rsidR="00492C4B">
        <w:rPr>
          <w:rFonts w:ascii="Arial" w:hAnsi="Arial" w:cs="Arial"/>
          <w:sz w:val="20"/>
        </w:rPr>
        <w:t>19.11.2020</w:t>
      </w:r>
    </w:p>
    <w:p w14:paraId="1BD29B85" w14:textId="77777777" w:rsidR="00783D2A" w:rsidRDefault="00783D2A" w:rsidP="004763A5">
      <w:pPr>
        <w:pStyle w:val="Textvbloku"/>
        <w:tabs>
          <w:tab w:val="left" w:pos="4962"/>
        </w:tabs>
        <w:spacing w:line="276" w:lineRule="auto"/>
        <w:rPr>
          <w:rFonts w:ascii="Arial" w:hAnsi="Arial" w:cs="Arial"/>
          <w:sz w:val="20"/>
        </w:rPr>
      </w:pPr>
    </w:p>
    <w:p w14:paraId="76E17C74" w14:textId="301474D3" w:rsidR="004C5D81" w:rsidRPr="000E6197" w:rsidRDefault="004C5D81" w:rsidP="004763A5">
      <w:pPr>
        <w:pStyle w:val="Textvbloku"/>
        <w:tabs>
          <w:tab w:val="left" w:pos="4962"/>
        </w:tabs>
        <w:spacing w:line="276" w:lineRule="auto"/>
        <w:rPr>
          <w:rFonts w:ascii="Arial" w:hAnsi="Arial" w:cs="Arial"/>
          <w:sz w:val="20"/>
        </w:rPr>
      </w:pPr>
      <w:r>
        <w:rPr>
          <w:rFonts w:ascii="Arial" w:hAnsi="Arial" w:cs="Arial"/>
          <w:sz w:val="20"/>
        </w:rPr>
        <w:t>Objednatel:</w:t>
      </w:r>
      <w:r>
        <w:rPr>
          <w:rFonts w:ascii="Arial" w:hAnsi="Arial" w:cs="Arial"/>
          <w:sz w:val="20"/>
        </w:rPr>
        <w:tab/>
      </w:r>
      <w:r w:rsidRPr="000E6197">
        <w:rPr>
          <w:rFonts w:ascii="Arial" w:hAnsi="Arial" w:cs="Arial"/>
          <w:sz w:val="20"/>
        </w:rPr>
        <w:t>Zhotovitel:</w:t>
      </w:r>
    </w:p>
    <w:p w14:paraId="43706A99" w14:textId="77777777" w:rsidR="004C5D81" w:rsidRDefault="004C5D81" w:rsidP="004763A5">
      <w:pPr>
        <w:pStyle w:val="Textvbloku"/>
        <w:tabs>
          <w:tab w:val="left" w:pos="5670"/>
        </w:tabs>
        <w:spacing w:line="276" w:lineRule="auto"/>
        <w:rPr>
          <w:rFonts w:ascii="Arial" w:hAnsi="Arial" w:cs="Arial"/>
          <w:b/>
          <w:bCs/>
          <w:sz w:val="20"/>
        </w:rPr>
      </w:pPr>
    </w:p>
    <w:p w14:paraId="4AB63E2E" w14:textId="77777777" w:rsidR="004C5D81" w:rsidRDefault="004C5D81" w:rsidP="004763A5">
      <w:pPr>
        <w:pStyle w:val="Textvbloku"/>
        <w:tabs>
          <w:tab w:val="left" w:pos="5670"/>
        </w:tabs>
        <w:spacing w:line="276" w:lineRule="auto"/>
        <w:rPr>
          <w:rFonts w:ascii="Arial" w:hAnsi="Arial" w:cs="Arial"/>
          <w:b/>
          <w:bCs/>
          <w:sz w:val="20"/>
        </w:rPr>
      </w:pPr>
    </w:p>
    <w:p w14:paraId="4C7C594E" w14:textId="77777777" w:rsidR="004C5D81" w:rsidRDefault="004C5D81" w:rsidP="004763A5">
      <w:pPr>
        <w:pStyle w:val="Textvbloku"/>
        <w:tabs>
          <w:tab w:val="left" w:pos="5670"/>
        </w:tabs>
        <w:spacing w:line="276" w:lineRule="auto"/>
        <w:rPr>
          <w:rFonts w:ascii="Arial" w:hAnsi="Arial" w:cs="Arial"/>
          <w:b/>
          <w:bCs/>
          <w:sz w:val="20"/>
        </w:rPr>
      </w:pPr>
    </w:p>
    <w:p w14:paraId="597AE312" w14:textId="77777777" w:rsidR="004C5D81" w:rsidRPr="007E1854" w:rsidRDefault="004C5D81" w:rsidP="004763A5">
      <w:pPr>
        <w:pStyle w:val="Textvbloku"/>
        <w:tabs>
          <w:tab w:val="left" w:pos="5670"/>
        </w:tabs>
        <w:spacing w:line="276" w:lineRule="auto"/>
        <w:rPr>
          <w:rFonts w:ascii="Arial" w:hAnsi="Arial" w:cs="Arial"/>
          <w:b/>
          <w:bCs/>
          <w:sz w:val="20"/>
        </w:rPr>
      </w:pPr>
      <w:r>
        <w:rPr>
          <w:rFonts w:ascii="Arial" w:hAnsi="Arial" w:cs="Arial"/>
          <w:b/>
          <w:bCs/>
          <w:sz w:val="20"/>
        </w:rPr>
        <w:tab/>
      </w:r>
      <w:r>
        <w:rPr>
          <w:rFonts w:ascii="Arial" w:hAnsi="Arial" w:cs="Arial"/>
          <w:b/>
          <w:bCs/>
          <w:sz w:val="20"/>
        </w:rPr>
        <w:tab/>
      </w:r>
    </w:p>
    <w:p w14:paraId="5A660C4B" w14:textId="77777777" w:rsidR="004C5D81" w:rsidRPr="000E6197" w:rsidRDefault="004C5D81" w:rsidP="004763A5">
      <w:pPr>
        <w:pStyle w:val="Textvbloku"/>
        <w:spacing w:line="276" w:lineRule="auto"/>
        <w:rPr>
          <w:rFonts w:ascii="Arial" w:hAnsi="Arial" w:cs="Arial"/>
          <w:sz w:val="20"/>
        </w:rPr>
      </w:pPr>
      <w:r>
        <w:rPr>
          <w:rFonts w:ascii="Arial" w:hAnsi="Arial" w:cs="Arial"/>
          <w:sz w:val="20"/>
        </w:rPr>
        <w:t>………………………………………</w:t>
      </w:r>
      <w:r w:rsidR="005608A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0E6197">
        <w:rPr>
          <w:rFonts w:ascii="Arial" w:hAnsi="Arial" w:cs="Arial"/>
          <w:sz w:val="20"/>
        </w:rPr>
        <w:t>…………………………………………</w:t>
      </w:r>
    </w:p>
    <w:p w14:paraId="17F28286" w14:textId="62A26BFD" w:rsidR="004C5D81" w:rsidRDefault="0004413B" w:rsidP="004763A5">
      <w:pPr>
        <w:pStyle w:val="Textvbloku"/>
        <w:spacing w:line="276" w:lineRule="auto"/>
        <w:rPr>
          <w:rFonts w:ascii="Arial" w:hAnsi="Arial" w:cs="Arial"/>
          <w:sz w:val="20"/>
          <w:highlight w:val="yellow"/>
        </w:rPr>
      </w:pPr>
      <w:r>
        <w:rPr>
          <w:rFonts w:ascii="Arial" w:hAnsi="Arial" w:cs="Arial"/>
          <w:sz w:val="20"/>
        </w:rPr>
        <w:t xml:space="preserve">Ing. Dalibor </w:t>
      </w:r>
      <w:proofErr w:type="gramStart"/>
      <w:r>
        <w:rPr>
          <w:rFonts w:ascii="Arial" w:hAnsi="Arial" w:cs="Arial"/>
          <w:sz w:val="20"/>
        </w:rPr>
        <w:t>Maniš - ředitel</w:t>
      </w:r>
      <w:proofErr w:type="gramEnd"/>
      <w:r w:rsidR="004C5D81" w:rsidRPr="000E6197">
        <w:rPr>
          <w:rFonts w:ascii="Arial" w:hAnsi="Arial" w:cs="Arial"/>
          <w:sz w:val="20"/>
        </w:rPr>
        <w:tab/>
      </w:r>
      <w:r>
        <w:rPr>
          <w:rFonts w:ascii="Arial" w:hAnsi="Arial" w:cs="Arial"/>
          <w:sz w:val="20"/>
        </w:rPr>
        <w:tab/>
      </w:r>
      <w:r w:rsidR="004C5D81">
        <w:rPr>
          <w:rFonts w:ascii="Arial" w:hAnsi="Arial" w:cs="Arial"/>
          <w:sz w:val="20"/>
        </w:rPr>
        <w:tab/>
      </w:r>
      <w:r w:rsidR="004C5D81">
        <w:rPr>
          <w:rFonts w:ascii="Arial" w:hAnsi="Arial" w:cs="Arial"/>
          <w:sz w:val="20"/>
        </w:rPr>
        <w:tab/>
      </w:r>
      <w:r w:rsidR="006235D8">
        <w:rPr>
          <w:rFonts w:ascii="Arial" w:hAnsi="Arial" w:cs="Arial"/>
          <w:sz w:val="20"/>
        </w:rPr>
        <w:t>František Zábojník - jednatel</w:t>
      </w:r>
    </w:p>
    <w:sectPr w:rsidR="004C5D81" w:rsidSect="006E5670">
      <w:footnotePr>
        <w:pos w:val="beneathText"/>
      </w:footnotePr>
      <w:pgSz w:w="11905" w:h="16837"/>
      <w:pgMar w:top="993" w:right="990"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4E4D14"/>
    <w:multiLevelType w:val="multilevel"/>
    <w:tmpl w:val="6774245A"/>
    <w:lvl w:ilvl="0">
      <w:start w:val="2"/>
      <w:numFmt w:val="decimal"/>
      <w:lvlText w:val="%1."/>
      <w:lvlJc w:val="left"/>
      <w:pPr>
        <w:tabs>
          <w:tab w:val="num" w:pos="567"/>
        </w:tabs>
        <w:ind w:left="567" w:hanging="567"/>
      </w:pPr>
      <w:rPr>
        <w:rFonts w:hint="default"/>
        <w:sz w:val="20"/>
        <w:szCs w:val="20"/>
      </w:rPr>
    </w:lvl>
    <w:lvl w:ilvl="1">
      <w:start w:val="8"/>
      <w:numFmt w:val="decimal"/>
      <w:lvlText w:val="%1.%2."/>
      <w:lvlJc w:val="left"/>
      <w:pPr>
        <w:tabs>
          <w:tab w:val="num" w:pos="454"/>
        </w:tabs>
        <w:ind w:left="454"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4D26A9"/>
    <w:multiLevelType w:val="hybridMultilevel"/>
    <w:tmpl w:val="A120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383ED1"/>
    <w:multiLevelType w:val="multilevel"/>
    <w:tmpl w:val="0C903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F5D1A00"/>
    <w:multiLevelType w:val="multilevel"/>
    <w:tmpl w:val="7BF4E370"/>
    <w:lvl w:ilvl="0">
      <w:start w:val="1"/>
      <w:numFmt w:val="decimal"/>
      <w:lvlText w:val="%1."/>
      <w:lvlJc w:val="left"/>
      <w:pPr>
        <w:ind w:left="360" w:hanging="360"/>
      </w:pPr>
      <w:rPr>
        <w:rFonts w:hint="default"/>
      </w:rPr>
    </w:lvl>
    <w:lvl w:ilvl="1">
      <w:start w:val="1"/>
      <w:numFmt w:val="decimal"/>
      <w:lvlRestart w:val="0"/>
      <w:lvlText w:val="%1.%2"/>
      <w:lvlJc w:val="left"/>
      <w:pPr>
        <w:ind w:left="1000" w:hanging="432"/>
      </w:pPr>
      <w:rPr>
        <w:rFonts w:hint="default"/>
        <w:b w:val="0"/>
      </w:rPr>
    </w:lvl>
    <w:lvl w:ilvl="2">
      <w:start w:val="1"/>
      <w:numFmt w:val="decimal"/>
      <w:lvlText w:val="%1.%2.%3"/>
      <w:lvlJc w:val="left"/>
      <w:pPr>
        <w:ind w:left="1355"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9" w15:restartNumberingAfterBreak="0">
    <w:nsid w:val="141B0E6D"/>
    <w:multiLevelType w:val="multilevel"/>
    <w:tmpl w:val="4FD87206"/>
    <w:lvl w:ilvl="0">
      <w:start w:val="3"/>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6F3194E"/>
    <w:multiLevelType w:val="hybridMultilevel"/>
    <w:tmpl w:val="B6E02D50"/>
    <w:lvl w:ilvl="0" w:tplc="A3F46CD6">
      <w:start w:val="1"/>
      <w:numFmt w:val="lowerLetter"/>
      <w:lvlText w:val="%1)"/>
      <w:lvlJc w:val="left"/>
      <w:pPr>
        <w:ind w:left="1573" w:hanging="360"/>
      </w:pPr>
      <w:rPr>
        <w:rFonts w:hint="default"/>
      </w:rPr>
    </w:lvl>
    <w:lvl w:ilvl="1" w:tplc="04050019" w:tentative="1">
      <w:start w:val="1"/>
      <w:numFmt w:val="lowerLetter"/>
      <w:lvlText w:val="%2."/>
      <w:lvlJc w:val="left"/>
      <w:pPr>
        <w:ind w:left="2293" w:hanging="360"/>
      </w:pPr>
    </w:lvl>
    <w:lvl w:ilvl="2" w:tplc="0405001B" w:tentative="1">
      <w:start w:val="1"/>
      <w:numFmt w:val="lowerRoman"/>
      <w:lvlText w:val="%3."/>
      <w:lvlJc w:val="right"/>
      <w:pPr>
        <w:ind w:left="3013" w:hanging="180"/>
      </w:pPr>
    </w:lvl>
    <w:lvl w:ilvl="3" w:tplc="0405000F" w:tentative="1">
      <w:start w:val="1"/>
      <w:numFmt w:val="decimal"/>
      <w:lvlText w:val="%4."/>
      <w:lvlJc w:val="left"/>
      <w:pPr>
        <w:ind w:left="3733" w:hanging="360"/>
      </w:pPr>
    </w:lvl>
    <w:lvl w:ilvl="4" w:tplc="04050019" w:tentative="1">
      <w:start w:val="1"/>
      <w:numFmt w:val="lowerLetter"/>
      <w:lvlText w:val="%5."/>
      <w:lvlJc w:val="left"/>
      <w:pPr>
        <w:ind w:left="4453" w:hanging="360"/>
      </w:pPr>
    </w:lvl>
    <w:lvl w:ilvl="5" w:tplc="0405001B" w:tentative="1">
      <w:start w:val="1"/>
      <w:numFmt w:val="lowerRoman"/>
      <w:lvlText w:val="%6."/>
      <w:lvlJc w:val="right"/>
      <w:pPr>
        <w:ind w:left="5173" w:hanging="180"/>
      </w:pPr>
    </w:lvl>
    <w:lvl w:ilvl="6" w:tplc="0405000F" w:tentative="1">
      <w:start w:val="1"/>
      <w:numFmt w:val="decimal"/>
      <w:lvlText w:val="%7."/>
      <w:lvlJc w:val="left"/>
      <w:pPr>
        <w:ind w:left="5893" w:hanging="360"/>
      </w:pPr>
    </w:lvl>
    <w:lvl w:ilvl="7" w:tplc="04050019" w:tentative="1">
      <w:start w:val="1"/>
      <w:numFmt w:val="lowerLetter"/>
      <w:lvlText w:val="%8."/>
      <w:lvlJc w:val="left"/>
      <w:pPr>
        <w:ind w:left="6613" w:hanging="360"/>
      </w:pPr>
    </w:lvl>
    <w:lvl w:ilvl="8" w:tplc="0405001B" w:tentative="1">
      <w:start w:val="1"/>
      <w:numFmt w:val="lowerRoman"/>
      <w:lvlText w:val="%9."/>
      <w:lvlJc w:val="right"/>
      <w:pPr>
        <w:ind w:left="7333" w:hanging="180"/>
      </w:pPr>
    </w:lvl>
  </w:abstractNum>
  <w:abstractNum w:abstractNumId="11"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197E3ADF"/>
    <w:multiLevelType w:val="hybridMultilevel"/>
    <w:tmpl w:val="8A824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2"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930"/>
        </w:tabs>
        <w:ind w:left="930"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3F5A65"/>
    <w:multiLevelType w:val="multilevel"/>
    <w:tmpl w:val="544A29DC"/>
    <w:lvl w:ilvl="0">
      <w:start w:val="3"/>
      <w:numFmt w:val="decimal"/>
      <w:lvlText w:val="%1"/>
      <w:lvlJc w:val="left"/>
      <w:pPr>
        <w:ind w:left="540" w:hanging="540"/>
      </w:pPr>
      <w:rPr>
        <w:rFonts w:hint="default"/>
      </w:rPr>
    </w:lvl>
    <w:lvl w:ilvl="1">
      <w:start w:val="10"/>
      <w:numFmt w:val="decimal"/>
      <w:lvlText w:val="%1.%2"/>
      <w:lvlJc w:val="left"/>
      <w:pPr>
        <w:ind w:left="767" w:hanging="54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8"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1"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4"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15:restartNumberingAfterBreak="0">
    <w:nsid w:val="56D744AC"/>
    <w:multiLevelType w:val="multilevel"/>
    <w:tmpl w:val="5C5230BA"/>
    <w:lvl w:ilvl="0">
      <w:start w:val="8"/>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9"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3"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6"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47" w15:restartNumberingAfterBreak="0">
    <w:nsid w:val="7C800B4D"/>
    <w:multiLevelType w:val="hybridMultilevel"/>
    <w:tmpl w:val="7EFE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45"/>
  </w:num>
  <w:num w:numId="4">
    <w:abstractNumId w:val="38"/>
  </w:num>
  <w:num w:numId="5">
    <w:abstractNumId w:val="43"/>
  </w:num>
  <w:num w:numId="6">
    <w:abstractNumId w:val="2"/>
  </w:num>
  <w:num w:numId="7">
    <w:abstractNumId w:val="33"/>
  </w:num>
  <w:num w:numId="8">
    <w:abstractNumId w:val="26"/>
  </w:num>
  <w:num w:numId="9">
    <w:abstractNumId w:val="17"/>
  </w:num>
  <w:num w:numId="10">
    <w:abstractNumId w:val="13"/>
  </w:num>
  <w:num w:numId="11">
    <w:abstractNumId w:val="4"/>
  </w:num>
  <w:num w:numId="12">
    <w:abstractNumId w:val="12"/>
  </w:num>
  <w:num w:numId="13">
    <w:abstractNumId w:val="5"/>
  </w:num>
  <w:num w:numId="14">
    <w:abstractNumId w:val="18"/>
  </w:num>
  <w:num w:numId="15">
    <w:abstractNumId w:val="31"/>
  </w:num>
  <w:num w:numId="16">
    <w:abstractNumId w:val="30"/>
  </w:num>
  <w:num w:numId="17">
    <w:abstractNumId w:val="42"/>
  </w:num>
  <w:num w:numId="18">
    <w:abstractNumId w:val="32"/>
  </w:num>
  <w:num w:numId="19">
    <w:abstractNumId w:val="14"/>
  </w:num>
  <w:num w:numId="20">
    <w:abstractNumId w:val="7"/>
  </w:num>
  <w:num w:numId="21">
    <w:abstractNumId w:val="35"/>
  </w:num>
  <w:num w:numId="22">
    <w:abstractNumId w:val="11"/>
  </w:num>
  <w:num w:numId="23">
    <w:abstractNumId w:val="44"/>
  </w:num>
  <w:num w:numId="24">
    <w:abstractNumId w:val="3"/>
  </w:num>
  <w:num w:numId="25">
    <w:abstractNumId w:val="20"/>
  </w:num>
  <w:num w:numId="26">
    <w:abstractNumId w:val="34"/>
  </w:num>
  <w:num w:numId="27">
    <w:abstractNumId w:val="22"/>
  </w:num>
  <w:num w:numId="28">
    <w:abstractNumId w:val="28"/>
  </w:num>
  <w:num w:numId="29">
    <w:abstractNumId w:val="16"/>
  </w:num>
  <w:num w:numId="30">
    <w:abstractNumId w:val="48"/>
  </w:num>
  <w:num w:numId="31">
    <w:abstractNumId w:val="49"/>
  </w:num>
  <w:num w:numId="32">
    <w:abstractNumId w:val="15"/>
  </w:num>
  <w:num w:numId="33">
    <w:abstractNumId w:val="39"/>
  </w:num>
  <w:num w:numId="34">
    <w:abstractNumId w:val="29"/>
  </w:num>
  <w:num w:numId="35">
    <w:abstractNumId w:val="37"/>
  </w:num>
  <w:num w:numId="36">
    <w:abstractNumId w:val="23"/>
  </w:num>
  <w:num w:numId="37">
    <w:abstractNumId w:val="41"/>
  </w:num>
  <w:num w:numId="38">
    <w:abstractNumId w:val="4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
  </w:num>
  <w:num w:numId="41">
    <w:abstractNumId w:val="24"/>
  </w:num>
  <w:num w:numId="42">
    <w:abstractNumId w:val="19"/>
  </w:num>
  <w:num w:numId="4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0"/>
  </w:num>
  <w:num w:numId="46">
    <w:abstractNumId w:val="47"/>
  </w:num>
  <w:num w:numId="47">
    <w:abstractNumId w:val="27"/>
  </w:num>
  <w:num w:numId="48">
    <w:abstractNumId w:val="9"/>
  </w:num>
  <w:num w:numId="49">
    <w:abstractNumId w:val="6"/>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23"/>
    <w:rsid w:val="00003D44"/>
    <w:rsid w:val="000239D5"/>
    <w:rsid w:val="0004413B"/>
    <w:rsid w:val="00050FF1"/>
    <w:rsid w:val="00075AD1"/>
    <w:rsid w:val="000805B8"/>
    <w:rsid w:val="000D53D0"/>
    <w:rsid w:val="000F690E"/>
    <w:rsid w:val="00100647"/>
    <w:rsid w:val="001047AC"/>
    <w:rsid w:val="001116FC"/>
    <w:rsid w:val="00136A3B"/>
    <w:rsid w:val="00141F29"/>
    <w:rsid w:val="001457B8"/>
    <w:rsid w:val="0015014A"/>
    <w:rsid w:val="00155B7C"/>
    <w:rsid w:val="00161E2A"/>
    <w:rsid w:val="00170295"/>
    <w:rsid w:val="00171125"/>
    <w:rsid w:val="00172AA7"/>
    <w:rsid w:val="00173671"/>
    <w:rsid w:val="00184881"/>
    <w:rsid w:val="00186BC3"/>
    <w:rsid w:val="001B4EFC"/>
    <w:rsid w:val="001E44A2"/>
    <w:rsid w:val="00232161"/>
    <w:rsid w:val="00256D6B"/>
    <w:rsid w:val="0026698B"/>
    <w:rsid w:val="00274D35"/>
    <w:rsid w:val="002927DB"/>
    <w:rsid w:val="002A393D"/>
    <w:rsid w:val="002E7F35"/>
    <w:rsid w:val="002F0923"/>
    <w:rsid w:val="003077D2"/>
    <w:rsid w:val="003A3806"/>
    <w:rsid w:val="003A4DB4"/>
    <w:rsid w:val="003B1BCD"/>
    <w:rsid w:val="003B7F21"/>
    <w:rsid w:val="003D5CB8"/>
    <w:rsid w:val="004259B8"/>
    <w:rsid w:val="00433073"/>
    <w:rsid w:val="004763A5"/>
    <w:rsid w:val="00492C4B"/>
    <w:rsid w:val="00494F5E"/>
    <w:rsid w:val="004C5D81"/>
    <w:rsid w:val="004E0711"/>
    <w:rsid w:val="004E122D"/>
    <w:rsid w:val="004F7A34"/>
    <w:rsid w:val="00540C42"/>
    <w:rsid w:val="005608AC"/>
    <w:rsid w:val="0058223A"/>
    <w:rsid w:val="005C0F8C"/>
    <w:rsid w:val="005C24ED"/>
    <w:rsid w:val="005C5B09"/>
    <w:rsid w:val="006235D8"/>
    <w:rsid w:val="006340E9"/>
    <w:rsid w:val="00635ED6"/>
    <w:rsid w:val="00643EC1"/>
    <w:rsid w:val="00644523"/>
    <w:rsid w:val="006462A5"/>
    <w:rsid w:val="00653880"/>
    <w:rsid w:val="0066055F"/>
    <w:rsid w:val="00662317"/>
    <w:rsid w:val="00665E68"/>
    <w:rsid w:val="00687BBF"/>
    <w:rsid w:val="0069093B"/>
    <w:rsid w:val="006B3DBF"/>
    <w:rsid w:val="006D385B"/>
    <w:rsid w:val="006E5670"/>
    <w:rsid w:val="00711C60"/>
    <w:rsid w:val="00750A8C"/>
    <w:rsid w:val="00775298"/>
    <w:rsid w:val="00783D2A"/>
    <w:rsid w:val="007B30ED"/>
    <w:rsid w:val="007F67CB"/>
    <w:rsid w:val="0080535B"/>
    <w:rsid w:val="00807B80"/>
    <w:rsid w:val="008438D6"/>
    <w:rsid w:val="00857B34"/>
    <w:rsid w:val="008637C6"/>
    <w:rsid w:val="008876DA"/>
    <w:rsid w:val="008A1B7F"/>
    <w:rsid w:val="008E474F"/>
    <w:rsid w:val="009247F9"/>
    <w:rsid w:val="00926FA8"/>
    <w:rsid w:val="00987ADA"/>
    <w:rsid w:val="009A4DEB"/>
    <w:rsid w:val="009B4D49"/>
    <w:rsid w:val="00A06FF6"/>
    <w:rsid w:val="00A07988"/>
    <w:rsid w:val="00A507E2"/>
    <w:rsid w:val="00A66040"/>
    <w:rsid w:val="00AD6478"/>
    <w:rsid w:val="00AE0698"/>
    <w:rsid w:val="00B3023F"/>
    <w:rsid w:val="00B45407"/>
    <w:rsid w:val="00B465CC"/>
    <w:rsid w:val="00B74A01"/>
    <w:rsid w:val="00B90E71"/>
    <w:rsid w:val="00BE7F28"/>
    <w:rsid w:val="00C007DF"/>
    <w:rsid w:val="00C23349"/>
    <w:rsid w:val="00C33DAE"/>
    <w:rsid w:val="00C363D0"/>
    <w:rsid w:val="00C40FA7"/>
    <w:rsid w:val="00C86D73"/>
    <w:rsid w:val="00CA1711"/>
    <w:rsid w:val="00CB268C"/>
    <w:rsid w:val="00CB4375"/>
    <w:rsid w:val="00CC252E"/>
    <w:rsid w:val="00CD3AAC"/>
    <w:rsid w:val="00D14F22"/>
    <w:rsid w:val="00D63438"/>
    <w:rsid w:val="00D96F0B"/>
    <w:rsid w:val="00D97986"/>
    <w:rsid w:val="00DA3D7F"/>
    <w:rsid w:val="00E0475A"/>
    <w:rsid w:val="00E12168"/>
    <w:rsid w:val="00E1648B"/>
    <w:rsid w:val="00E42A29"/>
    <w:rsid w:val="00E745CD"/>
    <w:rsid w:val="00EB0076"/>
    <w:rsid w:val="00EB3B9A"/>
    <w:rsid w:val="00ED1626"/>
    <w:rsid w:val="00ED7656"/>
    <w:rsid w:val="00EF11EB"/>
    <w:rsid w:val="00EF2B1F"/>
    <w:rsid w:val="00F15BA6"/>
    <w:rsid w:val="00F61E50"/>
    <w:rsid w:val="00F75C43"/>
    <w:rsid w:val="00F8666A"/>
    <w:rsid w:val="00F90642"/>
    <w:rsid w:val="00FA618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866"/>
  <w15:docId w15:val="{C70E9A7C-E23E-406C-A04E-3129EEA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uiPriority w:val="9"/>
    <w:qFormat/>
    <w:rsid w:val="004C5D81"/>
    <w:pPr>
      <w:keepNext/>
      <w:numPr>
        <w:numId w:val="14"/>
      </w:numPr>
      <w:suppressAutoHyphens w:val="0"/>
      <w:spacing w:before="360"/>
      <w:jc w:val="both"/>
      <w:outlineLvl w:val="5"/>
    </w:pPr>
    <w:rPr>
      <w:b/>
      <w:sz w:val="24"/>
      <w:lang w:eastAsia="cs-CZ"/>
    </w:rPr>
  </w:style>
  <w:style w:type="paragraph" w:styleId="Nadpis7">
    <w:name w:val="heading 7"/>
    <w:basedOn w:val="Normln"/>
    <w:next w:val="Normln"/>
    <w:link w:val="Nadpis7Char"/>
    <w:uiPriority w:val="9"/>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character" w:styleId="Nevyeenzmnka">
    <w:name w:val="Unresolved Mention"/>
    <w:basedOn w:val="Standardnpsmoodstavce"/>
    <w:uiPriority w:val="99"/>
    <w:semiHidden/>
    <w:unhideWhenUsed/>
    <w:rsid w:val="000F690E"/>
    <w:rPr>
      <w:color w:val="605E5C"/>
      <w:shd w:val="clear" w:color="auto" w:fill="E1DFDD"/>
    </w:rPr>
  </w:style>
  <w:style w:type="paragraph" w:customStyle="1" w:styleId="Styl2">
    <w:name w:val="Styl2"/>
    <w:basedOn w:val="Normln"/>
    <w:link w:val="Styl2Char"/>
    <w:qFormat/>
    <w:rsid w:val="00B465CC"/>
    <w:pPr>
      <w:widowControl w:val="0"/>
      <w:tabs>
        <w:tab w:val="left" w:pos="567"/>
        <w:tab w:val="right" w:leader="dot" w:pos="9638"/>
      </w:tabs>
      <w:suppressAutoHyphens w:val="0"/>
      <w:spacing w:before="80" w:line="240" w:lineRule="exact"/>
      <w:ind w:left="1000" w:hanging="432"/>
      <w:jc w:val="both"/>
    </w:pPr>
    <w:rPr>
      <w:rFonts w:ascii="Arial" w:eastAsiaTheme="minorHAnsi" w:hAnsi="Arial" w:cs="Arial"/>
      <w:spacing w:val="2"/>
      <w:lang w:eastAsia="en-US"/>
    </w:rPr>
  </w:style>
  <w:style w:type="character" w:customStyle="1" w:styleId="Styl2Char">
    <w:name w:val="Styl2 Char"/>
    <w:basedOn w:val="Standardnpsmoodstavce"/>
    <w:link w:val="Styl2"/>
    <w:rsid w:val="00B465CC"/>
    <w:rPr>
      <w:rFonts w:ascii="Arial" w:hAnsi="Arial" w:cs="Arial"/>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455917">
      <w:bodyDiv w:val="1"/>
      <w:marLeft w:val="0"/>
      <w:marRight w:val="0"/>
      <w:marTop w:val="0"/>
      <w:marBottom w:val="0"/>
      <w:divBdr>
        <w:top w:val="none" w:sz="0" w:space="0" w:color="auto"/>
        <w:left w:val="none" w:sz="0" w:space="0" w:color="auto"/>
        <w:bottom w:val="none" w:sz="0" w:space="0" w:color="auto"/>
        <w:right w:val="none" w:sz="0" w:space="0" w:color="auto"/>
      </w:divBdr>
    </w:div>
    <w:div w:id="1885287418">
      <w:bodyDiv w:val="1"/>
      <w:marLeft w:val="0"/>
      <w:marRight w:val="0"/>
      <w:marTop w:val="0"/>
      <w:marBottom w:val="0"/>
      <w:divBdr>
        <w:top w:val="none" w:sz="0" w:space="0" w:color="auto"/>
        <w:left w:val="none" w:sz="0" w:space="0" w:color="auto"/>
        <w:bottom w:val="none" w:sz="0" w:space="0" w:color="auto"/>
        <w:right w:val="none" w:sz="0" w:space="0" w:color="auto"/>
      </w:divBdr>
    </w:div>
    <w:div w:id="20786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2" ma:contentTypeDescription="Vytvoří nový dokument" ma:contentTypeScope="" ma:versionID="cbe166aa9d77ccbf5d71eb3b3651a5fd">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6832b4ca220bcb8eff33710d7a30a608"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185F-CAEF-4241-B0EE-40E8E81B6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8B04C-607F-4FA8-BF20-2D1523633824}">
  <ds:schemaRefs>
    <ds:schemaRef ds:uri="http://schemas.microsoft.com/sharepoint/v3/contenttype/forms"/>
  </ds:schemaRefs>
</ds:datastoreItem>
</file>

<file path=customXml/itemProps3.xml><?xml version="1.0" encoding="utf-8"?>
<ds:datastoreItem xmlns:ds="http://schemas.openxmlformats.org/officeDocument/2006/customXml" ds:itemID="{FD396C70-44C8-4282-AC1C-6D91AAE73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2412</Words>
  <Characters>14233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server-PC</dc:creator>
  <cp:lastModifiedBy>Alena Malotová</cp:lastModifiedBy>
  <cp:revision>3</cp:revision>
  <dcterms:created xsi:type="dcterms:W3CDTF">2020-11-19T09:15:00Z</dcterms:created>
  <dcterms:modified xsi:type="dcterms:W3CDTF">2020-11-23T10:11:00Z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