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4352" w14:textId="77777777" w:rsidR="001A0029" w:rsidRPr="00A77CFB" w:rsidRDefault="00B36BA9" w:rsidP="00A77CFB">
      <w:pPr>
        <w:jc w:val="center"/>
        <w:rPr>
          <w:b/>
          <w:sz w:val="28"/>
        </w:rPr>
      </w:pPr>
      <w:r w:rsidRPr="00A77CFB">
        <w:rPr>
          <w:b/>
          <w:sz w:val="28"/>
        </w:rPr>
        <w:t>Kupní smlouva</w:t>
      </w:r>
    </w:p>
    <w:p w14:paraId="36A47156" w14:textId="77777777" w:rsidR="00943A35" w:rsidRPr="00A77CFB" w:rsidRDefault="00B36BA9" w:rsidP="00A77CFB">
      <w:pPr>
        <w:jc w:val="center"/>
        <w:rPr>
          <w:sz w:val="22"/>
        </w:rPr>
      </w:pPr>
      <w:r w:rsidRPr="00A77CFB">
        <w:rPr>
          <w:sz w:val="22"/>
        </w:rPr>
        <w:t>uzavřena dle § 2079 a násl. zákona č. 89/2012 Sb., občanského zákoníku</w:t>
      </w:r>
    </w:p>
    <w:p w14:paraId="5D9CD432" w14:textId="77777777" w:rsidR="001A0029" w:rsidRPr="001A0029" w:rsidRDefault="001A0029" w:rsidP="00F60D64"/>
    <w:p w14:paraId="648567D7" w14:textId="77777777" w:rsidR="001A0029" w:rsidRPr="001A0029" w:rsidRDefault="001A0029" w:rsidP="00F60D64"/>
    <w:p w14:paraId="6CED8F99" w14:textId="77777777" w:rsidR="001A0029" w:rsidRPr="00300508" w:rsidRDefault="001A0029" w:rsidP="00300508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300508">
        <w:rPr>
          <w:b/>
        </w:rPr>
        <w:t>SMLUVNÍ STRANY</w:t>
      </w:r>
    </w:p>
    <w:p w14:paraId="70AAE162" w14:textId="77777777" w:rsidR="00B85AC1" w:rsidRPr="00B85AC1" w:rsidRDefault="00B85AC1" w:rsidP="00F60D64"/>
    <w:p w14:paraId="66954FBB" w14:textId="77777777" w:rsidR="001A0029" w:rsidRPr="00A77CFB" w:rsidRDefault="00A77CFB" w:rsidP="00F60D64">
      <w:pPr>
        <w:spacing w:after="0"/>
        <w:rPr>
          <w:b/>
        </w:rPr>
      </w:pPr>
      <w:r>
        <w:rPr>
          <w:b/>
        </w:rPr>
        <w:t>Prodávající</w:t>
      </w:r>
      <w:r w:rsidR="001A0029" w:rsidRPr="00A77CFB">
        <w:rPr>
          <w:b/>
        </w:rPr>
        <w:t>:</w:t>
      </w:r>
      <w:r w:rsidR="001A0029" w:rsidRPr="00A77CFB">
        <w:rPr>
          <w:b/>
        </w:rPr>
        <w:tab/>
        <w:t>HS AUTO s.r.o.</w:t>
      </w:r>
    </w:p>
    <w:p w14:paraId="09209EC4" w14:textId="77777777" w:rsidR="001A0029" w:rsidRPr="001A0029" w:rsidRDefault="001A0029" w:rsidP="00F60D64">
      <w:pPr>
        <w:spacing w:after="0"/>
      </w:pPr>
      <w:r w:rsidRPr="001A0029">
        <w:t>Zastoupený:</w:t>
      </w:r>
      <w:r w:rsidRPr="001A0029">
        <w:tab/>
        <w:t>Ing. Michal Hrubý</w:t>
      </w:r>
      <w:r w:rsidR="00B85AC1">
        <w:t>, jednatel</w:t>
      </w:r>
    </w:p>
    <w:p w14:paraId="437772E9" w14:textId="77777777" w:rsidR="001A0029" w:rsidRPr="001A0029" w:rsidRDefault="001A0029" w:rsidP="00F60D64">
      <w:pPr>
        <w:spacing w:after="0"/>
      </w:pPr>
      <w:r w:rsidRPr="001A0029">
        <w:t>Sídlo:</w:t>
      </w:r>
      <w:r w:rsidR="00B85AC1">
        <w:tab/>
      </w:r>
      <w:r w:rsidRPr="001A0029">
        <w:t>E. Rošického 1872/32 České Budějovice, 37005</w:t>
      </w:r>
    </w:p>
    <w:p w14:paraId="588026D7" w14:textId="77777777" w:rsidR="001A0029" w:rsidRPr="001A0029" w:rsidRDefault="001A0029" w:rsidP="00F60D64">
      <w:pPr>
        <w:spacing w:after="0"/>
      </w:pPr>
      <w:r w:rsidRPr="001A0029">
        <w:t xml:space="preserve">IČO: </w:t>
      </w:r>
      <w:r w:rsidRPr="001A0029">
        <w:tab/>
        <w:t>48244210</w:t>
      </w:r>
    </w:p>
    <w:p w14:paraId="475EE9E9" w14:textId="77777777" w:rsidR="001A0029" w:rsidRPr="001A0029" w:rsidRDefault="001A0029" w:rsidP="00F60D64">
      <w:pPr>
        <w:spacing w:after="0"/>
      </w:pPr>
      <w:r w:rsidRPr="001A0029">
        <w:t>Odpovědný zástupce ve věcech</w:t>
      </w:r>
    </w:p>
    <w:p w14:paraId="1F406763" w14:textId="273A17DC" w:rsidR="001A0029" w:rsidRPr="001A0029" w:rsidRDefault="001A0029" w:rsidP="00F60D64">
      <w:pPr>
        <w:spacing w:after="0"/>
      </w:pPr>
      <w:r w:rsidRPr="001A0029">
        <w:tab/>
        <w:t xml:space="preserve">a) smluvních: </w:t>
      </w:r>
      <w:proofErr w:type="spellStart"/>
      <w:r w:rsidR="00040A12">
        <w:t>xxxxxxxxxxxxx</w:t>
      </w:r>
      <w:proofErr w:type="spellEnd"/>
      <w:r w:rsidRPr="001A0029">
        <w:tab/>
      </w:r>
    </w:p>
    <w:p w14:paraId="04CB0F58" w14:textId="6F263244" w:rsidR="001A0029" w:rsidRPr="001A0029" w:rsidRDefault="001A0029" w:rsidP="00F60D64">
      <w:pPr>
        <w:spacing w:after="0"/>
      </w:pPr>
      <w:r w:rsidRPr="001A0029">
        <w:tab/>
        <w:t xml:space="preserve">b) technických: </w:t>
      </w:r>
      <w:proofErr w:type="spellStart"/>
      <w:r w:rsidR="00040A12">
        <w:t>xxxxxxxxxxxxx</w:t>
      </w:r>
      <w:proofErr w:type="spellEnd"/>
    </w:p>
    <w:p w14:paraId="7D18564B" w14:textId="77777777" w:rsidR="001A0029" w:rsidRDefault="001A0029" w:rsidP="00F60D64"/>
    <w:p w14:paraId="29B36559" w14:textId="77777777" w:rsidR="00A77CFB" w:rsidRPr="00A77CFB" w:rsidRDefault="00A77CFB" w:rsidP="00A77CFB">
      <w:pPr>
        <w:spacing w:after="0"/>
        <w:rPr>
          <w:b/>
        </w:rPr>
      </w:pPr>
      <w:r>
        <w:rPr>
          <w:b/>
        </w:rPr>
        <w:t>Kupující</w:t>
      </w:r>
      <w:r w:rsidRPr="00A77CFB">
        <w:rPr>
          <w:b/>
        </w:rPr>
        <w:t>:</w:t>
      </w:r>
      <w:r w:rsidRPr="00A77CFB">
        <w:rPr>
          <w:b/>
        </w:rPr>
        <w:tab/>
        <w:t>Výstaviště České Budějovice a.s.</w:t>
      </w:r>
    </w:p>
    <w:p w14:paraId="6243C299" w14:textId="77777777" w:rsidR="00A77CFB" w:rsidRPr="001A0029" w:rsidRDefault="00A77CFB" w:rsidP="00A77CFB">
      <w:pPr>
        <w:spacing w:after="0"/>
      </w:pPr>
      <w:r w:rsidRPr="001A0029">
        <w:t xml:space="preserve">Zastoupený: </w:t>
      </w:r>
      <w:r w:rsidRPr="001A0029">
        <w:tab/>
        <w:t>Ing. Mojmír Severin, předseda představenstva</w:t>
      </w:r>
    </w:p>
    <w:p w14:paraId="5C8D5B6B" w14:textId="77777777" w:rsidR="00A77CFB" w:rsidRPr="001A0029" w:rsidRDefault="00A77CFB" w:rsidP="00A77CFB">
      <w:pPr>
        <w:spacing w:after="0"/>
      </w:pPr>
      <w:r w:rsidRPr="001A0029">
        <w:t>Sídlo:</w:t>
      </w:r>
      <w:r w:rsidRPr="001A0029">
        <w:tab/>
        <w:t>Husova tř. 523/30, České Budějovice, 37005</w:t>
      </w:r>
    </w:p>
    <w:p w14:paraId="35F91108" w14:textId="77777777" w:rsidR="00A77CFB" w:rsidRPr="001A0029" w:rsidRDefault="00A77CFB" w:rsidP="00A77CFB">
      <w:pPr>
        <w:spacing w:after="0"/>
      </w:pPr>
      <w:r w:rsidRPr="001A0029">
        <w:t>IČO:</w:t>
      </w:r>
      <w:r>
        <w:tab/>
      </w:r>
      <w:r w:rsidRPr="001A0029">
        <w:t>60827475</w:t>
      </w:r>
    </w:p>
    <w:p w14:paraId="2F0F2EBB" w14:textId="77777777" w:rsidR="00A77CFB" w:rsidRPr="001A0029" w:rsidRDefault="00A77CFB" w:rsidP="00A77CFB">
      <w:pPr>
        <w:spacing w:after="0"/>
      </w:pPr>
      <w:r w:rsidRPr="001A0029">
        <w:t>Odpovědný zástupce ve věcech</w:t>
      </w:r>
    </w:p>
    <w:p w14:paraId="74809911" w14:textId="7C0196B8" w:rsidR="00A77CFB" w:rsidRPr="001A0029" w:rsidRDefault="00A77CFB" w:rsidP="00A77CFB">
      <w:pPr>
        <w:spacing w:after="0"/>
      </w:pPr>
      <w:r w:rsidRPr="001A0029">
        <w:tab/>
        <w:t xml:space="preserve">a) smluvních: </w:t>
      </w:r>
      <w:proofErr w:type="spellStart"/>
      <w:r w:rsidR="00040A12">
        <w:t>xxxxxxxxxxxxxxxxx</w:t>
      </w:r>
      <w:proofErr w:type="spellEnd"/>
      <w:r w:rsidRPr="001A0029">
        <w:tab/>
      </w:r>
    </w:p>
    <w:p w14:paraId="047D18EA" w14:textId="43F0BE32" w:rsidR="00A77CFB" w:rsidRPr="001A0029" w:rsidRDefault="00A77CFB" w:rsidP="00A77CFB">
      <w:pPr>
        <w:spacing w:after="0"/>
      </w:pPr>
      <w:r w:rsidRPr="001A0029">
        <w:tab/>
        <w:t xml:space="preserve">b) technických: </w:t>
      </w:r>
      <w:proofErr w:type="spellStart"/>
      <w:r w:rsidR="00040A12">
        <w:t>xxxxxxxxxxxxxxxx</w:t>
      </w:r>
      <w:proofErr w:type="spellEnd"/>
    </w:p>
    <w:p w14:paraId="4E3186AC" w14:textId="77777777" w:rsidR="00A77CFB" w:rsidRDefault="00A77CFB" w:rsidP="00F60D64"/>
    <w:p w14:paraId="5D086121" w14:textId="77777777" w:rsidR="00A77CFB" w:rsidRPr="001A0029" w:rsidRDefault="00A77CFB" w:rsidP="00F60D64"/>
    <w:p w14:paraId="2583175E" w14:textId="77777777" w:rsidR="001A0029" w:rsidRPr="001A0029" w:rsidRDefault="001A0029" w:rsidP="00F60D64">
      <w:r w:rsidRPr="001A0029">
        <w:t xml:space="preserve">Ve vzájemném styku obou smluvních stran jsou při operativním technickém řízení činností, při realizaci díla, při </w:t>
      </w:r>
      <w:r w:rsidR="00B85AC1">
        <w:t>p</w:t>
      </w:r>
      <w:r w:rsidRPr="001A0029">
        <w:t>otvrzování zápisů a předání a převzetí díla nebo jeho části oprávněni jednat</w:t>
      </w:r>
      <w:r w:rsidR="00B85AC1">
        <w:t>:</w:t>
      </w:r>
      <w:r w:rsidRPr="001A0029">
        <w:t xml:space="preserve"> </w:t>
      </w:r>
    </w:p>
    <w:p w14:paraId="31242599" w14:textId="209F6F24" w:rsidR="001A0029" w:rsidRPr="001A0029" w:rsidRDefault="001A0029" w:rsidP="00F60D64">
      <w:r w:rsidRPr="001A0029">
        <w:t xml:space="preserve">za </w:t>
      </w:r>
      <w:r w:rsidR="0066756B">
        <w:t>Kupujícího</w:t>
      </w:r>
      <w:r w:rsidRPr="001A0029">
        <w:t xml:space="preserve">: </w:t>
      </w:r>
      <w:proofErr w:type="spellStart"/>
      <w:r w:rsidR="00040A12">
        <w:t>xxxxxxxxxxxxxxxxxxxxx</w:t>
      </w:r>
      <w:proofErr w:type="spellEnd"/>
    </w:p>
    <w:p w14:paraId="52C33E1D" w14:textId="79995DC1" w:rsidR="001A0029" w:rsidRPr="001A0029" w:rsidRDefault="001A0029" w:rsidP="00F60D64">
      <w:r w:rsidRPr="001A0029">
        <w:t xml:space="preserve">za </w:t>
      </w:r>
      <w:r w:rsidR="0066756B">
        <w:t>Prodávajícího</w:t>
      </w:r>
      <w:r w:rsidRPr="001A0029">
        <w:t xml:space="preserve">: </w:t>
      </w:r>
      <w:r w:rsidR="00040A12">
        <w:t>xxxxxxxxxxxxxxxxxxx</w:t>
      </w:r>
      <w:bookmarkStart w:id="0" w:name="_GoBack"/>
      <w:bookmarkEnd w:id="0"/>
    </w:p>
    <w:p w14:paraId="2732CF14" w14:textId="77777777" w:rsidR="001A0029" w:rsidRPr="001A0029" w:rsidRDefault="001A0029" w:rsidP="00F60D64">
      <w:r w:rsidRPr="001A0029">
        <w:t>Toto zmocnění trvá do písemného odvolání.</w:t>
      </w:r>
    </w:p>
    <w:p w14:paraId="633F055C" w14:textId="77777777" w:rsidR="001A0029" w:rsidRPr="001A0029" w:rsidRDefault="001A0029" w:rsidP="00F60D64"/>
    <w:p w14:paraId="03BD8520" w14:textId="77777777" w:rsidR="001A0029" w:rsidRPr="001A0029" w:rsidRDefault="001A0029" w:rsidP="00F60D64"/>
    <w:p w14:paraId="18A8C2EB" w14:textId="77777777" w:rsidR="00943A35" w:rsidRPr="00D5184B" w:rsidRDefault="00B36BA9" w:rsidP="00D5184B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D5184B">
        <w:rPr>
          <w:b/>
        </w:rPr>
        <w:t>P</w:t>
      </w:r>
      <w:r w:rsidR="00D5184B">
        <w:rPr>
          <w:b/>
        </w:rPr>
        <w:t>ŘEDMĚT SMLOUVY</w:t>
      </w:r>
    </w:p>
    <w:p w14:paraId="1D4A5DE2" w14:textId="77777777" w:rsidR="00D5184B" w:rsidRDefault="00FE167C" w:rsidP="00D5184B">
      <w:r>
        <w:t>Kupující</w:t>
      </w:r>
      <w:r w:rsidR="00D5184B">
        <w:t xml:space="preserve"> vyhlásil dne 21.10.2020 výběrové řízení na dodávku nákladního vozidla v rámci zakázky s názvem  </w:t>
      </w:r>
    </w:p>
    <w:p w14:paraId="49005688" w14:textId="77777777" w:rsidR="00A77CFB" w:rsidRDefault="00A77CFB" w:rsidP="00D5184B"/>
    <w:p w14:paraId="2D04786C" w14:textId="77777777" w:rsidR="00D5184B" w:rsidRPr="00A77CFB" w:rsidRDefault="00D5184B" w:rsidP="00A77CFB">
      <w:pPr>
        <w:jc w:val="center"/>
        <w:rPr>
          <w:b/>
        </w:rPr>
      </w:pPr>
      <w:r w:rsidRPr="00A77CFB">
        <w:rPr>
          <w:b/>
        </w:rPr>
        <w:t>„Nákup 1 ks vozidla kategorie N1 do 3,5 t s ložnou plochou, plachtou a hydraulickým čelem“</w:t>
      </w:r>
      <w:r w:rsidR="00A77CFB" w:rsidRPr="00A77CFB">
        <w:rPr>
          <w:b/>
        </w:rPr>
        <w:t>.</w:t>
      </w:r>
    </w:p>
    <w:p w14:paraId="1F8C98FC" w14:textId="77777777" w:rsidR="00A77CFB" w:rsidRDefault="00A77CFB" w:rsidP="00D5184B"/>
    <w:p w14:paraId="6FD5B58A" w14:textId="77777777" w:rsidR="00D5184B" w:rsidRDefault="00FE167C" w:rsidP="00D5184B">
      <w:r>
        <w:t>Prodávající</w:t>
      </w:r>
      <w:r w:rsidR="00D5184B">
        <w:t xml:space="preserve"> podal do výběrového řízení svou nabídku, která byla hodnotící komisí dne 6.11.2020 vyhodnocena jako vítězná.</w:t>
      </w:r>
    </w:p>
    <w:p w14:paraId="74A25F99" w14:textId="77777777" w:rsidR="000820C5" w:rsidRDefault="000820C5" w:rsidP="00D5184B"/>
    <w:p w14:paraId="143A6327" w14:textId="77777777" w:rsidR="00A77CFB" w:rsidRPr="00F60D64" w:rsidRDefault="00A77CFB" w:rsidP="00A77CFB">
      <w:r w:rsidRPr="00F60D64">
        <w:t>Prodávající touto smlouvou prodává níže specifikované silniční vozidlo</w:t>
      </w:r>
      <w:r w:rsidR="00FE167C">
        <w:t>, včetně nástavby a příslušenství</w:t>
      </w:r>
      <w:r w:rsidRPr="00F60D64">
        <w:t xml:space="preserve"> (dále </w:t>
      </w:r>
      <w:r w:rsidR="00546C89">
        <w:t>„Vozidlo“</w:t>
      </w:r>
      <w:r w:rsidRPr="00F60D64">
        <w:t xml:space="preserve">) a kupující jej kupuje a zavazuje se jej </w:t>
      </w:r>
      <w:r w:rsidR="00FE167C">
        <w:t>v níže sjednaných termínech převzít</w:t>
      </w:r>
      <w:r w:rsidRPr="00F60D64">
        <w:t xml:space="preserve"> a zaplatit dohodnutou kupní cenu.</w:t>
      </w:r>
    </w:p>
    <w:p w14:paraId="1EFA784E" w14:textId="77777777" w:rsidR="00D5184B" w:rsidRDefault="00D5184B" w:rsidP="00D5184B"/>
    <w:p w14:paraId="09E61777" w14:textId="77777777" w:rsidR="00D5184B" w:rsidRPr="00546C89" w:rsidRDefault="00D5184B" w:rsidP="00D5184B">
      <w:pPr>
        <w:rPr>
          <w:b/>
        </w:rPr>
      </w:pPr>
      <w:r w:rsidRPr="00546C89">
        <w:rPr>
          <w:b/>
        </w:rPr>
        <w:t xml:space="preserve">Vozidlo Peugeot BOXER </w:t>
      </w:r>
      <w:r w:rsidRPr="00546C89">
        <w:rPr>
          <w:b/>
        </w:rPr>
        <w:cr/>
      </w:r>
    </w:p>
    <w:p w14:paraId="5B1EDC83" w14:textId="77777777" w:rsidR="00D5184B" w:rsidRDefault="00D5184B" w:rsidP="00D5184B">
      <w:r>
        <w:t>Motorizace</w:t>
      </w:r>
      <w:r w:rsidR="00546C89">
        <w:t>:</w:t>
      </w:r>
      <w:r w:rsidR="00546C89">
        <w:tab/>
      </w:r>
      <w:r>
        <w:t xml:space="preserve"> </w:t>
      </w:r>
      <w:r>
        <w:tab/>
        <w:t xml:space="preserve">2,2 </w:t>
      </w:r>
    </w:p>
    <w:p w14:paraId="49FE74D7" w14:textId="77777777" w:rsidR="00D5184B" w:rsidRDefault="00D5184B" w:rsidP="00D5184B">
      <w:r>
        <w:t>Karosérie</w:t>
      </w:r>
      <w:r w:rsidR="00546C89">
        <w:t>:</w:t>
      </w:r>
      <w:r w:rsidR="00546C89">
        <w:tab/>
      </w:r>
      <w:r>
        <w:tab/>
        <w:t xml:space="preserve">BOXER </w:t>
      </w:r>
    </w:p>
    <w:p w14:paraId="41D5417C" w14:textId="77777777" w:rsidR="00D5184B" w:rsidRDefault="00D5184B" w:rsidP="00D5184B">
      <w:r>
        <w:t>Barva</w:t>
      </w:r>
      <w:r w:rsidR="00546C89">
        <w:t>:</w:t>
      </w:r>
      <w:r w:rsidR="00546C89">
        <w:tab/>
      </w:r>
      <w:r>
        <w:t xml:space="preserve"> </w:t>
      </w:r>
      <w:r>
        <w:tab/>
        <w:t xml:space="preserve">bílá </w:t>
      </w:r>
    </w:p>
    <w:p w14:paraId="2D3E02AC" w14:textId="77777777" w:rsidR="00D5184B" w:rsidRDefault="00D5184B" w:rsidP="00D5184B">
      <w:r>
        <w:t>Interiér</w:t>
      </w:r>
      <w:r w:rsidR="00546C89">
        <w:t>:</w:t>
      </w:r>
      <w:r w:rsidR="00546C89">
        <w:tab/>
      </w:r>
      <w:r>
        <w:t xml:space="preserve"> </w:t>
      </w:r>
      <w:r>
        <w:tab/>
        <w:t>tmavá látka</w:t>
      </w:r>
    </w:p>
    <w:p w14:paraId="3EF9450B" w14:textId="77777777" w:rsidR="00D5184B" w:rsidRDefault="00D5184B" w:rsidP="00D5184B">
      <w:r>
        <w:t>Výbavová verze</w:t>
      </w:r>
      <w:r w:rsidR="00546C89">
        <w:t>:</w:t>
      </w:r>
      <w:r>
        <w:t xml:space="preserve"> </w:t>
      </w:r>
      <w:r>
        <w:tab/>
        <w:t xml:space="preserve">Boxer Šasi kabina 4350 L4 </w:t>
      </w:r>
      <w:proofErr w:type="spellStart"/>
      <w:r>
        <w:t>BlueHDi</w:t>
      </w:r>
      <w:proofErr w:type="spellEnd"/>
      <w:r>
        <w:t xml:space="preserve"> 165k S&amp;S MAN6</w:t>
      </w:r>
    </w:p>
    <w:p w14:paraId="7BDA988D" w14:textId="77777777" w:rsidR="00D5184B" w:rsidRDefault="00D5184B" w:rsidP="00D5184B">
      <w:r>
        <w:t xml:space="preserve">Doplňková výbava: </w:t>
      </w:r>
      <w:r>
        <w:tab/>
        <w:t>Valníková nástavba s plachtou</w:t>
      </w:r>
    </w:p>
    <w:p w14:paraId="0C1B4619" w14:textId="77777777" w:rsidR="00D5184B" w:rsidRDefault="00D5184B" w:rsidP="00546C89">
      <w:pPr>
        <w:ind w:left="1134" w:firstLine="1134"/>
      </w:pPr>
      <w:r>
        <w:t>Hydraulická plošina</w:t>
      </w:r>
    </w:p>
    <w:p w14:paraId="0D5CDDB7" w14:textId="77777777" w:rsidR="00D5184B" w:rsidRDefault="00D5184B" w:rsidP="00546C89">
      <w:pPr>
        <w:ind w:left="1134" w:firstLine="1134"/>
      </w:pPr>
      <w:r>
        <w:t>a další.</w:t>
      </w:r>
    </w:p>
    <w:p w14:paraId="3EB26489" w14:textId="77777777" w:rsidR="00D5184B" w:rsidRDefault="00D5184B" w:rsidP="00D5184B">
      <w:r>
        <w:lastRenderedPageBreak/>
        <w:t xml:space="preserve">V podrobnostech je </w:t>
      </w:r>
      <w:r w:rsidR="00FE167C">
        <w:t>V</w:t>
      </w:r>
      <w:r>
        <w:t>ozidlo</w:t>
      </w:r>
      <w:r w:rsidR="00FE167C">
        <w:t xml:space="preserve"> </w:t>
      </w:r>
      <w:r>
        <w:t xml:space="preserve">specifikováno v zadávací dokumentaci výběrového řízení a nabídce </w:t>
      </w:r>
      <w:r w:rsidR="00FE167C">
        <w:t>prodávajícího</w:t>
      </w:r>
      <w:r>
        <w:t>, které tvoří jako přílohy 1 a 2 nedílnou součást této smlouvy.</w:t>
      </w:r>
    </w:p>
    <w:p w14:paraId="5CC7B84E" w14:textId="77777777" w:rsidR="00FE167C" w:rsidRDefault="00FE167C" w:rsidP="00F60D64"/>
    <w:p w14:paraId="74F66EAF" w14:textId="77777777" w:rsidR="00300508" w:rsidRDefault="00B36BA9" w:rsidP="00F60D64">
      <w:r w:rsidRPr="00F60D64">
        <w:t>Spolu s </w:t>
      </w:r>
      <w:r w:rsidR="00FE167C">
        <w:t>Vozidlem</w:t>
      </w:r>
      <w:r w:rsidRPr="00F60D64">
        <w:t xml:space="preserve"> bude předána příslušná dokumentace:</w:t>
      </w:r>
      <w:r w:rsidRPr="00F60D64">
        <w:br/>
        <w:t>- Servisní knížka, technický průkaz, návod k</w:t>
      </w:r>
      <w:r w:rsidR="00AF26DE">
        <w:t> </w:t>
      </w:r>
      <w:r w:rsidRPr="00F60D64">
        <w:t>obsluze</w:t>
      </w:r>
      <w:r w:rsidR="00AF26DE">
        <w:t>.</w:t>
      </w:r>
    </w:p>
    <w:p w14:paraId="2D01346C" w14:textId="77777777" w:rsidR="008742D2" w:rsidRPr="008742D2" w:rsidRDefault="008742D2" w:rsidP="008742D2"/>
    <w:p w14:paraId="2244EF06" w14:textId="77777777" w:rsidR="008742D2" w:rsidRPr="008742D2" w:rsidRDefault="008742D2" w:rsidP="007F647F">
      <w:pPr>
        <w:pStyle w:val="Odstavecseseznamem"/>
        <w:numPr>
          <w:ilvl w:val="0"/>
          <w:numId w:val="2"/>
        </w:numPr>
        <w:ind w:left="425" w:hanging="425"/>
        <w:jc w:val="center"/>
        <w:rPr>
          <w:b/>
        </w:rPr>
      </w:pPr>
      <w:r w:rsidRPr="008742D2">
        <w:rPr>
          <w:b/>
        </w:rPr>
        <w:t>DO</w:t>
      </w:r>
      <w:r>
        <w:rPr>
          <w:b/>
        </w:rPr>
        <w:t>DACÍ LHŮTA</w:t>
      </w:r>
    </w:p>
    <w:p w14:paraId="49928036" w14:textId="77777777" w:rsidR="008742D2" w:rsidRDefault="008742D2" w:rsidP="007F647F">
      <w:pPr>
        <w:pStyle w:val="Odstavecseseznamem"/>
        <w:numPr>
          <w:ilvl w:val="0"/>
          <w:numId w:val="5"/>
        </w:numPr>
        <w:ind w:left="357" w:hanging="357"/>
      </w:pPr>
      <w:r>
        <w:t>Prodávající dodá vozidlo do sídla kupujícího nejpozději do</w:t>
      </w:r>
      <w:r w:rsidRPr="007F647F">
        <w:rPr>
          <w:lang w:val="x-none"/>
        </w:rPr>
        <w:t xml:space="preserve"> </w:t>
      </w:r>
      <w:r w:rsidRPr="008742D2">
        <w:t>31.12.2020</w:t>
      </w:r>
      <w:r>
        <w:t>.</w:t>
      </w:r>
    </w:p>
    <w:p w14:paraId="144D78F4" w14:textId="77777777" w:rsidR="00BD34EF" w:rsidRPr="007F647F" w:rsidRDefault="000D5C3F" w:rsidP="007F647F">
      <w:pPr>
        <w:pStyle w:val="Odstavecseseznamem"/>
        <w:numPr>
          <w:ilvl w:val="0"/>
          <w:numId w:val="5"/>
        </w:numPr>
        <w:rPr>
          <w:lang w:val="x-none"/>
        </w:rPr>
      </w:pPr>
      <w:r>
        <w:t xml:space="preserve">Za prodlení </w:t>
      </w:r>
      <w:r w:rsidR="00BD34EF" w:rsidRPr="00F60D64">
        <w:t>s</w:t>
      </w:r>
      <w:r w:rsidR="00BD34EF">
        <w:t xml:space="preserve"> dodávkou Vozidla </w:t>
      </w:r>
      <w:r>
        <w:t xml:space="preserve">může Kupující Prodávajícímu vyúčtovat </w:t>
      </w:r>
      <w:r w:rsidR="00BD34EF">
        <w:t xml:space="preserve">smluvní pokutu ve výši </w:t>
      </w:r>
      <w:r w:rsidR="00D41EFA">
        <w:t>1000,-- Kč</w:t>
      </w:r>
      <w:r w:rsidR="00BD34EF" w:rsidRPr="00F60D64">
        <w:t xml:space="preserve"> z</w:t>
      </w:r>
      <w:r w:rsidR="00D41EFA">
        <w:t>a každý den prodlení</w:t>
      </w:r>
      <w:r w:rsidR="00BD34EF" w:rsidRPr="00F60D64">
        <w:t>.</w:t>
      </w:r>
    </w:p>
    <w:p w14:paraId="7B25DA3D" w14:textId="77777777" w:rsidR="008742D2" w:rsidRPr="008742D2" w:rsidRDefault="008742D2" w:rsidP="008742D2"/>
    <w:p w14:paraId="76325FCD" w14:textId="77777777" w:rsidR="008742D2" w:rsidRPr="00DB1ED8" w:rsidRDefault="008742D2" w:rsidP="008742D2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384352">
        <w:rPr>
          <w:b/>
        </w:rPr>
        <w:t xml:space="preserve"> </w:t>
      </w:r>
      <w:r w:rsidR="00384352">
        <w:rPr>
          <w:b/>
        </w:rPr>
        <w:t xml:space="preserve">KUPNÍ </w:t>
      </w:r>
      <w:r w:rsidRPr="00384352">
        <w:rPr>
          <w:b/>
        </w:rPr>
        <w:t>CENA</w:t>
      </w:r>
    </w:p>
    <w:p w14:paraId="05922F3E" w14:textId="77777777" w:rsidR="008742D2" w:rsidRPr="008742D2" w:rsidRDefault="008742D2" w:rsidP="007F647F">
      <w:pPr>
        <w:pStyle w:val="Odstavecseseznamem"/>
        <w:numPr>
          <w:ilvl w:val="0"/>
          <w:numId w:val="6"/>
        </w:numPr>
      </w:pPr>
      <w:r w:rsidRPr="008742D2">
        <w:t xml:space="preserve">Sjednává se </w:t>
      </w:r>
      <w:r w:rsidR="00384352">
        <w:t>kupní cena Vozidla</w:t>
      </w:r>
      <w:r w:rsidRPr="008742D2">
        <w:t xml:space="preserve"> ve </w:t>
      </w:r>
      <w:proofErr w:type="gramStart"/>
      <w:r w:rsidRPr="008742D2">
        <w:t>výši  688.900</w:t>
      </w:r>
      <w:proofErr w:type="gramEnd"/>
      <w:r w:rsidRPr="008742D2">
        <w:t>,- Kč + DPH podle platné sazby</w:t>
      </w:r>
      <w:r w:rsidR="00384352">
        <w:t>,</w:t>
      </w:r>
      <w:r w:rsidRPr="008742D2">
        <w:t xml:space="preserve"> jako cena pevná zahrnující veškeré práce a všechny náklady  </w:t>
      </w:r>
      <w:r w:rsidR="00384352">
        <w:t>Prodávajícího</w:t>
      </w:r>
      <w:r w:rsidRPr="008742D2">
        <w:t xml:space="preserve"> i jeho případných poddodavatelů.</w:t>
      </w:r>
    </w:p>
    <w:p w14:paraId="542B0310" w14:textId="77777777" w:rsidR="008742D2" w:rsidRPr="007F647F" w:rsidRDefault="00384352" w:rsidP="007F647F">
      <w:pPr>
        <w:pStyle w:val="Odstavecseseznamem"/>
        <w:numPr>
          <w:ilvl w:val="0"/>
          <w:numId w:val="6"/>
        </w:numPr>
      </w:pPr>
      <w:r>
        <w:t xml:space="preserve">Kupní </w:t>
      </w:r>
      <w:r w:rsidRPr="007F647F">
        <w:t>cena</w:t>
      </w:r>
      <w:r w:rsidR="008742D2" w:rsidRPr="007F647F">
        <w:t xml:space="preserve"> se sjednává jako nejvýše přípustná. </w:t>
      </w:r>
      <w:r>
        <w:t>Kupní</w:t>
      </w:r>
      <w:r w:rsidR="008742D2" w:rsidRPr="008742D2">
        <w:t xml:space="preserve"> cena s DPH činí </w:t>
      </w:r>
      <w:proofErr w:type="gramStart"/>
      <w:r w:rsidR="008742D2" w:rsidRPr="008742D2">
        <w:t>833.569,-</w:t>
      </w:r>
      <w:proofErr w:type="gramEnd"/>
      <w:r w:rsidR="008742D2" w:rsidRPr="008742D2">
        <w:t xml:space="preserve"> Kč.</w:t>
      </w:r>
    </w:p>
    <w:p w14:paraId="112156BB" w14:textId="77777777" w:rsidR="007F647F" w:rsidRDefault="00384352" w:rsidP="007F647F">
      <w:pPr>
        <w:pStyle w:val="Odstavecseseznamem"/>
        <w:numPr>
          <w:ilvl w:val="0"/>
          <w:numId w:val="6"/>
        </w:numPr>
      </w:pPr>
      <w:r>
        <w:t>Kupní</w:t>
      </w:r>
      <w:r w:rsidR="008742D2" w:rsidRPr="007F647F">
        <w:t xml:space="preserve"> cenu bude možné překročit jen:</w:t>
      </w:r>
    </w:p>
    <w:p w14:paraId="4708F636" w14:textId="77777777" w:rsidR="008742D2" w:rsidRPr="006D7ABA" w:rsidRDefault="008742D2" w:rsidP="006D7ABA">
      <w:pPr>
        <w:pStyle w:val="Odstavecseseznamem"/>
        <w:numPr>
          <w:ilvl w:val="0"/>
          <w:numId w:val="12"/>
        </w:numPr>
        <w:rPr>
          <w:lang w:val="x-none"/>
        </w:rPr>
      </w:pPr>
      <w:r w:rsidRPr="007F647F">
        <w:rPr>
          <w:lang w:val="x-none"/>
        </w:rPr>
        <w:t xml:space="preserve">v případě </w:t>
      </w:r>
      <w:r w:rsidRPr="006D7ABA">
        <w:rPr>
          <w:lang w:val="x-none"/>
        </w:rPr>
        <w:t>objednatelem</w:t>
      </w:r>
      <w:r w:rsidRPr="007F647F">
        <w:rPr>
          <w:lang w:val="x-none"/>
        </w:rPr>
        <w:t xml:space="preserve"> požadovaných změn v rozsahu </w:t>
      </w:r>
      <w:r w:rsidR="00384352" w:rsidRPr="006D7ABA">
        <w:rPr>
          <w:lang w:val="x-none"/>
        </w:rPr>
        <w:t>vybavení Vozidla</w:t>
      </w:r>
      <w:r w:rsidRPr="007F647F">
        <w:rPr>
          <w:lang w:val="x-none"/>
        </w:rPr>
        <w:t xml:space="preserve"> oproti rozsahu uvedenému v </w:t>
      </w:r>
      <w:r w:rsidRPr="006D7ABA">
        <w:rPr>
          <w:lang w:val="x-none"/>
        </w:rPr>
        <w:t>nabídce zhotovitele v příloze 2</w:t>
      </w:r>
      <w:r w:rsidRPr="007F647F">
        <w:rPr>
          <w:lang w:val="x-none"/>
        </w:rPr>
        <w:t>. Případné změny budou oceňovány podle jednotkových cen obsažených v cenové nabídce,</w:t>
      </w:r>
    </w:p>
    <w:p w14:paraId="3DDA4AE3" w14:textId="77777777" w:rsidR="00621DE1" w:rsidRDefault="008742D2" w:rsidP="006D7ABA">
      <w:pPr>
        <w:pStyle w:val="Odstavecseseznamem"/>
        <w:numPr>
          <w:ilvl w:val="0"/>
          <w:numId w:val="12"/>
        </w:numPr>
        <w:rPr>
          <w:lang w:val="x-none"/>
        </w:rPr>
      </w:pPr>
      <w:r w:rsidRPr="007F647F">
        <w:rPr>
          <w:lang w:val="x-none"/>
        </w:rPr>
        <w:t>b</w:t>
      </w:r>
      <w:r w:rsidRPr="008742D2">
        <w:rPr>
          <w:lang w:val="x-none"/>
        </w:rPr>
        <w:t>) dojde-li ke změnám sazeb DPH.</w:t>
      </w:r>
    </w:p>
    <w:p w14:paraId="7A77B510" w14:textId="77777777" w:rsidR="00621DE1" w:rsidRPr="00621DE1" w:rsidRDefault="00621DE1" w:rsidP="00621DE1">
      <w:pPr>
        <w:numPr>
          <w:ilvl w:val="1"/>
          <w:numId w:val="3"/>
        </w:numPr>
        <w:tabs>
          <w:tab w:val="num" w:pos="709"/>
        </w:tabs>
        <w:rPr>
          <w:lang w:val="x-none"/>
        </w:rPr>
      </w:pPr>
    </w:p>
    <w:p w14:paraId="5D6A1568" w14:textId="77777777" w:rsidR="00621DE1" w:rsidRPr="00621DE1" w:rsidRDefault="00621DE1" w:rsidP="00621DE1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621DE1">
        <w:rPr>
          <w:b/>
        </w:rPr>
        <w:t>FINANČNÍ PLNĚNÍ</w:t>
      </w:r>
    </w:p>
    <w:p w14:paraId="49C41484" w14:textId="77777777" w:rsidR="00621DE1" w:rsidRPr="00BD5407" w:rsidRDefault="00621DE1" w:rsidP="00BD5407">
      <w:pPr>
        <w:pStyle w:val="Odstavecseseznamem"/>
        <w:numPr>
          <w:ilvl w:val="0"/>
          <w:numId w:val="8"/>
        </w:numPr>
      </w:pPr>
      <w:r>
        <w:t xml:space="preserve">Kupující provede úhradu kupní ceny </w:t>
      </w:r>
      <w:r w:rsidRPr="00BD5407">
        <w:t>na základě jedné faktury</w:t>
      </w:r>
      <w:r w:rsidR="008311CE">
        <w:t>, vystavené Prodávajícím ke dni předání Vozidla</w:t>
      </w:r>
      <w:r w:rsidRPr="00BD5407">
        <w:t>. Lhůta splatnosti faktur</w:t>
      </w:r>
      <w:r>
        <w:t>y</w:t>
      </w:r>
      <w:r w:rsidRPr="00BD5407">
        <w:t xml:space="preserve"> bude činit 15 dní od vystavení.  </w:t>
      </w:r>
    </w:p>
    <w:p w14:paraId="0253EEB6" w14:textId="77777777" w:rsidR="00621DE1" w:rsidRPr="00BD5407" w:rsidRDefault="0071106B" w:rsidP="00BD5407">
      <w:pPr>
        <w:pStyle w:val="Odstavecseseznamem"/>
        <w:numPr>
          <w:ilvl w:val="0"/>
          <w:numId w:val="8"/>
        </w:numPr>
      </w:pPr>
      <w:r>
        <w:t>Kupující</w:t>
      </w:r>
      <w:r w:rsidR="00621DE1" w:rsidRPr="00BD5407">
        <w:t xml:space="preserve"> může platbu odmítnout v případě, že platební doklad:</w:t>
      </w:r>
    </w:p>
    <w:p w14:paraId="68F97F07" w14:textId="77777777" w:rsidR="00621DE1" w:rsidRPr="00621DE1" w:rsidRDefault="00621DE1" w:rsidP="007F689D">
      <w:pPr>
        <w:pStyle w:val="Odstavecseseznamem"/>
        <w:numPr>
          <w:ilvl w:val="0"/>
          <w:numId w:val="13"/>
        </w:numPr>
        <w:rPr>
          <w:lang w:val="x-none"/>
        </w:rPr>
      </w:pPr>
      <w:r w:rsidRPr="00621DE1">
        <w:rPr>
          <w:lang w:val="x-none"/>
        </w:rPr>
        <w:t>obsahuje nesprávné nebo odlišné údaje oproti předmětu smlouvy</w:t>
      </w:r>
      <w:r w:rsidR="0071106B">
        <w:t>,</w:t>
      </w:r>
    </w:p>
    <w:p w14:paraId="468B1140" w14:textId="77777777" w:rsidR="00621DE1" w:rsidRPr="00621DE1" w:rsidRDefault="00621DE1" w:rsidP="007F689D">
      <w:pPr>
        <w:pStyle w:val="Odstavecseseznamem"/>
        <w:numPr>
          <w:ilvl w:val="0"/>
          <w:numId w:val="13"/>
        </w:numPr>
        <w:rPr>
          <w:lang w:val="x-none"/>
        </w:rPr>
      </w:pPr>
      <w:r w:rsidRPr="00621DE1">
        <w:rPr>
          <w:lang w:val="x-none"/>
        </w:rPr>
        <w:t>obsahuje chybné cenové údaje</w:t>
      </w:r>
      <w:r w:rsidR="0071106B">
        <w:t>,</w:t>
      </w:r>
    </w:p>
    <w:p w14:paraId="6021AFB2" w14:textId="77777777" w:rsidR="00621DE1" w:rsidRPr="00621DE1" w:rsidRDefault="00621DE1" w:rsidP="007F689D">
      <w:pPr>
        <w:pStyle w:val="Odstavecseseznamem"/>
        <w:numPr>
          <w:ilvl w:val="0"/>
          <w:numId w:val="13"/>
        </w:numPr>
        <w:rPr>
          <w:lang w:val="x-none"/>
        </w:rPr>
      </w:pPr>
      <w:r w:rsidRPr="00621DE1">
        <w:rPr>
          <w:lang w:val="x-none"/>
        </w:rPr>
        <w:t>nevyhovuje platné legislativě</w:t>
      </w:r>
      <w:r w:rsidR="0071106B">
        <w:t>.</w:t>
      </w:r>
    </w:p>
    <w:p w14:paraId="075E2BA4" w14:textId="77777777" w:rsidR="00621DE1" w:rsidRPr="0071106B" w:rsidRDefault="0071106B" w:rsidP="00621DE1">
      <w:pPr>
        <w:pStyle w:val="Odstavecseseznamem"/>
        <w:numPr>
          <w:ilvl w:val="0"/>
          <w:numId w:val="8"/>
        </w:numPr>
      </w:pPr>
      <w:r>
        <w:t>Kupující</w:t>
      </w:r>
      <w:r w:rsidR="00621DE1" w:rsidRPr="0071106B">
        <w:t xml:space="preserve"> musí </w:t>
      </w:r>
      <w:r>
        <w:t xml:space="preserve">chybný </w:t>
      </w:r>
      <w:r w:rsidR="00621DE1" w:rsidRPr="0071106B">
        <w:t xml:space="preserve">platební doklad vrátit do data jeho splatnosti, aby zhotovitel mohl </w:t>
      </w:r>
      <w:r>
        <w:t>provést opravu.</w:t>
      </w:r>
    </w:p>
    <w:p w14:paraId="42BCDC3D" w14:textId="77777777" w:rsidR="00621DE1" w:rsidRPr="00827F85" w:rsidRDefault="00621DE1" w:rsidP="00827F85">
      <w:pPr>
        <w:pStyle w:val="Odstavecseseznamem"/>
        <w:numPr>
          <w:ilvl w:val="0"/>
          <w:numId w:val="8"/>
        </w:numPr>
      </w:pPr>
      <w:r w:rsidRPr="0071106B">
        <w:t xml:space="preserve">Za prodlení s placením peněžitých závazků může </w:t>
      </w:r>
      <w:r w:rsidR="0071106B">
        <w:t>prodávající</w:t>
      </w:r>
      <w:r w:rsidRPr="0071106B">
        <w:t xml:space="preserve"> započítat úrok z prodlení ve výši </w:t>
      </w:r>
      <w:proofErr w:type="gramStart"/>
      <w:r w:rsidRPr="0071106B">
        <w:t>0,05%</w:t>
      </w:r>
      <w:proofErr w:type="gramEnd"/>
      <w:r w:rsidRPr="0071106B">
        <w:t xml:space="preserve"> z nezaplacené částky za každý den prodlení.</w:t>
      </w:r>
    </w:p>
    <w:p w14:paraId="6259E9B3" w14:textId="77777777" w:rsidR="008742D2" w:rsidRDefault="008742D2" w:rsidP="00F60D64"/>
    <w:p w14:paraId="2E675431" w14:textId="77777777" w:rsidR="00827F85" w:rsidRPr="00827F85" w:rsidRDefault="00827F85" w:rsidP="00827F85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>
        <w:rPr>
          <w:b/>
        </w:rPr>
        <w:t>V</w:t>
      </w:r>
      <w:r w:rsidRPr="00827F85">
        <w:rPr>
          <w:b/>
        </w:rPr>
        <w:t xml:space="preserve">LASTNICKÉ PRÁVO K </w:t>
      </w:r>
      <w:r>
        <w:rPr>
          <w:b/>
        </w:rPr>
        <w:t>VOZIDLU</w:t>
      </w:r>
      <w:r w:rsidRPr="00827F85">
        <w:rPr>
          <w:b/>
        </w:rPr>
        <w:t xml:space="preserve"> A NEBEZPEČÍ ŠKODY NA NĚM</w:t>
      </w:r>
    </w:p>
    <w:p w14:paraId="4D159F50" w14:textId="77777777" w:rsidR="00827F85" w:rsidRPr="00827F85" w:rsidRDefault="00827F85" w:rsidP="00827F85">
      <w:pPr>
        <w:pStyle w:val="Odstavecseseznamem"/>
        <w:numPr>
          <w:ilvl w:val="0"/>
          <w:numId w:val="9"/>
        </w:numPr>
      </w:pPr>
      <w:r>
        <w:t>Prodávající</w:t>
      </w:r>
      <w:r w:rsidRPr="00827F85">
        <w:t xml:space="preserve"> má k </w:t>
      </w:r>
      <w:r>
        <w:t>Vozidlu</w:t>
      </w:r>
      <w:r w:rsidRPr="00827F85">
        <w:t xml:space="preserve"> vlastnické právo a nese nebezpečí škod až do okamžiku předání </w:t>
      </w:r>
      <w:r>
        <w:t>Vozidla</w:t>
      </w:r>
      <w:r w:rsidRPr="00827F85">
        <w:t>.</w:t>
      </w:r>
    </w:p>
    <w:p w14:paraId="518D8CCA" w14:textId="77777777" w:rsidR="008742D2" w:rsidRDefault="00827F85" w:rsidP="00827F85">
      <w:pPr>
        <w:pStyle w:val="Odstavecseseznamem"/>
        <w:numPr>
          <w:ilvl w:val="0"/>
          <w:numId w:val="9"/>
        </w:numPr>
      </w:pPr>
      <w:r>
        <w:t>Vlastnické právo k Vozidlu a nebezpečí škody na něm přecházejí na Kupujícího dnem předání a převzetí Vozidla, uvedeném v zápisu o úspěšném předání a převzetí.</w:t>
      </w:r>
    </w:p>
    <w:p w14:paraId="3E5EFB39" w14:textId="77777777" w:rsidR="008742D2" w:rsidRDefault="008742D2" w:rsidP="00F60D64"/>
    <w:p w14:paraId="5CD88B61" w14:textId="77777777" w:rsidR="008311CE" w:rsidRPr="008311CE" w:rsidRDefault="008311CE" w:rsidP="008311CE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8311CE">
        <w:rPr>
          <w:b/>
        </w:rPr>
        <w:t xml:space="preserve">PŘEDÁNÍ A PŘEVZETÍ </w:t>
      </w:r>
      <w:r>
        <w:rPr>
          <w:b/>
        </w:rPr>
        <w:t>VOZIDLA</w:t>
      </w:r>
    </w:p>
    <w:p w14:paraId="7A67E1A0" w14:textId="77777777" w:rsidR="008311CE" w:rsidRDefault="008311CE" w:rsidP="008311CE">
      <w:pPr>
        <w:pStyle w:val="Odstavecseseznamem"/>
        <w:numPr>
          <w:ilvl w:val="0"/>
          <w:numId w:val="10"/>
        </w:numPr>
      </w:pPr>
      <w:r>
        <w:t>Kupující se zúčastní na výzvu Prodávajícího přejímacího řízení, ze kterého bude proveden zápis, ve kterém se uvede zejména soupis případných vad a nedodělků včetně dohody o opatřeních a lhůtách k jejich odstranění, případně soupis dodatečně požadovaných prací a způsob jejich provedení.</w:t>
      </w:r>
      <w:r w:rsidR="00E76684">
        <w:t xml:space="preserve"> Přejímací řízení se bude konat v sídle Kupujícího.</w:t>
      </w:r>
    </w:p>
    <w:p w14:paraId="7E47ABB6" w14:textId="77777777" w:rsidR="008311CE" w:rsidRDefault="005A3EFE" w:rsidP="008311CE">
      <w:pPr>
        <w:pStyle w:val="Odstavecseseznamem"/>
        <w:numPr>
          <w:ilvl w:val="0"/>
          <w:numId w:val="10"/>
        </w:numPr>
      </w:pPr>
      <w:r>
        <w:t xml:space="preserve">Kupující </w:t>
      </w:r>
      <w:r w:rsidR="008311CE">
        <w:t xml:space="preserve">převezme </w:t>
      </w:r>
      <w:r>
        <w:t>Vozidlo</w:t>
      </w:r>
      <w:r w:rsidR="008311CE">
        <w:t xml:space="preserve"> i v případě, že má pouze ojedinělé drobné vady a nedostatky, které samy o sobě ani ve spojení nebrání uvedení </w:t>
      </w:r>
      <w:r>
        <w:t>Vozidla</w:t>
      </w:r>
      <w:r w:rsidR="008311CE">
        <w:t xml:space="preserve"> do bezpečného provozu. V případě, že </w:t>
      </w:r>
      <w:r w:rsidR="00406412">
        <w:t>v</w:t>
      </w:r>
      <w:r w:rsidR="008311CE">
        <w:t xml:space="preserve">ady budou bránit bezpečnému provozu, </w:t>
      </w:r>
      <w:r w:rsidR="00406412">
        <w:t>Kupující Vozidlo</w:t>
      </w:r>
      <w:r w:rsidR="008311CE">
        <w:t xml:space="preserve"> nepřevezme. Současně se smluvní strany dohodnou na opatřeních a lhůtách k odstranění vad a nedodělků.</w:t>
      </w:r>
    </w:p>
    <w:p w14:paraId="1E93573C" w14:textId="77777777" w:rsidR="00816202" w:rsidRDefault="00816202" w:rsidP="008311CE">
      <w:pPr>
        <w:pStyle w:val="Odstavecseseznamem"/>
        <w:numPr>
          <w:ilvl w:val="0"/>
          <w:numId w:val="10"/>
        </w:numPr>
      </w:pPr>
      <w:r w:rsidRPr="00F60D64">
        <w:t xml:space="preserve">Prodávající je povinen při předání zboží </w:t>
      </w:r>
      <w:r>
        <w:t>K</w:t>
      </w:r>
      <w:r w:rsidRPr="00F60D64">
        <w:t>upujícího kvalifikovaně poučit o způsobu užívání</w:t>
      </w:r>
      <w:r>
        <w:t xml:space="preserve"> Vozidla</w:t>
      </w:r>
      <w:r w:rsidRPr="00F60D64">
        <w:t xml:space="preserve"> tak, jak uvádí výrobce.</w:t>
      </w:r>
    </w:p>
    <w:p w14:paraId="158664DA" w14:textId="77777777" w:rsidR="007F6CCF" w:rsidRDefault="00406412" w:rsidP="007F6CCF">
      <w:pPr>
        <w:pStyle w:val="Odstavecseseznamem"/>
        <w:numPr>
          <w:ilvl w:val="0"/>
          <w:numId w:val="10"/>
        </w:numPr>
      </w:pPr>
      <w:r>
        <w:t xml:space="preserve">Smluvní strany </w:t>
      </w:r>
      <w:r w:rsidR="008311CE">
        <w:t>se dohodl</w:t>
      </w:r>
      <w:r>
        <w:t>y</w:t>
      </w:r>
      <w:r w:rsidR="008311CE">
        <w:t xml:space="preserve"> na záruční lhůtě na </w:t>
      </w:r>
      <w:r>
        <w:t xml:space="preserve">Vozidlo v délce </w:t>
      </w:r>
      <w:r w:rsidR="008311CE">
        <w:t xml:space="preserve">2 roky. Záruční doba počíná běžet dnem předání a převzetí </w:t>
      </w:r>
      <w:r>
        <w:t>Vozidla, po případném odstranění všech závad.</w:t>
      </w:r>
      <w:r w:rsidR="007F6CCF">
        <w:t xml:space="preserve"> </w:t>
      </w:r>
      <w:r w:rsidR="007F6CCF" w:rsidRPr="00F60D64">
        <w:t xml:space="preserve">Z titulu odpovědnosti za </w:t>
      </w:r>
      <w:r w:rsidR="007F6CCF">
        <w:t>V</w:t>
      </w:r>
      <w:r w:rsidR="007F6CCF" w:rsidRPr="00F60D64">
        <w:t>ady může kupující nárokovat v případě vad odstranitelných jejich</w:t>
      </w:r>
      <w:r w:rsidR="007F6CCF">
        <w:t xml:space="preserve"> </w:t>
      </w:r>
      <w:r w:rsidR="007F6CCF" w:rsidRPr="00F60D64">
        <w:t xml:space="preserve">odstranění opravou, v případě vad neodstranitelných též přiměřenou slevu z ceny </w:t>
      </w:r>
      <w:r w:rsidR="007F6CCF">
        <w:t>Vozidla</w:t>
      </w:r>
      <w:r w:rsidR="007F6CCF" w:rsidRPr="00F60D64">
        <w:t>.</w:t>
      </w:r>
    </w:p>
    <w:p w14:paraId="5FD7C0AE" w14:textId="77777777" w:rsidR="008311CE" w:rsidRDefault="00406412" w:rsidP="008311CE">
      <w:pPr>
        <w:pStyle w:val="Odstavecseseznamem"/>
        <w:numPr>
          <w:ilvl w:val="0"/>
          <w:numId w:val="10"/>
        </w:numPr>
      </w:pPr>
      <w:r>
        <w:t>Prodávající</w:t>
      </w:r>
      <w:r w:rsidR="008311CE">
        <w:t xml:space="preserve"> prohlašuje, že </w:t>
      </w:r>
      <w:r>
        <w:t>Vozidlo</w:t>
      </w:r>
      <w:r w:rsidR="008311CE">
        <w:t xml:space="preserve"> bude splňovat vlastnosti dle ČSN a technických norem, které se na </w:t>
      </w:r>
      <w:r>
        <w:t>Vozidlo a jeho provoz vztahují</w:t>
      </w:r>
      <w:r w:rsidR="008311CE">
        <w:t>.</w:t>
      </w:r>
    </w:p>
    <w:p w14:paraId="7307C9F8" w14:textId="77777777" w:rsidR="008311CE" w:rsidRDefault="00406412" w:rsidP="008311CE">
      <w:pPr>
        <w:pStyle w:val="Odstavecseseznamem"/>
        <w:numPr>
          <w:ilvl w:val="0"/>
          <w:numId w:val="10"/>
        </w:numPr>
      </w:pPr>
      <w:r>
        <w:t>Prodávající</w:t>
      </w:r>
      <w:r w:rsidR="008311CE">
        <w:t xml:space="preserve"> je povinen během záruční lhůty, na svou odpovědnost a náklady další zjištěné vady neprodleně odstranit</w:t>
      </w:r>
      <w:r>
        <w:t>,</w:t>
      </w:r>
      <w:r w:rsidR="008311CE">
        <w:t xml:space="preserve"> a to na základě oznámení vad, provedeného </w:t>
      </w:r>
      <w:r>
        <w:t>Kupujícím</w:t>
      </w:r>
      <w:r w:rsidR="008311CE">
        <w:t xml:space="preserve"> písemnou formou. </w:t>
      </w:r>
      <w:r>
        <w:t xml:space="preserve">Prodávající je </w:t>
      </w:r>
      <w:r w:rsidR="008311CE">
        <w:t>povinen na písemnou reklamaci reagovat a odstranit vady do 15</w:t>
      </w:r>
      <w:r>
        <w:t xml:space="preserve"> </w:t>
      </w:r>
      <w:r w:rsidR="008311CE">
        <w:t>dnů od doručení písemné reklamace.</w:t>
      </w:r>
    </w:p>
    <w:p w14:paraId="0CDC2B7A" w14:textId="77777777" w:rsidR="008311CE" w:rsidRDefault="008311CE" w:rsidP="008311CE">
      <w:pPr>
        <w:pStyle w:val="Odstavecseseznamem"/>
        <w:numPr>
          <w:ilvl w:val="0"/>
          <w:numId w:val="10"/>
        </w:numPr>
      </w:pPr>
      <w:r>
        <w:t>Záruční doba pro reklamovanou část se prodlužuje o dobu od oznámení reklamace zhotoviteli do jejího odstranění.</w:t>
      </w:r>
    </w:p>
    <w:p w14:paraId="757CAEE0" w14:textId="77777777" w:rsidR="008742D2" w:rsidRDefault="008311CE" w:rsidP="008311CE">
      <w:pPr>
        <w:pStyle w:val="Odstavecseseznamem"/>
        <w:numPr>
          <w:ilvl w:val="0"/>
          <w:numId w:val="10"/>
        </w:numPr>
      </w:pPr>
      <w:r>
        <w:lastRenderedPageBreak/>
        <w:t xml:space="preserve">Pro odpovědnost za vady platí </w:t>
      </w:r>
      <w:r w:rsidR="00406412">
        <w:t xml:space="preserve">příslušná </w:t>
      </w:r>
      <w:r>
        <w:t>ustanovení Občanského zákoníku.</w:t>
      </w:r>
    </w:p>
    <w:p w14:paraId="4B4DB31F" w14:textId="77777777" w:rsidR="003B63AD" w:rsidRDefault="003B63AD" w:rsidP="003B63AD">
      <w:pPr>
        <w:pStyle w:val="Odstavecseseznamem"/>
        <w:ind w:left="360"/>
      </w:pPr>
    </w:p>
    <w:p w14:paraId="7EDD8DE4" w14:textId="77777777" w:rsidR="00B4345E" w:rsidRPr="00B4345E" w:rsidRDefault="00B4345E" w:rsidP="00B4345E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B4345E">
        <w:rPr>
          <w:b/>
        </w:rPr>
        <w:t>ODSTOUPENÍ OD SMLOUVY</w:t>
      </w:r>
    </w:p>
    <w:p w14:paraId="149957AC" w14:textId="77777777" w:rsidR="00B4345E" w:rsidRDefault="00B4345E" w:rsidP="00B4345E">
      <w:pPr>
        <w:pStyle w:val="Odstavecseseznamem"/>
        <w:ind w:left="360"/>
      </w:pPr>
    </w:p>
    <w:p w14:paraId="59C50E11" w14:textId="3435EFFB" w:rsidR="00B4345E" w:rsidRDefault="00B4345E" w:rsidP="006D7ABA">
      <w:pPr>
        <w:pStyle w:val="Odstavecseseznamem"/>
        <w:numPr>
          <w:ilvl w:val="0"/>
          <w:numId w:val="11"/>
        </w:numPr>
      </w:pPr>
      <w:r>
        <w:t xml:space="preserve">Podstatné porušení smlouvy, při kterém je druhá smluvní strana oprávněna od smlouvy odstoupit podle § 2002 </w:t>
      </w:r>
      <w:r w:rsidR="006D7ABA">
        <w:t>O</w:t>
      </w:r>
      <w:r>
        <w:t>bč</w:t>
      </w:r>
      <w:r w:rsidR="006D7ABA">
        <w:t xml:space="preserve">anského </w:t>
      </w:r>
      <w:r>
        <w:t>zák</w:t>
      </w:r>
      <w:r w:rsidR="006D7ABA">
        <w:t>oníku</w:t>
      </w:r>
      <w:r>
        <w:t xml:space="preserve"> je:</w:t>
      </w:r>
    </w:p>
    <w:p w14:paraId="77B97EEF" w14:textId="77777777" w:rsidR="00B4345E" w:rsidRPr="007F689D" w:rsidRDefault="00B4345E" w:rsidP="007F689D">
      <w:pPr>
        <w:pStyle w:val="Odstavecseseznamem"/>
        <w:numPr>
          <w:ilvl w:val="0"/>
          <w:numId w:val="14"/>
        </w:numPr>
        <w:rPr>
          <w:lang w:val="x-none"/>
        </w:rPr>
      </w:pPr>
      <w:r w:rsidRPr="007F689D">
        <w:rPr>
          <w:lang w:val="x-none"/>
        </w:rPr>
        <w:t>vyhlášení konkurzu na majetek kterékoliv ze smluvních stran</w:t>
      </w:r>
      <w:r w:rsidR="007F689D">
        <w:t>,</w:t>
      </w:r>
    </w:p>
    <w:p w14:paraId="22479215" w14:textId="77777777" w:rsidR="00B4345E" w:rsidRPr="007F689D" w:rsidRDefault="00B4345E" w:rsidP="007F689D">
      <w:pPr>
        <w:pStyle w:val="Odstavecseseznamem"/>
        <w:numPr>
          <w:ilvl w:val="0"/>
          <w:numId w:val="14"/>
        </w:numPr>
        <w:rPr>
          <w:lang w:val="x-none"/>
        </w:rPr>
      </w:pPr>
      <w:r w:rsidRPr="007F689D">
        <w:rPr>
          <w:lang w:val="x-none"/>
        </w:rPr>
        <w:t xml:space="preserve">prodlení zhotovitele s předáním </w:t>
      </w:r>
      <w:r w:rsidR="007F689D">
        <w:t>Vozidla,</w:t>
      </w:r>
    </w:p>
    <w:p w14:paraId="2EBC01D4" w14:textId="77777777" w:rsidR="007F6CCF" w:rsidRPr="007F6CCF" w:rsidRDefault="00B4345E" w:rsidP="007F689D">
      <w:pPr>
        <w:pStyle w:val="Odstavecseseznamem"/>
        <w:numPr>
          <w:ilvl w:val="0"/>
          <w:numId w:val="14"/>
        </w:numPr>
        <w:rPr>
          <w:lang w:val="x-none"/>
        </w:rPr>
      </w:pPr>
      <w:r w:rsidRPr="007F689D">
        <w:rPr>
          <w:lang w:val="x-none"/>
        </w:rPr>
        <w:t xml:space="preserve">neodstranění vad díla ve </w:t>
      </w:r>
      <w:r w:rsidR="007F689D">
        <w:t xml:space="preserve">sjednané </w:t>
      </w:r>
      <w:r w:rsidRPr="007F689D">
        <w:rPr>
          <w:lang w:val="x-none"/>
        </w:rPr>
        <w:t>lhůtě</w:t>
      </w:r>
      <w:r w:rsidR="007F6CCF">
        <w:t xml:space="preserve">, </w:t>
      </w:r>
    </w:p>
    <w:p w14:paraId="7D9EDF74" w14:textId="77777777" w:rsidR="003B63AD" w:rsidRPr="007F689D" w:rsidRDefault="007F6CCF" w:rsidP="007F689D">
      <w:pPr>
        <w:pStyle w:val="Odstavecseseznamem"/>
        <w:numPr>
          <w:ilvl w:val="0"/>
          <w:numId w:val="14"/>
        </w:numPr>
        <w:rPr>
          <w:lang w:val="x-none"/>
        </w:rPr>
      </w:pPr>
      <w:r>
        <w:t>výskyt neodstranitelných vad</w:t>
      </w:r>
      <w:r w:rsidR="00E96992">
        <w:t xml:space="preserve"> </w:t>
      </w:r>
      <w:r w:rsidR="00A13108">
        <w:t xml:space="preserve">při předání nebo </w:t>
      </w:r>
      <w:r w:rsidR="00E96992">
        <w:t>v záruční době</w:t>
      </w:r>
      <w:r w:rsidR="007F689D">
        <w:t>.</w:t>
      </w:r>
    </w:p>
    <w:p w14:paraId="52EF633E" w14:textId="77777777" w:rsidR="008742D2" w:rsidRDefault="008742D2" w:rsidP="00F60D64"/>
    <w:p w14:paraId="44BF3656" w14:textId="77777777" w:rsidR="00F950B8" w:rsidRPr="00F950B8" w:rsidRDefault="00F950B8" w:rsidP="00F950B8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F950B8">
        <w:rPr>
          <w:b/>
        </w:rPr>
        <w:t>JINÁ UJEDNÁNÍ</w:t>
      </w:r>
    </w:p>
    <w:p w14:paraId="769461E6" w14:textId="77777777" w:rsidR="00F950B8" w:rsidRDefault="00F950B8" w:rsidP="00F950B8">
      <w:pPr>
        <w:pStyle w:val="Odstavecseseznamem"/>
        <w:numPr>
          <w:ilvl w:val="0"/>
          <w:numId w:val="15"/>
        </w:numPr>
      </w:pPr>
      <w:r>
        <w:t xml:space="preserve">Každá ze smluvních stran ovlivněná vyšší mocí musí bez </w:t>
      </w:r>
      <w:proofErr w:type="gramStart"/>
      <w:r>
        <w:t>zpoždění</w:t>
      </w:r>
      <w:proofErr w:type="gramEnd"/>
      <w:r>
        <w:t xml:space="preserve"> a ne později než 3 dny od výskytu vyšší moci oznámit druhé straně působení a charakter vyšší moci.</w:t>
      </w:r>
    </w:p>
    <w:p w14:paraId="357C9A88" w14:textId="77777777" w:rsidR="00F950B8" w:rsidRDefault="00F950B8" w:rsidP="004A0788">
      <w:pPr>
        <w:pStyle w:val="Odstavecseseznamem"/>
        <w:numPr>
          <w:ilvl w:val="0"/>
          <w:numId w:val="15"/>
        </w:numPr>
        <w:ind w:left="357" w:hanging="357"/>
      </w:pPr>
      <w:r>
        <w:t>Pokud si strany dohodnou provedení prací nad rámec této smlouvy, musí být tato dohoda učiněna písemnou formou, a to dodatkem k této smlouvě. V dodatku musí být určen předmět a rozsah dalších prací a dle možností i čas plnění a cena za tyto práce. Drobné změny mohou být realizované na základě oboustranného zápisu a písemné dohody o ceně.</w:t>
      </w:r>
    </w:p>
    <w:p w14:paraId="0841357E" w14:textId="77777777" w:rsidR="000A2D27" w:rsidRDefault="000A2D27" w:rsidP="004A0788">
      <w:pPr>
        <w:pStyle w:val="Odstavecseseznamem"/>
        <w:numPr>
          <w:ilvl w:val="0"/>
          <w:numId w:val="15"/>
        </w:numPr>
        <w:ind w:left="357" w:hanging="357"/>
      </w:pPr>
      <w:r>
        <w:t xml:space="preserve">Strany si nad rámec vybavení Vozidla sjednaný v předmětu smlouvy sjednávají, že Prodávající doplní krycí plachtu ložné plochy o úchytné řemínky, které umožní pojezd vozidla s vytaženou plachtou. Za duto úpravu zaplatí Kupující Prodávajícímu navíc nad výše sjednanou kupní cenu odměnu ve výši </w:t>
      </w:r>
      <w:proofErr w:type="gramStart"/>
      <w:r>
        <w:t>5.000,--</w:t>
      </w:r>
      <w:proofErr w:type="gramEnd"/>
      <w:r>
        <w:t xml:space="preserve"> Kč + DPH, a to společně s kupní cenou. </w:t>
      </w:r>
    </w:p>
    <w:p w14:paraId="2EFBB2F6" w14:textId="0D55C596" w:rsidR="004A0788" w:rsidRDefault="004A0788" w:rsidP="004A0788">
      <w:pPr>
        <w:pStyle w:val="Odstavecseseznamem"/>
        <w:numPr>
          <w:ilvl w:val="0"/>
          <w:numId w:val="15"/>
        </w:numPr>
      </w:pPr>
      <w:r>
        <w:t xml:space="preserve">Strany si nad rámec vybavení Vozidla sjednaný v předmětu smlouvy sjednávají, že Prodávající </w:t>
      </w:r>
      <w:r w:rsidR="00BC2FA2">
        <w:t xml:space="preserve">zajistí polep krycí plachty </w:t>
      </w:r>
      <w:r w:rsidR="00465653">
        <w:t>grafikou, a to na základě odsouhlasených podkladů dodaných Kupujícím</w:t>
      </w:r>
      <w:r>
        <w:t xml:space="preserve">. Za duto úpravu zaplatí Kupující Prodávajícímu navíc nad výše sjednanou kupní cenu odměnu ve výši </w:t>
      </w:r>
      <w:proofErr w:type="gramStart"/>
      <w:r w:rsidR="00BA1BAD">
        <w:t>13</w:t>
      </w:r>
      <w:r>
        <w:t>.</w:t>
      </w:r>
      <w:r w:rsidR="00AD7EA6">
        <w:t>5</w:t>
      </w:r>
      <w:r>
        <w:t>00,--</w:t>
      </w:r>
      <w:proofErr w:type="gramEnd"/>
      <w:r>
        <w:t xml:space="preserve"> Kč + DPH, a to společně s kupní cenou. </w:t>
      </w:r>
    </w:p>
    <w:p w14:paraId="59DF7879" w14:textId="77777777" w:rsidR="00CA1BA5" w:rsidRDefault="00CA1BA5" w:rsidP="00F950B8"/>
    <w:p w14:paraId="4EAB1650" w14:textId="77777777" w:rsidR="00F950B8" w:rsidRPr="000820C5" w:rsidRDefault="00F950B8" w:rsidP="00F950B8">
      <w:pPr>
        <w:pStyle w:val="Odstavecseseznamem"/>
        <w:numPr>
          <w:ilvl w:val="0"/>
          <w:numId w:val="2"/>
        </w:numPr>
        <w:ind w:left="426" w:hanging="426"/>
        <w:jc w:val="center"/>
        <w:rPr>
          <w:b/>
        </w:rPr>
      </w:pPr>
      <w:r w:rsidRPr="00F950B8">
        <w:rPr>
          <w:b/>
        </w:rPr>
        <w:t>ZÁVĚREČNÁ USTANOVENÍ</w:t>
      </w:r>
    </w:p>
    <w:p w14:paraId="1483CC23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Tato smlouva nabývá platnosti dnem podpisu oprávněnými zástupci smluvních stran a účinnosti dnem zveřejnění v registru smluv. </w:t>
      </w:r>
    </w:p>
    <w:p w14:paraId="1F3B22B9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Tato Smlouva může být měněna a doplňována pouze formou písemných dodatků podepsaných oběma smluvními stranami. </w:t>
      </w:r>
    </w:p>
    <w:p w14:paraId="3AAFDC0A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Tato Smlouva se řídí právem České republiky, zejména zák. č. 89/2012 Sb. (Občanským zákoníkem). </w:t>
      </w:r>
    </w:p>
    <w:p w14:paraId="07993464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Tato Smlouva je vyhotovena ve dvou originálech, z nichž jeden originál obdrží Kupující a jeden originál obdrží Prodávající. </w:t>
      </w:r>
    </w:p>
    <w:p w14:paraId="1B7BA21E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Pokud oddělitelné ustanovení této Smlouvy je nebo se stane neplatným či nevynutitelným, nemá to vliv na platnost zbývajících ustanovení této Smlouvy. V takovém případě se strany této Smlouvy zavazují uzavřít do 15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14:paraId="71071ECE" w14:textId="77777777" w:rsidR="00F950B8" w:rsidRDefault="00F950B8" w:rsidP="00706C75">
      <w:pPr>
        <w:pStyle w:val="Odstavecseseznamem"/>
        <w:numPr>
          <w:ilvl w:val="0"/>
          <w:numId w:val="16"/>
        </w:numPr>
      </w:pPr>
      <w:r>
        <w:t xml:space="preserve">Odpověď strany této Smlouvy, ve smyslu § 1740 (3) NOZ, s dodatkem nebo odchylkou, která podstatně nemění podmínky nabídky, není přijetím nabídky na uzavření této Smlouvy. </w:t>
      </w:r>
    </w:p>
    <w:p w14:paraId="3935B0BC" w14:textId="77777777" w:rsidR="00943A35" w:rsidRPr="00F60D64" w:rsidRDefault="00F950B8" w:rsidP="000820C5">
      <w:pPr>
        <w:pStyle w:val="Odstavecseseznamem"/>
        <w:numPr>
          <w:ilvl w:val="0"/>
          <w:numId w:val="16"/>
        </w:numPr>
      </w:pPr>
      <w: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  <w:r w:rsidR="00B36BA9" w:rsidRPr="00F60D64">
        <w:br/>
      </w:r>
    </w:p>
    <w:p w14:paraId="5BC9E55A" w14:textId="77777777" w:rsidR="007F6CCF" w:rsidRPr="007B2D1C" w:rsidRDefault="007F6CCF" w:rsidP="00F60D6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B2D1C" w14:paraId="5C328928" w14:textId="77777777" w:rsidTr="009C3057">
        <w:tc>
          <w:tcPr>
            <w:tcW w:w="4885" w:type="dxa"/>
          </w:tcPr>
          <w:p w14:paraId="6B708B5A" w14:textId="77777777" w:rsidR="007B2D1C" w:rsidRDefault="009C3057" w:rsidP="007B2D1C">
            <w:pPr>
              <w:pStyle w:val="Zkladntext"/>
              <w:tabs>
                <w:tab w:val="left" w:pos="720"/>
                <w:tab w:val="left" w:pos="1440"/>
              </w:tabs>
            </w:pPr>
            <w:r w:rsidRPr="007B2D1C">
              <w:t xml:space="preserve">V Českých Budějovicích </w:t>
            </w:r>
            <w:proofErr w:type="gramStart"/>
            <w:r w:rsidRPr="007B2D1C">
              <w:t>dne  …</w:t>
            </w:r>
            <w:proofErr w:type="gramEnd"/>
            <w:r w:rsidRPr="007B2D1C">
              <w:t>……</w:t>
            </w:r>
            <w:r>
              <w:t>………..</w:t>
            </w:r>
            <w:r w:rsidRPr="007B2D1C">
              <w:t>…..</w:t>
            </w:r>
          </w:p>
          <w:p w14:paraId="579EFDD8" w14:textId="77777777" w:rsidR="009C3057" w:rsidRDefault="009C3057" w:rsidP="007B2D1C">
            <w:pPr>
              <w:pStyle w:val="Zkladntext"/>
              <w:tabs>
                <w:tab w:val="left" w:pos="720"/>
                <w:tab w:val="left" w:pos="1440"/>
              </w:tabs>
            </w:pPr>
          </w:p>
          <w:p w14:paraId="097D34F1" w14:textId="77777777" w:rsidR="009C3057" w:rsidRDefault="009C3057" w:rsidP="007B2D1C">
            <w:pPr>
              <w:pStyle w:val="Zkladntext"/>
              <w:tabs>
                <w:tab w:val="left" w:pos="720"/>
                <w:tab w:val="left" w:pos="1440"/>
              </w:tabs>
            </w:pPr>
          </w:p>
          <w:p w14:paraId="2364C37D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>
              <w:t>Za Kupujícího ………………………………………………</w:t>
            </w:r>
          </w:p>
          <w:p w14:paraId="6BAC6641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>
              <w:t>Ing. Mojmír Severin, předseda představenstva</w:t>
            </w:r>
          </w:p>
          <w:p w14:paraId="4FDBAF44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>
              <w:t>Výstaviště České Budějovice a.s.</w:t>
            </w:r>
          </w:p>
        </w:tc>
        <w:tc>
          <w:tcPr>
            <w:tcW w:w="4886" w:type="dxa"/>
          </w:tcPr>
          <w:p w14:paraId="39DFB405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</w:pPr>
            <w:r w:rsidRPr="007B2D1C">
              <w:t xml:space="preserve">V Českých Budějovicích </w:t>
            </w:r>
            <w:proofErr w:type="gramStart"/>
            <w:r w:rsidRPr="007B2D1C">
              <w:t>dne  …</w:t>
            </w:r>
            <w:proofErr w:type="gramEnd"/>
            <w:r w:rsidRPr="007B2D1C">
              <w:t>……</w:t>
            </w:r>
            <w:r>
              <w:t>………..</w:t>
            </w:r>
            <w:r w:rsidRPr="007B2D1C">
              <w:t>…..</w:t>
            </w:r>
          </w:p>
          <w:p w14:paraId="560A085F" w14:textId="77777777" w:rsidR="009C3057" w:rsidRDefault="009C3057" w:rsidP="007B2D1C">
            <w:pPr>
              <w:pStyle w:val="Zkladntext"/>
              <w:tabs>
                <w:tab w:val="left" w:pos="720"/>
                <w:tab w:val="left" w:pos="1440"/>
              </w:tabs>
            </w:pPr>
          </w:p>
          <w:p w14:paraId="59EFF535" w14:textId="77777777" w:rsidR="009C3057" w:rsidRDefault="009C3057" w:rsidP="007B2D1C">
            <w:pPr>
              <w:pStyle w:val="Zkladntext"/>
              <w:tabs>
                <w:tab w:val="left" w:pos="720"/>
                <w:tab w:val="left" w:pos="1440"/>
              </w:tabs>
            </w:pPr>
          </w:p>
          <w:p w14:paraId="659EE425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>
              <w:t>Za prodávajícího ………………………………………………</w:t>
            </w:r>
          </w:p>
          <w:p w14:paraId="1BA33CE1" w14:textId="77777777" w:rsidR="009C3057" w:rsidRDefault="009C3057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 w:rsidRPr="007B2D1C">
              <w:t>Ing. Michal Hrubý</w:t>
            </w:r>
            <w:r>
              <w:t xml:space="preserve">, </w:t>
            </w:r>
            <w:r w:rsidRPr="007B2D1C">
              <w:t>jednatel</w:t>
            </w:r>
          </w:p>
          <w:p w14:paraId="60634A9E" w14:textId="77777777" w:rsidR="009C3057" w:rsidRDefault="001A0029" w:rsidP="009C3057">
            <w:pPr>
              <w:pStyle w:val="Zkladntext"/>
              <w:tabs>
                <w:tab w:val="left" w:pos="720"/>
                <w:tab w:val="left" w:pos="1440"/>
              </w:tabs>
              <w:spacing w:after="0"/>
            </w:pPr>
            <w:r w:rsidRPr="009C3057">
              <w:t>HS AUTO s.r.o.</w:t>
            </w:r>
          </w:p>
        </w:tc>
      </w:tr>
    </w:tbl>
    <w:p w14:paraId="19C4A3BE" w14:textId="77777777" w:rsidR="00621DE1" w:rsidRPr="00621DE1" w:rsidRDefault="00621DE1" w:rsidP="009C3057">
      <w:pPr>
        <w:pStyle w:val="Zkladntext"/>
        <w:tabs>
          <w:tab w:val="left" w:pos="720"/>
          <w:tab w:val="left" w:pos="1440"/>
        </w:tabs>
        <w:rPr>
          <w:b/>
          <w:sz w:val="40"/>
        </w:rPr>
      </w:pPr>
    </w:p>
    <w:sectPr w:rsidR="00621DE1" w:rsidRPr="00621DE1" w:rsidSect="001A0029">
      <w:pgSz w:w="11900" w:h="16840" w:code="9"/>
      <w:pgMar w:top="1304" w:right="851" w:bottom="851" w:left="851" w:header="0" w:footer="0" w:gutter="567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065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10D3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B4FAD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10763"/>
    <w:multiLevelType w:val="hybridMultilevel"/>
    <w:tmpl w:val="384E5CC4"/>
    <w:lvl w:ilvl="0" w:tplc="F1D4E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2F32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7870"/>
    <w:multiLevelType w:val="hybridMultilevel"/>
    <w:tmpl w:val="2D5C8BDE"/>
    <w:lvl w:ilvl="0" w:tplc="6EEE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29DE2">
      <w:numFmt w:val="none"/>
      <w:lvlText w:val=""/>
      <w:lvlJc w:val="left"/>
      <w:pPr>
        <w:tabs>
          <w:tab w:val="num" w:pos="360"/>
        </w:tabs>
      </w:pPr>
    </w:lvl>
    <w:lvl w:ilvl="2" w:tplc="88F24A9E">
      <w:numFmt w:val="none"/>
      <w:lvlText w:val=""/>
      <w:lvlJc w:val="left"/>
      <w:pPr>
        <w:tabs>
          <w:tab w:val="num" w:pos="360"/>
        </w:tabs>
      </w:pPr>
    </w:lvl>
    <w:lvl w:ilvl="3" w:tplc="2048C442">
      <w:numFmt w:val="none"/>
      <w:lvlText w:val=""/>
      <w:lvlJc w:val="left"/>
      <w:pPr>
        <w:tabs>
          <w:tab w:val="num" w:pos="360"/>
        </w:tabs>
      </w:pPr>
    </w:lvl>
    <w:lvl w:ilvl="4" w:tplc="C9C40914">
      <w:numFmt w:val="none"/>
      <w:lvlText w:val=""/>
      <w:lvlJc w:val="left"/>
      <w:pPr>
        <w:tabs>
          <w:tab w:val="num" w:pos="360"/>
        </w:tabs>
      </w:pPr>
    </w:lvl>
    <w:lvl w:ilvl="5" w:tplc="B6D221F4">
      <w:numFmt w:val="none"/>
      <w:lvlText w:val=""/>
      <w:lvlJc w:val="left"/>
      <w:pPr>
        <w:tabs>
          <w:tab w:val="num" w:pos="360"/>
        </w:tabs>
      </w:pPr>
    </w:lvl>
    <w:lvl w:ilvl="6" w:tplc="DB9EE3A6">
      <w:numFmt w:val="none"/>
      <w:lvlText w:val=""/>
      <w:lvlJc w:val="left"/>
      <w:pPr>
        <w:tabs>
          <w:tab w:val="num" w:pos="360"/>
        </w:tabs>
      </w:pPr>
    </w:lvl>
    <w:lvl w:ilvl="7" w:tplc="04603AC0">
      <w:numFmt w:val="none"/>
      <w:lvlText w:val=""/>
      <w:lvlJc w:val="left"/>
      <w:pPr>
        <w:tabs>
          <w:tab w:val="num" w:pos="360"/>
        </w:tabs>
      </w:pPr>
    </w:lvl>
    <w:lvl w:ilvl="8" w:tplc="511C0E4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86F6DCF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B1075"/>
    <w:multiLevelType w:val="hybridMultilevel"/>
    <w:tmpl w:val="FE42E304"/>
    <w:lvl w:ilvl="0" w:tplc="743E0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4EDC"/>
    <w:multiLevelType w:val="hybridMultilevel"/>
    <w:tmpl w:val="4754DE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CFF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28673C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B57F05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80B1B"/>
    <w:multiLevelType w:val="hybridMultilevel"/>
    <w:tmpl w:val="91C49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2689B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C5A65"/>
    <w:multiLevelType w:val="hybridMultilevel"/>
    <w:tmpl w:val="6B1213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FC41CD"/>
    <w:multiLevelType w:val="hybridMultilevel"/>
    <w:tmpl w:val="5C7C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A35"/>
    <w:rsid w:val="00040A12"/>
    <w:rsid w:val="000820C5"/>
    <w:rsid w:val="0009264B"/>
    <w:rsid w:val="000A2D27"/>
    <w:rsid w:val="000D5C3F"/>
    <w:rsid w:val="001A0029"/>
    <w:rsid w:val="00300508"/>
    <w:rsid w:val="00384352"/>
    <w:rsid w:val="003B63AD"/>
    <w:rsid w:val="00406412"/>
    <w:rsid w:val="00465653"/>
    <w:rsid w:val="004A0788"/>
    <w:rsid w:val="00546C89"/>
    <w:rsid w:val="005A3EFE"/>
    <w:rsid w:val="00621DE1"/>
    <w:rsid w:val="0066756B"/>
    <w:rsid w:val="006826EE"/>
    <w:rsid w:val="006D7ABA"/>
    <w:rsid w:val="00706C75"/>
    <w:rsid w:val="0071106B"/>
    <w:rsid w:val="007B2D1C"/>
    <w:rsid w:val="007F647F"/>
    <w:rsid w:val="007F689D"/>
    <w:rsid w:val="007F6CCF"/>
    <w:rsid w:val="00816202"/>
    <w:rsid w:val="00827F85"/>
    <w:rsid w:val="008311CE"/>
    <w:rsid w:val="008742D2"/>
    <w:rsid w:val="00943A35"/>
    <w:rsid w:val="009C3057"/>
    <w:rsid w:val="00A13108"/>
    <w:rsid w:val="00A77CFB"/>
    <w:rsid w:val="00AB13C2"/>
    <w:rsid w:val="00AD7EA6"/>
    <w:rsid w:val="00AF26DE"/>
    <w:rsid w:val="00B36BA9"/>
    <w:rsid w:val="00B4345E"/>
    <w:rsid w:val="00B7256B"/>
    <w:rsid w:val="00B85AC1"/>
    <w:rsid w:val="00BA1BAD"/>
    <w:rsid w:val="00BC2FA2"/>
    <w:rsid w:val="00BD34EF"/>
    <w:rsid w:val="00BD5407"/>
    <w:rsid w:val="00C81A1E"/>
    <w:rsid w:val="00CA1BA5"/>
    <w:rsid w:val="00D41EFA"/>
    <w:rsid w:val="00D5184B"/>
    <w:rsid w:val="00DB1ED8"/>
    <w:rsid w:val="00E76684"/>
    <w:rsid w:val="00E96992"/>
    <w:rsid w:val="00F60D64"/>
    <w:rsid w:val="00F950B8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305"/>
  <w15:docId w15:val="{673A6E95-E24C-6E48-8577-8569ED1E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D64"/>
    <w:pPr>
      <w:widowControl w:val="0"/>
      <w:spacing w:after="60"/>
    </w:pPr>
    <w:rPr>
      <w:rFonts w:asciiTheme="majorHAnsi" w:hAnsiTheme="majorHAnsi" w:cstheme="majorHAnsi"/>
      <w:sz w:val="20"/>
      <w:szCs w:val="20"/>
      <w:lang w:val="cs-CZ"/>
    </w:r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eznam">
    <w:name w:val="List"/>
    <w:basedOn w:val="Zkladntext"/>
  </w:style>
  <w:style w:type="paragraph" w:styleId="Odstavecseseznamem">
    <w:name w:val="List Paragraph"/>
    <w:basedOn w:val="Normln"/>
    <w:uiPriority w:val="34"/>
    <w:qFormat/>
    <w:rsid w:val="00B85AC1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7B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F61572DBBB1045A1D9E455B902F3DB" ma:contentTypeVersion="11" ma:contentTypeDescription="Vytvoří nový dokument" ma:contentTypeScope="" ma:versionID="c8826bc26c1803bd75d817601c06e770">
  <xsd:schema xmlns:xsd="http://www.w3.org/2001/XMLSchema" xmlns:xs="http://www.w3.org/2001/XMLSchema" xmlns:p="http://schemas.microsoft.com/office/2006/metadata/properties" xmlns:ns3="a3edc39b-f5b6-4ae4-813a-cd4fcde9ca6d" xmlns:ns4="6d3c06ec-d233-42c4-8103-f93754fa7451" targetNamespace="http://schemas.microsoft.com/office/2006/metadata/properties" ma:root="true" ma:fieldsID="636c2cb78ad21f31a9db57ba955a1414" ns3:_="" ns4:_="">
    <xsd:import namespace="a3edc39b-f5b6-4ae4-813a-cd4fcde9ca6d"/>
    <xsd:import namespace="6d3c06ec-d233-42c4-8103-f93754fa7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dc39b-f5b6-4ae4-813a-cd4fcde9c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6ec-d233-42c4-8103-f93754fa7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BC3CC-51D4-4552-9300-500E6C001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dc39b-f5b6-4ae4-813a-cd4fcde9ca6d"/>
    <ds:schemaRef ds:uri="6d3c06ec-d233-42c4-8103-f93754fa7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4DFE5-6675-45D1-B45B-CB1FEC8F1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C2DB-3A74-49BD-95DA-8DF5BC6292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7411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Fialková Monika, Bc</dc:creator>
  <dc:description/>
  <cp:lastModifiedBy>Fialková Monika, Bc</cp:lastModifiedBy>
  <cp:revision>2</cp:revision>
  <dcterms:created xsi:type="dcterms:W3CDTF">2020-11-23T09:02:00Z</dcterms:created>
  <dcterms:modified xsi:type="dcterms:W3CDTF">2020-11-23T09:02:00Z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0x01010073F61572DBBB1045A1D9E455B902F3DB</vt:lpwstr>
  </property>
</Properties>
</file>