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52E31" w14:textId="3F6D9E5F" w:rsidR="00A94E47" w:rsidRDefault="00265F61" w:rsidP="00DA007F">
      <w:pPr>
        <w:spacing w:after="0"/>
        <w:rPr>
          <w:b/>
          <w:bCs/>
          <w:sz w:val="36"/>
          <w:szCs w:val="36"/>
        </w:rPr>
      </w:pPr>
      <w:r w:rsidRPr="00265F61">
        <w:rPr>
          <w:b/>
          <w:bCs/>
          <w:sz w:val="36"/>
          <w:szCs w:val="36"/>
        </w:rPr>
        <w:t xml:space="preserve">Smlouva o zajištění zájezdu – lyžařský kurz pro žáky </w:t>
      </w:r>
    </w:p>
    <w:p w14:paraId="5E26EA7B" w14:textId="54B2F8BD" w:rsidR="00265F61" w:rsidRDefault="00265F61" w:rsidP="00265F61">
      <w:pPr>
        <w:spacing w:after="0"/>
        <w:jc w:val="both"/>
        <w:rPr>
          <w:i/>
          <w:iCs/>
          <w:sz w:val="20"/>
          <w:szCs w:val="20"/>
        </w:rPr>
      </w:pPr>
    </w:p>
    <w:p w14:paraId="70FD4E03" w14:textId="40A6C3BF" w:rsidR="00265F61" w:rsidRDefault="00265F61" w:rsidP="00265F61">
      <w:pPr>
        <w:spacing w:after="0"/>
        <w:jc w:val="both"/>
        <w:rPr>
          <w:i/>
          <w:iCs/>
          <w:sz w:val="20"/>
          <w:szCs w:val="20"/>
        </w:rPr>
      </w:pPr>
    </w:p>
    <w:p w14:paraId="58B05D90" w14:textId="6166236B" w:rsidR="00265F61" w:rsidRDefault="00265F61" w:rsidP="00265F61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Poskytnutí ubytovacích, stravovacích a dalších služeb na základě zákona č. 89/2012, občanský zákoník, ve znění pozdějších předpisů (dále jen jako „občanský</w:t>
      </w:r>
      <w:r w:rsidR="008D2C3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zákoník“)</w:t>
      </w:r>
    </w:p>
    <w:p w14:paraId="2C4116EE" w14:textId="5819770F" w:rsidR="00265F61" w:rsidRDefault="00265F61" w:rsidP="00265F61">
      <w:pPr>
        <w:spacing w:after="0"/>
        <w:jc w:val="both"/>
        <w:rPr>
          <w:sz w:val="20"/>
          <w:szCs w:val="20"/>
        </w:rPr>
      </w:pPr>
    </w:p>
    <w:p w14:paraId="63F9690B" w14:textId="2A1E23BF" w:rsidR="00265F61" w:rsidRDefault="00265F61" w:rsidP="00265F61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Smluvní strany:</w:t>
      </w:r>
    </w:p>
    <w:p w14:paraId="614E21D6" w14:textId="0D750B93" w:rsidR="00265F61" w:rsidRDefault="00265F61" w:rsidP="00265F61">
      <w:pPr>
        <w:spacing w:after="0"/>
        <w:jc w:val="both"/>
        <w:rPr>
          <w:b/>
          <w:bCs/>
        </w:rPr>
      </w:pPr>
    </w:p>
    <w:p w14:paraId="5E49D167" w14:textId="100DA132" w:rsidR="00265F61" w:rsidRPr="00265F61" w:rsidRDefault="00265F61" w:rsidP="00265F61">
      <w:pPr>
        <w:spacing w:after="0"/>
        <w:jc w:val="both"/>
        <w:rPr>
          <w:b/>
          <w:bCs/>
          <w:sz w:val="24"/>
          <w:szCs w:val="24"/>
        </w:rPr>
      </w:pPr>
      <w:r w:rsidRPr="00265F61">
        <w:rPr>
          <w:b/>
          <w:bCs/>
          <w:sz w:val="24"/>
          <w:szCs w:val="24"/>
        </w:rPr>
        <w:t>Poskytovatel:</w:t>
      </w:r>
    </w:p>
    <w:p w14:paraId="75EDADBD" w14:textId="5A21E9A8" w:rsidR="00265F61" w:rsidRDefault="00265F61" w:rsidP="00265F61">
      <w:pPr>
        <w:spacing w:after="0"/>
        <w:jc w:val="both"/>
        <w:rPr>
          <w:b/>
          <w:bCs/>
        </w:rPr>
      </w:pPr>
      <w:r>
        <w:rPr>
          <w:b/>
          <w:bCs/>
        </w:rPr>
        <w:t>Firma HANAKOV, spol. s r.o. (</w:t>
      </w:r>
      <w:r w:rsidR="004D6A3C">
        <w:rPr>
          <w:b/>
          <w:bCs/>
        </w:rPr>
        <w:t>H</w:t>
      </w:r>
      <w:r>
        <w:rPr>
          <w:b/>
          <w:bCs/>
        </w:rPr>
        <w:t>orský hotel S</w:t>
      </w:r>
      <w:r w:rsidR="004D6A3C">
        <w:rPr>
          <w:b/>
          <w:bCs/>
        </w:rPr>
        <w:t>něženka</w:t>
      </w:r>
      <w:r>
        <w:rPr>
          <w:b/>
          <w:bCs/>
        </w:rPr>
        <w:t>)</w:t>
      </w:r>
    </w:p>
    <w:p w14:paraId="6248111E" w14:textId="3D10C197" w:rsidR="00265F61" w:rsidRDefault="00265F61" w:rsidP="00265F61">
      <w:pPr>
        <w:spacing w:after="0"/>
        <w:jc w:val="both"/>
      </w:pPr>
      <w:r>
        <w:t>Pod Kosířem 3127/74, 796 03  Prostějov, IČ: 25311298</w:t>
      </w:r>
    </w:p>
    <w:p w14:paraId="46DF9A77" w14:textId="3BB20A87" w:rsidR="00265F61" w:rsidRDefault="00265F61" w:rsidP="00265F61">
      <w:pPr>
        <w:spacing w:after="0"/>
        <w:jc w:val="both"/>
      </w:pPr>
      <w:r>
        <w:t>zastoupená paní Janou Bednářovou – ředitelkou hotelu (dále „poskytovatel“)</w:t>
      </w:r>
    </w:p>
    <w:p w14:paraId="384AAFC4" w14:textId="3D0280AC" w:rsidR="00265F61" w:rsidRDefault="00265F61" w:rsidP="00265F61">
      <w:pPr>
        <w:spacing w:after="0"/>
        <w:jc w:val="both"/>
      </w:pPr>
      <w:r>
        <w:rPr>
          <w:b/>
          <w:bCs/>
        </w:rPr>
        <w:t xml:space="preserve">Bankovní spojení: </w:t>
      </w:r>
      <w:r>
        <w:t>Česká spořitelna, a.s.</w:t>
      </w:r>
    </w:p>
    <w:p w14:paraId="240F2BB7" w14:textId="2996C4C8" w:rsidR="00265F61" w:rsidRDefault="00265F61" w:rsidP="00265F61">
      <w:pPr>
        <w:spacing w:after="0"/>
        <w:jc w:val="both"/>
      </w:pPr>
      <w:r>
        <w:rPr>
          <w:b/>
          <w:bCs/>
        </w:rPr>
        <w:t xml:space="preserve">Číslo účtu: </w:t>
      </w:r>
      <w:r>
        <w:t>1311572/0800</w:t>
      </w:r>
    </w:p>
    <w:p w14:paraId="1807E35B" w14:textId="01A9E477" w:rsidR="00265F61" w:rsidRDefault="00265F61" w:rsidP="00265F61">
      <w:pPr>
        <w:spacing w:after="0"/>
        <w:jc w:val="both"/>
      </w:pPr>
    </w:p>
    <w:p w14:paraId="6DAE6ADD" w14:textId="4C3430F0" w:rsidR="00265F61" w:rsidRDefault="00265F61" w:rsidP="00265F61">
      <w:pPr>
        <w:spacing w:after="0"/>
        <w:jc w:val="both"/>
      </w:pPr>
      <w:r>
        <w:t>a</w:t>
      </w:r>
    </w:p>
    <w:p w14:paraId="0946356B" w14:textId="657BEF42" w:rsidR="00265F61" w:rsidRDefault="00265F61" w:rsidP="00265F61">
      <w:pPr>
        <w:spacing w:after="0"/>
        <w:jc w:val="both"/>
      </w:pPr>
    </w:p>
    <w:p w14:paraId="5E96A951" w14:textId="1B1CA4FE" w:rsidR="00265F61" w:rsidRDefault="00265F61" w:rsidP="00265F61">
      <w:pPr>
        <w:spacing w:after="0"/>
        <w:jc w:val="both"/>
        <w:rPr>
          <w:b/>
          <w:bCs/>
          <w:sz w:val="24"/>
          <w:szCs w:val="24"/>
        </w:rPr>
      </w:pPr>
      <w:r w:rsidRPr="00265F61">
        <w:rPr>
          <w:b/>
          <w:bCs/>
          <w:sz w:val="24"/>
          <w:szCs w:val="24"/>
        </w:rPr>
        <w:t>Objednatel:</w:t>
      </w:r>
    </w:p>
    <w:p w14:paraId="34F26709" w14:textId="606E10A9" w:rsidR="00265F61" w:rsidRDefault="0008467E" w:rsidP="00265F61">
      <w:pPr>
        <w:spacing w:after="0"/>
        <w:jc w:val="both"/>
      </w:pPr>
      <w:r>
        <w:t>Gymnázium Šumperk</w:t>
      </w:r>
      <w:r w:rsidR="00273588">
        <w:t>, Masarykovo náměstí 8</w:t>
      </w:r>
    </w:p>
    <w:p w14:paraId="0EB0EC5F" w14:textId="77777777" w:rsidR="00273588" w:rsidRDefault="0008467E" w:rsidP="00265F61">
      <w:pPr>
        <w:spacing w:after="0"/>
        <w:jc w:val="both"/>
      </w:pPr>
      <w:r>
        <w:t>Masarykovo nám. 8,</w:t>
      </w:r>
    </w:p>
    <w:p w14:paraId="76DCD2D6" w14:textId="798216C8" w:rsidR="00265F61" w:rsidRDefault="0008467E" w:rsidP="00265F61">
      <w:pPr>
        <w:spacing w:after="0"/>
        <w:jc w:val="both"/>
      </w:pPr>
      <w:r>
        <w:t xml:space="preserve"> 787 01 Šumperk</w:t>
      </w:r>
    </w:p>
    <w:p w14:paraId="30ABC2CA" w14:textId="77777777" w:rsidR="00273588" w:rsidRDefault="00ED28BB" w:rsidP="00265F61">
      <w:pPr>
        <w:spacing w:after="0"/>
        <w:jc w:val="both"/>
      </w:pPr>
      <w:r>
        <w:t>IČO: 49589792</w:t>
      </w:r>
      <w:r w:rsidR="0037178C">
        <w:t>,</w:t>
      </w:r>
    </w:p>
    <w:p w14:paraId="46FE3CDF" w14:textId="3468B9C6" w:rsidR="00ED28BB" w:rsidRDefault="0037178C" w:rsidP="00265F61">
      <w:pPr>
        <w:spacing w:after="0"/>
        <w:jc w:val="both"/>
      </w:pPr>
      <w:r>
        <w:t xml:space="preserve"> </w:t>
      </w:r>
      <w:r w:rsidR="00ED28BB">
        <w:t>IZO: 10269181</w:t>
      </w:r>
    </w:p>
    <w:p w14:paraId="1B2E073F" w14:textId="09656E31" w:rsidR="00265F61" w:rsidRDefault="00ED28BB" w:rsidP="00265F61">
      <w:pPr>
        <w:spacing w:after="0"/>
        <w:jc w:val="both"/>
      </w:pPr>
      <w:r>
        <w:t>z</w:t>
      </w:r>
      <w:r w:rsidR="008D2C3B">
        <w:t>astoupen</w:t>
      </w:r>
      <w:r>
        <w:t>é</w:t>
      </w:r>
      <w:r w:rsidR="0008467E">
        <w:t xml:space="preserve"> Mgr. </w:t>
      </w:r>
      <w:r w:rsidR="00273588">
        <w:t>Milanem Macečkem, ředitelem gymnázia</w:t>
      </w:r>
    </w:p>
    <w:p w14:paraId="2A591B14" w14:textId="77777777" w:rsidR="00273588" w:rsidRDefault="00273588" w:rsidP="00265F61">
      <w:pPr>
        <w:spacing w:after="0"/>
        <w:jc w:val="both"/>
      </w:pPr>
    </w:p>
    <w:p w14:paraId="32573C68" w14:textId="2209B96A" w:rsidR="00B3731C" w:rsidRDefault="00B3731C" w:rsidP="00B3731C">
      <w:pPr>
        <w:spacing w:after="0"/>
        <w:jc w:val="both"/>
      </w:pPr>
      <w:r>
        <w:rPr>
          <w:b/>
          <w:bCs/>
        </w:rPr>
        <w:t xml:space="preserve">Bankovní spojení: </w:t>
      </w:r>
      <w:r>
        <w:t>Komerční banka, a.s.</w:t>
      </w:r>
    </w:p>
    <w:p w14:paraId="57B51E2C" w14:textId="6A6CB001" w:rsidR="00B3731C" w:rsidRDefault="00B3731C" w:rsidP="00B3731C">
      <w:pPr>
        <w:spacing w:after="0"/>
        <w:jc w:val="both"/>
      </w:pPr>
      <w:r>
        <w:rPr>
          <w:b/>
          <w:bCs/>
        </w:rPr>
        <w:t xml:space="preserve">Číslo účtu: </w:t>
      </w:r>
      <w:r w:rsidRPr="00B3731C">
        <w:t>86-7476410277/0100</w:t>
      </w:r>
    </w:p>
    <w:p w14:paraId="0EA594E7" w14:textId="77777777" w:rsidR="00B3731C" w:rsidRDefault="00B3731C" w:rsidP="00265F61">
      <w:pPr>
        <w:spacing w:after="0"/>
        <w:jc w:val="both"/>
      </w:pPr>
    </w:p>
    <w:p w14:paraId="4AFBB903" w14:textId="3FBE9D4E" w:rsidR="008D2C3B" w:rsidRDefault="008D2C3B" w:rsidP="00265F61">
      <w:pPr>
        <w:spacing w:after="0"/>
        <w:jc w:val="both"/>
      </w:pPr>
      <w:r>
        <w:t>uzavírají následující smlouvu:</w:t>
      </w:r>
    </w:p>
    <w:p w14:paraId="5B5DB999" w14:textId="39896BE2" w:rsidR="008D2C3B" w:rsidRDefault="008D2C3B" w:rsidP="00265F61">
      <w:pPr>
        <w:spacing w:after="0"/>
        <w:jc w:val="both"/>
      </w:pPr>
    </w:p>
    <w:p w14:paraId="67FC9644" w14:textId="77777777" w:rsidR="00340F4E" w:rsidRDefault="00340F4E" w:rsidP="00265F61">
      <w:pPr>
        <w:spacing w:after="0"/>
        <w:jc w:val="both"/>
      </w:pPr>
    </w:p>
    <w:p w14:paraId="3F6E96C2" w14:textId="702DE385" w:rsidR="008D2C3B" w:rsidRDefault="008D2C3B" w:rsidP="004D6A3C">
      <w:pPr>
        <w:pStyle w:val="Odstavecseseznamem"/>
        <w:numPr>
          <w:ilvl w:val="0"/>
          <w:numId w:val="5"/>
        </w:numPr>
        <w:spacing w:line="360" w:lineRule="auto"/>
        <w:jc w:val="center"/>
        <w:rPr>
          <w:b/>
          <w:bCs/>
        </w:rPr>
      </w:pPr>
      <w:r w:rsidRPr="008D2C3B">
        <w:rPr>
          <w:b/>
          <w:bCs/>
        </w:rPr>
        <w:t>Předmět smlouvy</w:t>
      </w:r>
    </w:p>
    <w:p w14:paraId="2B7E4E98" w14:textId="53E3D855" w:rsidR="008D2C3B" w:rsidRDefault="008D2C3B" w:rsidP="004D6A3C">
      <w:pPr>
        <w:pStyle w:val="Odstavecseseznamem"/>
        <w:spacing w:before="240" w:line="240" w:lineRule="auto"/>
        <w:ind w:left="0"/>
        <w:contextualSpacing w:val="0"/>
      </w:pPr>
      <w:r>
        <w:t>Poskytovatel se zavazuje zajistit pro objednavatele</w:t>
      </w:r>
      <w:r w:rsidR="004D6A3C">
        <w:t xml:space="preserve"> ubytování a stravování pro účastníky lyžařského kurzu v termínu </w:t>
      </w:r>
      <w:r w:rsidR="00ED28BB">
        <w:rPr>
          <w:b/>
          <w:bCs/>
        </w:rPr>
        <w:t>18</w:t>
      </w:r>
      <w:r w:rsidR="004D6A3C">
        <w:rPr>
          <w:b/>
          <w:bCs/>
        </w:rPr>
        <w:t xml:space="preserve">. – </w:t>
      </w:r>
      <w:r w:rsidR="00ED28BB">
        <w:rPr>
          <w:b/>
          <w:bCs/>
        </w:rPr>
        <w:t>22</w:t>
      </w:r>
      <w:r w:rsidR="004D6A3C">
        <w:rPr>
          <w:b/>
          <w:bCs/>
        </w:rPr>
        <w:t>.</w:t>
      </w:r>
      <w:r w:rsidR="00ED28BB">
        <w:rPr>
          <w:b/>
          <w:bCs/>
        </w:rPr>
        <w:t>01</w:t>
      </w:r>
      <w:r w:rsidR="004D6A3C">
        <w:rPr>
          <w:b/>
          <w:bCs/>
        </w:rPr>
        <w:t>.</w:t>
      </w:r>
      <w:r w:rsidR="00ED28BB">
        <w:rPr>
          <w:b/>
          <w:bCs/>
        </w:rPr>
        <w:t>2021</w:t>
      </w:r>
      <w:r w:rsidR="004D6A3C">
        <w:t xml:space="preserve"> v ubytovacím zařízení Horský hotel Sněženka, Hynčice pod Sušinou, v pokojích se sociálním zařízením a TV.</w:t>
      </w:r>
    </w:p>
    <w:p w14:paraId="1253BE99" w14:textId="547B4E96" w:rsidR="004D6A3C" w:rsidRDefault="004D6A3C" w:rsidP="00F9094C">
      <w:pPr>
        <w:pStyle w:val="Odstavecseseznamem"/>
        <w:spacing w:before="240" w:line="240" w:lineRule="auto"/>
        <w:ind w:left="0"/>
        <w:contextualSpacing w:val="0"/>
      </w:pPr>
      <w:r>
        <w:t xml:space="preserve">Lyžařský kurz je realizován </w:t>
      </w:r>
      <w:r w:rsidR="00F9094C">
        <w:t xml:space="preserve">pro </w:t>
      </w:r>
      <w:r w:rsidR="00ED28BB">
        <w:rPr>
          <w:b/>
          <w:bCs/>
        </w:rPr>
        <w:t>30</w:t>
      </w:r>
      <w:r w:rsidR="00F9094C">
        <w:t xml:space="preserve"> žáků</w:t>
      </w:r>
      <w:r w:rsidR="00ED28BB">
        <w:t xml:space="preserve">, </w:t>
      </w:r>
      <w:r w:rsidR="00ED28BB">
        <w:rPr>
          <w:b/>
          <w:bCs/>
        </w:rPr>
        <w:t>4</w:t>
      </w:r>
      <w:r w:rsidR="00F9094C">
        <w:t xml:space="preserve"> pedagogické pracovníky</w:t>
      </w:r>
      <w:r w:rsidR="00ED28BB">
        <w:t xml:space="preserve"> a </w:t>
      </w:r>
      <w:r w:rsidR="00ED28BB" w:rsidRPr="00ED28BB">
        <w:rPr>
          <w:b/>
          <w:bCs/>
        </w:rPr>
        <w:t>2</w:t>
      </w:r>
      <w:r w:rsidR="00ED28BB">
        <w:t xml:space="preserve"> instrukto</w:t>
      </w:r>
      <w:r w:rsidR="007357C5">
        <w:t>ry</w:t>
      </w:r>
      <w:r w:rsidR="00ED28BB">
        <w:t>.</w:t>
      </w:r>
    </w:p>
    <w:p w14:paraId="254B8901" w14:textId="3393EB49" w:rsidR="00F9094C" w:rsidRDefault="00F9094C" w:rsidP="00F9094C">
      <w:pPr>
        <w:pStyle w:val="Odstavecseseznamem"/>
        <w:spacing w:before="240" w:line="240" w:lineRule="auto"/>
        <w:ind w:left="0"/>
        <w:contextualSpacing w:val="0"/>
        <w:jc w:val="both"/>
      </w:pPr>
      <w:r>
        <w:rPr>
          <w:b/>
          <w:bCs/>
        </w:rPr>
        <w:t>Stravování:</w:t>
      </w:r>
      <w:r>
        <w:t xml:space="preserve"> Začíná se </w:t>
      </w:r>
      <w:r w:rsidR="00ED28BB">
        <w:t>obědem</w:t>
      </w:r>
      <w:r>
        <w:t xml:space="preserve"> v den příjezdu a končí se obědem v den odjezdu. Stravování se řídí platnou vyhláškou Ministerstva zdravotnictví č. 106/2001 Sb., o hygienických požadavcích na zotavovací akce pro mládež, ve znění pozdějších předpisů.</w:t>
      </w:r>
    </w:p>
    <w:p w14:paraId="7FCA53AA" w14:textId="5191202C" w:rsidR="00F9094C" w:rsidRDefault="00F9094C" w:rsidP="00F9094C">
      <w:pPr>
        <w:pStyle w:val="Odstavecseseznamem"/>
        <w:spacing w:line="240" w:lineRule="auto"/>
        <w:ind w:left="0"/>
        <w:contextualSpacing w:val="0"/>
        <w:jc w:val="both"/>
      </w:pPr>
    </w:p>
    <w:p w14:paraId="478C29E0" w14:textId="0D67B08A" w:rsidR="00F9094C" w:rsidRDefault="00F9094C" w:rsidP="00F9094C">
      <w:pPr>
        <w:pStyle w:val="Odstavecseseznamem"/>
        <w:numPr>
          <w:ilvl w:val="0"/>
          <w:numId w:val="5"/>
        </w:numPr>
        <w:spacing w:line="240" w:lineRule="auto"/>
        <w:contextualSpacing w:val="0"/>
        <w:jc w:val="center"/>
        <w:rPr>
          <w:b/>
          <w:bCs/>
        </w:rPr>
      </w:pPr>
      <w:r>
        <w:rPr>
          <w:b/>
          <w:bCs/>
        </w:rPr>
        <w:t>Finanční podmínky</w:t>
      </w:r>
    </w:p>
    <w:p w14:paraId="5DEC4CD0" w14:textId="01BD486B" w:rsidR="00F9094C" w:rsidRDefault="00F9094C" w:rsidP="00F9094C">
      <w:pPr>
        <w:pStyle w:val="Odstavecseseznamem"/>
        <w:numPr>
          <w:ilvl w:val="0"/>
          <w:numId w:val="6"/>
        </w:numPr>
        <w:spacing w:line="240" w:lineRule="auto"/>
        <w:contextualSpacing w:val="0"/>
        <w:jc w:val="both"/>
      </w:pPr>
      <w:r>
        <w:t>Cena za jednoho žáka činí</w:t>
      </w:r>
      <w:r w:rsidR="0008467E">
        <w:t xml:space="preserve"> </w:t>
      </w:r>
      <w:r w:rsidR="0008467E" w:rsidRPr="0008467E">
        <w:rPr>
          <w:b/>
          <w:bCs/>
        </w:rPr>
        <w:t>2.</w:t>
      </w:r>
      <w:r w:rsidR="007357C5">
        <w:rPr>
          <w:b/>
          <w:bCs/>
        </w:rPr>
        <w:t>660</w:t>
      </w:r>
      <w:r w:rsidR="00C6019B">
        <w:t xml:space="preserve"> </w:t>
      </w:r>
      <w:r>
        <w:rPr>
          <w:b/>
          <w:bCs/>
        </w:rPr>
        <w:t xml:space="preserve">,- Kč </w:t>
      </w:r>
      <w:r>
        <w:t xml:space="preserve">(630,- Kč/noc) – zahrnuje ubytování včetně lůžkovin, </w:t>
      </w:r>
      <w:r w:rsidR="00DA007F">
        <w:t>5</w:t>
      </w:r>
      <w:r>
        <w:t>x denně strava (snídaně, oběd, večeře, II. večeře) a celodenní pitný režim</w:t>
      </w:r>
      <w:r w:rsidR="00ED28BB">
        <w:t>, oběd navíc v den odjezdu</w:t>
      </w:r>
      <w:r w:rsidR="007357C5">
        <w:t xml:space="preserve"> (140,- Kč/os)</w:t>
      </w:r>
    </w:p>
    <w:p w14:paraId="7AD074CB" w14:textId="6020FA5C" w:rsidR="0008467E" w:rsidRDefault="0008467E" w:rsidP="00F9094C">
      <w:pPr>
        <w:pStyle w:val="Odstavecseseznamem"/>
        <w:numPr>
          <w:ilvl w:val="0"/>
          <w:numId w:val="6"/>
        </w:numPr>
        <w:spacing w:line="240" w:lineRule="auto"/>
        <w:contextualSpacing w:val="0"/>
        <w:jc w:val="both"/>
      </w:pPr>
      <w:r>
        <w:lastRenderedPageBreak/>
        <w:t xml:space="preserve">Cena za jednoho instruktora činí 650,- Kč/ noc, tj., </w:t>
      </w:r>
      <w:r>
        <w:rPr>
          <w:b/>
          <w:bCs/>
        </w:rPr>
        <w:t>2.</w:t>
      </w:r>
      <w:r w:rsidR="007357C5">
        <w:rPr>
          <w:b/>
          <w:bCs/>
        </w:rPr>
        <w:t>740</w:t>
      </w:r>
      <w:r>
        <w:rPr>
          <w:b/>
          <w:bCs/>
        </w:rPr>
        <w:t xml:space="preserve"> ,- Kč/celý pobyt.</w:t>
      </w:r>
    </w:p>
    <w:p w14:paraId="2502B7BE" w14:textId="53EF9197" w:rsidR="00EB0AB9" w:rsidRDefault="00F9094C" w:rsidP="00F9094C">
      <w:pPr>
        <w:pStyle w:val="Odstavecseseznamem"/>
        <w:numPr>
          <w:ilvl w:val="0"/>
          <w:numId w:val="6"/>
        </w:numPr>
        <w:spacing w:line="240" w:lineRule="auto"/>
        <w:contextualSpacing w:val="0"/>
        <w:jc w:val="both"/>
      </w:pPr>
      <w:r>
        <w:t xml:space="preserve">Cena za jednoho pedagogického pracovníka činí </w:t>
      </w:r>
      <w:r w:rsidR="00DA007F">
        <w:t>700</w:t>
      </w:r>
      <w:r>
        <w:t xml:space="preserve">,- Kč/noc, tj. </w:t>
      </w:r>
      <w:r>
        <w:rPr>
          <w:b/>
          <w:bCs/>
        </w:rPr>
        <w:t>,</w:t>
      </w:r>
      <w:r w:rsidR="00DA007F">
        <w:rPr>
          <w:b/>
          <w:bCs/>
        </w:rPr>
        <w:t xml:space="preserve">  </w:t>
      </w:r>
      <w:r w:rsidR="0008467E">
        <w:rPr>
          <w:b/>
          <w:bCs/>
        </w:rPr>
        <w:t>2.</w:t>
      </w:r>
      <w:r w:rsidR="007357C5">
        <w:rPr>
          <w:b/>
          <w:bCs/>
        </w:rPr>
        <w:t>940</w:t>
      </w:r>
      <w:r w:rsidR="0008467E">
        <w:rPr>
          <w:b/>
          <w:bCs/>
        </w:rPr>
        <w:t xml:space="preserve"> ,</w:t>
      </w:r>
      <w:r>
        <w:rPr>
          <w:b/>
          <w:bCs/>
        </w:rPr>
        <w:t>- Kč/celý pobyt.</w:t>
      </w:r>
    </w:p>
    <w:p w14:paraId="47D9FD9A" w14:textId="03FC65ED" w:rsidR="00F9094C" w:rsidRPr="00F9094C" w:rsidRDefault="00B921C9" w:rsidP="00F9094C">
      <w:pPr>
        <w:spacing w:line="240" w:lineRule="auto"/>
        <w:jc w:val="both"/>
      </w:pPr>
      <w:r>
        <w:t>Strany se dohodly, že odběratel uhradí cenu za pobyt takto:</w:t>
      </w:r>
    </w:p>
    <w:p w14:paraId="7DBDB7B5" w14:textId="10D796EC" w:rsidR="00F9094C" w:rsidRDefault="00F46EC2" w:rsidP="00F46EC2">
      <w:pPr>
        <w:pStyle w:val="Odstavecseseznamem"/>
        <w:spacing w:before="240" w:line="240" w:lineRule="auto"/>
        <w:ind w:left="0"/>
        <w:contextualSpacing w:val="0"/>
        <w:jc w:val="both"/>
        <w:rPr>
          <w:b/>
          <w:bCs/>
        </w:rPr>
      </w:pPr>
      <w:r>
        <w:t xml:space="preserve">Zálohová platba ve výši 50 % z celkové ceny pobytu bude uhrazena na účet poskytovatele č. 1311572/0800, variabilní symbol </w:t>
      </w:r>
      <w:r w:rsidR="0008467E">
        <w:rPr>
          <w:b/>
          <w:bCs/>
        </w:rPr>
        <w:t>26227408</w:t>
      </w:r>
      <w:r>
        <w:t xml:space="preserve">, splatnost </w:t>
      </w:r>
      <w:r w:rsidR="0008467E">
        <w:rPr>
          <w:b/>
          <w:bCs/>
        </w:rPr>
        <w:t>15.12.2020</w:t>
      </w:r>
      <w:r>
        <w:t xml:space="preserve">, </w:t>
      </w:r>
      <w:r w:rsidR="0008467E">
        <w:t>t</w:t>
      </w:r>
      <w:r>
        <w:t xml:space="preserve">j. </w:t>
      </w:r>
      <w:r w:rsidR="0008467E" w:rsidRPr="0008467E">
        <w:rPr>
          <w:b/>
          <w:bCs/>
        </w:rPr>
        <w:t>48.500</w:t>
      </w:r>
      <w:r>
        <w:rPr>
          <w:b/>
          <w:bCs/>
        </w:rPr>
        <w:t xml:space="preserve"> Kč.</w:t>
      </w:r>
    </w:p>
    <w:p w14:paraId="512DAEE2" w14:textId="6D58C9AC" w:rsidR="00634C98" w:rsidRDefault="00F46EC2" w:rsidP="0008467E">
      <w:pPr>
        <w:pStyle w:val="Odstavecseseznamem"/>
        <w:spacing w:before="240" w:line="240" w:lineRule="auto"/>
        <w:ind w:left="0"/>
        <w:contextualSpacing w:val="0"/>
        <w:jc w:val="both"/>
      </w:pPr>
      <w:r w:rsidRPr="00F46EC2">
        <w:t xml:space="preserve">Dalších </w:t>
      </w:r>
      <w:r>
        <w:t>50 % z celkové ceny pobytu bude uhrazeno na základě faktury dodavatele vystavené po ukončení pobytu do</w:t>
      </w:r>
      <w:r w:rsidR="0008467E">
        <w:rPr>
          <w:b/>
          <w:bCs/>
        </w:rPr>
        <w:t xml:space="preserve"> 05.02.2021</w:t>
      </w:r>
      <w:r>
        <w:rPr>
          <w:b/>
          <w:bCs/>
        </w:rPr>
        <w:t>.</w:t>
      </w:r>
    </w:p>
    <w:p w14:paraId="5D033ED6" w14:textId="608E8164" w:rsidR="00634C98" w:rsidRDefault="00634C98" w:rsidP="00634C98">
      <w:pPr>
        <w:pStyle w:val="Odstavecseseznamem"/>
        <w:spacing w:before="240" w:after="0" w:line="240" w:lineRule="auto"/>
        <w:ind w:left="0"/>
        <w:contextualSpacing w:val="0"/>
        <w:jc w:val="both"/>
      </w:pPr>
    </w:p>
    <w:p w14:paraId="5606B783" w14:textId="6548CDF7" w:rsidR="00634C98" w:rsidRDefault="00634C98" w:rsidP="00634C98">
      <w:pPr>
        <w:pStyle w:val="Odstavecseseznamem"/>
        <w:numPr>
          <w:ilvl w:val="0"/>
          <w:numId w:val="5"/>
        </w:numPr>
        <w:spacing w:before="240" w:after="0" w:line="240" w:lineRule="auto"/>
        <w:contextualSpacing w:val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35125AEB" w14:textId="67C85AE9" w:rsidR="00634C98" w:rsidRDefault="00634C98" w:rsidP="00634C98">
      <w:pPr>
        <w:pStyle w:val="Odstavecseseznamem"/>
        <w:spacing w:before="240" w:after="0"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Poskytovatel:</w:t>
      </w:r>
    </w:p>
    <w:p w14:paraId="0C547F1B" w14:textId="678FD448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Zajistí poskytnutí ubytovacích a stravovacích služeb v rekreačním zařízení Horský hotel Sněženka v rozsahu stanoveném výše.</w:t>
      </w:r>
    </w:p>
    <w:p w14:paraId="13CFB27D" w14:textId="058E4C22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Umožní užívání společných a dalších prostor ke zdárné realizaci lyžařského výcvikového kurzu.</w:t>
      </w:r>
    </w:p>
    <w:p w14:paraId="3F0B6415" w14:textId="0E0F35D2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Poskytne objednavateli ubytovací prostory ve stavu způsobilém pro realizaci lyžařského výcvikového kurzu.</w:t>
      </w:r>
    </w:p>
    <w:p w14:paraId="7890748E" w14:textId="454BFA57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Zabezpečí řádný úklid všech poskytnutých prostor v rámci platných hygienických norem a předpisů.</w:t>
      </w:r>
    </w:p>
    <w:p w14:paraId="0ECFA809" w14:textId="1248D39D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Poskytne objednateli rozložení pokojů na hotelu.</w:t>
      </w:r>
    </w:p>
    <w:p w14:paraId="0EEAF692" w14:textId="7A8BB00F" w:rsidR="00634C98" w:rsidRDefault="00634C98" w:rsidP="00634C98">
      <w:pPr>
        <w:pStyle w:val="Odstavecseseznamem"/>
        <w:spacing w:before="240" w:after="0"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Objednavatel:</w:t>
      </w:r>
    </w:p>
    <w:p w14:paraId="5BEE222A" w14:textId="53639AED" w:rsidR="00634C98" w:rsidRDefault="00634C98" w:rsidP="00634C9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</w:pPr>
      <w:r w:rsidRPr="00634C98">
        <w:t xml:space="preserve">Bude řádně užívat prostory jemu </w:t>
      </w:r>
      <w:r>
        <w:t>vyhrazené.</w:t>
      </w:r>
    </w:p>
    <w:p w14:paraId="2F3B67EA" w14:textId="65637E52" w:rsidR="00634C98" w:rsidRDefault="00634C98" w:rsidP="00634C9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</w:pPr>
      <w:r>
        <w:t>Po skončení pobytu předá poskytovateli všechny užívané prostory a věci ve stavu, v jakém je převzal.</w:t>
      </w:r>
    </w:p>
    <w:p w14:paraId="34F1FBD6" w14:textId="3FC30F04" w:rsidR="00634C98" w:rsidRDefault="00634C98" w:rsidP="00634C9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</w:pPr>
      <w:r>
        <w:t>Nahradí případnou prokazatelně vzniklou škodu na majetku poskytovatele (provozovatel rekreačního zařízení) způsobenou žáky, kteří se účastní lyžařského výcvikového kurzu.</w:t>
      </w:r>
    </w:p>
    <w:p w14:paraId="3923DE93" w14:textId="301E8A3D" w:rsidR="00634C98" w:rsidRDefault="00634C98" w:rsidP="00340F4E">
      <w:pPr>
        <w:pStyle w:val="Odstavecseseznamem"/>
        <w:spacing w:before="240" w:after="0" w:line="240" w:lineRule="auto"/>
        <w:contextualSpacing w:val="0"/>
        <w:jc w:val="both"/>
      </w:pPr>
    </w:p>
    <w:p w14:paraId="1EAA2206" w14:textId="7FE80E2D" w:rsidR="00634C98" w:rsidRDefault="00634C98" w:rsidP="00634C98">
      <w:pPr>
        <w:pStyle w:val="Odstavecseseznamem"/>
        <w:spacing w:after="0" w:line="240" w:lineRule="auto"/>
        <w:contextualSpacing w:val="0"/>
        <w:jc w:val="both"/>
      </w:pPr>
    </w:p>
    <w:p w14:paraId="0474D7ED" w14:textId="4BB8EE98" w:rsidR="00634C98" w:rsidRDefault="00634C98" w:rsidP="00634C98">
      <w:pPr>
        <w:pStyle w:val="Odstavecseseznamem"/>
        <w:numPr>
          <w:ilvl w:val="0"/>
          <w:numId w:val="5"/>
        </w:numPr>
        <w:spacing w:line="240" w:lineRule="auto"/>
        <w:contextualSpacing w:val="0"/>
        <w:jc w:val="center"/>
        <w:rPr>
          <w:b/>
          <w:bCs/>
        </w:rPr>
      </w:pPr>
      <w:r>
        <w:rPr>
          <w:b/>
          <w:bCs/>
        </w:rPr>
        <w:t>Storno poplatky</w:t>
      </w:r>
    </w:p>
    <w:p w14:paraId="10A61C62" w14:textId="59A70CD6" w:rsidR="00634C98" w:rsidRDefault="00634C98" w:rsidP="00634C98">
      <w:pPr>
        <w:pStyle w:val="Odstavecseseznamem"/>
        <w:spacing w:line="240" w:lineRule="auto"/>
        <w:ind w:left="0"/>
        <w:contextualSpacing w:val="0"/>
      </w:pPr>
      <w:r>
        <w:rPr>
          <w:b/>
          <w:bCs/>
        </w:rPr>
        <w:t>Částečné či celkové zrušení lyžařského výcvikového kurzu:</w:t>
      </w:r>
    </w:p>
    <w:p w14:paraId="78A460AE" w14:textId="0989C812" w:rsidR="00634C98" w:rsidRDefault="00634C98" w:rsidP="00634C98">
      <w:pPr>
        <w:pStyle w:val="Odstavecseseznamem"/>
        <w:numPr>
          <w:ilvl w:val="0"/>
          <w:numId w:val="9"/>
        </w:numPr>
        <w:spacing w:after="0" w:line="240" w:lineRule="auto"/>
        <w:contextualSpacing w:val="0"/>
      </w:pPr>
      <w:r>
        <w:t>Smluvní strany se dohodly na následujících podmínkách v případě neplnění termínu smlouvy:</w:t>
      </w:r>
    </w:p>
    <w:p w14:paraId="05CD027B" w14:textId="3EA84D6B" w:rsidR="00634C98" w:rsidRDefault="00634C98" w:rsidP="00634C98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Zrušení pobytu více než 90 dní před nástupem na pobyt je bez poplatků.</w:t>
      </w:r>
    </w:p>
    <w:p w14:paraId="59AEE85F" w14:textId="22C38B0A" w:rsidR="00634C98" w:rsidRDefault="00634C98" w:rsidP="00634C98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Zrušení pobytu 90 – 30 dní před nástupem je 40 % z ceny objednaných služeb.</w:t>
      </w:r>
    </w:p>
    <w:p w14:paraId="42B9D4E0" w14:textId="70C625CF" w:rsidR="00634C98" w:rsidRDefault="00634C98" w:rsidP="00634C98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Zrušení pobytu 29 – 8 dní před nástupem je 70 % z ceny objednaných služeb.</w:t>
      </w:r>
    </w:p>
    <w:p w14:paraId="7CA56EE8" w14:textId="48E321C6" w:rsidR="00634C98" w:rsidRDefault="00634C98" w:rsidP="00634C98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Zrušení pobytu 7 – 4 dny před nástupem je 80 % z ceny objednaných služeb.</w:t>
      </w:r>
    </w:p>
    <w:p w14:paraId="4C9382D8" w14:textId="2EDE2285" w:rsidR="00634C98" w:rsidRDefault="00634C98" w:rsidP="00634C98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Zrušení pobytu 3 dny a méně před nástupem je 100 % z ceny objednaných služeb.</w:t>
      </w:r>
    </w:p>
    <w:p w14:paraId="46FF883E" w14:textId="459A481E" w:rsidR="00E47BF0" w:rsidRDefault="00634C98" w:rsidP="00634C98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10% tolerance z neúčasti žáků z důvodů nemoci.</w:t>
      </w:r>
      <w:r w:rsidR="00E47BF0">
        <w:t xml:space="preserve"> </w:t>
      </w:r>
    </w:p>
    <w:p w14:paraId="4ACD7D71" w14:textId="77777777" w:rsidR="00DA007F" w:rsidRDefault="00DA007F" w:rsidP="00DA007F">
      <w:pPr>
        <w:pStyle w:val="Odstavecseseznamem"/>
        <w:spacing w:after="0" w:line="240" w:lineRule="auto"/>
        <w:ind w:left="1440"/>
        <w:contextualSpacing w:val="0"/>
        <w:jc w:val="both"/>
      </w:pPr>
    </w:p>
    <w:p w14:paraId="3F4DB174" w14:textId="78920A58" w:rsidR="00E47BF0" w:rsidRDefault="00E47BF0" w:rsidP="00E47BF0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V případě, že objednatel odstoupí </w:t>
      </w:r>
      <w:r w:rsidR="006B3351">
        <w:t>od smlouvy z důvodu živelné pohromy, obdobné přírodní katastrofy, válečného stavu, stávky nebo z důvodu zákazu lyžařského kurzu nařízeného státem, nebudou objednateli účtovány tzv. storno poplatky, ale pouze již prokazatelně vynaložené náklady.</w:t>
      </w:r>
    </w:p>
    <w:p w14:paraId="15A3C4C3" w14:textId="4877E0EA" w:rsidR="006B3351" w:rsidRDefault="006B3351" w:rsidP="00E47BF0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Poskytovatel nebude uplatňovat storno podmínky (bez ohledu na jejich důvod), pokud se mu podaří obsadit ubytovací kapacitu původně rezervovanou pro objednatele.</w:t>
      </w:r>
    </w:p>
    <w:p w14:paraId="39FC43CE" w14:textId="4A85B960" w:rsidR="00674CB0" w:rsidRDefault="00674CB0" w:rsidP="00674CB0">
      <w:pPr>
        <w:pStyle w:val="Odstavecseseznamem"/>
        <w:spacing w:after="0" w:line="240" w:lineRule="auto"/>
        <w:ind w:left="0"/>
        <w:jc w:val="both"/>
      </w:pPr>
    </w:p>
    <w:p w14:paraId="07256C53" w14:textId="41B95477" w:rsidR="00C6019B" w:rsidRDefault="00C6019B" w:rsidP="00674CB0">
      <w:pPr>
        <w:pStyle w:val="Odstavecseseznamem"/>
        <w:spacing w:after="0" w:line="240" w:lineRule="auto"/>
        <w:ind w:left="0"/>
        <w:jc w:val="both"/>
      </w:pPr>
    </w:p>
    <w:p w14:paraId="7DEA286D" w14:textId="77777777" w:rsidR="00C6019B" w:rsidRDefault="00C6019B" w:rsidP="00674CB0">
      <w:pPr>
        <w:pStyle w:val="Odstavecseseznamem"/>
        <w:spacing w:after="0" w:line="240" w:lineRule="auto"/>
        <w:ind w:left="0"/>
        <w:jc w:val="both"/>
      </w:pPr>
    </w:p>
    <w:p w14:paraId="401C1FFA" w14:textId="12037DDC" w:rsidR="003B78EA" w:rsidRDefault="003B78EA" w:rsidP="00674CB0">
      <w:pPr>
        <w:pStyle w:val="Odstavecseseznamem"/>
        <w:spacing w:after="0" w:line="240" w:lineRule="auto"/>
        <w:ind w:left="0"/>
        <w:jc w:val="both"/>
      </w:pPr>
    </w:p>
    <w:p w14:paraId="2B0011B4" w14:textId="438305AB" w:rsidR="003B78EA" w:rsidRDefault="003B78EA" w:rsidP="003B78EA">
      <w:pPr>
        <w:pStyle w:val="Odstavecseseznamem"/>
        <w:numPr>
          <w:ilvl w:val="0"/>
          <w:numId w:val="5"/>
        </w:numPr>
        <w:spacing w:before="240" w:line="240" w:lineRule="auto"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147D5681" w14:textId="77777777" w:rsidR="003B78EA" w:rsidRPr="003B78EA" w:rsidRDefault="003B78EA" w:rsidP="003B78EA">
      <w:pPr>
        <w:pStyle w:val="Odstavecseseznamem"/>
        <w:spacing w:before="240" w:line="240" w:lineRule="auto"/>
        <w:ind w:left="0"/>
      </w:pPr>
    </w:p>
    <w:p w14:paraId="31E14A3C" w14:textId="5585D394" w:rsidR="003B78EA" w:rsidRDefault="003B78EA" w:rsidP="003B78EA">
      <w:pPr>
        <w:pStyle w:val="Odstavecseseznamem"/>
        <w:numPr>
          <w:ilvl w:val="0"/>
          <w:numId w:val="11"/>
        </w:numPr>
        <w:spacing w:before="240" w:after="0" w:line="240" w:lineRule="auto"/>
        <w:jc w:val="both"/>
      </w:pPr>
      <w:r>
        <w:t>Poskytovatel může od smlouvy odstoupit před uplynutím sjednané doby (tj. před uplynutím doby trvání zájezdu), jestliže objednavatel v zařízení i přes předchozí upozornění hrubě porušuje své povinnosti vyplývající ze smlouvy, a to bez vrácení zálohových plateb.</w:t>
      </w:r>
    </w:p>
    <w:p w14:paraId="0A12C6D0" w14:textId="49718158" w:rsidR="003B78EA" w:rsidRDefault="003B78EA" w:rsidP="003B78EA">
      <w:pPr>
        <w:pStyle w:val="Odstavecseseznamem"/>
        <w:numPr>
          <w:ilvl w:val="0"/>
          <w:numId w:val="11"/>
        </w:numPr>
        <w:spacing w:before="240" w:after="0" w:line="240" w:lineRule="auto"/>
        <w:jc w:val="both"/>
      </w:pPr>
      <w:r>
        <w:t xml:space="preserve">Objednavatel může od smlouvy odstoupit před uplynutím </w:t>
      </w:r>
      <w:r w:rsidR="00340F4E">
        <w:t>sjednané doby (tj. před uplynutím doby trvání zájezdu), pokud poskytovatel hrubě poruší povinnosti vyplývající ze smlouvy a přes předchozí upozornění objednavatelem nedojde k nápravě, je poskytovatel povinen vrátit objednavateli 100 % zaplacených záloh, bez nároku na storno poplatky ani na žádné již vynaložené náklady.</w:t>
      </w:r>
    </w:p>
    <w:p w14:paraId="227BF68B" w14:textId="0A0842C5" w:rsidR="00340F4E" w:rsidRDefault="00340F4E" w:rsidP="00340F4E">
      <w:pPr>
        <w:spacing w:before="240" w:after="0" w:line="240" w:lineRule="auto"/>
        <w:jc w:val="both"/>
      </w:pPr>
    </w:p>
    <w:p w14:paraId="79F64120" w14:textId="196E2D4B" w:rsidR="00340F4E" w:rsidRDefault="00340F4E" w:rsidP="00340F4E">
      <w:pPr>
        <w:pStyle w:val="Odstavecseseznamem"/>
        <w:numPr>
          <w:ilvl w:val="0"/>
          <w:numId w:val="5"/>
        </w:numPr>
        <w:spacing w:before="240" w:line="24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2CC5E8E" w14:textId="4C30C5F1" w:rsidR="00340F4E" w:rsidRDefault="00340F4E" w:rsidP="00340F4E">
      <w:pPr>
        <w:pStyle w:val="Odstavecseseznamem"/>
        <w:spacing w:before="240" w:line="240" w:lineRule="auto"/>
        <w:ind w:left="0"/>
        <w:jc w:val="both"/>
      </w:pPr>
    </w:p>
    <w:p w14:paraId="06267FA1" w14:textId="43E34038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Veškeré změny a doplňky této smlouvy jsou platné pouze se souhlasem obou stran.</w:t>
      </w:r>
    </w:p>
    <w:p w14:paraId="00236EFA" w14:textId="16237AC2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Smluvní strany prohlašují, že sjednaná smlouva vyjadřuje jejich svobodnou a vážnou vůli.</w:t>
      </w:r>
    </w:p>
    <w:p w14:paraId="6A29140E" w14:textId="0ECE5214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Smlouva je vyhotovena ve dvou výtiscích, přičemž jeden podepsaný stejnopis obdrží poskytovatel a jeden objednavatel.</w:t>
      </w:r>
    </w:p>
    <w:p w14:paraId="1C2F70E8" w14:textId="3A8B974F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Poskytovatel uděluje objednavateli svůj výslovný souhlas se zveřejněním celého textu této smlouvy včetně podpisů v databázích, kde je to po objednavateli vyžadováno příslušnými předpisy (např. registru smluv).</w:t>
      </w:r>
    </w:p>
    <w:p w14:paraId="18387297" w14:textId="3BB35D67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Tato smlouva nabývá platnosti dnem podpisu obou smluvních stran a účinnosti zveřejněním smlouvy v Registru smluv.</w:t>
      </w:r>
    </w:p>
    <w:p w14:paraId="6B12FB8D" w14:textId="02E36E6E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Smluvní strany se dohodly, že zákonnou povinnost dle §5 odst. 2 zákona o registru smluv splní objednavatel a splnění této povinnosti prokazatelně doloží poskytovateli.</w:t>
      </w:r>
    </w:p>
    <w:p w14:paraId="6A103445" w14:textId="418F9A60" w:rsidR="00340F4E" w:rsidRDefault="00340F4E" w:rsidP="00340F4E">
      <w:pPr>
        <w:pStyle w:val="Odstavecseseznamem"/>
        <w:spacing w:before="240" w:line="240" w:lineRule="auto"/>
        <w:ind w:left="0"/>
        <w:jc w:val="both"/>
      </w:pPr>
    </w:p>
    <w:p w14:paraId="3D223E3A" w14:textId="65B9F961" w:rsidR="00340F4E" w:rsidRDefault="00340F4E" w:rsidP="00340F4E">
      <w:pPr>
        <w:pStyle w:val="Odstavecseseznamem"/>
        <w:spacing w:before="240" w:line="240" w:lineRule="auto"/>
        <w:ind w:left="0"/>
        <w:jc w:val="both"/>
      </w:pPr>
    </w:p>
    <w:p w14:paraId="2AA0F4ED" w14:textId="7BE0F725" w:rsidR="00340F4E" w:rsidRDefault="00340F4E" w:rsidP="00340F4E">
      <w:pPr>
        <w:pStyle w:val="Odstavecseseznamem"/>
        <w:spacing w:before="240" w:line="240" w:lineRule="auto"/>
        <w:ind w:left="0"/>
        <w:jc w:val="both"/>
      </w:pPr>
    </w:p>
    <w:p w14:paraId="0076387D" w14:textId="5261B234" w:rsidR="00340F4E" w:rsidRDefault="00340F4E" w:rsidP="00340F4E">
      <w:pPr>
        <w:pStyle w:val="Odstavecseseznamem"/>
        <w:spacing w:before="240" w:line="240" w:lineRule="auto"/>
        <w:ind w:left="0"/>
        <w:jc w:val="both"/>
      </w:pPr>
    </w:p>
    <w:p w14:paraId="08FE67D6" w14:textId="4072322C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  <w:r>
        <w:t xml:space="preserve">V Hynčicích dne </w:t>
      </w:r>
      <w:r w:rsidR="0037178C">
        <w:t>19.11.2020</w:t>
      </w:r>
      <w:r>
        <w:tab/>
        <w:t>V</w:t>
      </w:r>
      <w:r w:rsidR="00104776">
        <w:t xml:space="preserve"> Šumperku </w:t>
      </w:r>
      <w:r>
        <w:t xml:space="preserve">dne </w:t>
      </w:r>
      <w:r w:rsidR="00104776">
        <w:t>20.11.2020</w:t>
      </w:r>
      <w:bookmarkStart w:id="0" w:name="_GoBack"/>
      <w:bookmarkEnd w:id="0"/>
    </w:p>
    <w:p w14:paraId="378B1403" w14:textId="6D8B7CFF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1B472E89" w14:textId="14D106D4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31FFAA50" w14:textId="38359ADA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7B826439" w14:textId="544BE667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7ED2D575" w14:textId="45648AA2" w:rsidR="00340F4E" w:rsidRDefault="00273588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  <w:r>
        <w:t xml:space="preserve">             Jana Bednářová                                                             Mgr. Milan Maceček</w:t>
      </w:r>
    </w:p>
    <w:p w14:paraId="6D80CF46" w14:textId="51E0DB5B" w:rsidR="00273588" w:rsidRDefault="00273588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  <w:r>
        <w:t xml:space="preserve">             ředitelka                                                                            ředitel</w:t>
      </w:r>
    </w:p>
    <w:p w14:paraId="75CD1C60" w14:textId="3D4D7679" w:rsidR="00340F4E" w:rsidRPr="00340F4E" w:rsidRDefault="00340F4E" w:rsidP="00273588">
      <w:pPr>
        <w:pStyle w:val="Odstavecseseznamem"/>
        <w:tabs>
          <w:tab w:val="left" w:pos="4820"/>
        </w:tabs>
        <w:spacing w:before="240" w:line="240" w:lineRule="auto"/>
        <w:ind w:left="708"/>
        <w:jc w:val="both"/>
        <w:rPr>
          <w:sz w:val="20"/>
          <w:szCs w:val="20"/>
        </w:rPr>
      </w:pPr>
      <w:r w:rsidRPr="00340F4E">
        <w:rPr>
          <w:sz w:val="20"/>
          <w:szCs w:val="20"/>
        </w:rPr>
        <w:t>…………………………………………….</w:t>
      </w:r>
      <w:r w:rsidRPr="00340F4E">
        <w:rPr>
          <w:sz w:val="20"/>
          <w:szCs w:val="20"/>
        </w:rPr>
        <w:tab/>
      </w:r>
      <w:r w:rsidR="00273588">
        <w:rPr>
          <w:sz w:val="20"/>
          <w:szCs w:val="20"/>
        </w:rPr>
        <w:t xml:space="preserve"> </w:t>
      </w:r>
      <w:r w:rsidRPr="00340F4E">
        <w:rPr>
          <w:sz w:val="20"/>
          <w:szCs w:val="20"/>
        </w:rPr>
        <w:t>……………………………………………………………………….</w:t>
      </w:r>
    </w:p>
    <w:p w14:paraId="070D5308" w14:textId="4691F2DC" w:rsidR="00340F4E" w:rsidRPr="00340F4E" w:rsidRDefault="00273588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340F4E">
        <w:rPr>
          <w:sz w:val="20"/>
          <w:szCs w:val="20"/>
        </w:rPr>
        <w:t>za Poskytovatele</w:t>
      </w:r>
      <w:r w:rsidR="00340F4E">
        <w:rPr>
          <w:sz w:val="20"/>
          <w:szCs w:val="20"/>
        </w:rPr>
        <w:tab/>
        <w:t>za Objednavatele</w:t>
      </w:r>
    </w:p>
    <w:p w14:paraId="5260A7F4" w14:textId="77777777" w:rsidR="00F46EC2" w:rsidRPr="00F46EC2" w:rsidRDefault="00F46EC2" w:rsidP="00F46EC2">
      <w:pPr>
        <w:pStyle w:val="Odstavecseseznamem"/>
        <w:spacing w:before="240" w:line="240" w:lineRule="auto"/>
        <w:ind w:left="0"/>
        <w:jc w:val="both"/>
      </w:pPr>
    </w:p>
    <w:p w14:paraId="40EA0A1C" w14:textId="77777777" w:rsidR="004D6A3C" w:rsidRDefault="004D6A3C" w:rsidP="004D6A3C">
      <w:pPr>
        <w:pStyle w:val="Odstavecseseznamem"/>
        <w:spacing w:before="240"/>
        <w:ind w:left="0"/>
      </w:pPr>
    </w:p>
    <w:p w14:paraId="26BE0F06" w14:textId="77777777" w:rsidR="004D6A3C" w:rsidRPr="004D6A3C" w:rsidRDefault="004D6A3C" w:rsidP="008D2C3B">
      <w:pPr>
        <w:pStyle w:val="Odstavecseseznamem"/>
        <w:spacing w:before="240"/>
        <w:ind w:left="0"/>
      </w:pPr>
    </w:p>
    <w:p w14:paraId="41093F01" w14:textId="77777777" w:rsidR="008D2C3B" w:rsidRPr="008D2C3B" w:rsidRDefault="008D2C3B" w:rsidP="008D2C3B">
      <w:pPr>
        <w:pStyle w:val="Odstavecseseznamem"/>
        <w:spacing w:after="0"/>
        <w:ind w:left="0"/>
      </w:pPr>
    </w:p>
    <w:sectPr w:rsidR="008D2C3B" w:rsidRPr="008D2C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2AE9A" w14:textId="77777777" w:rsidR="006C53C1" w:rsidRDefault="006C53C1" w:rsidP="00F46EC2">
      <w:pPr>
        <w:spacing w:after="0" w:line="240" w:lineRule="auto"/>
      </w:pPr>
      <w:r>
        <w:separator/>
      </w:r>
    </w:p>
  </w:endnote>
  <w:endnote w:type="continuationSeparator" w:id="0">
    <w:p w14:paraId="0D07857F" w14:textId="77777777" w:rsidR="006C53C1" w:rsidRDefault="006C53C1" w:rsidP="00F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853846"/>
      <w:docPartObj>
        <w:docPartGallery w:val="Page Numbers (Bottom of Page)"/>
        <w:docPartUnique/>
      </w:docPartObj>
    </w:sdtPr>
    <w:sdtEndPr/>
    <w:sdtContent>
      <w:p w14:paraId="15364AED" w14:textId="17F8B839" w:rsidR="00F46EC2" w:rsidRDefault="00F46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76">
          <w:rPr>
            <w:noProof/>
          </w:rPr>
          <w:t>2</w:t>
        </w:r>
        <w:r>
          <w:fldChar w:fldCharType="end"/>
        </w:r>
      </w:p>
    </w:sdtContent>
  </w:sdt>
  <w:p w14:paraId="6F1EC370" w14:textId="33DA89C4" w:rsidR="00F46EC2" w:rsidRDefault="00F46E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C13F" w14:textId="77777777" w:rsidR="006C53C1" w:rsidRDefault="006C53C1" w:rsidP="00F46EC2">
      <w:pPr>
        <w:spacing w:after="0" w:line="240" w:lineRule="auto"/>
      </w:pPr>
      <w:r>
        <w:separator/>
      </w:r>
    </w:p>
  </w:footnote>
  <w:footnote w:type="continuationSeparator" w:id="0">
    <w:p w14:paraId="088C745B" w14:textId="77777777" w:rsidR="006C53C1" w:rsidRDefault="006C53C1" w:rsidP="00F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8F4D8" w14:textId="309D48B8" w:rsidR="00F46EC2" w:rsidRDefault="00F46E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D34"/>
    <w:multiLevelType w:val="hybridMultilevel"/>
    <w:tmpl w:val="500E7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181C"/>
    <w:multiLevelType w:val="hybridMultilevel"/>
    <w:tmpl w:val="74CAD200"/>
    <w:lvl w:ilvl="0" w:tplc="C96C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E21"/>
    <w:multiLevelType w:val="hybridMultilevel"/>
    <w:tmpl w:val="513037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75458"/>
    <w:multiLevelType w:val="hybridMultilevel"/>
    <w:tmpl w:val="9384DD4A"/>
    <w:lvl w:ilvl="0" w:tplc="C96CB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B161B"/>
    <w:multiLevelType w:val="hybridMultilevel"/>
    <w:tmpl w:val="99001650"/>
    <w:lvl w:ilvl="0" w:tplc="9CA8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3AB2"/>
    <w:multiLevelType w:val="hybridMultilevel"/>
    <w:tmpl w:val="1916A8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B11C38"/>
    <w:multiLevelType w:val="hybridMultilevel"/>
    <w:tmpl w:val="2DA22DFE"/>
    <w:lvl w:ilvl="0" w:tplc="411887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1D76F8"/>
    <w:multiLevelType w:val="hybridMultilevel"/>
    <w:tmpl w:val="92F419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11E76"/>
    <w:multiLevelType w:val="hybridMultilevel"/>
    <w:tmpl w:val="A80A0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540ED"/>
    <w:multiLevelType w:val="hybridMultilevel"/>
    <w:tmpl w:val="2C94B1A8"/>
    <w:lvl w:ilvl="0" w:tplc="C96C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F6ACC"/>
    <w:multiLevelType w:val="hybridMultilevel"/>
    <w:tmpl w:val="CCA0C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003BF"/>
    <w:multiLevelType w:val="hybridMultilevel"/>
    <w:tmpl w:val="DEC6F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7"/>
    <w:rsid w:val="0008467E"/>
    <w:rsid w:val="00104776"/>
    <w:rsid w:val="00265F61"/>
    <w:rsid w:val="00273588"/>
    <w:rsid w:val="002F5EA8"/>
    <w:rsid w:val="00340F4E"/>
    <w:rsid w:val="0037178C"/>
    <w:rsid w:val="003B78EA"/>
    <w:rsid w:val="004B35E6"/>
    <w:rsid w:val="004D6A3C"/>
    <w:rsid w:val="004F7A95"/>
    <w:rsid w:val="00634C98"/>
    <w:rsid w:val="00674CB0"/>
    <w:rsid w:val="006B3351"/>
    <w:rsid w:val="006C53C1"/>
    <w:rsid w:val="007357C5"/>
    <w:rsid w:val="00786FCD"/>
    <w:rsid w:val="007A74D0"/>
    <w:rsid w:val="008D2C3B"/>
    <w:rsid w:val="00A94E47"/>
    <w:rsid w:val="00B3731C"/>
    <w:rsid w:val="00B921C9"/>
    <w:rsid w:val="00C00810"/>
    <w:rsid w:val="00C6019B"/>
    <w:rsid w:val="00D36FA2"/>
    <w:rsid w:val="00DA007F"/>
    <w:rsid w:val="00E47BF0"/>
    <w:rsid w:val="00EB0AB9"/>
    <w:rsid w:val="00ED28BB"/>
    <w:rsid w:val="00F46EC2"/>
    <w:rsid w:val="00F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4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C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EC2"/>
  </w:style>
  <w:style w:type="paragraph" w:styleId="Zpat">
    <w:name w:val="footer"/>
    <w:basedOn w:val="Normln"/>
    <w:link w:val="ZpatChar"/>
    <w:uiPriority w:val="99"/>
    <w:unhideWhenUsed/>
    <w:rsid w:val="00F4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EC2"/>
  </w:style>
  <w:style w:type="character" w:styleId="Siln">
    <w:name w:val="Strong"/>
    <w:basedOn w:val="Standardnpsmoodstavce"/>
    <w:uiPriority w:val="22"/>
    <w:qFormat/>
    <w:rsid w:val="00B37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C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EC2"/>
  </w:style>
  <w:style w:type="paragraph" w:styleId="Zpat">
    <w:name w:val="footer"/>
    <w:basedOn w:val="Normln"/>
    <w:link w:val="ZpatChar"/>
    <w:uiPriority w:val="99"/>
    <w:unhideWhenUsed/>
    <w:rsid w:val="00F4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EC2"/>
  </w:style>
  <w:style w:type="character" w:styleId="Siln">
    <w:name w:val="Strong"/>
    <w:basedOn w:val="Standardnpsmoodstavce"/>
    <w:uiPriority w:val="22"/>
    <w:qFormat/>
    <w:rsid w:val="00B37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Niklová</dc:creator>
  <cp:keywords/>
  <dc:description/>
  <cp:lastModifiedBy>Petra Jelínková2</cp:lastModifiedBy>
  <cp:revision>6</cp:revision>
  <dcterms:created xsi:type="dcterms:W3CDTF">2020-11-19T07:41:00Z</dcterms:created>
  <dcterms:modified xsi:type="dcterms:W3CDTF">2020-11-20T07:59:00Z</dcterms:modified>
</cp:coreProperties>
</file>