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9E067A">
              <w:rPr>
                <w:rFonts w:ascii="Arial Narrow" w:hAnsi="Arial Narrow" w:cs="Tahoma"/>
                <w:b/>
                <w:sz w:val="28"/>
                <w:szCs w:val="28"/>
              </w:rPr>
              <w:t>J0186/2020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9E067A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9E067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František Kouba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9E067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Skalice - Rybova Lhota 60, Skalice - Rybova Lhota, 39201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9E067A">
              <w:rPr>
                <w:rFonts w:ascii="Arial Narrow" w:hAnsi="Arial Narrow" w:cs="Tahoma"/>
                <w:sz w:val="28"/>
                <w:szCs w:val="28"/>
              </w:rPr>
              <w:t>45015872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9E067A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servis mechanizace 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9E067A">
              <w:rPr>
                <w:rFonts w:ascii="Arial Narrow" w:hAnsi="Arial Narrow" w:cs="Tahoma"/>
                <w:sz w:val="28"/>
                <w:szCs w:val="28"/>
              </w:rPr>
              <w:t>Klenovice -skládka</w:t>
            </w:r>
            <w:r w:rsidR="009E067A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9E067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9E067A">
              <w:rPr>
                <w:rFonts w:ascii="Arial Narrow" w:hAnsi="Arial Narrow" w:cs="Tahoma"/>
                <w:sz w:val="28"/>
                <w:szCs w:val="28"/>
              </w:rPr>
              <w:t>23. 11. 2020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9E067A">
              <w:rPr>
                <w:rFonts w:ascii="Arial Narrow" w:hAnsi="Arial Narrow" w:cs="Tahoma"/>
                <w:sz w:val="28"/>
                <w:szCs w:val="28"/>
              </w:rPr>
              <w:t>30. 11. 2020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9E067A">
              <w:rPr>
                <w:rFonts w:ascii="Arial Narrow" w:hAnsi="Arial Narrow" w:cs="Tahoma"/>
                <w:sz w:val="28"/>
                <w:szCs w:val="28"/>
              </w:rPr>
              <w:t>23. 11. 2020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067A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2020-11-23T06:48:00Z</dcterms:created>
  <dcterms:modified xsi:type="dcterms:W3CDTF">2020-11-23T06:48:00Z</dcterms:modified>
</cp:coreProperties>
</file>