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696587576" w:edGrp="everyone"/>
      <w:permEnd w:id="696587576"/>
      <w:r w:rsidRPr="00C11DC5">
        <w:rPr>
          <w:sz w:val="22"/>
          <w:szCs w:val="22"/>
        </w:rPr>
        <w:t>Níže uvedeného dne, měsíce a roku uzavřeli</w:t>
      </w:r>
    </w:p>
    <w:p w:rsidR="003A36A3" w:rsidRPr="00C11DC5" w:rsidRDefault="003A36A3" w:rsidP="00F52507">
      <w:pPr>
        <w:pStyle w:val="Nadpis1"/>
        <w:spacing w:after="120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:rsidR="003A36A3" w:rsidRPr="00C11DC5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zastoupený: Mgr. Martinem Červeným, ředitelem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:rsidR="003A36A3" w:rsidRPr="00C11DC5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DIČ: CZ70883858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bankovní spojení: </w:t>
      </w:r>
    </w:p>
    <w:p w:rsidR="002B5810" w:rsidRPr="003F6E81" w:rsidRDefault="003A36A3" w:rsidP="003F6E81">
      <w:pPr>
        <w:pStyle w:val="Zkladntext"/>
        <w:spacing w:after="0" w:line="276" w:lineRule="auto"/>
        <w:ind w:left="284"/>
        <w:rPr>
          <w:bCs/>
        </w:rPr>
      </w:pPr>
      <w:r w:rsidRPr="00C11DC5">
        <w:rPr>
          <w:bCs/>
          <w:sz w:val="22"/>
          <w:szCs w:val="22"/>
        </w:rPr>
        <w:t xml:space="preserve">číslo účtu: </w:t>
      </w:r>
    </w:p>
    <w:p w:rsidR="003A36A3" w:rsidRPr="00F52507" w:rsidRDefault="003A36A3" w:rsidP="00F52507">
      <w:pPr>
        <w:pStyle w:val="Zkladntext"/>
        <w:suppressAutoHyphens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:rsidR="003A36A3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:rsidR="00F52507" w:rsidRDefault="00F52507" w:rsidP="003A36A3">
      <w:pPr>
        <w:tabs>
          <w:tab w:val="left" w:pos="5812"/>
        </w:tabs>
        <w:rPr>
          <w:b/>
          <w:bCs/>
          <w:sz w:val="22"/>
          <w:szCs w:val="22"/>
        </w:rPr>
      </w:pPr>
    </w:p>
    <w:p w:rsidR="00F52507" w:rsidRPr="00F52507" w:rsidRDefault="00F52507" w:rsidP="00F52507">
      <w:pPr>
        <w:rPr>
          <w:b/>
          <w:bCs/>
          <w:sz w:val="22"/>
          <w:szCs w:val="22"/>
        </w:rPr>
      </w:pPr>
      <w:r w:rsidRPr="00F52507">
        <w:rPr>
          <w:b/>
          <w:bCs/>
          <w:sz w:val="22"/>
          <w:szCs w:val="22"/>
        </w:rPr>
        <w:t>Dellta IT Services s.r.o.</w:t>
      </w:r>
    </w:p>
    <w:p w:rsidR="00271BB0" w:rsidRDefault="00F52507" w:rsidP="00F52507">
      <w:pPr>
        <w:ind w:left="284"/>
        <w:rPr>
          <w:bCs/>
          <w:sz w:val="22"/>
          <w:szCs w:val="22"/>
        </w:rPr>
      </w:pPr>
      <w:r w:rsidRPr="00E855BA">
        <w:rPr>
          <w:bCs/>
          <w:sz w:val="22"/>
          <w:szCs w:val="22"/>
        </w:rPr>
        <w:t xml:space="preserve">zastoupený: Milanem </w:t>
      </w:r>
      <w:proofErr w:type="spellStart"/>
      <w:r w:rsidRPr="00E855BA">
        <w:rPr>
          <w:bCs/>
          <w:sz w:val="22"/>
          <w:szCs w:val="22"/>
        </w:rPr>
        <w:t>Folberem</w:t>
      </w:r>
      <w:proofErr w:type="spellEnd"/>
      <w:r w:rsidRPr="00E855BA">
        <w:rPr>
          <w:bCs/>
          <w:sz w:val="22"/>
          <w:szCs w:val="22"/>
        </w:rPr>
        <w:t>, jednatelem</w:t>
      </w:r>
      <w:r w:rsidR="003A36A3" w:rsidRPr="00C11DC5">
        <w:rPr>
          <w:bCs/>
          <w:sz w:val="22"/>
          <w:szCs w:val="22"/>
        </w:rPr>
        <w:t xml:space="preserve"> </w:t>
      </w:r>
    </w:p>
    <w:p w:rsidR="003A36A3" w:rsidRPr="00C11DC5" w:rsidRDefault="003A36A3" w:rsidP="003A36A3">
      <w:pPr>
        <w:ind w:left="284"/>
        <w:rPr>
          <w:b/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sídlo: </w:t>
      </w:r>
      <w:r w:rsidR="00A3702B">
        <w:rPr>
          <w:bCs/>
          <w:sz w:val="22"/>
          <w:szCs w:val="22"/>
        </w:rPr>
        <w:t>Na Folimance 2155/15, Vinohrady, 120 00 Praha 2</w:t>
      </w:r>
    </w:p>
    <w:p w:rsidR="003A36A3" w:rsidRPr="00C11DC5" w:rsidRDefault="00A3702B" w:rsidP="003A36A3">
      <w:pPr>
        <w:ind w:left="284"/>
        <w:rPr>
          <w:sz w:val="22"/>
          <w:szCs w:val="22"/>
        </w:rPr>
      </w:pPr>
      <w:r>
        <w:rPr>
          <w:sz w:val="22"/>
          <w:szCs w:val="22"/>
        </w:rPr>
        <w:t>zapsána: u Městského soudu v Praze složka C 322075</w:t>
      </w:r>
    </w:p>
    <w:p w:rsidR="00A3702B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IČO: </w:t>
      </w:r>
      <w:r w:rsidR="00A3702B">
        <w:rPr>
          <w:sz w:val="22"/>
          <w:szCs w:val="22"/>
        </w:rPr>
        <w:t>08617619</w:t>
      </w:r>
    </w:p>
    <w:p w:rsidR="003A36A3" w:rsidRPr="00C11DC5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DIČ: </w:t>
      </w:r>
      <w:r w:rsidR="00A3702B">
        <w:rPr>
          <w:sz w:val="22"/>
          <w:szCs w:val="22"/>
        </w:rPr>
        <w:t>CZ09617619</w:t>
      </w:r>
    </w:p>
    <w:p w:rsidR="00101804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bankovní spojení: </w:t>
      </w:r>
    </w:p>
    <w:p w:rsidR="00101804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>číslo účtu:</w:t>
      </w:r>
    </w:p>
    <w:p w:rsidR="003A36A3" w:rsidRPr="00C11DC5" w:rsidRDefault="00101804" w:rsidP="003A36A3">
      <w:pPr>
        <w:ind w:left="284"/>
        <w:rPr>
          <w:b/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 </w:t>
      </w:r>
      <w:r w:rsidR="003A36A3" w:rsidRPr="00C11DC5">
        <w:rPr>
          <w:bCs/>
          <w:sz w:val="22"/>
          <w:szCs w:val="22"/>
        </w:rPr>
        <w:t>(dále jen „</w:t>
      </w:r>
      <w:r w:rsidR="003A36A3" w:rsidRPr="00C11DC5">
        <w:rPr>
          <w:b/>
          <w:bCs/>
          <w:sz w:val="22"/>
          <w:szCs w:val="22"/>
        </w:rPr>
        <w:t>prodávající</w:t>
      </w:r>
      <w:r w:rsidR="003A36A3" w:rsidRPr="00C11DC5">
        <w:rPr>
          <w:bCs/>
          <w:sz w:val="22"/>
          <w:szCs w:val="22"/>
        </w:rPr>
        <w:t>“)</w:t>
      </w:r>
    </w:p>
    <w:bookmarkEnd w:id="0"/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kupní smlouvu  </w:t>
      </w: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  <w:r w:rsidRPr="00C11DC5">
        <w:rPr>
          <w:sz w:val="22"/>
          <w:szCs w:val="22"/>
        </w:rPr>
        <w:t>s názvem</w:t>
      </w:r>
    </w:p>
    <w:p w:rsidR="003A36A3" w:rsidRPr="00EC532C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EC532C">
        <w:rPr>
          <w:b/>
          <w:sz w:val="22"/>
          <w:szCs w:val="22"/>
        </w:rPr>
        <w:t>„</w:t>
      </w:r>
      <w:r w:rsidR="009D5D61" w:rsidRPr="00EC532C">
        <w:rPr>
          <w:b/>
          <w:sz w:val="22"/>
          <w:szCs w:val="22"/>
        </w:rPr>
        <w:t xml:space="preserve">Pořízení </w:t>
      </w:r>
      <w:r w:rsidR="00EC532C" w:rsidRPr="00EC532C">
        <w:rPr>
          <w:b/>
          <w:color w:val="000000"/>
        </w:rPr>
        <w:t xml:space="preserve">PC Dell </w:t>
      </w:r>
      <w:proofErr w:type="spellStart"/>
      <w:r w:rsidR="00EC532C" w:rsidRPr="00EC532C">
        <w:rPr>
          <w:b/>
          <w:color w:val="000000"/>
        </w:rPr>
        <w:t>OptiPlex</w:t>
      </w:r>
      <w:proofErr w:type="spellEnd"/>
      <w:r w:rsidR="00EC532C" w:rsidRPr="00EC532C">
        <w:rPr>
          <w:b/>
          <w:color w:val="000000"/>
        </w:rPr>
        <w:t xml:space="preserve"> 3080 Tower a PC Dell </w:t>
      </w:r>
      <w:proofErr w:type="spellStart"/>
      <w:r w:rsidR="00EC532C" w:rsidRPr="00EC532C">
        <w:rPr>
          <w:b/>
          <w:color w:val="000000"/>
        </w:rPr>
        <w:t>OptiPlex</w:t>
      </w:r>
      <w:proofErr w:type="spellEnd"/>
      <w:r w:rsidR="00EC532C" w:rsidRPr="00EC532C">
        <w:rPr>
          <w:b/>
          <w:color w:val="000000"/>
        </w:rPr>
        <w:t xml:space="preserve"> 3080 </w:t>
      </w:r>
      <w:proofErr w:type="spellStart"/>
      <w:r w:rsidR="00EC532C" w:rsidRPr="00EC532C">
        <w:rPr>
          <w:b/>
          <w:color w:val="000000"/>
        </w:rPr>
        <w:t>Micro</w:t>
      </w:r>
      <w:proofErr w:type="spellEnd"/>
      <w:r w:rsidRPr="00EC532C">
        <w:rPr>
          <w:b/>
          <w:sz w:val="22"/>
          <w:szCs w:val="22"/>
        </w:rPr>
        <w:t xml:space="preserve">“ </w:t>
      </w:r>
    </w:p>
    <w:p w:rsidR="003A36A3" w:rsidRPr="00C11DC5" w:rsidRDefault="003A36A3" w:rsidP="003A36A3">
      <w:pPr>
        <w:jc w:val="center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  <w:t xml:space="preserve"> 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I. Předmět smlouvy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9540D0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>Touto smlouvou se prodávající zavazuje dodat kupujícímu</w:t>
      </w:r>
      <w:r w:rsidR="009540D0">
        <w:rPr>
          <w:sz w:val="22"/>
          <w:szCs w:val="22"/>
        </w:rPr>
        <w:t>:</w:t>
      </w:r>
    </w:p>
    <w:p w:rsidR="00DF3812" w:rsidRDefault="00EC532C" w:rsidP="00DF3812">
      <w:pPr>
        <w:ind w:left="284"/>
        <w:jc w:val="both"/>
      </w:pPr>
      <w:r w:rsidRPr="00EC532C">
        <w:rPr>
          <w:sz w:val="22"/>
          <w:szCs w:val="22"/>
        </w:rPr>
        <w:t xml:space="preserve">26 kusů </w:t>
      </w:r>
      <w:r>
        <w:rPr>
          <w:color w:val="000000"/>
        </w:rPr>
        <w:t xml:space="preserve">PC Dell </w:t>
      </w:r>
      <w:proofErr w:type="spellStart"/>
      <w:r>
        <w:rPr>
          <w:color w:val="000000"/>
        </w:rPr>
        <w:t>OptiPlex</w:t>
      </w:r>
      <w:proofErr w:type="spellEnd"/>
      <w:r>
        <w:rPr>
          <w:color w:val="000000"/>
        </w:rPr>
        <w:t xml:space="preserve"> 3080 Tower a </w:t>
      </w:r>
      <w:r w:rsidRPr="00EC532C">
        <w:rPr>
          <w:color w:val="000000"/>
        </w:rPr>
        <w:t xml:space="preserve">6 kusů PC Dell </w:t>
      </w:r>
      <w:proofErr w:type="spellStart"/>
      <w:r w:rsidRPr="00EC532C">
        <w:rPr>
          <w:color w:val="000000"/>
        </w:rPr>
        <w:t>OptiPlex</w:t>
      </w:r>
      <w:proofErr w:type="spellEnd"/>
      <w:r w:rsidRPr="00EC532C">
        <w:rPr>
          <w:color w:val="000000"/>
        </w:rPr>
        <w:t xml:space="preserve"> 3080 </w:t>
      </w:r>
      <w:proofErr w:type="spellStart"/>
      <w:r>
        <w:rPr>
          <w:color w:val="000000"/>
        </w:rPr>
        <w:t>Micro</w:t>
      </w:r>
      <w:proofErr w:type="spellEnd"/>
      <w:r>
        <w:rPr>
          <w:color w:val="000000"/>
        </w:rPr>
        <w:t xml:space="preserve"> </w:t>
      </w:r>
      <w:r w:rsidR="003A36A3" w:rsidRPr="009540D0">
        <w:t>(dále jen „zboží“), za což se kupující zavazuje zaplatit prodá</w:t>
      </w:r>
      <w:r w:rsidR="009540D0" w:rsidRPr="009540D0">
        <w:t xml:space="preserve">vajícímu sjednanou kupní </w:t>
      </w:r>
      <w:r w:rsidR="00DF3812">
        <w:t>cenu.</w:t>
      </w:r>
    </w:p>
    <w:p w:rsidR="003A36A3" w:rsidRPr="00EC532C" w:rsidRDefault="00DF3812" w:rsidP="00DF3812">
      <w:pPr>
        <w:rPr>
          <w:color w:val="000000"/>
        </w:rPr>
      </w:pPr>
      <w:r>
        <w:t xml:space="preserve">    </w:t>
      </w:r>
      <w:r w:rsidR="009540D0" w:rsidRPr="009540D0">
        <w:t>V </w:t>
      </w:r>
      <w:r w:rsidR="003A36A3" w:rsidRPr="009540D0">
        <w:t>předmětu smlouvy je zahrnuta doprava do sídla kupujícího</w:t>
      </w:r>
      <w:r w:rsidR="009540D0" w:rsidRPr="009540D0">
        <w:t>.</w:t>
      </w:r>
      <w:r w:rsidR="00DE58B6" w:rsidRPr="009540D0">
        <w:br/>
      </w:r>
    </w:p>
    <w:p w:rsidR="00A340FE" w:rsidRDefault="00A340FE" w:rsidP="00EC532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Podrobná specifikace:</w:t>
      </w:r>
    </w:p>
    <w:p w:rsidR="00EC532C" w:rsidRPr="00EC532C" w:rsidRDefault="00EC532C" w:rsidP="00EC532C">
      <w:pPr>
        <w:ind w:left="284"/>
        <w:jc w:val="both"/>
        <w:rPr>
          <w:b/>
          <w:color w:val="000000"/>
        </w:rPr>
      </w:pPr>
      <w:r w:rsidRPr="00EC532C">
        <w:rPr>
          <w:b/>
          <w:color w:val="000000"/>
        </w:rPr>
        <w:t xml:space="preserve">PC Dell </w:t>
      </w:r>
      <w:proofErr w:type="spellStart"/>
      <w:r w:rsidRPr="00EC532C">
        <w:rPr>
          <w:b/>
          <w:color w:val="000000"/>
        </w:rPr>
        <w:t>OptiPlex</w:t>
      </w:r>
      <w:proofErr w:type="spellEnd"/>
      <w:r w:rsidRPr="00EC532C">
        <w:rPr>
          <w:b/>
          <w:color w:val="000000"/>
        </w:rPr>
        <w:t xml:space="preserve"> 3080 Tower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OptiPlex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3080 Tower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with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260W up to 85%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efficient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Power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Supply (80Plus Bronze)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Trusted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Platform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Module (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Discrete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TPM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Enabled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>)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gramStart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Intel(R)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Core</w:t>
      </w:r>
      <w:proofErr w:type="spellEnd"/>
      <w:proofErr w:type="gram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(TM) i5-10500 (6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Cores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>/12MB/12T/3.1GHz to 4.5GHz/65W)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No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Additional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Cable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Requested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No Media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Card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Reader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EPEAT 2018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Registered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(Silver)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DVD+/-RW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Bezel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8GB (1x8GB) DDR4 non-ECC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Memory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M.2 256GB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PCIe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NVMe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Class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35 Solid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State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Drive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lastRenderedPageBreak/>
        <w:t xml:space="preserve">No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Optane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8x DVD+/-RW 9.5mm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Optical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Disk Drive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European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Power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Cord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Chassis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Intrusion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Switch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- Tower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>No UPC Label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Regulatory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label for 3080 MT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Intel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Integrated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Graphics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, Dell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OptiPlex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Optional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DisplayPort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No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PCIe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add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-in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card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Speaker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for Tower and SFF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No Hard Drive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Bracket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, Dell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OptiPlex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Dell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Optical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Mouse-MS116 - Black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Dell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Multimedia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Keyboard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- Czech (QWERTZ) - Black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Waves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Maxx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Audio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Dell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SupportAssist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OS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Recovery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Tool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SupportAssist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Producer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Recycling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Fund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Contribution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M2X3.5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Screw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for SSD/DDPE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Windows 10 Pro (64Bit)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Multi-Language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English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, Czech,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Hungarian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,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Polish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,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Slovak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Microsoft Office 30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Day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Trial -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Excludes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Office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License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No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Out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>-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of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>-Band Systems Management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CMS Software not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included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Dell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Applications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for Windows</w:t>
      </w:r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Dell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Developed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Recovery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Environment</w:t>
      </w:r>
      <w:proofErr w:type="spellEnd"/>
    </w:p>
    <w:p w:rsidR="00EC532C" w:rsidRPr="00EC532C" w:rsidRDefault="00EC532C" w:rsidP="00EC532C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>No Anti-Virus Software</w:t>
      </w:r>
    </w:p>
    <w:p w:rsidR="00EC532C" w:rsidRPr="00EC532C" w:rsidRDefault="00EC532C" w:rsidP="00EC532C">
      <w:pPr>
        <w:ind w:left="284"/>
        <w:jc w:val="both"/>
        <w:rPr>
          <w:i/>
          <w:color w:val="000000"/>
          <w:sz w:val="22"/>
          <w:szCs w:val="22"/>
        </w:rPr>
      </w:pPr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3Y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ProSupport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and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Next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Business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Day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EC532C">
        <w:rPr>
          <w:rFonts w:eastAsiaTheme="minorHAnsi"/>
          <w:color w:val="444444"/>
          <w:sz w:val="22"/>
          <w:szCs w:val="22"/>
          <w:lang w:eastAsia="en-US"/>
        </w:rPr>
        <w:t>Onsite</w:t>
      </w:r>
      <w:proofErr w:type="spellEnd"/>
      <w:r w:rsidRPr="00EC532C">
        <w:rPr>
          <w:rFonts w:eastAsiaTheme="minorHAnsi"/>
          <w:color w:val="444444"/>
          <w:sz w:val="22"/>
          <w:szCs w:val="22"/>
          <w:lang w:eastAsia="en-US"/>
        </w:rPr>
        <w:t xml:space="preserve"> Service</w:t>
      </w:r>
    </w:p>
    <w:p w:rsidR="00EC532C" w:rsidRDefault="00EC532C" w:rsidP="008D2532">
      <w:pPr>
        <w:jc w:val="both"/>
        <w:rPr>
          <w:i/>
          <w:color w:val="000000"/>
        </w:rPr>
      </w:pPr>
    </w:p>
    <w:p w:rsidR="00EC532C" w:rsidRDefault="00EC532C" w:rsidP="00EC532C">
      <w:pPr>
        <w:ind w:left="284"/>
        <w:jc w:val="both"/>
        <w:rPr>
          <w:b/>
          <w:color w:val="000000"/>
        </w:rPr>
      </w:pPr>
      <w:r w:rsidRPr="00EC532C">
        <w:rPr>
          <w:b/>
          <w:color w:val="000000"/>
        </w:rPr>
        <w:t xml:space="preserve">PC Dell </w:t>
      </w:r>
      <w:proofErr w:type="spellStart"/>
      <w:r w:rsidRPr="00EC532C">
        <w:rPr>
          <w:b/>
          <w:color w:val="000000"/>
        </w:rPr>
        <w:t>OptiPlex</w:t>
      </w:r>
      <w:proofErr w:type="spellEnd"/>
      <w:r w:rsidRPr="00EC532C">
        <w:rPr>
          <w:b/>
          <w:color w:val="000000"/>
        </w:rPr>
        <w:t xml:space="preserve"> 3080 </w:t>
      </w:r>
      <w:proofErr w:type="spellStart"/>
      <w:r w:rsidRPr="00EC532C">
        <w:rPr>
          <w:b/>
          <w:color w:val="000000"/>
        </w:rPr>
        <w:t>Micro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OptiPlex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3080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Micro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with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65W up to 87%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efficient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adapter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Trusted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Platform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Module (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Discrete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TPM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Enabled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>)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gramStart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Intel(R)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Core</w:t>
      </w:r>
      <w:proofErr w:type="spellEnd"/>
      <w:proofErr w:type="gram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(TM) i5-10500T (6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Cores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>/12MB/12T/2.3GHz to 3.8GHz/35W)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No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Additional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Cable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Requested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EPEAT 2018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Registered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(Silver)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8GB (1X8GB) DDR4 non-ECC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Memory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M.2 256GB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PCIe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NVMe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Class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35 Solid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State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Drive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No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Optane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Thermal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Pad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System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Power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Cord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(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European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>)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>65 Watt AC Adapter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>No UPC Label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Regulatory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label for 3080 MFF 65W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No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PCIe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add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-in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card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Speaker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for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OptiPlex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MFF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Dell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Optical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Mouse-MS116 - Black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Dell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Multimedia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Keyboard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- Czech (QWERTZ) - Black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Waves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Maxx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Audio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Dell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SupportAssist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OS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Recovery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Tool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SupportAssist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Producer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Recycling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Fund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Contribution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M2X3.5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Screw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for SSD/DDPE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Windows 10 Pro (64Bit)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Multi-Language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English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, Czech,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Hungarian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,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Polish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,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Slovak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No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Out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>-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of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>-Band Systems Management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CMS Software not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included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Dell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Applications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for Windows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Dell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Developed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Recovery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Environment</w:t>
      </w:r>
      <w:proofErr w:type="spellEnd"/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lastRenderedPageBreak/>
        <w:t>No Anti-Virus Software</w:t>
      </w:r>
    </w:p>
    <w:p w:rsidR="008D2532" w:rsidRPr="008D2532" w:rsidRDefault="008D2532" w:rsidP="008D2532">
      <w:pPr>
        <w:autoSpaceDE w:val="0"/>
        <w:autoSpaceDN w:val="0"/>
        <w:adjustRightInd w:val="0"/>
        <w:ind w:left="284"/>
        <w:rPr>
          <w:rFonts w:eastAsiaTheme="minorHAnsi"/>
          <w:color w:val="444444"/>
          <w:sz w:val="22"/>
          <w:szCs w:val="22"/>
          <w:lang w:eastAsia="en-US"/>
        </w:rPr>
      </w:pPr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3Y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ProSupport</w:t>
      </w:r>
      <w:proofErr w:type="spellEnd"/>
      <w:r w:rsidRPr="008D2532">
        <w:rPr>
          <w:rFonts w:eastAsiaTheme="minorHAnsi"/>
          <w:color w:val="444444"/>
          <w:sz w:val="22"/>
          <w:szCs w:val="22"/>
          <w:lang w:eastAsia="en-US"/>
        </w:rPr>
        <w:t xml:space="preserve"> and </w:t>
      </w:r>
      <w:proofErr w:type="spellStart"/>
      <w:r w:rsidRPr="008D2532">
        <w:rPr>
          <w:rFonts w:eastAsiaTheme="minorHAnsi"/>
          <w:color w:val="444444"/>
          <w:sz w:val="22"/>
          <w:szCs w:val="22"/>
          <w:lang w:eastAsia="en-US"/>
        </w:rPr>
        <w:t>N</w:t>
      </w:r>
      <w:r>
        <w:rPr>
          <w:rFonts w:eastAsiaTheme="minorHAnsi"/>
          <w:color w:val="444444"/>
          <w:sz w:val="22"/>
          <w:szCs w:val="22"/>
          <w:lang w:eastAsia="en-US"/>
        </w:rPr>
        <w:t>ext</w:t>
      </w:r>
      <w:proofErr w:type="spellEnd"/>
      <w:r>
        <w:rPr>
          <w:rFonts w:eastAsiaTheme="minorHAnsi"/>
          <w:color w:val="444444"/>
          <w:sz w:val="22"/>
          <w:szCs w:val="22"/>
          <w:lang w:eastAsia="en-US"/>
        </w:rPr>
        <w:t xml:space="preserve"> Business </w:t>
      </w:r>
      <w:proofErr w:type="spellStart"/>
      <w:r>
        <w:rPr>
          <w:rFonts w:eastAsiaTheme="minorHAnsi"/>
          <w:color w:val="444444"/>
          <w:sz w:val="22"/>
          <w:szCs w:val="22"/>
          <w:lang w:eastAsia="en-US"/>
        </w:rPr>
        <w:t>Day</w:t>
      </w:r>
      <w:proofErr w:type="spellEnd"/>
      <w:r>
        <w:rPr>
          <w:rFonts w:eastAsiaTheme="minorHAnsi"/>
          <w:color w:val="444444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color w:val="444444"/>
          <w:sz w:val="22"/>
          <w:szCs w:val="22"/>
          <w:lang w:eastAsia="en-US"/>
        </w:rPr>
        <w:t>Onsite</w:t>
      </w:r>
      <w:proofErr w:type="spellEnd"/>
      <w:r>
        <w:rPr>
          <w:rFonts w:eastAsiaTheme="minorHAnsi"/>
          <w:color w:val="444444"/>
          <w:sz w:val="22"/>
          <w:szCs w:val="22"/>
          <w:lang w:eastAsia="en-US"/>
        </w:rPr>
        <w:t xml:space="preserve"> Service.</w:t>
      </w:r>
    </w:p>
    <w:p w:rsidR="00DE58B6" w:rsidRPr="00A340FE" w:rsidRDefault="00DE58B6" w:rsidP="008D2532">
      <w:pPr>
        <w:ind w:left="284"/>
        <w:jc w:val="both"/>
        <w:rPr>
          <w:b/>
          <w:sz w:val="22"/>
          <w:szCs w:val="22"/>
        </w:rPr>
      </w:pPr>
    </w:p>
    <w:p w:rsidR="003A36A3" w:rsidRDefault="003A36A3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C11DC5">
        <w:rPr>
          <w:rFonts w:cs="Times New Roman"/>
        </w:rPr>
        <w:t>Plnění předmětu smlouvy bude provedeno za podmínek stanovených v této smlouvě</w:t>
      </w:r>
      <w:r w:rsidR="008D2532">
        <w:rPr>
          <w:rFonts w:cs="Times New Roman"/>
        </w:rPr>
        <w:t>,</w:t>
      </w:r>
      <w:r w:rsidRPr="00C11DC5">
        <w:rPr>
          <w:rFonts w:cs="Times New Roman"/>
        </w:rPr>
        <w:t xml:space="preserve"> </w:t>
      </w:r>
      <w:r w:rsidRPr="00C11DC5">
        <w:rPr>
          <w:rFonts w:cs="Times New Roman"/>
          <w:bCs/>
        </w:rPr>
        <w:t>dále pak za podmínek stanovených ve výzvě a v nabídce zhotovitele.</w:t>
      </w:r>
    </w:p>
    <w:p w:rsidR="0017667E" w:rsidRDefault="0017667E" w:rsidP="0017667E">
      <w:pPr>
        <w:pStyle w:val="Odstavecseseznamem"/>
        <w:numPr>
          <w:ilvl w:val="0"/>
          <w:numId w:val="9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Veškerý hardware určený pro dodávku bude zcela nový</w:t>
      </w:r>
      <w:r w:rsidR="001E00CA">
        <w:rPr>
          <w:sz w:val="22"/>
          <w:szCs w:val="22"/>
        </w:rPr>
        <w:t>.</w:t>
      </w:r>
    </w:p>
    <w:p w:rsidR="001E00CA" w:rsidRDefault="001E00CA" w:rsidP="001E00CA">
      <w:pPr>
        <w:pStyle w:val="Odstavecseseznamem"/>
        <w:ind w:left="284"/>
        <w:jc w:val="both"/>
        <w:rPr>
          <w:sz w:val="22"/>
          <w:szCs w:val="22"/>
        </w:rPr>
      </w:pPr>
    </w:p>
    <w:p w:rsidR="0017667E" w:rsidRPr="00C11DC5" w:rsidRDefault="0017667E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</w:rPr>
      </w:pPr>
      <w:r>
        <w:t>Veškerý hardware bude určený pro oficiální český distribuční kanál.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C11DC5">
        <w:rPr>
          <w:b/>
          <w:sz w:val="22"/>
          <w:szCs w:val="22"/>
        </w:rPr>
        <w:t>II. Cena a platební podmínky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2812D9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1.</w:t>
      </w:r>
      <w:r w:rsidRPr="00C11DC5">
        <w:rPr>
          <w:sz w:val="22"/>
          <w:szCs w:val="22"/>
        </w:rPr>
        <w:tab/>
      </w:r>
      <w:r w:rsidRPr="002A529E">
        <w:rPr>
          <w:b/>
          <w:sz w:val="22"/>
          <w:szCs w:val="22"/>
        </w:rPr>
        <w:t>Celková kupní cena</w:t>
      </w:r>
      <w:r w:rsidRPr="00C11DC5">
        <w:rPr>
          <w:sz w:val="22"/>
          <w:szCs w:val="22"/>
        </w:rPr>
        <w:t xml:space="preserve"> za dodávku zboží byla mezi stranami dohodnuta ve výši</w:t>
      </w:r>
      <w:r w:rsidR="00424F16">
        <w:rPr>
          <w:sz w:val="22"/>
          <w:szCs w:val="22"/>
        </w:rPr>
        <w:t>:</w:t>
      </w:r>
      <w:r w:rsidR="00A3702B" w:rsidRPr="008D2532">
        <w:rPr>
          <w:b/>
          <w:sz w:val="22"/>
          <w:szCs w:val="22"/>
        </w:rPr>
        <w:t xml:space="preserve"> </w:t>
      </w:r>
      <w:r w:rsidR="008D2532" w:rsidRPr="008D2532">
        <w:rPr>
          <w:rFonts w:eastAsiaTheme="minorHAnsi"/>
          <w:b/>
          <w:sz w:val="22"/>
          <w:szCs w:val="22"/>
          <w:lang w:eastAsia="en-US"/>
        </w:rPr>
        <w:t>473 896</w:t>
      </w:r>
      <w:r w:rsidRPr="008D2532">
        <w:rPr>
          <w:b/>
          <w:sz w:val="22"/>
          <w:szCs w:val="22"/>
        </w:rPr>
        <w:t xml:space="preserve">,- </w:t>
      </w:r>
      <w:r w:rsidRPr="00A3702B">
        <w:rPr>
          <w:b/>
          <w:sz w:val="22"/>
          <w:szCs w:val="22"/>
        </w:rPr>
        <w:t xml:space="preserve">Kč </w:t>
      </w:r>
      <w:r w:rsidR="00A3702B" w:rsidRPr="00A3702B">
        <w:rPr>
          <w:b/>
          <w:sz w:val="22"/>
          <w:szCs w:val="22"/>
        </w:rPr>
        <w:br/>
      </w:r>
      <w:r w:rsidRPr="00A3702B">
        <w:rPr>
          <w:b/>
          <w:sz w:val="22"/>
          <w:szCs w:val="22"/>
        </w:rPr>
        <w:t>bez DPH</w:t>
      </w:r>
      <w:r w:rsidRPr="00C11DC5">
        <w:rPr>
          <w:sz w:val="22"/>
          <w:szCs w:val="22"/>
        </w:rPr>
        <w:t xml:space="preserve">, </w:t>
      </w:r>
      <w:proofErr w:type="gramStart"/>
      <w:r w:rsidRPr="00C11DC5">
        <w:rPr>
          <w:sz w:val="22"/>
          <w:szCs w:val="22"/>
        </w:rPr>
        <w:t>tj.</w:t>
      </w:r>
      <w:r w:rsidR="008D2532" w:rsidRPr="008D2532">
        <w:rPr>
          <w:sz w:val="22"/>
          <w:szCs w:val="22"/>
        </w:rPr>
        <w:t>573</w:t>
      </w:r>
      <w:r w:rsidR="00DF3812">
        <w:rPr>
          <w:sz w:val="22"/>
          <w:szCs w:val="22"/>
        </w:rPr>
        <w:t xml:space="preserve"> </w:t>
      </w:r>
      <w:r w:rsidR="008D2532" w:rsidRPr="008D2532">
        <w:rPr>
          <w:sz w:val="22"/>
          <w:szCs w:val="22"/>
        </w:rPr>
        <w:t>414</w:t>
      </w:r>
      <w:r w:rsidR="00DF3812">
        <w:rPr>
          <w:sz w:val="22"/>
          <w:szCs w:val="22"/>
        </w:rPr>
        <w:t>,</w:t>
      </w:r>
      <w:proofErr w:type="gramEnd"/>
      <w:r w:rsidR="00DF3812">
        <w:rPr>
          <w:sz w:val="22"/>
          <w:szCs w:val="22"/>
        </w:rPr>
        <w:t>-</w:t>
      </w:r>
      <w:r w:rsidR="008D2532">
        <w:rPr>
          <w:sz w:val="22"/>
          <w:szCs w:val="22"/>
        </w:rPr>
        <w:t xml:space="preserve"> K</w:t>
      </w:r>
      <w:r w:rsidRPr="00C11DC5">
        <w:rPr>
          <w:sz w:val="22"/>
          <w:szCs w:val="22"/>
        </w:rPr>
        <w:t>č s DPH.</w:t>
      </w:r>
    </w:p>
    <w:p w:rsidR="002812D9" w:rsidRDefault="002812D9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Kupní cena v sobě zahrnuje celý předmět plnění dle čl. I této smlouvy, je konečná a nemůže být měněna, s výjimkou zakotvenou v odst. 2 tohoto článku smlouvy. 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3. </w:t>
      </w:r>
      <w:r w:rsidRPr="00C11DC5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objednateli.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C11DC5">
        <w:rPr>
          <w:sz w:val="22"/>
          <w:szCs w:val="22"/>
        </w:rPr>
        <w:br/>
        <w:t xml:space="preserve">a to ve lhůtě </w:t>
      </w:r>
      <w:r w:rsidRPr="00C11DC5">
        <w:rPr>
          <w:b/>
          <w:sz w:val="22"/>
          <w:szCs w:val="22"/>
        </w:rPr>
        <w:t>21 dnů</w:t>
      </w:r>
      <w:r w:rsidRPr="00C11DC5">
        <w:rPr>
          <w:sz w:val="22"/>
          <w:szCs w:val="22"/>
        </w:rPr>
        <w:t xml:space="preserve"> od dne doručení zadavateli. </w:t>
      </w:r>
    </w:p>
    <w:p w:rsidR="003A36A3" w:rsidRPr="00C11DC5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i) </w:t>
      </w:r>
      <w:r w:rsidRPr="00C11DC5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:rsidR="003A36A3" w:rsidRPr="00315499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r w:rsidRPr="00C11DC5">
        <w:rPr>
          <w:sz w:val="22"/>
          <w:szCs w:val="22"/>
        </w:rPr>
        <w:t xml:space="preserve">ii) </w:t>
      </w:r>
      <w:r w:rsidRPr="00C11DC5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C11DC5">
        <w:rPr>
          <w:sz w:val="22"/>
          <w:szCs w:val="22"/>
          <w:u w:val="single"/>
        </w:rPr>
        <w:t>dodacího listu</w:t>
      </w:r>
      <w:r w:rsidRPr="00C11DC5">
        <w:rPr>
          <w:sz w:val="22"/>
          <w:szCs w:val="22"/>
        </w:rPr>
        <w:t xml:space="preserve"> po dodání zboží. </w:t>
      </w:r>
      <w:r w:rsidRPr="00C11DC5">
        <w:rPr>
          <w:b/>
          <w:sz w:val="22"/>
          <w:szCs w:val="22"/>
        </w:rPr>
        <w:t xml:space="preserve">Na faktuře musí být uvedeno číslo </w:t>
      </w:r>
      <w:r w:rsidR="002A529E">
        <w:rPr>
          <w:b/>
          <w:sz w:val="22"/>
          <w:szCs w:val="22"/>
        </w:rPr>
        <w:t>smlouvy</w:t>
      </w:r>
      <w:r w:rsidR="00361089">
        <w:rPr>
          <w:b/>
          <w:sz w:val="22"/>
          <w:szCs w:val="22"/>
        </w:rPr>
        <w:t xml:space="preserve">            </w:t>
      </w:r>
      <w:r w:rsidR="002A529E">
        <w:rPr>
          <w:b/>
          <w:sz w:val="22"/>
          <w:szCs w:val="22"/>
        </w:rPr>
        <w:t xml:space="preserve"> ZAK </w:t>
      </w:r>
      <w:r w:rsidR="00C21A83">
        <w:rPr>
          <w:b/>
          <w:sz w:val="22"/>
          <w:szCs w:val="22"/>
        </w:rPr>
        <w:t>20</w:t>
      </w:r>
      <w:r w:rsidR="002A529E">
        <w:rPr>
          <w:b/>
          <w:sz w:val="22"/>
          <w:szCs w:val="22"/>
        </w:rPr>
        <w:t>-00</w:t>
      </w:r>
      <w:r w:rsidR="00C21A83">
        <w:rPr>
          <w:b/>
          <w:sz w:val="22"/>
          <w:szCs w:val="22"/>
        </w:rPr>
        <w:t>02</w:t>
      </w:r>
      <w:r w:rsidR="006B1154">
        <w:rPr>
          <w:b/>
          <w:sz w:val="22"/>
          <w:szCs w:val="22"/>
        </w:rPr>
        <w:t>.</w:t>
      </w:r>
      <w:r w:rsidR="008D2532">
        <w:rPr>
          <w:b/>
          <w:sz w:val="22"/>
          <w:szCs w:val="22"/>
        </w:rPr>
        <w:t>9</w:t>
      </w:r>
      <w:r w:rsidRPr="00C11DC5">
        <w:rPr>
          <w:b/>
          <w:sz w:val="22"/>
          <w:szCs w:val="22"/>
        </w:rPr>
        <w:t>.</w:t>
      </w:r>
      <w:r w:rsidR="00315499" w:rsidRPr="00315499">
        <w:rPr>
          <w:rFonts w:ascii="UnitPro" w:hAnsi="UnitPro" w:cs="UnitPro"/>
          <w:sz w:val="22"/>
          <w:szCs w:val="22"/>
        </w:rPr>
        <w:t xml:space="preserve"> </w:t>
      </w:r>
      <w:r w:rsidR="00315499" w:rsidRPr="00315499">
        <w:rPr>
          <w:sz w:val="22"/>
          <w:szCs w:val="22"/>
        </w:rPr>
        <w:t xml:space="preserve">Dodavatel je povinen </w:t>
      </w:r>
      <w:r w:rsidR="00315499" w:rsidRPr="00315499">
        <w:rPr>
          <w:b/>
          <w:sz w:val="22"/>
          <w:szCs w:val="22"/>
        </w:rPr>
        <w:t>zasla</w:t>
      </w:r>
      <w:r w:rsidR="00315499">
        <w:rPr>
          <w:b/>
          <w:sz w:val="22"/>
          <w:szCs w:val="22"/>
        </w:rPr>
        <w:t xml:space="preserve">t fakturu na e-mailovou adresu </w:t>
      </w:r>
      <w:hyperlink r:id="rId8" w:history="1">
        <w:r w:rsidR="00315499" w:rsidRPr="00EE160E">
          <w:rPr>
            <w:rStyle w:val="Hypertextovodkaz"/>
            <w:b/>
            <w:sz w:val="22"/>
            <w:szCs w:val="22"/>
          </w:rPr>
          <w:t>faktury@ipr.praha.eu</w:t>
        </w:r>
      </w:hyperlink>
      <w:r w:rsidR="00315499">
        <w:rPr>
          <w:b/>
          <w:sz w:val="22"/>
          <w:szCs w:val="22"/>
        </w:rPr>
        <w:t xml:space="preserve"> a </w:t>
      </w:r>
      <w:hyperlink r:id="rId9" w:history="1">
        <w:r w:rsidR="00315499" w:rsidRPr="00EE160E">
          <w:rPr>
            <w:rStyle w:val="Hypertextovodkaz"/>
            <w:b/>
            <w:sz w:val="22"/>
            <w:szCs w:val="22"/>
          </w:rPr>
          <w:t>podatelna@ipr.praha.eu</w:t>
        </w:r>
      </w:hyperlink>
      <w:r w:rsidR="00315499">
        <w:rPr>
          <w:b/>
          <w:sz w:val="22"/>
          <w:szCs w:val="22"/>
        </w:rPr>
        <w:t xml:space="preserve"> </w:t>
      </w:r>
      <w:r w:rsidR="00315499" w:rsidRPr="00315499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 xml:space="preserve"> V případě, že faktura nebude vystavena řádně, je kupující oprávněn vrátit ji prodávajícímu  k doplnění. V takovém případě se zastaví plynutí lhůty splatnosti a nová lhůta splatnosti začne běžet doručením opravené faktury.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7. </w:t>
      </w:r>
      <w:r w:rsidRPr="00C11DC5">
        <w:rPr>
          <w:sz w:val="22"/>
          <w:szCs w:val="22"/>
        </w:rPr>
        <w:tab/>
        <w:t xml:space="preserve"> Kupující neposkytuje zálohy.</w:t>
      </w:r>
    </w:p>
    <w:p w:rsidR="00D57EA9" w:rsidRPr="00C11DC5" w:rsidRDefault="00D57EA9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67"/>
        <w:jc w:val="center"/>
        <w:rPr>
          <w:b/>
          <w:sz w:val="22"/>
          <w:szCs w:val="22"/>
        </w:rPr>
      </w:pPr>
    </w:p>
    <w:p w:rsidR="003A36A3" w:rsidRPr="00C11DC5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C11DC5">
        <w:rPr>
          <w:b/>
          <w:sz w:val="22"/>
          <w:szCs w:val="22"/>
        </w:rPr>
        <w:t>III. Dodací podmínky</w:t>
      </w:r>
    </w:p>
    <w:p w:rsidR="003A36A3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AF224C">
        <w:rPr>
          <w:sz w:val="22"/>
          <w:szCs w:val="22"/>
        </w:rPr>
        <w:t>Prodávající se zavazuje dodat zboží do</w:t>
      </w:r>
      <w:r w:rsidR="00A1620F">
        <w:rPr>
          <w:sz w:val="22"/>
          <w:szCs w:val="22"/>
        </w:rPr>
        <w:t xml:space="preserve"> 3</w:t>
      </w:r>
      <w:r w:rsidR="00432420">
        <w:rPr>
          <w:sz w:val="22"/>
          <w:szCs w:val="22"/>
        </w:rPr>
        <w:t>0</w:t>
      </w:r>
      <w:r w:rsidR="004D2976" w:rsidRPr="00AF224C">
        <w:rPr>
          <w:sz w:val="22"/>
          <w:szCs w:val="22"/>
        </w:rPr>
        <w:t xml:space="preserve"> </w:t>
      </w:r>
      <w:r w:rsidRPr="00AF224C">
        <w:rPr>
          <w:sz w:val="22"/>
          <w:szCs w:val="22"/>
        </w:rPr>
        <w:t>dnů od účinnosti smlouvy</w:t>
      </w:r>
      <w:r w:rsidR="00C21A83">
        <w:rPr>
          <w:sz w:val="22"/>
          <w:szCs w:val="22"/>
        </w:rPr>
        <w:t>.</w:t>
      </w:r>
    </w:p>
    <w:p w:rsidR="00C21A83" w:rsidRPr="00C11DC5" w:rsidRDefault="00C21A83" w:rsidP="00C21A83">
      <w:pPr>
        <w:pStyle w:val="Odstavecseseznamem"/>
        <w:ind w:left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Místem předání a převzetí zboží je sídlo kupujícího.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11DC5">
        <w:rPr>
          <w:color w:val="FF0000"/>
          <w:sz w:val="22"/>
          <w:szCs w:val="22"/>
        </w:rPr>
        <w:t xml:space="preserve"> </w:t>
      </w:r>
      <w:r w:rsidRPr="00C11DC5">
        <w:rPr>
          <w:sz w:val="22"/>
          <w:szCs w:val="22"/>
        </w:rPr>
        <w:t>smlouvy a při dodržení obchodních podmínek sjednaných v této smlouvě včetně podmínek pro přepravu do místa dodání. Kupující je povinen dodané zboží převzít a zaplatit za něj kupní cenu. Prodávající je povinen provést instalaci zboží v sídle zadavatele.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color w:val="000000"/>
          <w:sz w:val="22"/>
          <w:szCs w:val="22"/>
        </w:rPr>
        <w:t xml:space="preserve">2.    </w:t>
      </w:r>
      <w:r w:rsidRPr="00C11DC5">
        <w:rPr>
          <w:sz w:val="22"/>
          <w:szCs w:val="22"/>
        </w:rPr>
        <w:tab/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643D42">
        <w:rPr>
          <w:sz w:val="22"/>
          <w:szCs w:val="22"/>
        </w:rPr>
        <w:t>4.</w:t>
      </w:r>
      <w:r w:rsidRPr="00643D42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C11DC5">
        <w:rPr>
          <w:sz w:val="22"/>
          <w:szCs w:val="22"/>
        </w:rPr>
        <w:t> </w:t>
      </w:r>
      <w:r w:rsidRPr="00C11DC5">
        <w:rPr>
          <w:sz w:val="22"/>
          <w:szCs w:val="22"/>
        </w:rPr>
        <w:t>délce</w:t>
      </w:r>
      <w:r w:rsidR="0004706B" w:rsidRPr="00C11DC5">
        <w:rPr>
          <w:sz w:val="22"/>
          <w:szCs w:val="22"/>
        </w:rPr>
        <w:t xml:space="preserve"> minimálně</w:t>
      </w:r>
      <w:r w:rsidRPr="00C11DC5">
        <w:rPr>
          <w:sz w:val="22"/>
          <w:szCs w:val="22"/>
        </w:rPr>
        <w:t xml:space="preserve"> </w:t>
      </w:r>
      <w:r w:rsidR="00C11DC5" w:rsidRPr="00C11DC5">
        <w:rPr>
          <w:sz w:val="22"/>
          <w:szCs w:val="22"/>
        </w:rPr>
        <w:t>36</w:t>
      </w:r>
      <w:r w:rsidRPr="00C11DC5">
        <w:rPr>
          <w:sz w:val="22"/>
          <w:szCs w:val="22"/>
        </w:rPr>
        <w:t xml:space="preserve"> měsíců.</w:t>
      </w:r>
    </w:p>
    <w:p w:rsidR="005702C2" w:rsidRPr="00C11DC5" w:rsidRDefault="005702C2" w:rsidP="003A36A3">
      <w:pPr>
        <w:jc w:val="both"/>
        <w:rPr>
          <w:sz w:val="22"/>
          <w:szCs w:val="22"/>
        </w:rPr>
      </w:pPr>
    </w:p>
    <w:p w:rsidR="003A36A3" w:rsidRPr="00C11DC5" w:rsidRDefault="003A36A3" w:rsidP="00AF224C">
      <w:pPr>
        <w:rPr>
          <w:b/>
          <w:sz w:val="22"/>
          <w:szCs w:val="22"/>
        </w:rPr>
      </w:pP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 čl. II této smlouvy za každý započatý den prodlení.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11DC5">
        <w:rPr>
          <w:sz w:val="22"/>
          <w:szCs w:val="22"/>
        </w:rPr>
        <w:t xml:space="preserve">ného zboží stanovené  v čl. II </w:t>
      </w:r>
      <w:r w:rsidRPr="00C11DC5">
        <w:rPr>
          <w:sz w:val="22"/>
          <w:szCs w:val="22"/>
        </w:rPr>
        <w:t xml:space="preserve">této smlouvy za každý započatý den prodlení a každou zjištěnou vadu.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:rsidR="003A36A3" w:rsidRPr="00C11DC5" w:rsidRDefault="003A36A3" w:rsidP="003A36A3">
      <w:pPr>
        <w:pStyle w:val="Odstavecseseznamem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4.</w:t>
      </w:r>
      <w:r w:rsidRPr="00C11DC5">
        <w:rPr>
          <w:sz w:val="22"/>
          <w:szCs w:val="22"/>
        </w:rPr>
        <w:tab/>
        <w:t xml:space="preserve">Smluvní pokuta sjednaná dle tohoto článku smlouvy je splatná do 15-ti kalendářních dnů od okamžiku každého jednotlivého porušení ustanovení specifikovaného v bodu 1 a 2 tohoto článku smlouvy, a to na účet kupujícího uvedený v hlavičce této smlouvy. 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pStyle w:val="Zkladntext"/>
        <w:rPr>
          <w:sz w:val="22"/>
          <w:szCs w:val="22"/>
        </w:rPr>
      </w:pPr>
      <w:r w:rsidRPr="00C11DC5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písemnou dohodou smluvních stran,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>odstoupením od smlouvy.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má právo odstoupit od této smlouvy: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11DC5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prodávající pozbude opráv</w:t>
      </w:r>
      <w:r w:rsidR="007567AA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11DC5">
        <w:rPr>
          <w:rFonts w:eastAsia="Calibri"/>
          <w:sz w:val="22"/>
          <w:szCs w:val="22"/>
          <w:lang w:eastAsia="en-US"/>
        </w:rPr>
        <w:t>a dodání předmětu smlouvy,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e)</w:t>
      </w:r>
      <w:r w:rsidRPr="00C11DC5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Veškeré  písemnosti  související  s  touto  smlouvou  se  doručují na adresu kupujícího nebo prodávajícího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3A36A3" w:rsidRPr="00C11DC5" w:rsidRDefault="003A36A3" w:rsidP="003A36A3">
      <w:pPr>
        <w:pStyle w:val="Zkladntext"/>
        <w:rPr>
          <w:b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Nebyl-li kupující nebo prodávající na uvedené adrese zastižen, písemnost se prostřednictvím poštovního doručovatele uloží na poště. Nevyzvedne-li si účastník zásilku do deseti kalendářních dnů      </w:t>
      </w:r>
      <w:r w:rsidRPr="00C11DC5">
        <w:rPr>
          <w:sz w:val="22"/>
          <w:szCs w:val="22"/>
        </w:rPr>
        <w:br/>
        <w:t xml:space="preserve">od uložení, považuje se poslední den této lhůty za den doručení, i když se účastník o doručení nedozvěděl.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100A14" w:rsidRPr="00C11DC5" w:rsidRDefault="003A36A3" w:rsidP="00100A14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</w:t>
      </w:r>
      <w:r w:rsidRPr="00C11DC5">
        <w:rPr>
          <w:sz w:val="22"/>
          <w:szCs w:val="22"/>
        </w:rPr>
        <w:tab/>
        <w:t>Kontaktní</w:t>
      </w:r>
      <w:r w:rsidR="002A529E">
        <w:rPr>
          <w:sz w:val="22"/>
          <w:szCs w:val="22"/>
        </w:rPr>
        <w:t xml:space="preserve"> osobou na straně kupujícího je</w:t>
      </w:r>
      <w:r w:rsidR="00100A14" w:rsidRPr="00100A14">
        <w:rPr>
          <w:sz w:val="22"/>
          <w:szCs w:val="22"/>
        </w:rPr>
        <w:t xml:space="preserve"> </w:t>
      </w:r>
      <w:proofErr w:type="spellStart"/>
      <w:proofErr w:type="gramStart"/>
      <w:r w:rsidR="00FB027C">
        <w:rPr>
          <w:sz w:val="22"/>
          <w:szCs w:val="22"/>
        </w:rPr>
        <w:t>xxxxxxxxxx,</w:t>
      </w:r>
      <w:r w:rsidR="00100A14" w:rsidRPr="00C11DC5">
        <w:rPr>
          <w:sz w:val="22"/>
          <w:szCs w:val="22"/>
        </w:rPr>
        <w:t>tel</w:t>
      </w:r>
      <w:proofErr w:type="spellEnd"/>
      <w:r w:rsidR="00100A14" w:rsidRPr="00C11DC5">
        <w:rPr>
          <w:sz w:val="22"/>
          <w:szCs w:val="22"/>
        </w:rPr>
        <w:t>.</w:t>
      </w:r>
      <w:proofErr w:type="gramEnd"/>
      <w:r w:rsidR="00100A14" w:rsidRPr="00C11DC5">
        <w:rPr>
          <w:sz w:val="22"/>
          <w:szCs w:val="22"/>
        </w:rPr>
        <w:t xml:space="preserve"> </w:t>
      </w:r>
      <w:proofErr w:type="spellStart"/>
      <w:r w:rsidR="00FB027C">
        <w:rPr>
          <w:sz w:val="22"/>
          <w:szCs w:val="22"/>
        </w:rPr>
        <w:t>xxxxxxxxxx</w:t>
      </w:r>
      <w:proofErr w:type="spellEnd"/>
      <w:r w:rsidR="00100A14" w:rsidRPr="00C11DC5">
        <w:rPr>
          <w:sz w:val="22"/>
          <w:szCs w:val="22"/>
        </w:rPr>
        <w:t>,</w:t>
      </w:r>
      <w:r w:rsidR="00100A14">
        <w:rPr>
          <w:sz w:val="22"/>
          <w:szCs w:val="22"/>
        </w:rPr>
        <w:t xml:space="preserve">                                                </w:t>
      </w:r>
      <w:r w:rsidR="00100A14" w:rsidRPr="00C11DC5">
        <w:rPr>
          <w:sz w:val="22"/>
          <w:szCs w:val="22"/>
        </w:rPr>
        <w:t xml:space="preserve"> e-mail:</w:t>
      </w:r>
      <w:r w:rsidR="00100A14">
        <w:rPr>
          <w:sz w:val="22"/>
          <w:szCs w:val="22"/>
        </w:rPr>
        <w:t xml:space="preserve"> </w:t>
      </w:r>
      <w:proofErr w:type="spellStart"/>
      <w:r w:rsidR="00FB027C">
        <w:rPr>
          <w:sz w:val="22"/>
          <w:szCs w:val="22"/>
        </w:rPr>
        <w:t>xxxxxxxxxxxxxxxxx</w:t>
      </w:r>
      <w:proofErr w:type="spellEnd"/>
      <w:r w:rsidR="00FB027C">
        <w:rPr>
          <w:sz w:val="22"/>
          <w:szCs w:val="22"/>
        </w:rPr>
        <w:t>.</w:t>
      </w:r>
      <w:hyperlink r:id="rId10" w:history="1"/>
      <w:r w:rsidR="00D8635D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Kontaktní osobou na straně prodávajícího je </w:t>
      </w:r>
      <w:proofErr w:type="spellStart"/>
      <w:r w:rsidR="00FB027C">
        <w:rPr>
          <w:sz w:val="22"/>
          <w:szCs w:val="22"/>
        </w:rPr>
        <w:t>xxxxxxxxx</w:t>
      </w:r>
      <w:proofErr w:type="spellEnd"/>
      <w:r w:rsidR="00FB027C">
        <w:rPr>
          <w:sz w:val="22"/>
          <w:szCs w:val="22"/>
        </w:rPr>
        <w:t xml:space="preserve">, </w:t>
      </w:r>
      <w:r w:rsidRPr="00C11DC5">
        <w:rPr>
          <w:sz w:val="22"/>
          <w:szCs w:val="22"/>
        </w:rPr>
        <w:t>tel:</w:t>
      </w:r>
      <w:r w:rsidR="00A3702B">
        <w:rPr>
          <w:sz w:val="22"/>
          <w:szCs w:val="22"/>
        </w:rPr>
        <w:t xml:space="preserve"> </w:t>
      </w:r>
      <w:proofErr w:type="spellStart"/>
      <w:r w:rsidR="00FB027C">
        <w:rPr>
          <w:sz w:val="22"/>
          <w:szCs w:val="22"/>
        </w:rPr>
        <w:t>xxxxxxxxxx</w:t>
      </w:r>
      <w:proofErr w:type="spellEnd"/>
      <w:r w:rsidR="00A3702B">
        <w:rPr>
          <w:sz w:val="22"/>
          <w:szCs w:val="22"/>
        </w:rPr>
        <w:t>,</w:t>
      </w:r>
      <w:r w:rsidRPr="00C11DC5">
        <w:rPr>
          <w:sz w:val="22"/>
          <w:szCs w:val="22"/>
        </w:rPr>
        <w:t xml:space="preserve"> e-mail:</w:t>
      </w:r>
      <w:r w:rsidR="00FB027C">
        <w:rPr>
          <w:sz w:val="22"/>
          <w:szCs w:val="22"/>
        </w:rPr>
        <w:t>xxxxxxxxxxxx</w:t>
      </w:r>
      <w:bookmarkStart w:id="3" w:name="_GoBack"/>
      <w:bookmarkEnd w:id="3"/>
      <w:r w:rsidR="00A3702B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 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:rsidR="003A36A3" w:rsidRPr="00C11DC5" w:rsidRDefault="003A36A3" w:rsidP="003A36A3">
      <w:pPr>
        <w:spacing w:after="1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:rsidR="003A36A3" w:rsidRDefault="003A36A3" w:rsidP="003A36A3">
      <w:pPr>
        <w:jc w:val="both"/>
        <w:rPr>
          <w:sz w:val="22"/>
          <w:szCs w:val="22"/>
        </w:rPr>
      </w:pPr>
    </w:p>
    <w:p w:rsidR="007567AA" w:rsidRPr="00C11DC5" w:rsidRDefault="007567AA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IX. Závěrečná ustanovení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11DC5">
        <w:rPr>
          <w:sz w:val="22"/>
          <w:szCs w:val="22"/>
        </w:rPr>
        <w:br/>
        <w:t>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:rsidR="003A36A3" w:rsidRPr="00C11DC5" w:rsidRDefault="003A36A3" w:rsidP="003A36A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</w:t>
      </w:r>
      <w:r w:rsidRPr="00C11DC5">
        <w:rPr>
          <w:sz w:val="22"/>
          <w:szCs w:val="22"/>
        </w:rPr>
        <w:br/>
        <w:t>do své datové schránky</w:t>
      </w:r>
      <w:r w:rsidR="00C642F1">
        <w:rPr>
          <w:sz w:val="22"/>
          <w:szCs w:val="22"/>
        </w:rPr>
        <w:t>.</w:t>
      </w:r>
      <w:r w:rsidRPr="00C11DC5">
        <w:rPr>
          <w:sz w:val="22"/>
          <w:szCs w:val="22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iCs/>
          <w:sz w:val="22"/>
          <w:szCs w:val="22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702C2" w:rsidRPr="002A529E" w:rsidRDefault="003A36A3" w:rsidP="005702C2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C11DC5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4F1EBF" w:rsidRPr="00C11DC5" w:rsidRDefault="004F1EBF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V</w:t>
      </w:r>
      <w:r w:rsidR="00C4044F">
        <w:rPr>
          <w:sz w:val="22"/>
          <w:szCs w:val="22"/>
        </w:rPr>
        <w:t xml:space="preserve"> Praze </w:t>
      </w:r>
      <w:r w:rsidRPr="00C11DC5">
        <w:rPr>
          <w:sz w:val="22"/>
          <w:szCs w:val="22"/>
        </w:rPr>
        <w:t>dne …………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               </w:t>
      </w:r>
      <w:r w:rsidRPr="00C11DC5">
        <w:rPr>
          <w:sz w:val="22"/>
          <w:szCs w:val="22"/>
        </w:rPr>
        <w:t>V Praze dne ………………..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C4044F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……………………………………..        </w:t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>………………………………………</w:t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 xml:space="preserve">  </w:t>
      </w:r>
    </w:p>
    <w:p w:rsidR="00C4044F" w:rsidRDefault="00C4044F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Milan </w:t>
      </w:r>
      <w:proofErr w:type="spellStart"/>
      <w:r>
        <w:rPr>
          <w:sz w:val="22"/>
          <w:szCs w:val="22"/>
        </w:rPr>
        <w:t>Folber</w:t>
      </w:r>
      <w:proofErr w:type="spellEnd"/>
      <w:r>
        <w:rPr>
          <w:sz w:val="22"/>
          <w:szCs w:val="22"/>
        </w:rPr>
        <w:t>, jednatel</w:t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7567AA">
        <w:rPr>
          <w:sz w:val="22"/>
          <w:szCs w:val="22"/>
        </w:rPr>
        <w:tab/>
      </w:r>
      <w:r w:rsidR="007567A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>Mgr. Martin Červený</w:t>
      </w:r>
      <w:r w:rsidR="007567AA">
        <w:rPr>
          <w:sz w:val="22"/>
          <w:szCs w:val="22"/>
        </w:rPr>
        <w:t>,</w:t>
      </w:r>
      <w:r w:rsidR="007567AA" w:rsidRPr="007567AA">
        <w:rPr>
          <w:sz w:val="22"/>
          <w:szCs w:val="22"/>
        </w:rPr>
        <w:t xml:space="preserve"> </w:t>
      </w:r>
      <w:r w:rsidR="007567AA" w:rsidRPr="00C11DC5">
        <w:rPr>
          <w:sz w:val="22"/>
          <w:szCs w:val="22"/>
        </w:rPr>
        <w:t>zástupce</w:t>
      </w:r>
      <w:r>
        <w:rPr>
          <w:sz w:val="22"/>
          <w:szCs w:val="22"/>
        </w:rPr>
        <w:t xml:space="preserve"> ředitele</w:t>
      </w:r>
    </w:p>
    <w:p w:rsidR="003A36A3" w:rsidRPr="00C4044F" w:rsidRDefault="00C4044F" w:rsidP="003A36A3">
      <w:pPr>
        <w:rPr>
          <w:sz w:val="22"/>
          <w:szCs w:val="22"/>
        </w:rPr>
      </w:pPr>
      <w:r w:rsidRPr="00C4044F">
        <w:rPr>
          <w:sz w:val="22"/>
          <w:szCs w:val="22"/>
        </w:rPr>
        <w:t>D</w:t>
      </w:r>
      <w:r w:rsidRPr="00C4044F">
        <w:rPr>
          <w:bCs/>
          <w:sz w:val="22"/>
          <w:szCs w:val="22"/>
        </w:rPr>
        <w:t xml:space="preserve">ellta IT Services s.r.o.  </w:t>
      </w:r>
      <w:r w:rsidRPr="00C4044F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</w:t>
      </w:r>
      <w:r w:rsidR="007567AA">
        <w:rPr>
          <w:sz w:val="22"/>
          <w:szCs w:val="22"/>
        </w:rPr>
        <w:t xml:space="preserve">   I</w:t>
      </w:r>
      <w:r w:rsidR="007567AA" w:rsidRPr="00C11DC5">
        <w:rPr>
          <w:sz w:val="22"/>
          <w:szCs w:val="22"/>
        </w:rPr>
        <w:t>nstitut plánování a rozvoje hlavního města Prahy</w:t>
      </w:r>
      <w:r w:rsidR="007567AA">
        <w:rPr>
          <w:sz w:val="22"/>
          <w:szCs w:val="22"/>
        </w:rPr>
        <w:t xml:space="preserve">         </w:t>
      </w:r>
    </w:p>
    <w:p w:rsidR="006233C4" w:rsidRPr="00C11DC5" w:rsidRDefault="003A36A3" w:rsidP="003A36A3">
      <w:pPr>
        <w:tabs>
          <w:tab w:val="left" w:pos="3560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</w:p>
    <w:sectPr w:rsidR="006233C4" w:rsidRPr="00C11D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9F" w:rsidRDefault="00A73F9F" w:rsidP="00762BC8">
      <w:r>
        <w:separator/>
      </w:r>
    </w:p>
  </w:endnote>
  <w:endnote w:type="continuationSeparator" w:id="0">
    <w:p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748509"/>
      <w:docPartObj>
        <w:docPartGallery w:val="Page Numbers (Bottom of Page)"/>
        <w:docPartUnique/>
      </w:docPartObj>
    </w:sdtPr>
    <w:sdtEndPr/>
    <w:sdtContent>
      <w:p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27C">
          <w:rPr>
            <w:noProof/>
          </w:rPr>
          <w:t>6</w:t>
        </w:r>
        <w:r>
          <w:fldChar w:fldCharType="end"/>
        </w:r>
      </w:p>
    </w:sdtContent>
  </w:sdt>
  <w:p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9F" w:rsidRDefault="00A73F9F" w:rsidP="00762BC8">
      <w:r>
        <w:separator/>
      </w:r>
    </w:p>
  </w:footnote>
  <w:footnote w:type="continuationSeparator" w:id="0">
    <w:p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ZAK </w:t>
    </w:r>
    <w:r w:rsidR="000A2705">
      <w:rPr>
        <w:sz w:val="20"/>
      </w:rPr>
      <w:t>20</w:t>
    </w:r>
    <w:r w:rsidR="00C11DC5">
      <w:rPr>
        <w:sz w:val="20"/>
      </w:rPr>
      <w:t>-00</w:t>
    </w:r>
    <w:r w:rsidR="000A2705">
      <w:rPr>
        <w:sz w:val="20"/>
      </w:rPr>
      <w:t>02</w:t>
    </w:r>
    <w:r w:rsidR="00C11DC5">
      <w:rPr>
        <w:sz w:val="20"/>
      </w:rPr>
      <w:t>.</w:t>
    </w:r>
    <w:r w:rsidR="00EC532C">
      <w:rPr>
        <w:sz w:val="20"/>
      </w:rPr>
      <w:t>9</w:t>
    </w: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1E"/>
    <w:rsid w:val="0004706B"/>
    <w:rsid w:val="00084D94"/>
    <w:rsid w:val="000A2705"/>
    <w:rsid w:val="00100A14"/>
    <w:rsid w:val="00101804"/>
    <w:rsid w:val="0013525B"/>
    <w:rsid w:val="0017667E"/>
    <w:rsid w:val="001E00CA"/>
    <w:rsid w:val="00246F6E"/>
    <w:rsid w:val="00271BB0"/>
    <w:rsid w:val="002812D9"/>
    <w:rsid w:val="002A529E"/>
    <w:rsid w:val="002B5810"/>
    <w:rsid w:val="00315499"/>
    <w:rsid w:val="00361089"/>
    <w:rsid w:val="003770AA"/>
    <w:rsid w:val="003A36A3"/>
    <w:rsid w:val="003D4582"/>
    <w:rsid w:val="003D7B35"/>
    <w:rsid w:val="003F661E"/>
    <w:rsid w:val="003F6E81"/>
    <w:rsid w:val="00424F16"/>
    <w:rsid w:val="00432420"/>
    <w:rsid w:val="00466F05"/>
    <w:rsid w:val="004837EF"/>
    <w:rsid w:val="004D2976"/>
    <w:rsid w:val="004D7D1F"/>
    <w:rsid w:val="004F1EBF"/>
    <w:rsid w:val="005702C2"/>
    <w:rsid w:val="005B1DA3"/>
    <w:rsid w:val="005D4982"/>
    <w:rsid w:val="005E6CED"/>
    <w:rsid w:val="006233C4"/>
    <w:rsid w:val="006258F9"/>
    <w:rsid w:val="00643D42"/>
    <w:rsid w:val="006B1154"/>
    <w:rsid w:val="006B5DA9"/>
    <w:rsid w:val="006E2091"/>
    <w:rsid w:val="007567AA"/>
    <w:rsid w:val="007609A7"/>
    <w:rsid w:val="00762BC8"/>
    <w:rsid w:val="00857FBE"/>
    <w:rsid w:val="008D2532"/>
    <w:rsid w:val="008E43AD"/>
    <w:rsid w:val="009210FB"/>
    <w:rsid w:val="009540D0"/>
    <w:rsid w:val="0096678B"/>
    <w:rsid w:val="009D5D61"/>
    <w:rsid w:val="00A1620F"/>
    <w:rsid w:val="00A340FE"/>
    <w:rsid w:val="00A3702B"/>
    <w:rsid w:val="00A46282"/>
    <w:rsid w:val="00A53027"/>
    <w:rsid w:val="00A73F9F"/>
    <w:rsid w:val="00AD0562"/>
    <w:rsid w:val="00AF224C"/>
    <w:rsid w:val="00C11DC5"/>
    <w:rsid w:val="00C21A83"/>
    <w:rsid w:val="00C4044F"/>
    <w:rsid w:val="00C642F1"/>
    <w:rsid w:val="00D36B3D"/>
    <w:rsid w:val="00D57EA9"/>
    <w:rsid w:val="00D8635D"/>
    <w:rsid w:val="00DE58B6"/>
    <w:rsid w:val="00DF3812"/>
    <w:rsid w:val="00E11B78"/>
    <w:rsid w:val="00E210A8"/>
    <w:rsid w:val="00E66775"/>
    <w:rsid w:val="00EC532C"/>
    <w:rsid w:val="00F52507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7265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ipr.prah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stka@ipr.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ipr.prah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6231-EB5E-4CB8-9B8E-A91F1DE4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2086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Monzerová Viola Mgr. (SPR/VEZ)</cp:lastModifiedBy>
  <cp:revision>48</cp:revision>
  <cp:lastPrinted>2018-11-19T10:05:00Z</cp:lastPrinted>
  <dcterms:created xsi:type="dcterms:W3CDTF">2019-05-22T06:27:00Z</dcterms:created>
  <dcterms:modified xsi:type="dcterms:W3CDTF">2020-11-20T21:06:00Z</dcterms:modified>
</cp:coreProperties>
</file>