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E5" w:rsidRPr="00697582" w:rsidRDefault="00AE17E5" w:rsidP="007A60AE">
      <w:pPr>
        <w:shd w:val="clear" w:color="auto" w:fill="FFFFFF"/>
        <w:tabs>
          <w:tab w:val="left" w:pos="8205"/>
        </w:tabs>
        <w:spacing w:after="120" w:line="315" w:lineRule="atLeast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 w:rsidRPr="00697582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 xml:space="preserve">DODATEK č. </w:t>
      </w:r>
      <w:r w:rsidR="00301AA0" w:rsidRPr="00697582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1</w:t>
      </w:r>
    </w:p>
    <w:p w:rsidR="00AE17E5" w:rsidRPr="00697582" w:rsidRDefault="00AE17E5" w:rsidP="00AE17E5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697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ke smlouvě </w:t>
      </w:r>
      <w:r w:rsidR="00BD4609" w:rsidRPr="00697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č. j. </w:t>
      </w:r>
      <w:r w:rsidR="0045084D" w:rsidRPr="0045084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NPU-371/29538/2020</w:t>
      </w:r>
      <w:r w:rsidR="0045084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r w:rsidRPr="00697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ze dne </w:t>
      </w:r>
      <w:r w:rsidR="007952BA" w:rsidRPr="00697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30</w:t>
      </w:r>
      <w:r w:rsidRPr="00697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. </w:t>
      </w:r>
      <w:r w:rsidR="0045084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9. 2020</w:t>
      </w:r>
      <w:r w:rsidRPr="00697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</w:p>
    <w:p w:rsidR="0045084D" w:rsidRPr="0045084D" w:rsidRDefault="00AE17E5" w:rsidP="0045084D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97582">
        <w:rPr>
          <w:rFonts w:asciiTheme="minorHAnsi" w:eastAsia="Times New Roman" w:hAnsiTheme="minorHAnsi" w:cstheme="minorHAnsi"/>
          <w:bCs/>
          <w:i/>
          <w:sz w:val="24"/>
          <w:szCs w:val="24"/>
          <w:lang w:eastAsia="cs-CZ"/>
        </w:rPr>
        <w:t>(</w:t>
      </w:r>
      <w:r w:rsidR="00301AA0" w:rsidRPr="00697582">
        <w:rPr>
          <w:rFonts w:asciiTheme="minorHAnsi" w:hAnsiTheme="minorHAnsi" w:cstheme="minorHAnsi"/>
          <w:i/>
          <w:sz w:val="24"/>
          <w:szCs w:val="24"/>
        </w:rPr>
        <w:t xml:space="preserve">smlouva o </w:t>
      </w:r>
      <w:r w:rsidR="007600CB" w:rsidRPr="00697582">
        <w:rPr>
          <w:rFonts w:asciiTheme="minorHAnsi" w:hAnsiTheme="minorHAnsi" w:cstheme="minorHAnsi"/>
          <w:i/>
          <w:sz w:val="24"/>
          <w:szCs w:val="24"/>
        </w:rPr>
        <w:t xml:space="preserve">dílo: </w:t>
      </w:r>
      <w:r w:rsidR="0045084D">
        <w:rPr>
          <w:rFonts w:asciiTheme="minorHAnsi" w:hAnsiTheme="minorHAnsi" w:cstheme="minorHAnsi"/>
          <w:i/>
          <w:sz w:val="24"/>
          <w:szCs w:val="24"/>
        </w:rPr>
        <w:t>D</w:t>
      </w:r>
      <w:r w:rsidR="0045084D" w:rsidRPr="0045084D">
        <w:rPr>
          <w:rFonts w:asciiTheme="minorHAnsi" w:hAnsiTheme="minorHAnsi" w:cstheme="minorHAnsi"/>
          <w:i/>
          <w:sz w:val="24"/>
          <w:szCs w:val="24"/>
        </w:rPr>
        <w:t>odávka a instalace systému nouzového osvětlení a dodávka a instalace</w:t>
      </w:r>
    </w:p>
    <w:p w:rsidR="0077265D" w:rsidRPr="00697582" w:rsidRDefault="0045084D" w:rsidP="0045084D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45084D">
        <w:rPr>
          <w:rFonts w:asciiTheme="minorHAnsi" w:hAnsiTheme="minorHAnsi" w:cstheme="minorHAnsi"/>
          <w:i/>
          <w:sz w:val="24"/>
          <w:szCs w:val="24"/>
        </w:rPr>
        <w:t>svítidel včetně systému automatického stmívání a zhasínání</w:t>
      </w:r>
      <w:r w:rsidR="007952BA" w:rsidRPr="00697582">
        <w:rPr>
          <w:rFonts w:asciiTheme="minorHAnsi" w:hAnsiTheme="minorHAnsi" w:cstheme="minorHAnsi"/>
          <w:i/>
          <w:sz w:val="24"/>
          <w:szCs w:val="24"/>
        </w:rPr>
        <w:t xml:space="preserve"> v budově nám. Svobody 72/8, Brno</w:t>
      </w:r>
      <w:r w:rsidR="00AE17E5" w:rsidRPr="00697582">
        <w:rPr>
          <w:rFonts w:asciiTheme="minorHAnsi" w:eastAsia="Times New Roman" w:hAnsiTheme="minorHAnsi" w:cstheme="minorHAnsi"/>
          <w:bCs/>
          <w:i/>
          <w:sz w:val="24"/>
          <w:szCs w:val="24"/>
          <w:lang w:eastAsia="cs-CZ"/>
        </w:rPr>
        <w:t>)</w:t>
      </w:r>
      <w:r w:rsidR="00D20401" w:rsidRPr="00697582">
        <w:rPr>
          <w:rFonts w:asciiTheme="minorHAnsi" w:eastAsia="Times New Roman" w:hAnsiTheme="minorHAnsi" w:cstheme="minorHAnsi"/>
          <w:i/>
          <w:sz w:val="24"/>
          <w:szCs w:val="24"/>
          <w:lang w:eastAsia="cs-CZ"/>
        </w:rPr>
        <w:br/>
      </w:r>
    </w:p>
    <w:p w:rsidR="006639F3" w:rsidRPr="00697582" w:rsidRDefault="005E2794" w:rsidP="00301AA0">
      <w:p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69758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Smluvní strany</w:t>
      </w:r>
      <w:r w:rsidR="00543D25" w:rsidRPr="0069758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:</w:t>
      </w:r>
    </w:p>
    <w:p w:rsidR="007600CB" w:rsidRPr="00697582" w:rsidRDefault="007600CB" w:rsidP="007600C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97582">
        <w:rPr>
          <w:rStyle w:val="Siln"/>
          <w:rFonts w:asciiTheme="minorHAnsi" w:hAnsiTheme="minorHAnsi" w:cstheme="minorHAnsi"/>
          <w:sz w:val="24"/>
          <w:szCs w:val="24"/>
        </w:rPr>
        <w:t>Národní památkový ústav,</w:t>
      </w:r>
      <w:r w:rsidRPr="00697582">
        <w:rPr>
          <w:rFonts w:asciiTheme="minorHAnsi" w:hAnsiTheme="minorHAnsi" w:cstheme="minorHAnsi"/>
          <w:sz w:val="24"/>
          <w:szCs w:val="24"/>
        </w:rPr>
        <w:t xml:space="preserve"> státní příspěvková organizace</w:t>
      </w:r>
    </w:p>
    <w:p w:rsidR="007600CB" w:rsidRPr="00697582" w:rsidRDefault="007600CB" w:rsidP="007600C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IČO: 75032333, DIČ: CZ75032333,</w:t>
      </w:r>
    </w:p>
    <w:p w:rsidR="007600CB" w:rsidRPr="00697582" w:rsidRDefault="007600CB" w:rsidP="007600C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 xml:space="preserve">se sídlem: Valdštejnské </w:t>
      </w:r>
      <w:r w:rsidR="00FB6E72">
        <w:rPr>
          <w:rFonts w:asciiTheme="minorHAnsi" w:hAnsiTheme="minorHAnsi" w:cstheme="minorHAnsi"/>
          <w:sz w:val="24"/>
          <w:szCs w:val="24"/>
        </w:rPr>
        <w:t>nám. 162/3, PSČ 118 01 Praha 1 -</w:t>
      </w:r>
      <w:r w:rsidRPr="00697582">
        <w:rPr>
          <w:rFonts w:asciiTheme="minorHAnsi" w:hAnsiTheme="minorHAnsi" w:cstheme="minorHAnsi"/>
          <w:sz w:val="24"/>
          <w:szCs w:val="24"/>
        </w:rPr>
        <w:t xml:space="preserve"> Malá Strana,</w:t>
      </w:r>
    </w:p>
    <w:p w:rsidR="007600CB" w:rsidRPr="00697582" w:rsidRDefault="007600CB" w:rsidP="007600C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zastoupen: PhDr. Zdeňkem Váchou, ředitelem NPÚ, územního odborného pracoviště v Brně</w:t>
      </w:r>
      <w:r w:rsidRPr="00697582">
        <w:rPr>
          <w:rFonts w:asciiTheme="minorHAnsi" w:hAnsiTheme="minorHAnsi" w:cstheme="minorHAnsi"/>
          <w:sz w:val="24"/>
          <w:szCs w:val="24"/>
        </w:rPr>
        <w:fldChar w:fldCharType="begin"/>
      </w:r>
      <w:r w:rsidRPr="00697582">
        <w:rPr>
          <w:rFonts w:asciiTheme="minorHAnsi" w:hAnsiTheme="minorHAnsi" w:cstheme="minorHAnsi"/>
          <w:sz w:val="24"/>
          <w:szCs w:val="24"/>
        </w:rPr>
        <w:instrText xml:space="preserve"> AUTOTEXTLIST  \s 1  \* MERGEFORMAT </w:instrText>
      </w:r>
      <w:r w:rsidRPr="00697582">
        <w:rPr>
          <w:rFonts w:asciiTheme="minorHAnsi" w:hAnsiTheme="minorHAnsi" w:cstheme="minorHAnsi"/>
          <w:sz w:val="24"/>
          <w:szCs w:val="24"/>
        </w:rPr>
        <w:fldChar w:fldCharType="end"/>
      </w:r>
      <w:r w:rsidRPr="00697582">
        <w:rPr>
          <w:rFonts w:asciiTheme="minorHAnsi" w:hAnsiTheme="minorHAnsi" w:cstheme="minorHAnsi"/>
          <w:sz w:val="24"/>
          <w:szCs w:val="24"/>
        </w:rPr>
        <w:fldChar w:fldCharType="begin"/>
      </w:r>
      <w:r w:rsidRPr="00697582">
        <w:rPr>
          <w:rFonts w:asciiTheme="minorHAnsi" w:hAnsiTheme="minorHAnsi" w:cstheme="minorHAnsi"/>
          <w:sz w:val="24"/>
          <w:szCs w:val="24"/>
        </w:rPr>
        <w:instrText xml:space="preserve"> AUTOTEXTLIST   \* MERGEFORMAT </w:instrText>
      </w:r>
      <w:r w:rsidRPr="00697582">
        <w:rPr>
          <w:rFonts w:asciiTheme="minorHAnsi" w:hAnsiTheme="minorHAnsi" w:cstheme="minorHAnsi"/>
          <w:sz w:val="24"/>
          <w:szCs w:val="24"/>
        </w:rPr>
        <w:fldChar w:fldCharType="end"/>
      </w:r>
      <w:r w:rsidRPr="00697582">
        <w:rPr>
          <w:rFonts w:asciiTheme="minorHAnsi" w:hAnsiTheme="minorHAnsi" w:cstheme="minorHAnsi"/>
          <w:sz w:val="24"/>
          <w:szCs w:val="24"/>
        </w:rPr>
        <w:t>,</w:t>
      </w:r>
    </w:p>
    <w:p w:rsidR="007600CB" w:rsidRPr="00697582" w:rsidRDefault="007600CB" w:rsidP="007600CB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 xml:space="preserve">bankovní spojení: Česká národní banka, č. ú.: </w:t>
      </w:r>
      <w:r w:rsidRPr="00FD1A08">
        <w:rPr>
          <w:rStyle w:val="Zkladntext8Tun"/>
          <w:rFonts w:asciiTheme="minorHAnsi" w:eastAsia="Calibri" w:hAnsiTheme="minorHAnsi" w:cstheme="minorHAnsi"/>
          <w:b w:val="0"/>
          <w:sz w:val="24"/>
          <w:szCs w:val="24"/>
        </w:rPr>
        <w:t>710002-60039011/0710</w:t>
      </w:r>
    </w:p>
    <w:p w:rsidR="007600CB" w:rsidRPr="00697582" w:rsidRDefault="007600CB" w:rsidP="007600CB">
      <w:pPr>
        <w:spacing w:after="0"/>
        <w:rPr>
          <w:rFonts w:asciiTheme="minorHAnsi" w:hAnsiTheme="minorHAnsi" w:cstheme="minorHAnsi"/>
          <w:sz w:val="8"/>
          <w:szCs w:val="8"/>
          <w:highlight w:val="lightGray"/>
        </w:rPr>
      </w:pPr>
    </w:p>
    <w:p w:rsidR="007600CB" w:rsidRPr="00FB6E72" w:rsidRDefault="007600CB" w:rsidP="007600C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B6E72">
        <w:rPr>
          <w:rFonts w:asciiTheme="minorHAnsi" w:hAnsiTheme="minorHAnsi" w:cstheme="minorHAnsi"/>
          <w:bCs/>
          <w:sz w:val="24"/>
          <w:szCs w:val="24"/>
        </w:rPr>
        <w:t>Doručovací adresa:</w:t>
      </w:r>
    </w:p>
    <w:p w:rsidR="007600CB" w:rsidRPr="00697582" w:rsidRDefault="007600CB" w:rsidP="007600C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Národní památkový ústav, územní odborné pracoviště v Brně</w:t>
      </w:r>
    </w:p>
    <w:p w:rsidR="007600CB" w:rsidRPr="00697582" w:rsidRDefault="007600CB" w:rsidP="007600C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adresa: nám. Svobody 72/8, 601 54 Brno</w:t>
      </w:r>
    </w:p>
    <w:p w:rsidR="007600CB" w:rsidRPr="00697582" w:rsidRDefault="007600CB" w:rsidP="007600C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(dále jen „objednatel“)</w:t>
      </w:r>
    </w:p>
    <w:p w:rsidR="007600CB" w:rsidRPr="007A60AE" w:rsidRDefault="007600CB" w:rsidP="007600CB">
      <w:pPr>
        <w:spacing w:after="0"/>
        <w:rPr>
          <w:rFonts w:asciiTheme="minorHAnsi" w:hAnsiTheme="minorHAnsi" w:cstheme="minorHAnsi"/>
          <w:sz w:val="8"/>
          <w:szCs w:val="8"/>
        </w:rPr>
      </w:pPr>
    </w:p>
    <w:p w:rsidR="007600CB" w:rsidRPr="00697582" w:rsidRDefault="007600CB" w:rsidP="007600C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a</w:t>
      </w:r>
    </w:p>
    <w:p w:rsidR="007600CB" w:rsidRPr="007A60AE" w:rsidRDefault="007600CB" w:rsidP="007600CB">
      <w:pPr>
        <w:spacing w:after="0"/>
        <w:rPr>
          <w:rFonts w:asciiTheme="minorHAnsi" w:hAnsiTheme="minorHAnsi" w:cstheme="minorHAnsi"/>
          <w:sz w:val="8"/>
          <w:szCs w:val="8"/>
        </w:rPr>
      </w:pPr>
    </w:p>
    <w:p w:rsidR="0045084D" w:rsidRPr="0045084D" w:rsidRDefault="0045084D" w:rsidP="0045084D">
      <w:pPr>
        <w:contextualSpacing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  <w:r w:rsidRPr="0045084D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EBM TZB, s.r.o.</w:t>
      </w:r>
    </w:p>
    <w:p w:rsidR="0045084D" w:rsidRPr="0045084D" w:rsidRDefault="0045084D" w:rsidP="0045084D">
      <w:pPr>
        <w:contextualSpacing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45084D">
        <w:rPr>
          <w:rFonts w:asciiTheme="minorHAnsi" w:eastAsiaTheme="minorHAnsi" w:hAnsiTheme="minorHAnsi" w:cstheme="minorHAnsi"/>
          <w:color w:val="000000"/>
          <w:sz w:val="24"/>
          <w:szCs w:val="24"/>
        </w:rPr>
        <w:t>zapsaná v obchodní rejstříku vedeném KS v Brně, v oddíle C, vložka 66202</w:t>
      </w:r>
    </w:p>
    <w:p w:rsidR="0045084D" w:rsidRPr="0045084D" w:rsidRDefault="0045084D" w:rsidP="0045084D">
      <w:pPr>
        <w:contextualSpacing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45084D">
        <w:rPr>
          <w:rFonts w:asciiTheme="minorHAnsi" w:eastAsiaTheme="minorHAnsi" w:hAnsiTheme="minorHAnsi" w:cstheme="minorHAnsi"/>
          <w:color w:val="000000"/>
          <w:sz w:val="24"/>
          <w:szCs w:val="24"/>
        </w:rPr>
        <w:t>se sídlem: Haškova 153/17, 638 00 Brno</w:t>
      </w:r>
    </w:p>
    <w:p w:rsidR="0045084D" w:rsidRPr="0045084D" w:rsidRDefault="0045084D" w:rsidP="0045084D">
      <w:pPr>
        <w:contextualSpacing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45084D">
        <w:rPr>
          <w:rFonts w:asciiTheme="minorHAnsi" w:eastAsiaTheme="minorHAnsi" w:hAnsiTheme="minorHAnsi" w:cstheme="minorHAnsi"/>
          <w:color w:val="000000"/>
          <w:sz w:val="24"/>
          <w:szCs w:val="24"/>
        </w:rPr>
        <w:t>IČO: 292 13 631 DIČ: CZ 292 13 631</w:t>
      </w:r>
    </w:p>
    <w:p w:rsidR="007952BA" w:rsidRPr="0045084D" w:rsidRDefault="0045084D" w:rsidP="0045084D">
      <w:pPr>
        <w:contextualSpacing/>
        <w:rPr>
          <w:rFonts w:asciiTheme="minorHAnsi" w:hAnsiTheme="minorHAnsi" w:cstheme="minorHAnsi"/>
          <w:sz w:val="24"/>
          <w:szCs w:val="24"/>
        </w:rPr>
      </w:pPr>
      <w:r w:rsidRPr="0045084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zastoupený: </w:t>
      </w:r>
      <w:proofErr w:type="spellStart"/>
      <w:r w:rsidR="009B018F">
        <w:rPr>
          <w:rFonts w:asciiTheme="minorHAnsi" w:eastAsiaTheme="minorHAnsi" w:hAnsiTheme="minorHAnsi" w:cstheme="minorHAnsi"/>
          <w:color w:val="000000"/>
          <w:sz w:val="24"/>
          <w:szCs w:val="24"/>
        </w:rPr>
        <w:t>xxxxxxxxxxxxxx</w:t>
      </w:r>
      <w:proofErr w:type="spellEnd"/>
      <w:r w:rsidRPr="0045084D">
        <w:rPr>
          <w:rFonts w:asciiTheme="minorHAnsi" w:eastAsiaTheme="minorHAnsi" w:hAnsiTheme="minorHAnsi" w:cstheme="minorHAnsi"/>
          <w:color w:val="000000"/>
          <w:sz w:val="24"/>
          <w:szCs w:val="24"/>
        </w:rPr>
        <w:t>, jednatelem</w:t>
      </w:r>
    </w:p>
    <w:p w:rsidR="007952BA" w:rsidRPr="00697582" w:rsidRDefault="007952BA" w:rsidP="007952B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(dále jen „zhotovitel“)</w:t>
      </w:r>
    </w:p>
    <w:p w:rsidR="008931C6" w:rsidRPr="006409ED" w:rsidRDefault="007952BA" w:rsidP="006409ED">
      <w:pPr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(společně rovněž jako „strany</w:t>
      </w:r>
      <w:r w:rsidR="00697582" w:rsidRPr="00697582">
        <w:rPr>
          <w:rFonts w:asciiTheme="minorHAnsi" w:hAnsiTheme="minorHAnsi" w:cstheme="minorHAnsi"/>
          <w:sz w:val="24"/>
          <w:szCs w:val="24"/>
        </w:rPr>
        <w:t>“)</w:t>
      </w:r>
    </w:p>
    <w:p w:rsidR="008931C6" w:rsidRDefault="0077265D" w:rsidP="007A60AE">
      <w:pPr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697582">
        <w:rPr>
          <w:rFonts w:asciiTheme="minorHAnsi" w:hAnsiTheme="minorHAnsi" w:cstheme="minorHAnsi"/>
          <w:sz w:val="24"/>
          <w:szCs w:val="24"/>
        </w:rPr>
        <w:t>v</w:t>
      </w:r>
      <w:r w:rsidR="00301AA0" w:rsidRPr="00697582">
        <w:rPr>
          <w:rFonts w:asciiTheme="minorHAnsi" w:hAnsiTheme="minorHAnsi" w:cstheme="minorHAnsi"/>
          <w:sz w:val="24"/>
          <w:szCs w:val="24"/>
        </w:rPr>
        <w:t>e smyslu § 1746 zákona č. 89/2012 Sb., občanský zákoník v platném znění, níže uvedeného dne, měsíce a roku uzavírají</w:t>
      </w:r>
      <w:r w:rsidR="008931C6" w:rsidRPr="0069758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 </w:t>
      </w:r>
      <w:r w:rsidR="005E2794" w:rsidRPr="0069758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d</w:t>
      </w:r>
      <w:r w:rsidR="00EF46F9" w:rsidRPr="0069758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odatek č. </w:t>
      </w:r>
      <w:r w:rsidR="00301AA0" w:rsidRPr="0069758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1</w:t>
      </w:r>
      <w:r w:rsidR="0058445A" w:rsidRPr="0069758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 </w:t>
      </w:r>
      <w:r w:rsidR="001C4F17" w:rsidRPr="00FD1A08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(dál</w:t>
      </w:r>
      <w:r w:rsidR="00340832" w:rsidRPr="00FD1A08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e jen „d</w:t>
      </w:r>
      <w:r w:rsidR="0058445A" w:rsidRPr="00FD1A08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odatek“)</w:t>
      </w:r>
      <w:r w:rsidR="00BD4609" w:rsidRPr="00FD1A08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,</w:t>
      </w:r>
      <w:r w:rsidR="00DB45E5" w:rsidRPr="00697582">
        <w:rPr>
          <w:rFonts w:asciiTheme="minorHAnsi" w:eastAsia="Times New Roman" w:hAnsiTheme="minorHAnsi" w:cstheme="minorHAnsi"/>
          <w:i/>
          <w:sz w:val="24"/>
          <w:szCs w:val="24"/>
          <w:shd w:val="clear" w:color="auto" w:fill="FFFFFF"/>
          <w:lang w:eastAsia="cs-CZ"/>
        </w:rPr>
        <w:t xml:space="preserve"> </w:t>
      </w:r>
      <w:r w:rsidR="00D92BF0" w:rsidRPr="00697582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ke smlouvě</w:t>
      </w:r>
      <w:r w:rsidR="00CF0C33" w:rsidRPr="00697582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r w:rsidR="00BD4609" w:rsidRPr="00697582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č. j. </w:t>
      </w:r>
      <w:r w:rsidR="00FD1A08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                 </w:t>
      </w:r>
      <w:r w:rsidR="0045084D" w:rsidRPr="0045084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NPU-371/29538/2020 ze dne 30. 9. 2020</w:t>
      </w:r>
      <w:r w:rsidR="0045084D" w:rsidRPr="0045084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r w:rsidR="003805E1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(dále jen „s</w:t>
      </w:r>
      <w:r w:rsidR="00253CAA" w:rsidRPr="00C37E06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mlouva“)</w:t>
      </w:r>
      <w:r w:rsidR="0058445A" w:rsidRPr="00C37E06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.</w:t>
      </w:r>
    </w:p>
    <w:p w:rsidR="007A60AE" w:rsidRPr="007A60AE" w:rsidRDefault="007A60AE" w:rsidP="007A60AE">
      <w:pPr>
        <w:spacing w:after="0" w:line="240" w:lineRule="auto"/>
        <w:ind w:left="360"/>
        <w:rPr>
          <w:rFonts w:asciiTheme="minorHAnsi" w:eastAsia="Times New Roman" w:hAnsiTheme="minorHAnsi" w:cstheme="minorHAnsi"/>
          <w:sz w:val="12"/>
          <w:szCs w:val="12"/>
          <w:shd w:val="clear" w:color="auto" w:fill="FFFFFF"/>
          <w:lang w:eastAsia="cs-CZ"/>
        </w:rPr>
      </w:pPr>
    </w:p>
    <w:p w:rsidR="00D20401" w:rsidRPr="005E562C" w:rsidRDefault="005E2794" w:rsidP="007E53E1">
      <w:pPr>
        <w:pStyle w:val="Odstavecseseznamem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697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Předmět d</w:t>
      </w:r>
      <w:r w:rsidR="00F67995" w:rsidRPr="00697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odatku</w:t>
      </w:r>
      <w:r w:rsidR="008311AB" w:rsidRPr="00697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</w:p>
    <w:p w:rsidR="005E562C" w:rsidRPr="005E562C" w:rsidRDefault="005E562C" w:rsidP="005E562C">
      <w:pPr>
        <w:pStyle w:val="Odstavecseseznamem"/>
        <w:shd w:val="clear" w:color="auto" w:fill="FFFFFF"/>
        <w:spacing w:before="120" w:after="120" w:line="240" w:lineRule="auto"/>
        <w:ind w:left="360"/>
        <w:rPr>
          <w:rFonts w:asciiTheme="minorHAnsi" w:eastAsia="Times New Roman" w:hAnsiTheme="minorHAnsi" w:cstheme="minorHAnsi"/>
          <w:sz w:val="8"/>
          <w:szCs w:val="8"/>
          <w:lang w:eastAsia="cs-CZ"/>
        </w:rPr>
      </w:pPr>
    </w:p>
    <w:p w:rsidR="00697582" w:rsidRPr="007A60AE" w:rsidRDefault="00340832" w:rsidP="0045084D">
      <w:pPr>
        <w:pStyle w:val="Odstavecseseznamem"/>
        <w:numPr>
          <w:ilvl w:val="1"/>
          <w:numId w:val="3"/>
        </w:numPr>
        <w:spacing w:before="120" w:after="120" w:line="240" w:lineRule="auto"/>
        <w:ind w:left="431" w:hanging="431"/>
        <w:jc w:val="both"/>
        <w:rPr>
          <w:rFonts w:asciiTheme="minorHAnsi" w:eastAsia="Times New Roman" w:hAnsiTheme="minorHAnsi" w:cstheme="minorHAnsi"/>
          <w:sz w:val="12"/>
          <w:szCs w:val="12"/>
          <w:shd w:val="clear" w:color="auto" w:fill="FFFFFF"/>
          <w:lang w:eastAsia="cs-CZ"/>
        </w:rPr>
      </w:pPr>
      <w:r w:rsidRPr="0069758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Předmětem d</w:t>
      </w:r>
      <w:r w:rsidR="00DB45E5" w:rsidRPr="0069758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odatku</w:t>
      </w:r>
      <w:r w:rsidR="0058445A" w:rsidRPr="0069758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 je </w:t>
      </w:r>
      <w:r w:rsidR="00301AA0" w:rsidRPr="0069758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dohoda</w:t>
      </w:r>
      <w:r w:rsidR="009C289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 stran</w:t>
      </w:r>
      <w:r w:rsidR="0077265D" w:rsidRPr="0069758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 o</w:t>
      </w:r>
      <w:r w:rsid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 </w:t>
      </w:r>
      <w:r w:rsidR="00F32436" w:rsidRP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provedení víceprací</w:t>
      </w:r>
      <w:r w:rsidR="0011127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.</w:t>
      </w:r>
      <w:r w:rsidR="0077265D" w:rsidRP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 </w:t>
      </w:r>
    </w:p>
    <w:p w:rsidR="007A60AE" w:rsidRPr="002A0E93" w:rsidRDefault="007A60AE" w:rsidP="005E562C">
      <w:pPr>
        <w:pStyle w:val="Odstavecseseznamem"/>
        <w:rPr>
          <w:rFonts w:asciiTheme="minorHAnsi" w:hAnsiTheme="minorHAnsi" w:cstheme="minorHAnsi"/>
          <w:snapToGrid w:val="0"/>
          <w:sz w:val="12"/>
          <w:szCs w:val="12"/>
        </w:rPr>
      </w:pPr>
    </w:p>
    <w:p w:rsidR="005E562C" w:rsidRDefault="005E562C" w:rsidP="005E562C">
      <w:pPr>
        <w:pStyle w:val="Odstavecseseznamem"/>
        <w:numPr>
          <w:ilvl w:val="0"/>
          <w:numId w:val="2"/>
        </w:numPr>
        <w:spacing w:before="120" w:after="12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  <w:lang w:eastAsia="cs-CZ"/>
        </w:rPr>
      </w:pPr>
      <w:r w:rsidRPr="005E562C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  <w:lang w:eastAsia="cs-CZ"/>
        </w:rPr>
        <w:t>Vícepráce</w:t>
      </w:r>
      <w:r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  <w:lang w:eastAsia="cs-CZ"/>
        </w:rPr>
        <w:t xml:space="preserve"> </w:t>
      </w:r>
      <w:r w:rsidRPr="005E562C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  <w:lang w:eastAsia="cs-CZ"/>
        </w:rPr>
        <w:t xml:space="preserve"> </w:t>
      </w:r>
    </w:p>
    <w:p w:rsidR="002A0E93" w:rsidRPr="002A0E93" w:rsidRDefault="002A0E93" w:rsidP="002A0E93">
      <w:pPr>
        <w:pStyle w:val="Odstavecseseznamem"/>
        <w:spacing w:before="120" w:after="120" w:line="240" w:lineRule="auto"/>
        <w:ind w:left="360"/>
        <w:jc w:val="both"/>
        <w:rPr>
          <w:rFonts w:asciiTheme="minorHAnsi" w:eastAsia="Times New Roman" w:hAnsiTheme="minorHAnsi" w:cstheme="minorHAnsi"/>
          <w:b/>
          <w:sz w:val="8"/>
          <w:szCs w:val="8"/>
          <w:shd w:val="clear" w:color="auto" w:fill="FFFFFF"/>
          <w:lang w:eastAsia="cs-CZ"/>
        </w:rPr>
      </w:pPr>
    </w:p>
    <w:p w:rsidR="002A0E93" w:rsidRPr="002A0E93" w:rsidRDefault="002A0E93" w:rsidP="005E562C">
      <w:pPr>
        <w:pStyle w:val="Odstavecseseznamem"/>
        <w:numPr>
          <w:ilvl w:val="1"/>
          <w:numId w:val="2"/>
        </w:numPr>
        <w:spacing w:before="120" w:after="12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Strany se dohodly na tom, že zhotovitel provede nad rámec smlou</w:t>
      </w:r>
      <w:r w:rsidR="00FD1A08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vou sjednaných </w:t>
      </w:r>
      <w:r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prací </w:t>
      </w:r>
      <w:r w:rsid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instalaci pohybových čidel a vypínačů dle nabídky ze dne 1</w:t>
      </w:r>
      <w:r w:rsidR="009B018F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3</w:t>
      </w:r>
      <w:r w:rsid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. 11. 2020</w:t>
      </w:r>
      <w:r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 (dále jen „vícepráce“). </w:t>
      </w:r>
    </w:p>
    <w:p w:rsidR="005E562C" w:rsidRPr="0045084D" w:rsidRDefault="002A0E93" w:rsidP="00DF3FC6">
      <w:pPr>
        <w:pStyle w:val="Odstavecseseznamem"/>
        <w:numPr>
          <w:ilvl w:val="1"/>
          <w:numId w:val="2"/>
        </w:numPr>
        <w:spacing w:before="120" w:after="120" w:line="240" w:lineRule="auto"/>
        <w:ind w:left="426" w:hanging="426"/>
        <w:jc w:val="both"/>
        <w:rPr>
          <w:rFonts w:asciiTheme="minorHAnsi" w:hAnsiTheme="minorHAnsi" w:cstheme="minorHAnsi"/>
          <w:snapToGrid w:val="0"/>
          <w:sz w:val="12"/>
          <w:szCs w:val="12"/>
        </w:rPr>
      </w:pPr>
      <w:r w:rsidRP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Cena víceprací byla sjednána na konečnou a nepřekročitelnou částku </w:t>
      </w:r>
      <w:r w:rsidR="009B018F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5</w:t>
      </w:r>
      <w:r w:rsid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.</w:t>
      </w:r>
      <w:r w:rsidR="009B018F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220</w:t>
      </w:r>
      <w:r w:rsid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,- Kč bez DPH.</w:t>
      </w:r>
    </w:p>
    <w:p w:rsidR="00C37E06" w:rsidRPr="003805E1" w:rsidRDefault="00C37E06" w:rsidP="00C37E06">
      <w:pPr>
        <w:pStyle w:val="Odstavecseseznamem"/>
        <w:ind w:left="357"/>
        <w:rPr>
          <w:rFonts w:asciiTheme="minorHAnsi" w:hAnsiTheme="minorHAnsi" w:cstheme="minorHAnsi"/>
          <w:b/>
          <w:snapToGrid w:val="0"/>
          <w:sz w:val="12"/>
          <w:szCs w:val="12"/>
        </w:rPr>
      </w:pPr>
    </w:p>
    <w:p w:rsidR="005E562C" w:rsidRPr="0045084D" w:rsidRDefault="002A0E93" w:rsidP="0045084D">
      <w:pPr>
        <w:pStyle w:val="Odstavecseseznamem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45084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Úprava </w:t>
      </w:r>
      <w:r w:rsidR="003805E1" w:rsidRPr="0045084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smlouvou </w:t>
      </w:r>
      <w:r w:rsidRPr="0045084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sjednané ceny díla</w:t>
      </w:r>
    </w:p>
    <w:p w:rsidR="002A0E93" w:rsidRPr="002A0E93" w:rsidRDefault="002A0E93" w:rsidP="002A0E93">
      <w:pPr>
        <w:pStyle w:val="Odstavecseseznamem"/>
        <w:spacing w:before="120" w:after="120" w:line="240" w:lineRule="auto"/>
        <w:ind w:left="357"/>
        <w:jc w:val="both"/>
        <w:rPr>
          <w:rFonts w:asciiTheme="minorHAnsi" w:hAnsiTheme="minorHAnsi" w:cstheme="minorHAnsi"/>
          <w:snapToGrid w:val="0"/>
          <w:sz w:val="8"/>
          <w:szCs w:val="8"/>
        </w:rPr>
      </w:pPr>
    </w:p>
    <w:p w:rsidR="002A0E93" w:rsidRPr="0045084D" w:rsidRDefault="003805E1" w:rsidP="0045084D">
      <w:pPr>
        <w:pStyle w:val="Odstavecseseznamem"/>
        <w:numPr>
          <w:ilvl w:val="1"/>
          <w:numId w:val="7"/>
        </w:numPr>
        <w:spacing w:before="120" w:after="120" w:line="240" w:lineRule="auto"/>
        <w:ind w:left="426" w:hanging="426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Strany se dohodly na tom, že </w:t>
      </w:r>
      <w:r w:rsidRPr="003805E1">
        <w:rPr>
          <w:rFonts w:asciiTheme="minorHAnsi" w:hAnsiTheme="minorHAnsi" w:cstheme="minorHAnsi"/>
          <w:snapToGrid w:val="0"/>
          <w:sz w:val="24"/>
          <w:szCs w:val="24"/>
        </w:rPr>
        <w:t>smlouvou sjednaná c</w:t>
      </w:r>
      <w:r w:rsidR="00B86EE3" w:rsidRPr="003805E1">
        <w:rPr>
          <w:rFonts w:asciiTheme="minorHAnsi" w:hAnsiTheme="minorHAnsi" w:cstheme="minorHAnsi"/>
          <w:snapToGrid w:val="0"/>
          <w:sz w:val="24"/>
          <w:szCs w:val="24"/>
        </w:rPr>
        <w:t>en</w:t>
      </w:r>
      <w:r w:rsidR="007717AD" w:rsidRPr="003805E1">
        <w:rPr>
          <w:rFonts w:asciiTheme="minorHAnsi" w:hAnsiTheme="minorHAnsi" w:cstheme="minorHAnsi"/>
          <w:snapToGrid w:val="0"/>
          <w:sz w:val="24"/>
          <w:szCs w:val="24"/>
        </w:rPr>
        <w:t xml:space="preserve">a díla </w:t>
      </w:r>
      <w:r w:rsidR="00F32436">
        <w:rPr>
          <w:rFonts w:asciiTheme="minorHAnsi" w:hAnsiTheme="minorHAnsi" w:cstheme="minorHAnsi"/>
          <w:snapToGrid w:val="0"/>
          <w:sz w:val="24"/>
          <w:szCs w:val="24"/>
        </w:rPr>
        <w:t xml:space="preserve">(bez DPH) </w:t>
      </w:r>
      <w:r w:rsidR="007717AD" w:rsidRPr="003805E1">
        <w:rPr>
          <w:rFonts w:asciiTheme="minorHAnsi" w:hAnsiTheme="minorHAnsi" w:cstheme="minorHAnsi"/>
          <w:snapToGrid w:val="0"/>
          <w:sz w:val="24"/>
          <w:szCs w:val="24"/>
        </w:rPr>
        <w:t>se</w:t>
      </w:r>
      <w:r w:rsidR="0045084D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7717AD" w:rsidRPr="0045084D">
        <w:rPr>
          <w:rFonts w:asciiTheme="minorHAnsi" w:hAnsiTheme="minorHAnsi" w:cstheme="minorHAnsi"/>
          <w:snapToGrid w:val="0"/>
          <w:sz w:val="24"/>
          <w:szCs w:val="24"/>
        </w:rPr>
        <w:t>zvyšuje</w:t>
      </w:r>
      <w:r w:rsidR="00B86EE3" w:rsidRPr="0045084D">
        <w:rPr>
          <w:rFonts w:asciiTheme="minorHAnsi" w:hAnsiTheme="minorHAnsi" w:cstheme="minorHAnsi"/>
          <w:snapToGrid w:val="0"/>
          <w:sz w:val="24"/>
          <w:szCs w:val="24"/>
        </w:rPr>
        <w:t xml:space="preserve"> o vícepráce v ceně </w:t>
      </w:r>
      <w:r w:rsidR="009B018F">
        <w:rPr>
          <w:rFonts w:asciiTheme="minorHAnsi" w:hAnsiTheme="minorHAnsi" w:cstheme="minorHAnsi"/>
          <w:snapToGrid w:val="0"/>
          <w:sz w:val="24"/>
          <w:szCs w:val="24"/>
        </w:rPr>
        <w:t>5</w:t>
      </w:r>
      <w:r w:rsid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.</w:t>
      </w:r>
      <w:r w:rsidR="009B018F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220</w:t>
      </w:r>
      <w:r w:rsid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,- Kč </w:t>
      </w:r>
      <w:r w:rsidR="009C2892" w:rsidRPr="0045084D">
        <w:rPr>
          <w:rFonts w:asciiTheme="minorHAnsi" w:hAnsiTheme="minorHAnsi" w:cstheme="minorHAnsi"/>
          <w:snapToGrid w:val="0"/>
          <w:sz w:val="24"/>
          <w:szCs w:val="24"/>
        </w:rPr>
        <w:t>(cena</w:t>
      </w:r>
      <w:r w:rsidRPr="0045084D">
        <w:rPr>
          <w:rFonts w:asciiTheme="minorHAnsi" w:hAnsiTheme="minorHAnsi" w:cstheme="minorHAnsi"/>
          <w:snapToGrid w:val="0"/>
          <w:sz w:val="24"/>
          <w:szCs w:val="24"/>
        </w:rPr>
        <w:t xml:space="preserve"> víceprací</w:t>
      </w:r>
      <w:r w:rsidR="009C2892" w:rsidRPr="0045084D">
        <w:rPr>
          <w:rFonts w:asciiTheme="minorHAnsi" w:hAnsiTheme="minorHAnsi" w:cstheme="minorHAnsi"/>
          <w:snapToGrid w:val="0"/>
          <w:sz w:val="24"/>
          <w:szCs w:val="24"/>
        </w:rPr>
        <w:t xml:space="preserve"> bez DPH)</w:t>
      </w:r>
      <w:r w:rsidR="009B018F">
        <w:rPr>
          <w:rFonts w:asciiTheme="minorHAnsi" w:hAnsiTheme="minorHAnsi" w:cstheme="minorHAnsi"/>
          <w:snapToGrid w:val="0"/>
          <w:sz w:val="24"/>
          <w:szCs w:val="24"/>
        </w:rPr>
        <w:t>. Celková cena díla dle smlouvy a dod</w:t>
      </w:r>
      <w:r w:rsidR="00EF4BDF">
        <w:rPr>
          <w:rFonts w:asciiTheme="minorHAnsi" w:hAnsiTheme="minorHAnsi" w:cstheme="minorHAnsi"/>
          <w:snapToGrid w:val="0"/>
          <w:sz w:val="24"/>
          <w:szCs w:val="24"/>
        </w:rPr>
        <w:t>a</w:t>
      </w:r>
      <w:r w:rsidR="009B018F">
        <w:rPr>
          <w:rFonts w:asciiTheme="minorHAnsi" w:hAnsiTheme="minorHAnsi" w:cstheme="minorHAnsi"/>
          <w:snapToGrid w:val="0"/>
          <w:sz w:val="24"/>
          <w:szCs w:val="24"/>
        </w:rPr>
        <w:t>t</w:t>
      </w:r>
      <w:bookmarkStart w:id="0" w:name="_GoBack"/>
      <w:bookmarkEnd w:id="0"/>
      <w:r w:rsidR="009B018F">
        <w:rPr>
          <w:rFonts w:asciiTheme="minorHAnsi" w:hAnsiTheme="minorHAnsi" w:cstheme="minorHAnsi"/>
          <w:snapToGrid w:val="0"/>
          <w:sz w:val="24"/>
          <w:szCs w:val="24"/>
        </w:rPr>
        <w:t>ku č. 1 je 2.953.920,- Kč bez DPH.</w:t>
      </w:r>
    </w:p>
    <w:p w:rsidR="009C2892" w:rsidRDefault="009C2892" w:rsidP="009C2892">
      <w:pPr>
        <w:pStyle w:val="Odstavecseseznamem"/>
        <w:numPr>
          <w:ilvl w:val="1"/>
          <w:numId w:val="7"/>
        </w:numPr>
        <w:spacing w:before="120" w:after="120" w:line="240" w:lineRule="auto"/>
        <w:ind w:left="426" w:hanging="426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Nově sjednaná cena díla</w:t>
      </w:r>
      <w:r w:rsidR="00F32436">
        <w:rPr>
          <w:rFonts w:asciiTheme="minorHAnsi" w:hAnsiTheme="minorHAnsi" w:cstheme="minorHAnsi"/>
          <w:snapToGrid w:val="0"/>
          <w:sz w:val="24"/>
          <w:szCs w:val="24"/>
        </w:rPr>
        <w:t xml:space="preserve"> (bez DPH)</w:t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 je pro zhotovitele cenou konečnou a nepřekročitelnou.</w:t>
      </w:r>
    </w:p>
    <w:p w:rsidR="00111272" w:rsidRDefault="00111272" w:rsidP="00111272">
      <w:pPr>
        <w:spacing w:before="120" w:after="120" w:line="24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697582" w:rsidRPr="003805E1" w:rsidRDefault="00697582" w:rsidP="00697582">
      <w:pPr>
        <w:pStyle w:val="Odstavecseseznamem"/>
        <w:spacing w:before="120" w:after="120" w:line="240" w:lineRule="auto"/>
        <w:ind w:left="357"/>
        <w:jc w:val="both"/>
        <w:rPr>
          <w:rFonts w:asciiTheme="minorHAnsi" w:hAnsiTheme="minorHAnsi" w:cstheme="minorHAnsi"/>
          <w:snapToGrid w:val="0"/>
          <w:sz w:val="12"/>
          <w:szCs w:val="12"/>
        </w:rPr>
      </w:pPr>
    </w:p>
    <w:p w:rsidR="00B37518" w:rsidRPr="00697582" w:rsidRDefault="00D20401" w:rsidP="0045084D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697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lastRenderedPageBreak/>
        <w:t>Závěrečná ustanovení</w:t>
      </w:r>
      <w:r w:rsidRPr="00697582">
        <w:rPr>
          <w:rFonts w:asciiTheme="minorHAnsi" w:eastAsia="Times New Roman" w:hAnsiTheme="minorHAnsi" w:cstheme="minorHAnsi"/>
          <w:sz w:val="24"/>
          <w:szCs w:val="24"/>
          <w:lang w:eastAsia="cs-CZ"/>
        </w:rPr>
        <w:t> </w:t>
      </w:r>
    </w:p>
    <w:p w:rsidR="009C2892" w:rsidRPr="009C2892" w:rsidRDefault="00F30679" w:rsidP="007A60AE">
      <w:pPr>
        <w:pStyle w:val="Zkladntext0"/>
        <w:numPr>
          <w:ilvl w:val="1"/>
          <w:numId w:val="4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color w:val="000000"/>
          <w:sz w:val="24"/>
          <w:szCs w:val="24"/>
        </w:rPr>
        <w:t>Tento dodatek</w:t>
      </w:r>
      <w:r w:rsidR="009C2892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69758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9C2892" w:rsidRPr="009C2892" w:rsidRDefault="00F30679" w:rsidP="009C2892">
      <w:pPr>
        <w:pStyle w:val="Zkladntext0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color w:val="000000"/>
          <w:sz w:val="24"/>
          <w:szCs w:val="24"/>
        </w:rPr>
        <w:t xml:space="preserve">nabývá platnosti </w:t>
      </w:r>
      <w:r w:rsidR="009C2892">
        <w:rPr>
          <w:rFonts w:asciiTheme="minorHAnsi" w:hAnsiTheme="minorHAnsi" w:cstheme="minorHAnsi"/>
          <w:color w:val="000000"/>
          <w:sz w:val="24"/>
          <w:szCs w:val="24"/>
        </w:rPr>
        <w:t xml:space="preserve">a účinnosti </w:t>
      </w:r>
      <w:r w:rsidRPr="00697582">
        <w:rPr>
          <w:rFonts w:asciiTheme="minorHAnsi" w:hAnsiTheme="minorHAnsi" w:cstheme="minorHAnsi"/>
          <w:color w:val="000000"/>
          <w:sz w:val="24"/>
          <w:szCs w:val="24"/>
        </w:rPr>
        <w:t>dnem podpisu</w:t>
      </w:r>
      <w:r w:rsidR="009C2892">
        <w:rPr>
          <w:rFonts w:asciiTheme="minorHAnsi" w:hAnsiTheme="minorHAnsi" w:cstheme="minorHAnsi"/>
          <w:color w:val="000000"/>
          <w:sz w:val="24"/>
          <w:szCs w:val="24"/>
        </w:rPr>
        <w:t xml:space="preserve"> oprávněnými zástupci stran, </w:t>
      </w:r>
    </w:p>
    <w:p w:rsidR="009C2892" w:rsidRPr="009C2892" w:rsidRDefault="00F30679" w:rsidP="009C2892">
      <w:pPr>
        <w:pStyle w:val="Zkladntext0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2892">
        <w:rPr>
          <w:rFonts w:asciiTheme="minorHAnsi" w:hAnsiTheme="minorHAnsi" w:cstheme="minorHAnsi"/>
          <w:color w:val="000000"/>
          <w:sz w:val="24"/>
          <w:szCs w:val="24"/>
        </w:rPr>
        <w:t xml:space="preserve">podléhá povinnosti uveřejnění </w:t>
      </w:r>
      <w:r w:rsidRPr="009C2892">
        <w:rPr>
          <w:rFonts w:asciiTheme="minorHAnsi" w:hAnsiTheme="minorHAnsi" w:cstheme="minorHAnsi"/>
          <w:bCs/>
          <w:iCs/>
          <w:sz w:val="24"/>
          <w:szCs w:val="24"/>
        </w:rPr>
        <w:t>dle zákona č. 340/2015 Sb., o zvláštních podmínkách účinnosti některých smluv, uveřejňování těchto smluv a o registru smluv (zákon o registru smluv)</w:t>
      </w:r>
      <w:r w:rsidR="0045084D">
        <w:rPr>
          <w:rFonts w:asciiTheme="minorHAnsi" w:hAnsiTheme="minorHAnsi" w:cstheme="minorHAnsi"/>
          <w:bCs/>
          <w:iCs/>
          <w:sz w:val="24"/>
          <w:szCs w:val="24"/>
        </w:rPr>
        <w:t xml:space="preserve"> a</w:t>
      </w:r>
      <w:r w:rsidRPr="009C2892">
        <w:rPr>
          <w:rFonts w:asciiTheme="minorHAnsi" w:hAnsiTheme="minorHAnsi" w:cstheme="minorHAnsi"/>
          <w:color w:val="000000"/>
          <w:sz w:val="24"/>
          <w:szCs w:val="24"/>
        </w:rPr>
        <w:t xml:space="preserve"> nabude účinnosti dnem uveřejnění. </w:t>
      </w:r>
    </w:p>
    <w:p w:rsidR="009C2892" w:rsidRPr="009C2892" w:rsidRDefault="009C2892" w:rsidP="009C2892">
      <w:pPr>
        <w:pStyle w:val="Zkladntext0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S</w:t>
      </w:r>
      <w:r w:rsidR="00F30679" w:rsidRPr="009C2892">
        <w:rPr>
          <w:rFonts w:asciiTheme="minorHAnsi" w:hAnsiTheme="minorHAnsi" w:cstheme="minorHAnsi"/>
          <w:snapToGrid w:val="0"/>
          <w:sz w:val="24"/>
          <w:szCs w:val="24"/>
        </w:rPr>
        <w:t xml:space="preserve">trany </w:t>
      </w:r>
      <w:r w:rsidR="00F32436">
        <w:rPr>
          <w:rFonts w:asciiTheme="minorHAnsi" w:hAnsiTheme="minorHAnsi" w:cstheme="minorHAnsi"/>
          <w:snapToGrid w:val="0"/>
          <w:sz w:val="24"/>
          <w:szCs w:val="24"/>
        </w:rPr>
        <w:t>berou na vědomí, že dodatek</w:t>
      </w:r>
      <w:r w:rsidR="00F30679" w:rsidRPr="009C2892">
        <w:rPr>
          <w:rFonts w:asciiTheme="minorHAnsi" w:hAnsiTheme="minorHAnsi" w:cstheme="minorHAnsi"/>
          <w:snapToGrid w:val="0"/>
          <w:sz w:val="24"/>
          <w:szCs w:val="24"/>
        </w:rPr>
        <w:t xml:space="preserve"> může být předmětem zveřejnění i dle jiných právních předpisů. </w:t>
      </w:r>
    </w:p>
    <w:p w:rsidR="00697582" w:rsidRPr="009C2892" w:rsidRDefault="00F30679" w:rsidP="009C2892">
      <w:pPr>
        <w:pStyle w:val="Zkladntext0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892">
        <w:rPr>
          <w:rFonts w:asciiTheme="minorHAnsi" w:hAnsiTheme="minorHAnsi" w:cstheme="minorHAnsi"/>
          <w:snapToGrid w:val="0"/>
          <w:sz w:val="24"/>
          <w:szCs w:val="24"/>
        </w:rPr>
        <w:t>Zveřejněn</w:t>
      </w:r>
      <w:r w:rsidR="00F32436">
        <w:rPr>
          <w:rFonts w:asciiTheme="minorHAnsi" w:hAnsiTheme="minorHAnsi" w:cstheme="minorHAnsi"/>
          <w:snapToGrid w:val="0"/>
          <w:sz w:val="24"/>
          <w:szCs w:val="24"/>
        </w:rPr>
        <w:t>í dodatku</w:t>
      </w:r>
      <w:r w:rsidR="009C2892">
        <w:rPr>
          <w:rFonts w:asciiTheme="minorHAnsi" w:hAnsiTheme="minorHAnsi" w:cstheme="minorHAnsi"/>
          <w:snapToGrid w:val="0"/>
          <w:sz w:val="24"/>
          <w:szCs w:val="24"/>
        </w:rPr>
        <w:t xml:space="preserve"> zajistí objednatel</w:t>
      </w:r>
      <w:r w:rsidRPr="009C2892">
        <w:rPr>
          <w:rFonts w:asciiTheme="minorHAnsi" w:hAnsiTheme="minorHAnsi" w:cstheme="minorHAnsi"/>
          <w:snapToGrid w:val="0"/>
          <w:sz w:val="24"/>
          <w:szCs w:val="24"/>
        </w:rPr>
        <w:t>.</w:t>
      </w:r>
    </w:p>
    <w:p w:rsidR="00697582" w:rsidRPr="00697582" w:rsidRDefault="00F30679" w:rsidP="007A60AE">
      <w:pPr>
        <w:pStyle w:val="Zkladntext0"/>
        <w:numPr>
          <w:ilvl w:val="1"/>
          <w:numId w:val="4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Ostatní č</w:t>
      </w:r>
      <w:r w:rsidR="009C2892">
        <w:rPr>
          <w:rFonts w:asciiTheme="minorHAnsi" w:hAnsiTheme="minorHAnsi" w:cstheme="minorHAnsi"/>
          <w:sz w:val="24"/>
          <w:szCs w:val="24"/>
        </w:rPr>
        <w:t>ásti s</w:t>
      </w:r>
      <w:r w:rsidR="00F32436">
        <w:rPr>
          <w:rFonts w:asciiTheme="minorHAnsi" w:hAnsiTheme="minorHAnsi" w:cstheme="minorHAnsi"/>
          <w:sz w:val="24"/>
          <w:szCs w:val="24"/>
        </w:rPr>
        <w:t xml:space="preserve">mlouvy </w:t>
      </w:r>
      <w:r w:rsidR="00D917CE" w:rsidRPr="00697582">
        <w:rPr>
          <w:rFonts w:asciiTheme="minorHAnsi" w:hAnsiTheme="minorHAnsi" w:cstheme="minorHAnsi"/>
          <w:sz w:val="24"/>
          <w:szCs w:val="24"/>
        </w:rPr>
        <w:t>dodatkem nedotčené zůstávají v platnosti.</w:t>
      </w:r>
    </w:p>
    <w:p w:rsidR="00697582" w:rsidRPr="00697582" w:rsidRDefault="000520CE" w:rsidP="007A60AE">
      <w:pPr>
        <w:pStyle w:val="Zkladntext0"/>
        <w:numPr>
          <w:ilvl w:val="1"/>
          <w:numId w:val="4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 xml:space="preserve">Nestanoví-li </w:t>
      </w:r>
      <w:r w:rsidR="009C2892">
        <w:rPr>
          <w:rFonts w:asciiTheme="minorHAnsi" w:hAnsiTheme="minorHAnsi" w:cstheme="minorHAnsi"/>
          <w:sz w:val="24"/>
          <w:szCs w:val="24"/>
        </w:rPr>
        <w:t>s</w:t>
      </w:r>
      <w:r w:rsidR="000F25BF" w:rsidRPr="00697582">
        <w:rPr>
          <w:rFonts w:asciiTheme="minorHAnsi" w:hAnsiTheme="minorHAnsi" w:cstheme="minorHAnsi"/>
          <w:sz w:val="24"/>
          <w:szCs w:val="24"/>
        </w:rPr>
        <w:t>mlouva</w:t>
      </w:r>
      <w:r w:rsidRPr="00697582">
        <w:rPr>
          <w:rFonts w:asciiTheme="minorHAnsi" w:hAnsiTheme="minorHAnsi" w:cstheme="minorHAnsi"/>
          <w:sz w:val="24"/>
          <w:szCs w:val="24"/>
        </w:rPr>
        <w:t xml:space="preserve"> a její dodatky</w:t>
      </w:r>
      <w:r w:rsidR="000F25BF" w:rsidRPr="00697582">
        <w:rPr>
          <w:rFonts w:asciiTheme="minorHAnsi" w:hAnsiTheme="minorHAnsi" w:cstheme="minorHAnsi"/>
          <w:sz w:val="24"/>
          <w:szCs w:val="24"/>
        </w:rPr>
        <w:t xml:space="preserve"> jinak, řídí </w:t>
      </w:r>
      <w:r w:rsidR="00FD1A08">
        <w:rPr>
          <w:rFonts w:asciiTheme="minorHAnsi" w:hAnsiTheme="minorHAnsi" w:cstheme="minorHAnsi"/>
          <w:sz w:val="24"/>
          <w:szCs w:val="24"/>
        </w:rPr>
        <w:t xml:space="preserve">se práva a povinnosti </w:t>
      </w:r>
      <w:r w:rsidR="000F25BF" w:rsidRPr="00697582">
        <w:rPr>
          <w:rFonts w:asciiTheme="minorHAnsi" w:hAnsiTheme="minorHAnsi" w:cstheme="minorHAnsi"/>
          <w:sz w:val="24"/>
          <w:szCs w:val="24"/>
        </w:rPr>
        <w:t xml:space="preserve">stran příslušnými </w:t>
      </w:r>
      <w:r w:rsidR="001D1137" w:rsidRPr="00697582">
        <w:rPr>
          <w:rFonts w:asciiTheme="minorHAnsi" w:hAnsiTheme="minorHAnsi" w:cstheme="minorHAnsi"/>
          <w:sz w:val="24"/>
          <w:szCs w:val="24"/>
        </w:rPr>
        <w:t>ustanoveními zákona č. 89/2012 občanský zákoník v platném znění</w:t>
      </w:r>
      <w:r w:rsidR="000F25BF" w:rsidRPr="00697582">
        <w:rPr>
          <w:rFonts w:asciiTheme="minorHAnsi" w:hAnsiTheme="minorHAnsi" w:cstheme="minorHAnsi"/>
          <w:sz w:val="24"/>
          <w:szCs w:val="24"/>
        </w:rPr>
        <w:t>.</w:t>
      </w:r>
    </w:p>
    <w:p w:rsidR="00697582" w:rsidRPr="00697582" w:rsidRDefault="000520CE" w:rsidP="007A60AE">
      <w:pPr>
        <w:pStyle w:val="Zkladntext0"/>
        <w:numPr>
          <w:ilvl w:val="1"/>
          <w:numId w:val="4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S</w:t>
      </w:r>
      <w:r w:rsidR="000F25BF" w:rsidRPr="00697582">
        <w:rPr>
          <w:rFonts w:asciiTheme="minorHAnsi" w:hAnsiTheme="minorHAnsi" w:cstheme="minorHAnsi"/>
          <w:sz w:val="24"/>
          <w:szCs w:val="24"/>
        </w:rPr>
        <w:t>trany se zavazují, že přípa</w:t>
      </w:r>
      <w:r w:rsidR="009C2892">
        <w:rPr>
          <w:rFonts w:asciiTheme="minorHAnsi" w:hAnsiTheme="minorHAnsi" w:cstheme="minorHAnsi"/>
          <w:sz w:val="24"/>
          <w:szCs w:val="24"/>
        </w:rPr>
        <w:t>dné rozpory vyplývající ze s</w:t>
      </w:r>
      <w:r w:rsidR="000F25BF" w:rsidRPr="00697582">
        <w:rPr>
          <w:rFonts w:asciiTheme="minorHAnsi" w:hAnsiTheme="minorHAnsi" w:cstheme="minorHAnsi"/>
          <w:sz w:val="24"/>
          <w:szCs w:val="24"/>
        </w:rPr>
        <w:t xml:space="preserve">mlouvy </w:t>
      </w:r>
      <w:r w:rsidRPr="00697582">
        <w:rPr>
          <w:rFonts w:asciiTheme="minorHAnsi" w:hAnsiTheme="minorHAnsi" w:cstheme="minorHAnsi"/>
          <w:sz w:val="24"/>
          <w:szCs w:val="24"/>
        </w:rPr>
        <w:t xml:space="preserve">a jejích dodatků </w:t>
      </w:r>
      <w:r w:rsidR="000F25BF" w:rsidRPr="00697582">
        <w:rPr>
          <w:rFonts w:asciiTheme="minorHAnsi" w:hAnsiTheme="minorHAnsi" w:cstheme="minorHAnsi"/>
          <w:sz w:val="24"/>
          <w:szCs w:val="24"/>
        </w:rPr>
        <w:t>budou řešit zejména cestou vzájemné dohody s cílem dosáhnout smírného ř</w:t>
      </w:r>
      <w:r w:rsidRPr="00697582">
        <w:rPr>
          <w:rFonts w:asciiTheme="minorHAnsi" w:hAnsiTheme="minorHAnsi" w:cstheme="minorHAnsi"/>
          <w:sz w:val="24"/>
          <w:szCs w:val="24"/>
        </w:rPr>
        <w:t>ešení a naplnění účelu</w:t>
      </w:r>
      <w:r w:rsidR="000F25BF" w:rsidRPr="0069758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97582" w:rsidRPr="00697582" w:rsidRDefault="00F30679" w:rsidP="007A60AE">
      <w:pPr>
        <w:pStyle w:val="Zkladntext0"/>
        <w:numPr>
          <w:ilvl w:val="1"/>
          <w:numId w:val="4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Tento dodatek</w:t>
      </w:r>
      <w:r w:rsidR="001248C2" w:rsidRPr="00697582">
        <w:rPr>
          <w:rFonts w:asciiTheme="minorHAnsi" w:hAnsiTheme="minorHAnsi" w:cstheme="minorHAnsi"/>
          <w:sz w:val="24"/>
          <w:szCs w:val="24"/>
        </w:rPr>
        <w:t xml:space="preserve"> byl vyhotoven ve </w:t>
      </w:r>
      <w:r w:rsidRPr="00697582">
        <w:rPr>
          <w:rFonts w:asciiTheme="minorHAnsi" w:hAnsiTheme="minorHAnsi" w:cstheme="minorHAnsi"/>
          <w:sz w:val="24"/>
          <w:szCs w:val="24"/>
        </w:rPr>
        <w:t>dvou</w:t>
      </w:r>
      <w:r w:rsidR="001248C2" w:rsidRPr="00697582">
        <w:rPr>
          <w:rFonts w:asciiTheme="minorHAnsi" w:hAnsiTheme="minorHAnsi" w:cstheme="minorHAnsi"/>
          <w:sz w:val="24"/>
          <w:szCs w:val="24"/>
        </w:rPr>
        <w:t xml:space="preserve"> stejnopisech, z nichž </w:t>
      </w:r>
      <w:r w:rsidR="00FD1A08">
        <w:rPr>
          <w:rFonts w:asciiTheme="minorHAnsi" w:hAnsiTheme="minorHAnsi" w:cstheme="minorHAnsi"/>
          <w:sz w:val="24"/>
          <w:szCs w:val="24"/>
        </w:rPr>
        <w:t xml:space="preserve">každá </w:t>
      </w:r>
      <w:r w:rsidR="00E82915" w:rsidRPr="00697582">
        <w:rPr>
          <w:rFonts w:asciiTheme="minorHAnsi" w:hAnsiTheme="minorHAnsi" w:cstheme="minorHAnsi"/>
          <w:sz w:val="24"/>
          <w:szCs w:val="24"/>
        </w:rPr>
        <w:t>strana</w:t>
      </w:r>
      <w:r w:rsidRPr="00697582">
        <w:rPr>
          <w:rFonts w:asciiTheme="minorHAnsi" w:hAnsiTheme="minorHAnsi" w:cstheme="minorHAnsi"/>
          <w:sz w:val="24"/>
          <w:szCs w:val="24"/>
        </w:rPr>
        <w:t xml:space="preserve"> obdrží jeden</w:t>
      </w:r>
      <w:r w:rsidR="001248C2" w:rsidRPr="00697582">
        <w:rPr>
          <w:rFonts w:asciiTheme="minorHAnsi" w:hAnsiTheme="minorHAnsi" w:cstheme="minorHAnsi"/>
          <w:sz w:val="24"/>
          <w:szCs w:val="24"/>
        </w:rPr>
        <w:t>.</w:t>
      </w:r>
    </w:p>
    <w:p w:rsidR="009C2892" w:rsidRDefault="0067268C" w:rsidP="007A60AE">
      <w:pPr>
        <w:pStyle w:val="Zkladntext0"/>
        <w:numPr>
          <w:ilvl w:val="1"/>
          <w:numId w:val="4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S</w:t>
      </w:r>
      <w:r w:rsidR="001D1137" w:rsidRPr="00697582">
        <w:rPr>
          <w:rFonts w:asciiTheme="minorHAnsi" w:hAnsiTheme="minorHAnsi" w:cstheme="minorHAnsi"/>
          <w:sz w:val="24"/>
          <w:szCs w:val="24"/>
        </w:rPr>
        <w:t>trany výslovně prohlašují (každá samostatně)</w:t>
      </w:r>
      <w:r w:rsidRPr="00697582">
        <w:rPr>
          <w:rFonts w:asciiTheme="minorHAnsi" w:hAnsiTheme="minorHAnsi" w:cstheme="minorHAnsi"/>
          <w:sz w:val="24"/>
          <w:szCs w:val="24"/>
        </w:rPr>
        <w:t xml:space="preserve"> že jsou oprávněny dodatek uzavřít, plnit a</w:t>
      </w:r>
      <w:r w:rsidR="00E82915" w:rsidRPr="00697582">
        <w:rPr>
          <w:rFonts w:asciiTheme="minorHAnsi" w:hAnsiTheme="minorHAnsi" w:cstheme="minorHAnsi"/>
          <w:sz w:val="24"/>
          <w:szCs w:val="24"/>
        </w:rPr>
        <w:t> </w:t>
      </w:r>
      <w:r w:rsidRPr="00697582">
        <w:rPr>
          <w:rFonts w:asciiTheme="minorHAnsi" w:hAnsiTheme="minorHAnsi" w:cstheme="minorHAnsi"/>
          <w:sz w:val="24"/>
          <w:szCs w:val="24"/>
        </w:rPr>
        <w:t xml:space="preserve">jsou si vědomy skutečností z jejího uzavření vyplývajících. </w:t>
      </w:r>
    </w:p>
    <w:p w:rsidR="00E7301C" w:rsidRDefault="0067268C" w:rsidP="007A60AE">
      <w:pPr>
        <w:pStyle w:val="Zkladntext0"/>
        <w:numPr>
          <w:ilvl w:val="1"/>
          <w:numId w:val="4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Strany prohlašují, že si</w:t>
      </w:r>
      <w:r w:rsidR="00162C37">
        <w:rPr>
          <w:rFonts w:asciiTheme="minorHAnsi" w:hAnsiTheme="minorHAnsi" w:cstheme="minorHAnsi"/>
          <w:sz w:val="24"/>
          <w:szCs w:val="24"/>
        </w:rPr>
        <w:t xml:space="preserve"> dodatek řádně přečetly, s jeho</w:t>
      </w:r>
      <w:r w:rsidRPr="00697582">
        <w:rPr>
          <w:rFonts w:asciiTheme="minorHAnsi" w:hAnsiTheme="minorHAnsi" w:cstheme="minorHAnsi"/>
          <w:sz w:val="24"/>
          <w:szCs w:val="24"/>
        </w:rPr>
        <w:t xml:space="preserve"> obsahem souhlasí, a že dodatek byl sepsán na základě pravdivých údajů, jejich pravé a</w:t>
      </w:r>
      <w:r w:rsidR="00F30679" w:rsidRPr="00697582">
        <w:rPr>
          <w:rFonts w:asciiTheme="minorHAnsi" w:hAnsiTheme="minorHAnsi" w:cstheme="minorHAnsi"/>
          <w:sz w:val="24"/>
          <w:szCs w:val="24"/>
        </w:rPr>
        <w:t> </w:t>
      </w:r>
      <w:r w:rsidRPr="00697582">
        <w:rPr>
          <w:rFonts w:asciiTheme="minorHAnsi" w:hAnsiTheme="minorHAnsi" w:cstheme="minorHAnsi"/>
          <w:sz w:val="24"/>
          <w:szCs w:val="24"/>
        </w:rPr>
        <w:t>svobodné vůle a nebyl ujednán v tísni ani za jinak jednostranně nevýhodných podmínek či jiných okolností, které by zaklá</w:t>
      </w:r>
      <w:r w:rsidR="00162C37">
        <w:rPr>
          <w:rFonts w:asciiTheme="minorHAnsi" w:hAnsiTheme="minorHAnsi" w:cstheme="minorHAnsi"/>
          <w:sz w:val="24"/>
          <w:szCs w:val="24"/>
        </w:rPr>
        <w:t>daly jeho neplatnost</w:t>
      </w:r>
      <w:r w:rsidRPr="00697582">
        <w:rPr>
          <w:rFonts w:asciiTheme="minorHAnsi" w:hAnsiTheme="minorHAnsi" w:cstheme="minorHAnsi"/>
          <w:sz w:val="24"/>
          <w:szCs w:val="24"/>
        </w:rPr>
        <w:t>. Na důkaz toho připojují své vlastnoruční podpisy.</w:t>
      </w:r>
    </w:p>
    <w:p w:rsidR="007A60AE" w:rsidRDefault="007A60AE" w:rsidP="007A60AE">
      <w:pPr>
        <w:pStyle w:val="Zkladntext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60AE" w:rsidRDefault="007A60AE" w:rsidP="007A60AE">
      <w:pPr>
        <w:pStyle w:val="Zkladntext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D1A08" w:rsidRDefault="00FD1A08" w:rsidP="007A60AE">
      <w:pPr>
        <w:pStyle w:val="Zkladntext0"/>
        <w:spacing w:after="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:rsidR="007A63E1" w:rsidRDefault="007A63E1" w:rsidP="007A60AE">
      <w:pPr>
        <w:pStyle w:val="Zkladntext0"/>
        <w:spacing w:after="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:rsidR="007A63E1" w:rsidRDefault="007A63E1" w:rsidP="007A60AE">
      <w:pPr>
        <w:pStyle w:val="Zkladntext0"/>
        <w:spacing w:after="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:rsidR="00FD1A08" w:rsidRDefault="00FD1A08" w:rsidP="007A60AE">
      <w:pPr>
        <w:pStyle w:val="Zkladntext0"/>
        <w:spacing w:after="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:rsidR="007457FC" w:rsidRDefault="007457FC" w:rsidP="007A60AE">
      <w:pPr>
        <w:pStyle w:val="Zkladntext0"/>
        <w:spacing w:after="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:rsidR="00FD1A08" w:rsidRDefault="00FD1A08" w:rsidP="007A60AE">
      <w:pPr>
        <w:pStyle w:val="Zkladntext0"/>
        <w:spacing w:after="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:rsidR="007A63E1" w:rsidRDefault="00FD1A08" w:rsidP="007A63E1">
      <w:pPr>
        <w:pStyle w:val="Zkladntext0"/>
        <w:spacing w:after="0" w:line="240" w:lineRule="auto"/>
        <w:ind w:left="113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PhDr. Zdeněk Vácha</w:t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9B018F">
        <w:rPr>
          <w:rFonts w:asciiTheme="minorHAnsi" w:hAnsiTheme="minorHAnsi" w:cstheme="minorHAnsi"/>
          <w:sz w:val="24"/>
          <w:szCs w:val="24"/>
        </w:rPr>
        <w:t>xxxxxxxxxxxxxx</w:t>
      </w:r>
      <w:proofErr w:type="spellEnd"/>
    </w:p>
    <w:p w:rsidR="00FD1A08" w:rsidRDefault="00FD1A08" w:rsidP="007A63E1">
      <w:pPr>
        <w:pStyle w:val="Zkladntext0"/>
        <w:spacing w:after="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FD1A08" w:rsidRPr="00697582" w:rsidRDefault="00FD1A08" w:rsidP="007A63E1">
      <w:pPr>
        <w:pStyle w:val="Zkladntext0"/>
        <w:spacing w:after="0" w:line="240" w:lineRule="auto"/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 objednatele</w:t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za zhotovitele</w:t>
      </w:r>
    </w:p>
    <w:p w:rsidR="00DD562C" w:rsidRPr="0033428C" w:rsidRDefault="00DD562C" w:rsidP="00AE17E5">
      <w:pPr>
        <w:spacing w:after="0" w:line="240" w:lineRule="auto"/>
        <w:rPr>
          <w:rFonts w:ascii="Times New Roman" w:eastAsia="Times New Roman" w:hAnsi="Times New Roman"/>
          <w:shd w:val="clear" w:color="auto" w:fill="FFFFFF"/>
          <w:lang w:eastAsia="cs-CZ"/>
        </w:rPr>
      </w:pPr>
    </w:p>
    <w:sectPr w:rsidR="00DD562C" w:rsidRPr="0033428C" w:rsidSect="00697582">
      <w:footerReference w:type="default" r:id="rId7"/>
      <w:headerReference w:type="first" r:id="rId8"/>
      <w:footerReference w:type="first" r:id="rId9"/>
      <w:pgSz w:w="11906" w:h="16838"/>
      <w:pgMar w:top="1134" w:right="107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BFE" w:rsidRDefault="009F1BFE" w:rsidP="00DA291E">
      <w:pPr>
        <w:spacing w:after="0" w:line="240" w:lineRule="auto"/>
      </w:pPr>
      <w:r>
        <w:separator/>
      </w:r>
    </w:p>
  </w:endnote>
  <w:endnote w:type="continuationSeparator" w:id="0">
    <w:p w:rsidR="009F1BFE" w:rsidRDefault="009F1BFE" w:rsidP="00DA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1890387366"/>
      <w:docPartObj>
        <w:docPartGallery w:val="Page Numbers (Bottom of Page)"/>
        <w:docPartUnique/>
      </w:docPartObj>
    </w:sdtPr>
    <w:sdtEndPr/>
    <w:sdtContent>
      <w:p w:rsidR="00DA291E" w:rsidRPr="00583B0F" w:rsidRDefault="00DA291E">
        <w:pPr>
          <w:pStyle w:val="Zpat"/>
          <w:jc w:val="center"/>
          <w:rPr>
            <w:rFonts w:ascii="Times New Roman" w:hAnsi="Times New Roman"/>
            <w:sz w:val="20"/>
            <w:szCs w:val="20"/>
          </w:rPr>
        </w:pPr>
        <w:r w:rsidRPr="00583B0F">
          <w:rPr>
            <w:rFonts w:ascii="Times New Roman" w:hAnsi="Times New Roman"/>
            <w:sz w:val="20"/>
            <w:szCs w:val="20"/>
          </w:rPr>
          <w:fldChar w:fldCharType="begin"/>
        </w:r>
        <w:r w:rsidRPr="00583B0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83B0F">
          <w:rPr>
            <w:rFonts w:ascii="Times New Roman" w:hAnsi="Times New Roman"/>
            <w:sz w:val="20"/>
            <w:szCs w:val="20"/>
          </w:rPr>
          <w:fldChar w:fldCharType="separate"/>
        </w:r>
        <w:r w:rsidR="00EF4BDF">
          <w:rPr>
            <w:rFonts w:ascii="Times New Roman" w:hAnsi="Times New Roman"/>
            <w:noProof/>
            <w:sz w:val="20"/>
            <w:szCs w:val="20"/>
          </w:rPr>
          <w:t>2</w:t>
        </w:r>
        <w:r w:rsidRPr="00583B0F">
          <w:rPr>
            <w:rFonts w:ascii="Times New Roman" w:hAnsi="Times New Roman"/>
            <w:sz w:val="20"/>
            <w:szCs w:val="20"/>
          </w:rPr>
          <w:fldChar w:fldCharType="end"/>
        </w:r>
        <w:r w:rsidR="007A60AE">
          <w:rPr>
            <w:rFonts w:ascii="Times New Roman" w:hAnsi="Times New Roman"/>
            <w:sz w:val="20"/>
            <w:szCs w:val="20"/>
          </w:rPr>
          <w:t>/2</w:t>
        </w:r>
      </w:p>
    </w:sdtContent>
  </w:sdt>
  <w:p w:rsidR="00DA291E" w:rsidRPr="00583B0F" w:rsidRDefault="00DA291E">
    <w:pPr>
      <w:pStyle w:val="Zpa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326488"/>
      <w:docPartObj>
        <w:docPartGallery w:val="Page Numbers (Bottom of Page)"/>
        <w:docPartUnique/>
      </w:docPartObj>
    </w:sdtPr>
    <w:sdtEndPr/>
    <w:sdtContent>
      <w:p w:rsidR="007A60AE" w:rsidRDefault="007A60A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BDF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7A60AE" w:rsidRDefault="007A60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BFE" w:rsidRDefault="009F1BFE" w:rsidP="00DA291E">
      <w:pPr>
        <w:spacing w:after="0" w:line="240" w:lineRule="auto"/>
      </w:pPr>
      <w:r>
        <w:separator/>
      </w:r>
    </w:p>
  </w:footnote>
  <w:footnote w:type="continuationSeparator" w:id="0">
    <w:p w:rsidR="009F1BFE" w:rsidRDefault="009F1BFE" w:rsidP="00DA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679" w:rsidRPr="0045084D" w:rsidRDefault="007600CB" w:rsidP="007600CB">
    <w:pPr>
      <w:pStyle w:val="Zhlav"/>
      <w:jc w:val="right"/>
      <w:rPr>
        <w:rFonts w:eastAsia="Times New Roman" w:cs="Calibri"/>
        <w:lang w:eastAsia="x-none"/>
      </w:rPr>
    </w:pPr>
    <w:r>
      <w:rPr>
        <w:rFonts w:eastAsia="Times New Roman" w:cs="Calibri"/>
        <w:lang w:val="x-none" w:eastAsia="x-none"/>
      </w:rPr>
      <w:t>ESS: NPU</w:t>
    </w:r>
    <w:r w:rsidR="00F30679" w:rsidRPr="007600CB">
      <w:rPr>
        <w:rFonts w:eastAsia="Times New Roman" w:cs="Calibri"/>
        <w:lang w:val="x-none" w:eastAsia="x-none"/>
      </w:rPr>
      <w:t>-371/</w:t>
    </w:r>
    <w:r w:rsidR="00050C98">
      <w:rPr>
        <w:rFonts w:eastAsia="Times New Roman" w:cs="Calibri"/>
        <w:lang w:eastAsia="x-none"/>
      </w:rPr>
      <w:t>89720</w:t>
    </w:r>
    <w:r w:rsidR="00F30679" w:rsidRPr="007600CB">
      <w:rPr>
        <w:rFonts w:eastAsia="Times New Roman" w:cs="Calibri"/>
        <w:lang w:val="x-none" w:eastAsia="x-none"/>
      </w:rPr>
      <w:t>/20</w:t>
    </w:r>
    <w:r w:rsidR="0045084D">
      <w:rPr>
        <w:rFonts w:eastAsia="Times New Roman" w:cs="Calibri"/>
        <w:lang w:eastAsia="x-none"/>
      </w:rPr>
      <w:t>20</w:t>
    </w:r>
  </w:p>
  <w:p w:rsidR="00F30679" w:rsidRPr="007952BA" w:rsidRDefault="007600CB" w:rsidP="007600CB">
    <w:pPr>
      <w:pStyle w:val="Zhlav"/>
      <w:jc w:val="right"/>
      <w:rPr>
        <w:rFonts w:cs="Calibri"/>
        <w:b/>
      </w:rPr>
    </w:pPr>
    <w:r>
      <w:rPr>
        <w:rFonts w:eastAsia="Times New Roman" w:cs="Calibri"/>
        <w:lang w:eastAsia="x-none"/>
      </w:rPr>
      <w:t>NAK</w:t>
    </w:r>
    <w:r w:rsidR="00F30679" w:rsidRPr="007600CB">
      <w:rPr>
        <w:rFonts w:eastAsia="Times New Roman" w:cs="Calibri"/>
        <w:lang w:val="x-none" w:eastAsia="x-none"/>
      </w:rPr>
      <w:t xml:space="preserve">: </w:t>
    </w:r>
    <w:r w:rsidR="0045084D" w:rsidRPr="0045084D">
      <w:rPr>
        <w:rFonts w:eastAsia="Times New Roman" w:cs="Calibri"/>
        <w:lang w:eastAsia="x-none"/>
      </w:rPr>
      <w:t>7100H1200005</w:t>
    </w:r>
    <w:r w:rsidR="0045084D">
      <w:rPr>
        <w:rFonts w:eastAsia="Times New Roman" w:cs="Calibri"/>
        <w:lang w:eastAsia="x-none"/>
      </w:rPr>
      <w:t>-1</w:t>
    </w:r>
  </w:p>
  <w:p w:rsidR="00F30679" w:rsidRDefault="00F306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79D1"/>
    <w:multiLevelType w:val="multilevel"/>
    <w:tmpl w:val="5D3654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Theme="minorHAnsi" w:eastAsia="Times New Roman" w:hAnsiTheme="minorHAnsi" w:cstheme="minorHAnsi" w:hint="default"/>
      </w:rPr>
    </w:lvl>
  </w:abstractNum>
  <w:abstractNum w:abstractNumId="1" w15:restartNumberingAfterBreak="0">
    <w:nsid w:val="0EEC33B9"/>
    <w:multiLevelType w:val="multilevel"/>
    <w:tmpl w:val="B1D84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5421C6"/>
    <w:multiLevelType w:val="hybridMultilevel"/>
    <w:tmpl w:val="E1C0375E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7266774"/>
    <w:multiLevelType w:val="hybridMultilevel"/>
    <w:tmpl w:val="52F87CFA"/>
    <w:lvl w:ilvl="0" w:tplc="0AA4A758">
      <w:start w:val="1"/>
      <w:numFmt w:val="lowerLetter"/>
      <w:lvlText w:val="%1)"/>
      <w:lvlJc w:val="left"/>
      <w:pPr>
        <w:ind w:left="785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EE64DA8"/>
    <w:multiLevelType w:val="hybridMultilevel"/>
    <w:tmpl w:val="E1C0375E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628140CA"/>
    <w:multiLevelType w:val="multilevel"/>
    <w:tmpl w:val="DB0880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Theme="minorHAnsi" w:eastAsia="Times New Roman" w:hAnsiTheme="minorHAnsi" w:cstheme="minorHAnsi" w:hint="default"/>
      </w:rPr>
    </w:lvl>
  </w:abstractNum>
  <w:abstractNum w:abstractNumId="6" w15:restartNumberingAfterBreak="0">
    <w:nsid w:val="6CE54EB3"/>
    <w:multiLevelType w:val="multilevel"/>
    <w:tmpl w:val="753CE748"/>
    <w:lvl w:ilvl="0">
      <w:start w:val="3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7" w15:restartNumberingAfterBreak="0">
    <w:nsid w:val="6EA73D4F"/>
    <w:multiLevelType w:val="multilevel"/>
    <w:tmpl w:val="5B88C4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8" w15:restartNumberingAfterBreak="0">
    <w:nsid w:val="724D35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B7F7FEC"/>
    <w:multiLevelType w:val="hybridMultilevel"/>
    <w:tmpl w:val="EB72FEE2"/>
    <w:lvl w:ilvl="0" w:tplc="A956E6B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01"/>
    <w:rsid w:val="00012711"/>
    <w:rsid w:val="000269B8"/>
    <w:rsid w:val="00050C98"/>
    <w:rsid w:val="000520CE"/>
    <w:rsid w:val="00070919"/>
    <w:rsid w:val="000734C6"/>
    <w:rsid w:val="000B0CAC"/>
    <w:rsid w:val="000B45EE"/>
    <w:rsid w:val="000B5F75"/>
    <w:rsid w:val="000C575B"/>
    <w:rsid w:val="000D5AB0"/>
    <w:rsid w:val="000F25BF"/>
    <w:rsid w:val="000F3EEB"/>
    <w:rsid w:val="00111272"/>
    <w:rsid w:val="00115496"/>
    <w:rsid w:val="001248C2"/>
    <w:rsid w:val="0012524B"/>
    <w:rsid w:val="00137B3C"/>
    <w:rsid w:val="00140667"/>
    <w:rsid w:val="00162C37"/>
    <w:rsid w:val="0017490B"/>
    <w:rsid w:val="001B56AB"/>
    <w:rsid w:val="001C4F17"/>
    <w:rsid w:val="001D1137"/>
    <w:rsid w:val="001E3372"/>
    <w:rsid w:val="001F5547"/>
    <w:rsid w:val="001F563D"/>
    <w:rsid w:val="001F5670"/>
    <w:rsid w:val="001F600D"/>
    <w:rsid w:val="0021566B"/>
    <w:rsid w:val="002400F2"/>
    <w:rsid w:val="00240FDB"/>
    <w:rsid w:val="00242003"/>
    <w:rsid w:val="00253CAA"/>
    <w:rsid w:val="00267760"/>
    <w:rsid w:val="002A0E93"/>
    <w:rsid w:val="002B05A5"/>
    <w:rsid w:val="002B5DFE"/>
    <w:rsid w:val="002B74D9"/>
    <w:rsid w:val="002C7AB9"/>
    <w:rsid w:val="002D559C"/>
    <w:rsid w:val="00301AA0"/>
    <w:rsid w:val="0033428C"/>
    <w:rsid w:val="00340832"/>
    <w:rsid w:val="003805E1"/>
    <w:rsid w:val="00393544"/>
    <w:rsid w:val="003C229D"/>
    <w:rsid w:val="003C2F05"/>
    <w:rsid w:val="003C4F40"/>
    <w:rsid w:val="003E3347"/>
    <w:rsid w:val="0040495B"/>
    <w:rsid w:val="0043149D"/>
    <w:rsid w:val="00440631"/>
    <w:rsid w:val="00443E50"/>
    <w:rsid w:val="0045084D"/>
    <w:rsid w:val="00472BDA"/>
    <w:rsid w:val="00473CD6"/>
    <w:rsid w:val="00475AE9"/>
    <w:rsid w:val="00476D06"/>
    <w:rsid w:val="00484D84"/>
    <w:rsid w:val="004953B9"/>
    <w:rsid w:val="004A12FA"/>
    <w:rsid w:val="004C632B"/>
    <w:rsid w:val="004C6639"/>
    <w:rsid w:val="005243A0"/>
    <w:rsid w:val="00525258"/>
    <w:rsid w:val="00540D08"/>
    <w:rsid w:val="00543D25"/>
    <w:rsid w:val="005520DB"/>
    <w:rsid w:val="00560B3B"/>
    <w:rsid w:val="00561DD7"/>
    <w:rsid w:val="00583B0F"/>
    <w:rsid w:val="0058445A"/>
    <w:rsid w:val="005A5054"/>
    <w:rsid w:val="005B1125"/>
    <w:rsid w:val="005B1FB0"/>
    <w:rsid w:val="005C7B63"/>
    <w:rsid w:val="005E2794"/>
    <w:rsid w:val="005E562C"/>
    <w:rsid w:val="005E6E68"/>
    <w:rsid w:val="005F27F1"/>
    <w:rsid w:val="005F3A35"/>
    <w:rsid w:val="00603067"/>
    <w:rsid w:val="006409ED"/>
    <w:rsid w:val="0065144C"/>
    <w:rsid w:val="00656B14"/>
    <w:rsid w:val="006639F3"/>
    <w:rsid w:val="00671A1C"/>
    <w:rsid w:val="0067268C"/>
    <w:rsid w:val="00697582"/>
    <w:rsid w:val="006A1A2E"/>
    <w:rsid w:val="006B1C2B"/>
    <w:rsid w:val="006B3223"/>
    <w:rsid w:val="006B55FA"/>
    <w:rsid w:val="006B5794"/>
    <w:rsid w:val="006B5E8B"/>
    <w:rsid w:val="006C77EC"/>
    <w:rsid w:val="006C7AEA"/>
    <w:rsid w:val="006D298E"/>
    <w:rsid w:val="006E21E7"/>
    <w:rsid w:val="00714996"/>
    <w:rsid w:val="0072068B"/>
    <w:rsid w:val="00742276"/>
    <w:rsid w:val="007457FC"/>
    <w:rsid w:val="007600CB"/>
    <w:rsid w:val="0076135C"/>
    <w:rsid w:val="007669C7"/>
    <w:rsid w:val="007717AD"/>
    <w:rsid w:val="0077265D"/>
    <w:rsid w:val="00781C90"/>
    <w:rsid w:val="007824D9"/>
    <w:rsid w:val="00786C50"/>
    <w:rsid w:val="007952BA"/>
    <w:rsid w:val="007A26A4"/>
    <w:rsid w:val="007A60AE"/>
    <w:rsid w:val="007A63E1"/>
    <w:rsid w:val="007B103A"/>
    <w:rsid w:val="007E53E1"/>
    <w:rsid w:val="007F28D6"/>
    <w:rsid w:val="007F709A"/>
    <w:rsid w:val="008311AB"/>
    <w:rsid w:val="00836D4B"/>
    <w:rsid w:val="00844D25"/>
    <w:rsid w:val="008758E9"/>
    <w:rsid w:val="008866A6"/>
    <w:rsid w:val="008931C6"/>
    <w:rsid w:val="008A2C6F"/>
    <w:rsid w:val="008C1023"/>
    <w:rsid w:val="008E71D9"/>
    <w:rsid w:val="008F2759"/>
    <w:rsid w:val="008F3799"/>
    <w:rsid w:val="008F75AE"/>
    <w:rsid w:val="009045AE"/>
    <w:rsid w:val="00924EED"/>
    <w:rsid w:val="009332F2"/>
    <w:rsid w:val="009632EF"/>
    <w:rsid w:val="0097131A"/>
    <w:rsid w:val="009B018F"/>
    <w:rsid w:val="009B495B"/>
    <w:rsid w:val="009C2892"/>
    <w:rsid w:val="009E5F1D"/>
    <w:rsid w:val="009F0708"/>
    <w:rsid w:val="009F1BFE"/>
    <w:rsid w:val="009F3C91"/>
    <w:rsid w:val="00A27279"/>
    <w:rsid w:val="00A527DD"/>
    <w:rsid w:val="00A531DC"/>
    <w:rsid w:val="00A57F24"/>
    <w:rsid w:val="00A655DE"/>
    <w:rsid w:val="00A67D3C"/>
    <w:rsid w:val="00AB246E"/>
    <w:rsid w:val="00AB6400"/>
    <w:rsid w:val="00AB754F"/>
    <w:rsid w:val="00AC40AE"/>
    <w:rsid w:val="00AE17E5"/>
    <w:rsid w:val="00AF524E"/>
    <w:rsid w:val="00B063F5"/>
    <w:rsid w:val="00B37518"/>
    <w:rsid w:val="00B50C64"/>
    <w:rsid w:val="00B67261"/>
    <w:rsid w:val="00B70056"/>
    <w:rsid w:val="00B86EE3"/>
    <w:rsid w:val="00B953E8"/>
    <w:rsid w:val="00BC6988"/>
    <w:rsid w:val="00BD0092"/>
    <w:rsid w:val="00BD4609"/>
    <w:rsid w:val="00BF50DC"/>
    <w:rsid w:val="00C1453D"/>
    <w:rsid w:val="00C37E06"/>
    <w:rsid w:val="00C46100"/>
    <w:rsid w:val="00C562B8"/>
    <w:rsid w:val="00C655E3"/>
    <w:rsid w:val="00C969B9"/>
    <w:rsid w:val="00C96B35"/>
    <w:rsid w:val="00CB01A2"/>
    <w:rsid w:val="00CE274C"/>
    <w:rsid w:val="00CF0C33"/>
    <w:rsid w:val="00D20401"/>
    <w:rsid w:val="00D20FAE"/>
    <w:rsid w:val="00D22511"/>
    <w:rsid w:val="00D271FA"/>
    <w:rsid w:val="00D36900"/>
    <w:rsid w:val="00D41A1A"/>
    <w:rsid w:val="00D45996"/>
    <w:rsid w:val="00D53381"/>
    <w:rsid w:val="00D534BF"/>
    <w:rsid w:val="00D83E04"/>
    <w:rsid w:val="00D917CE"/>
    <w:rsid w:val="00D91B4C"/>
    <w:rsid w:val="00D92BF0"/>
    <w:rsid w:val="00DA291E"/>
    <w:rsid w:val="00DA3EC7"/>
    <w:rsid w:val="00DA7F0B"/>
    <w:rsid w:val="00DB110D"/>
    <w:rsid w:val="00DB2396"/>
    <w:rsid w:val="00DB45E5"/>
    <w:rsid w:val="00DC49AA"/>
    <w:rsid w:val="00DD562C"/>
    <w:rsid w:val="00DE13C5"/>
    <w:rsid w:val="00DE7182"/>
    <w:rsid w:val="00E05587"/>
    <w:rsid w:val="00E35A65"/>
    <w:rsid w:val="00E3721F"/>
    <w:rsid w:val="00E42BF9"/>
    <w:rsid w:val="00E57112"/>
    <w:rsid w:val="00E7301C"/>
    <w:rsid w:val="00E73846"/>
    <w:rsid w:val="00E82915"/>
    <w:rsid w:val="00EF46F9"/>
    <w:rsid w:val="00EF4BDF"/>
    <w:rsid w:val="00F025F2"/>
    <w:rsid w:val="00F30679"/>
    <w:rsid w:val="00F32436"/>
    <w:rsid w:val="00F36894"/>
    <w:rsid w:val="00F41980"/>
    <w:rsid w:val="00F62A66"/>
    <w:rsid w:val="00F67995"/>
    <w:rsid w:val="00F7277B"/>
    <w:rsid w:val="00F906C4"/>
    <w:rsid w:val="00FA210B"/>
    <w:rsid w:val="00FB6E72"/>
    <w:rsid w:val="00FC760A"/>
    <w:rsid w:val="00FD1A08"/>
    <w:rsid w:val="00FD74AD"/>
    <w:rsid w:val="00FD7A0D"/>
    <w:rsid w:val="00FE43B1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2E47"/>
  <w15:docId w15:val="{A3758C2C-FAFD-4590-84D3-EC062C2A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04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20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D20401"/>
    <w:rPr>
      <w:b/>
      <w:bCs/>
    </w:rPr>
  </w:style>
  <w:style w:type="character" w:customStyle="1" w:styleId="apple-converted-space">
    <w:name w:val="apple-converted-space"/>
    <w:basedOn w:val="Standardnpsmoodstavce"/>
    <w:rsid w:val="00D20401"/>
  </w:style>
  <w:style w:type="character" w:styleId="Hypertextovodkaz">
    <w:name w:val="Hyperlink"/>
    <w:basedOn w:val="Standardnpsmoodstavce"/>
    <w:uiPriority w:val="99"/>
    <w:semiHidden/>
    <w:unhideWhenUsed/>
    <w:rsid w:val="00D20401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20401"/>
    <w:rPr>
      <w:i/>
      <w:iCs/>
    </w:rPr>
  </w:style>
  <w:style w:type="paragraph" w:styleId="Odstavecseseznamem">
    <w:name w:val="List Paragraph"/>
    <w:basedOn w:val="Normln"/>
    <w:qFormat/>
    <w:rsid w:val="00AE17E5"/>
    <w:pPr>
      <w:ind w:left="720"/>
      <w:contextualSpacing/>
    </w:pPr>
  </w:style>
  <w:style w:type="paragraph" w:customStyle="1" w:styleId="Default">
    <w:name w:val="Default"/>
    <w:rsid w:val="00AE17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8Tun">
    <w:name w:val="Základní text (8) + Tučné"/>
    <w:basedOn w:val="Standardnpsmoodstavce"/>
    <w:rsid w:val="00AE17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paragraph" w:styleId="Bezmezer">
    <w:name w:val="No Spacing"/>
    <w:basedOn w:val="Normln"/>
    <w:uiPriority w:val="1"/>
    <w:qFormat/>
    <w:rsid w:val="006030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">
    <w:name w:val="Základní text_"/>
    <w:basedOn w:val="Standardnpsmoodstavce"/>
    <w:link w:val="Zkladntext2"/>
    <w:rsid w:val="005E279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5E2794"/>
    <w:pPr>
      <w:widowControl w:val="0"/>
      <w:shd w:val="clear" w:color="auto" w:fill="FFFFFF"/>
      <w:spacing w:after="360" w:line="0" w:lineRule="atLeast"/>
      <w:ind w:hanging="400"/>
    </w:pPr>
    <w:rPr>
      <w:rFonts w:ascii="Times New Roman" w:eastAsia="Times New Roman" w:hAnsi="Times New Roman"/>
      <w:sz w:val="23"/>
      <w:szCs w:val="23"/>
    </w:rPr>
  </w:style>
  <w:style w:type="character" w:customStyle="1" w:styleId="Nadpis2">
    <w:name w:val="Nadpis #2_"/>
    <w:basedOn w:val="Standardnpsmoodstavce"/>
    <w:link w:val="Nadpis20"/>
    <w:rsid w:val="005E279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rsid w:val="005E2794"/>
    <w:pPr>
      <w:widowControl w:val="0"/>
      <w:shd w:val="clear" w:color="auto" w:fill="FFFFFF"/>
      <w:spacing w:before="240" w:after="0" w:line="274" w:lineRule="exact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Zkladntext20">
    <w:name w:val="Základní text (2)_"/>
    <w:basedOn w:val="Standardnpsmoodstavce"/>
    <w:link w:val="Zkladntext21"/>
    <w:rsid w:val="005E279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Zkladntext1">
    <w:name w:val="Základní text1"/>
    <w:basedOn w:val="Zkladntext"/>
    <w:rsid w:val="005E2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cs-CZ"/>
    </w:rPr>
  </w:style>
  <w:style w:type="paragraph" w:customStyle="1" w:styleId="Zkladntext21">
    <w:name w:val="Základní text (2)"/>
    <w:basedOn w:val="Normln"/>
    <w:link w:val="Zkladntext20"/>
    <w:rsid w:val="005E2794"/>
    <w:pPr>
      <w:widowControl w:val="0"/>
      <w:shd w:val="clear" w:color="auto" w:fill="FFFFFF"/>
      <w:spacing w:after="0" w:line="274" w:lineRule="exact"/>
      <w:ind w:hanging="320"/>
    </w:pPr>
    <w:rPr>
      <w:rFonts w:ascii="Times New Roman" w:eastAsia="Times New Roman" w:hAnsi="Times New Roman"/>
      <w:b/>
      <w:bCs/>
      <w:sz w:val="23"/>
      <w:szCs w:val="23"/>
    </w:rPr>
  </w:style>
  <w:style w:type="paragraph" w:styleId="Zhlav">
    <w:name w:val="header"/>
    <w:basedOn w:val="Normln"/>
    <w:link w:val="ZhlavChar"/>
    <w:uiPriority w:val="99"/>
    <w:unhideWhenUsed/>
    <w:rsid w:val="00DA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91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A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91E"/>
    <w:rPr>
      <w:rFonts w:ascii="Calibri" w:eastAsia="Calibri" w:hAnsi="Calibri" w:cs="Times New Roman"/>
    </w:rPr>
  </w:style>
  <w:style w:type="paragraph" w:styleId="Zkladntext22">
    <w:name w:val="Body Text 2"/>
    <w:basedOn w:val="Normln"/>
    <w:link w:val="Zkladntext2Char"/>
    <w:uiPriority w:val="99"/>
    <w:rsid w:val="0043149D"/>
    <w:pPr>
      <w:spacing w:after="120" w:line="48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2"/>
    <w:uiPriority w:val="99"/>
    <w:rsid w:val="0043149D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E68"/>
    <w:rPr>
      <w:rFonts w:ascii="Tahoma" w:eastAsia="Calibri" w:hAnsi="Tahoma" w:cs="Tahoma"/>
      <w:sz w:val="16"/>
      <w:szCs w:val="16"/>
    </w:rPr>
  </w:style>
  <w:style w:type="character" w:customStyle="1" w:styleId="Zkladntext8">
    <w:name w:val="Základní text (8)_"/>
    <w:link w:val="Zkladntext80"/>
    <w:rsid w:val="006639F3"/>
    <w:rPr>
      <w:shd w:val="clear" w:color="auto" w:fill="FFFFFF"/>
    </w:rPr>
  </w:style>
  <w:style w:type="character" w:customStyle="1" w:styleId="Zkladntext8Netun">
    <w:name w:val="Základní text (8) + Ne tučné"/>
    <w:rsid w:val="006639F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80">
    <w:name w:val="Základní text (8)"/>
    <w:basedOn w:val="Normln"/>
    <w:link w:val="Zkladntext8"/>
    <w:rsid w:val="006639F3"/>
    <w:pPr>
      <w:shd w:val="clear" w:color="auto" w:fill="FFFFFF"/>
      <w:spacing w:after="0" w:line="274" w:lineRule="exact"/>
      <w:ind w:hanging="340"/>
      <w:jc w:val="both"/>
    </w:pPr>
    <w:rPr>
      <w:rFonts w:asciiTheme="minorHAnsi" w:eastAsiaTheme="minorHAnsi" w:hAnsiTheme="minorHAnsi" w:cstheme="minorBidi"/>
    </w:rPr>
  </w:style>
  <w:style w:type="paragraph" w:styleId="Zkladntext0">
    <w:name w:val="Body Text"/>
    <w:basedOn w:val="Normln"/>
    <w:link w:val="ZkladntextChar"/>
    <w:uiPriority w:val="99"/>
    <w:unhideWhenUsed/>
    <w:rsid w:val="009F0708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rsid w:val="009F0708"/>
    <w:rPr>
      <w:rFonts w:ascii="Calibri" w:eastAsia="Calibri" w:hAnsi="Calibri" w:cs="Times New Roman"/>
    </w:rPr>
  </w:style>
  <w:style w:type="character" w:customStyle="1" w:styleId="apple-style-span">
    <w:name w:val="apple-style-span"/>
    <w:basedOn w:val="Standardnpsmoodstavce"/>
    <w:rsid w:val="009F0708"/>
  </w:style>
  <w:style w:type="paragraph" w:styleId="Podnadpis">
    <w:name w:val="Subtitle"/>
    <w:basedOn w:val="Normln"/>
    <w:link w:val="PodnadpisChar"/>
    <w:qFormat/>
    <w:rsid w:val="00F30679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F30679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512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Já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Pepa</dc:creator>
  <cp:lastModifiedBy>12</cp:lastModifiedBy>
  <cp:revision>10</cp:revision>
  <cp:lastPrinted>2017-11-29T10:39:00Z</cp:lastPrinted>
  <dcterms:created xsi:type="dcterms:W3CDTF">2019-12-05T15:12:00Z</dcterms:created>
  <dcterms:modified xsi:type="dcterms:W3CDTF">2020-11-18T12:51:00Z</dcterms:modified>
</cp:coreProperties>
</file>