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1D9967F1" w:rsidR="007C0642" w:rsidRPr="00821009" w:rsidRDefault="003B42E8" w:rsidP="00BE65AC">
      <w:pPr>
        <w:tabs>
          <w:tab w:val="center" w:pos="4536"/>
        </w:tabs>
        <w:spacing w:after="0" w:line="240" w:lineRule="auto"/>
        <w:jc w:val="right"/>
        <w:rPr>
          <w:rFonts w:ascii="Times New Roman" w:eastAsia="Times New Roman" w:hAnsi="Times New Roman"/>
          <w:lang w:eastAsia="cs-CZ"/>
        </w:rPr>
      </w:pPr>
      <w:r w:rsidRPr="00821009">
        <w:rPr>
          <w:rFonts w:ascii="Times New Roman" w:eastAsia="Times New Roman" w:hAnsi="Times New Roman"/>
          <w:lang w:eastAsia="cs-CZ"/>
        </w:rPr>
        <w:tab/>
      </w:r>
      <w:r w:rsidR="007C0642" w:rsidRPr="00821009">
        <w:rPr>
          <w:rFonts w:ascii="Times New Roman" w:eastAsia="Times New Roman" w:hAnsi="Times New Roman"/>
          <w:lang w:eastAsia="cs-CZ"/>
        </w:rPr>
        <w:t xml:space="preserve">Evidenční číslo smlouvy: </w:t>
      </w:r>
      <w:r w:rsidR="008D2BA3" w:rsidRPr="008D2BA3">
        <w:rPr>
          <w:rFonts w:ascii="Times New Roman" w:eastAsia="Times New Roman" w:hAnsi="Times New Roman"/>
          <w:lang w:eastAsia="cs-CZ"/>
        </w:rPr>
        <w:t>KK022</w:t>
      </w:r>
      <w:r w:rsidR="009E0697">
        <w:rPr>
          <w:rFonts w:ascii="Times New Roman" w:eastAsia="Times New Roman" w:hAnsi="Times New Roman"/>
          <w:lang w:eastAsia="cs-CZ"/>
        </w:rPr>
        <w:t>03</w:t>
      </w:r>
      <w:r w:rsidR="008D2BA3" w:rsidRPr="008D2BA3">
        <w:rPr>
          <w:rFonts w:ascii="Times New Roman" w:eastAsia="Times New Roman" w:hAnsi="Times New Roman"/>
          <w:lang w:eastAsia="cs-CZ"/>
        </w:rPr>
        <w:t>/2020</w:t>
      </w:r>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3D6119DF" w14:textId="457B2235" w:rsidR="005A1972" w:rsidRDefault="005A1972" w:rsidP="005A1972">
      <w:pPr>
        <w:spacing w:after="0" w:line="240" w:lineRule="auto"/>
        <w:rPr>
          <w:rFonts w:ascii="Times New Roman" w:eastAsia="Times New Roman" w:hAnsi="Times New Roman"/>
          <w:lang w:eastAsia="cs-CZ"/>
        </w:rPr>
      </w:pPr>
      <w:r>
        <w:rPr>
          <w:rFonts w:ascii="Times New Roman" w:eastAsia="Times New Roman" w:hAnsi="Times New Roman"/>
          <w:lang w:eastAsia="cs-CZ"/>
        </w:rPr>
        <w:t>Smluvní strany:</w:t>
      </w:r>
    </w:p>
    <w:p w14:paraId="512A6042" w14:textId="77777777" w:rsidR="005A1972" w:rsidRPr="003B42E8" w:rsidRDefault="005A1972" w:rsidP="005A1972">
      <w:pPr>
        <w:spacing w:after="0" w:line="240" w:lineRule="auto"/>
        <w:rPr>
          <w:rFonts w:ascii="Times New Roman" w:eastAsia="Times New Roman" w:hAnsi="Times New Roman"/>
          <w:lang w:eastAsia="cs-CZ"/>
        </w:rPr>
      </w:pPr>
    </w:p>
    <w:p w14:paraId="61BB96D8" w14:textId="77777777" w:rsidR="005A1972" w:rsidRPr="0086528E" w:rsidRDefault="005A1972" w:rsidP="005A1972">
      <w:pPr>
        <w:spacing w:after="0" w:line="240" w:lineRule="auto"/>
        <w:rPr>
          <w:rFonts w:ascii="Times New Roman" w:eastAsia="Times New Roman" w:hAnsi="Times New Roman"/>
          <w:b/>
          <w:lang w:eastAsia="cs-CZ"/>
        </w:rPr>
      </w:pPr>
      <w:r w:rsidRPr="0086528E">
        <w:rPr>
          <w:rFonts w:ascii="Times New Roman" w:eastAsia="Times New Roman" w:hAnsi="Times New Roman"/>
          <w:b/>
          <w:lang w:eastAsia="cs-CZ"/>
        </w:rPr>
        <w:t>Karlovarský kraj</w:t>
      </w:r>
    </w:p>
    <w:p w14:paraId="7496D89F" w14:textId="77777777" w:rsidR="005A1972" w:rsidRPr="003B42E8" w:rsidRDefault="005A1972" w:rsidP="005A1972">
      <w:pPr>
        <w:spacing w:after="0" w:line="240" w:lineRule="auto"/>
        <w:rPr>
          <w:rFonts w:ascii="Times New Roman" w:eastAsia="Times New Roman" w:hAnsi="Times New Roman"/>
          <w:lang w:eastAsia="cs-CZ"/>
        </w:rPr>
      </w:pPr>
      <w:r>
        <w:rPr>
          <w:rFonts w:ascii="Times New Roman" w:eastAsia="Times New Roman" w:hAnsi="Times New Roman"/>
          <w:lang w:eastAsia="cs-CZ"/>
        </w:rPr>
        <w:t>Adresa sídla</w:t>
      </w:r>
      <w:r w:rsidRPr="003B42E8">
        <w:rPr>
          <w:rFonts w:ascii="Times New Roman" w:eastAsia="Times New Roman" w:hAnsi="Times New Roman"/>
          <w:lang w:eastAsia="cs-CZ"/>
        </w:rPr>
        <w:t>:</w:t>
      </w:r>
      <w:r w:rsidRPr="003B42E8">
        <w:rPr>
          <w:rFonts w:ascii="Times New Roman" w:eastAsia="Times New Roman" w:hAnsi="Times New Roman"/>
          <w:lang w:eastAsia="cs-CZ"/>
        </w:rPr>
        <w:tab/>
      </w:r>
      <w:r w:rsidRPr="003B42E8">
        <w:rPr>
          <w:rFonts w:ascii="Times New Roman" w:eastAsia="Times New Roman" w:hAnsi="Times New Roman"/>
          <w:lang w:eastAsia="cs-CZ"/>
        </w:rPr>
        <w:tab/>
        <w:t>Závodní 353/88, 360 06 Karlovy Vary</w:t>
      </w:r>
    </w:p>
    <w:p w14:paraId="5A014B23" w14:textId="77777777" w:rsidR="005A1972" w:rsidRPr="003B42E8" w:rsidRDefault="005A1972" w:rsidP="005A1972">
      <w:pPr>
        <w:spacing w:after="0" w:line="240" w:lineRule="auto"/>
        <w:rPr>
          <w:rFonts w:ascii="Times New Roman" w:eastAsia="Times New Roman" w:hAnsi="Times New Roman"/>
          <w:lang w:eastAsia="cs-CZ"/>
        </w:rPr>
      </w:pPr>
      <w:r>
        <w:rPr>
          <w:rFonts w:ascii="Times New Roman" w:eastAsia="Times New Roman" w:hAnsi="Times New Roman"/>
          <w:lang w:eastAsia="cs-CZ"/>
        </w:rPr>
        <w:t>Identifikační číslo</w:t>
      </w:r>
      <w:r w:rsidRPr="003B42E8">
        <w:rPr>
          <w:rFonts w:ascii="Times New Roman" w:eastAsia="Times New Roman" w:hAnsi="Times New Roman"/>
          <w:lang w:eastAsia="cs-CZ"/>
        </w:rPr>
        <w:t>:</w:t>
      </w:r>
      <w:r w:rsidRPr="003B42E8">
        <w:rPr>
          <w:rFonts w:ascii="Times New Roman" w:eastAsia="Times New Roman" w:hAnsi="Times New Roman"/>
          <w:lang w:eastAsia="cs-CZ"/>
        </w:rPr>
        <w:tab/>
        <w:t>70891168</w:t>
      </w:r>
    </w:p>
    <w:p w14:paraId="7EAC75D2" w14:textId="77777777" w:rsidR="005A1972" w:rsidRPr="003B42E8" w:rsidRDefault="005A1972" w:rsidP="005A1972">
      <w:pPr>
        <w:spacing w:after="0" w:line="240" w:lineRule="auto"/>
        <w:rPr>
          <w:rFonts w:ascii="Times New Roman" w:eastAsia="Times New Roman" w:hAnsi="Times New Roman"/>
          <w:lang w:eastAsia="cs-CZ"/>
        </w:rPr>
      </w:pPr>
      <w:r w:rsidRPr="003B42E8">
        <w:rPr>
          <w:rFonts w:ascii="Times New Roman" w:eastAsia="Times New Roman" w:hAnsi="Times New Roman"/>
          <w:lang w:eastAsia="cs-CZ"/>
        </w:rPr>
        <w:t>DIČ:</w:t>
      </w:r>
      <w:r w:rsidRPr="003B42E8">
        <w:rPr>
          <w:rFonts w:ascii="Times New Roman" w:eastAsia="Times New Roman" w:hAnsi="Times New Roman"/>
          <w:lang w:eastAsia="cs-CZ"/>
        </w:rPr>
        <w:tab/>
      </w:r>
      <w:r w:rsidRPr="003B42E8">
        <w:rPr>
          <w:rFonts w:ascii="Times New Roman" w:eastAsia="Times New Roman" w:hAnsi="Times New Roman"/>
          <w:lang w:eastAsia="cs-CZ"/>
        </w:rPr>
        <w:tab/>
      </w:r>
      <w:r w:rsidRPr="003B42E8">
        <w:rPr>
          <w:rFonts w:ascii="Times New Roman" w:eastAsia="Times New Roman" w:hAnsi="Times New Roman"/>
          <w:lang w:eastAsia="cs-CZ"/>
        </w:rPr>
        <w:tab/>
        <w:t>CZ70891168</w:t>
      </w:r>
    </w:p>
    <w:p w14:paraId="39310003" w14:textId="7E5FE975" w:rsidR="005A1972" w:rsidRDefault="005A1972" w:rsidP="005A1972">
      <w:pPr>
        <w:spacing w:after="0" w:line="240" w:lineRule="auto"/>
        <w:rPr>
          <w:rFonts w:ascii="Times New Roman" w:eastAsia="Times New Roman" w:hAnsi="Times New Roman"/>
          <w:lang w:eastAsia="cs-CZ"/>
        </w:rPr>
      </w:pPr>
      <w:r w:rsidRPr="003B42E8">
        <w:rPr>
          <w:rFonts w:ascii="Times New Roman" w:eastAsia="Times New Roman" w:hAnsi="Times New Roman"/>
          <w:lang w:eastAsia="cs-CZ"/>
        </w:rPr>
        <w:t>Zastoupený:</w:t>
      </w:r>
      <w:r w:rsidRPr="003B42E8">
        <w:rPr>
          <w:rFonts w:ascii="Times New Roman" w:eastAsia="Times New Roman" w:hAnsi="Times New Roman"/>
          <w:lang w:eastAsia="cs-CZ"/>
        </w:rPr>
        <w:tab/>
      </w:r>
      <w:r w:rsidRPr="003B42E8">
        <w:rPr>
          <w:rFonts w:ascii="Times New Roman" w:eastAsia="Times New Roman" w:hAnsi="Times New Roman"/>
          <w:lang w:eastAsia="cs-CZ"/>
        </w:rPr>
        <w:tab/>
      </w:r>
      <w:r w:rsidR="008D2BA3">
        <w:rPr>
          <w:rFonts w:ascii="Times New Roman" w:eastAsia="Times New Roman" w:hAnsi="Times New Roman"/>
          <w:lang w:eastAsia="cs-CZ"/>
        </w:rPr>
        <w:t>Mgr. Petrem Kubisem, hejtmanem</w:t>
      </w:r>
    </w:p>
    <w:p w14:paraId="7A703308" w14:textId="3B47514A" w:rsidR="005A1972" w:rsidRDefault="005A1972" w:rsidP="005A1972">
      <w:pPr>
        <w:spacing w:after="0" w:line="240" w:lineRule="auto"/>
        <w:rPr>
          <w:rFonts w:ascii="Times New Roman" w:eastAsia="Times New Roman" w:hAnsi="Times New Roman"/>
          <w:lang w:eastAsia="cs-CZ"/>
        </w:rPr>
      </w:pPr>
      <w:r w:rsidRPr="003B42E8">
        <w:rPr>
          <w:rFonts w:ascii="Times New Roman" w:eastAsia="Times New Roman" w:hAnsi="Times New Roman"/>
          <w:lang w:eastAsia="cs-CZ"/>
        </w:rPr>
        <w:t>Bankovní spojení:</w:t>
      </w:r>
      <w:r w:rsidRPr="003B42E8">
        <w:rPr>
          <w:rFonts w:ascii="Times New Roman" w:eastAsia="Times New Roman" w:hAnsi="Times New Roman"/>
          <w:lang w:eastAsia="cs-CZ"/>
        </w:rPr>
        <w:tab/>
        <w:t>Komerční banka, a.s.</w:t>
      </w: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t>č</w:t>
      </w:r>
      <w:r w:rsidRPr="003B42E8">
        <w:rPr>
          <w:rFonts w:ascii="Times New Roman" w:eastAsia="Times New Roman" w:hAnsi="Times New Roman"/>
          <w:lang w:eastAsia="cs-CZ"/>
        </w:rPr>
        <w:t>íslo účtu:</w:t>
      </w:r>
      <w:r w:rsidRPr="003B42E8">
        <w:rPr>
          <w:rFonts w:ascii="Times New Roman" w:eastAsia="Times New Roman" w:hAnsi="Times New Roman"/>
          <w:lang w:eastAsia="cs-CZ"/>
        </w:rPr>
        <w:tab/>
      </w:r>
      <w:r w:rsidR="00BA1522">
        <w:rPr>
          <w:rFonts w:ascii="Times New Roman" w:eastAsia="Times New Roman" w:hAnsi="Times New Roman"/>
          <w:lang w:eastAsia="cs-CZ"/>
        </w:rPr>
        <w:t>*****</w:t>
      </w:r>
    </w:p>
    <w:p w14:paraId="0BB38227" w14:textId="14F6E420" w:rsidR="005A1972" w:rsidRPr="005A1972" w:rsidRDefault="005A1972" w:rsidP="005A1972">
      <w:pPr>
        <w:spacing w:after="0" w:line="240" w:lineRule="auto"/>
        <w:rPr>
          <w:rFonts w:ascii="Times New Roman" w:eastAsia="Times New Roman" w:hAnsi="Times New Roman"/>
          <w:lang w:eastAsia="cs-CZ"/>
        </w:rPr>
      </w:pPr>
      <w:r>
        <w:rPr>
          <w:rFonts w:ascii="Times New Roman" w:eastAsia="Times New Roman" w:hAnsi="Times New Roman"/>
          <w:lang w:eastAsia="cs-CZ"/>
        </w:rPr>
        <w:t>případně další účty:</w:t>
      </w:r>
      <w:r>
        <w:rPr>
          <w:rFonts w:ascii="Times New Roman" w:eastAsia="Times New Roman" w:hAnsi="Times New Roman"/>
          <w:lang w:eastAsia="cs-CZ"/>
        </w:rPr>
        <w:tab/>
      </w:r>
      <w:r w:rsidRPr="00C416FB">
        <w:rPr>
          <w:rFonts w:ascii="Times New Roman" w:eastAsia="Times New Roman" w:hAnsi="Times New Roman"/>
          <w:lang w:eastAsia="cs-CZ"/>
        </w:rPr>
        <w:t>Česk</w:t>
      </w:r>
      <w:r>
        <w:rPr>
          <w:rFonts w:ascii="Times New Roman" w:eastAsia="Times New Roman" w:hAnsi="Times New Roman"/>
          <w:lang w:eastAsia="cs-CZ"/>
        </w:rPr>
        <w:t>oslovenská obchodní banka, a.s.</w:t>
      </w:r>
      <w:r>
        <w:rPr>
          <w:rFonts w:ascii="Times New Roman" w:eastAsia="Times New Roman" w:hAnsi="Times New Roman"/>
          <w:lang w:eastAsia="cs-CZ"/>
        </w:rPr>
        <w:tab/>
        <w:t>č</w:t>
      </w:r>
      <w:r w:rsidRPr="00C416FB">
        <w:rPr>
          <w:rFonts w:ascii="Times New Roman" w:eastAsia="Times New Roman" w:hAnsi="Times New Roman"/>
          <w:lang w:eastAsia="cs-CZ"/>
        </w:rPr>
        <w:t>íslo účtu:</w:t>
      </w:r>
      <w:r w:rsidRPr="00C416FB">
        <w:rPr>
          <w:rFonts w:ascii="Times New Roman" w:eastAsia="Times New Roman" w:hAnsi="Times New Roman"/>
          <w:lang w:eastAsia="cs-CZ"/>
        </w:rPr>
        <w:tab/>
      </w:r>
      <w:r w:rsidR="00BA1522">
        <w:rPr>
          <w:rFonts w:ascii="Times New Roman" w:eastAsia="Times New Roman" w:hAnsi="Times New Roman"/>
          <w:lang w:eastAsia="cs-CZ"/>
        </w:rPr>
        <w:t>*****</w:t>
      </w:r>
    </w:p>
    <w:p w14:paraId="65E802B1" w14:textId="0D1D75FE" w:rsidR="005A1972" w:rsidRPr="00C416FB" w:rsidRDefault="005A1972" w:rsidP="005A1972">
      <w:pPr>
        <w:spacing w:after="0" w:line="240" w:lineRule="auto"/>
        <w:ind w:left="1416" w:firstLine="708"/>
        <w:rPr>
          <w:rFonts w:ascii="Times New Roman" w:hAnsi="Times New Roman"/>
          <w:color w:val="000000"/>
        </w:rPr>
      </w:pPr>
      <w:r w:rsidRPr="00C416FB">
        <w:rPr>
          <w:rFonts w:ascii="Times New Roman" w:hAnsi="Times New Roman"/>
          <w:color w:val="000000"/>
        </w:rPr>
        <w:t>Česká spořitelna, a.s.</w:t>
      </w:r>
      <w:r>
        <w:rPr>
          <w:rFonts w:ascii="Times New Roman" w:hAnsi="Times New Roman"/>
          <w:color w:val="000000"/>
        </w:rPr>
        <w:tab/>
      </w:r>
      <w:r>
        <w:rPr>
          <w:rFonts w:ascii="Times New Roman" w:hAnsi="Times New Roman"/>
          <w:color w:val="000000"/>
        </w:rPr>
        <w:tab/>
      </w:r>
      <w:r>
        <w:rPr>
          <w:rFonts w:ascii="Times New Roman" w:hAnsi="Times New Roman"/>
          <w:color w:val="000000"/>
        </w:rPr>
        <w:tab/>
        <w:t>č</w:t>
      </w:r>
      <w:r w:rsidRPr="00C416FB">
        <w:rPr>
          <w:rFonts w:ascii="Times New Roman" w:hAnsi="Times New Roman"/>
          <w:color w:val="000000"/>
        </w:rPr>
        <w:t xml:space="preserve">íslo účtu: </w:t>
      </w:r>
      <w:r w:rsidRPr="00C416FB">
        <w:rPr>
          <w:rFonts w:ascii="Times New Roman" w:hAnsi="Times New Roman"/>
          <w:color w:val="000000"/>
        </w:rPr>
        <w:tab/>
      </w:r>
      <w:r w:rsidR="00BA1522">
        <w:rPr>
          <w:rFonts w:ascii="Times New Roman" w:eastAsia="Times New Roman" w:hAnsi="Times New Roman"/>
          <w:lang w:eastAsia="cs-CZ"/>
        </w:rPr>
        <w:t>*****</w:t>
      </w:r>
    </w:p>
    <w:p w14:paraId="1B7A51C2" w14:textId="47C125D3" w:rsidR="005A1972" w:rsidRPr="00C416FB" w:rsidRDefault="005A1972" w:rsidP="005A1972">
      <w:pPr>
        <w:spacing w:after="0" w:line="240" w:lineRule="auto"/>
        <w:ind w:left="1416" w:firstLine="708"/>
        <w:rPr>
          <w:rFonts w:ascii="Times New Roman" w:eastAsia="Times New Roman" w:hAnsi="Times New Roman"/>
          <w:lang w:eastAsia="cs-CZ"/>
        </w:rPr>
      </w:pPr>
      <w:r w:rsidRPr="00C416FB">
        <w:rPr>
          <w:rFonts w:ascii="Times New Roman" w:hAnsi="Times New Roman"/>
          <w:color w:val="000000"/>
        </w:rPr>
        <w:t>PPF Banka</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č</w:t>
      </w:r>
      <w:r w:rsidRPr="00C416FB">
        <w:rPr>
          <w:rFonts w:ascii="Times New Roman" w:hAnsi="Times New Roman"/>
          <w:color w:val="000000"/>
        </w:rPr>
        <w:t xml:space="preserve">íslo účtu: </w:t>
      </w:r>
      <w:r w:rsidRPr="00C416FB">
        <w:rPr>
          <w:rFonts w:ascii="Times New Roman" w:hAnsi="Times New Roman"/>
          <w:color w:val="000000"/>
        </w:rPr>
        <w:tab/>
      </w:r>
      <w:r w:rsidR="00BA1522">
        <w:rPr>
          <w:rFonts w:ascii="Times New Roman" w:eastAsia="Times New Roman" w:hAnsi="Times New Roman"/>
          <w:lang w:eastAsia="cs-CZ"/>
        </w:rPr>
        <w:t>*****</w:t>
      </w:r>
    </w:p>
    <w:p w14:paraId="00B11B6E" w14:textId="77777777" w:rsidR="005A1972" w:rsidRDefault="005A1972" w:rsidP="005A1972">
      <w:pPr>
        <w:spacing w:after="0" w:line="240" w:lineRule="auto"/>
        <w:rPr>
          <w:rFonts w:ascii="Times New Roman" w:hAnsi="Times New Roman"/>
        </w:rPr>
      </w:pPr>
      <w:r w:rsidRPr="00C416FB">
        <w:rPr>
          <w:rFonts w:ascii="Times New Roman" w:eastAsia="Times New Roman" w:hAnsi="Times New Roman"/>
          <w:lang w:eastAsia="cs-CZ"/>
        </w:rPr>
        <w:t>Datová schránka:</w:t>
      </w:r>
      <w:r w:rsidRPr="00C416FB">
        <w:rPr>
          <w:rFonts w:ascii="Times New Roman" w:eastAsia="Times New Roman" w:hAnsi="Times New Roman"/>
          <w:lang w:eastAsia="cs-CZ"/>
        </w:rPr>
        <w:tab/>
      </w:r>
      <w:r w:rsidRPr="00C416FB">
        <w:rPr>
          <w:rFonts w:ascii="Times New Roman" w:hAnsi="Times New Roman"/>
        </w:rPr>
        <w:t>siqbxt2</w:t>
      </w:r>
    </w:p>
    <w:p w14:paraId="25760D20" w14:textId="77777777" w:rsidR="005A1972" w:rsidRPr="00C416FB" w:rsidRDefault="005A1972" w:rsidP="005A1972">
      <w:pPr>
        <w:spacing w:after="0" w:line="240" w:lineRule="auto"/>
        <w:rPr>
          <w:rFonts w:ascii="Times New Roman" w:eastAsia="Times New Roman" w:hAnsi="Times New Roman"/>
          <w:lang w:eastAsia="cs-CZ"/>
        </w:rPr>
      </w:pPr>
      <w:r>
        <w:rPr>
          <w:rFonts w:ascii="Times New Roman" w:hAnsi="Times New Roman"/>
        </w:rPr>
        <w:t>Administrující odbor:</w:t>
      </w:r>
      <w:r>
        <w:rPr>
          <w:rFonts w:ascii="Times New Roman" w:hAnsi="Times New Roman"/>
        </w:rPr>
        <w:tab/>
        <w:t>odbor bezpečnosti a krizového řízení</w:t>
      </w:r>
    </w:p>
    <w:p w14:paraId="3CE24703" w14:textId="77777777" w:rsidR="005A1972" w:rsidRPr="003B42E8" w:rsidRDefault="005A1972" w:rsidP="005A1972">
      <w:pPr>
        <w:spacing w:after="0" w:line="240" w:lineRule="auto"/>
        <w:rPr>
          <w:rFonts w:ascii="Times New Roman" w:eastAsia="Times New Roman" w:hAnsi="Times New Roman"/>
          <w:lang w:eastAsia="cs-CZ"/>
        </w:rPr>
      </w:pPr>
    </w:p>
    <w:p w14:paraId="4FCB20E2" w14:textId="77777777" w:rsidR="005A1972" w:rsidRPr="003B42E8" w:rsidRDefault="005A1972" w:rsidP="005A1972">
      <w:pPr>
        <w:spacing w:after="0" w:line="240" w:lineRule="auto"/>
        <w:rPr>
          <w:rFonts w:ascii="Times New Roman" w:eastAsia="Times New Roman" w:hAnsi="Times New Roman"/>
          <w:lang w:eastAsia="cs-CZ"/>
        </w:rPr>
      </w:pPr>
      <w:r w:rsidRPr="003B42E8">
        <w:rPr>
          <w:rFonts w:ascii="Times New Roman" w:eastAsia="Times New Roman" w:hAnsi="Times New Roman"/>
          <w:lang w:eastAsia="cs-CZ"/>
        </w:rPr>
        <w:t>(dále jen „</w:t>
      </w:r>
      <w:r>
        <w:rPr>
          <w:rFonts w:ascii="Times New Roman" w:eastAsia="Times New Roman" w:hAnsi="Times New Roman"/>
          <w:lang w:eastAsia="cs-CZ"/>
        </w:rPr>
        <w:t>poskytovatel</w:t>
      </w:r>
      <w:r w:rsidRPr="003B42E8">
        <w:rPr>
          <w:rFonts w:ascii="Times New Roman" w:eastAsia="Times New Roman" w:hAnsi="Times New Roman"/>
          <w:lang w:eastAsia="cs-CZ"/>
        </w:rPr>
        <w:t>“)</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A76094" w:rsidRDefault="003B42E8" w:rsidP="00BE65AC">
      <w:pPr>
        <w:spacing w:after="0" w:line="240" w:lineRule="auto"/>
        <w:rPr>
          <w:rFonts w:ascii="Times New Roman" w:eastAsia="Times New Roman" w:hAnsi="Times New Roman"/>
          <w:lang w:eastAsia="cs-CZ"/>
        </w:rPr>
      </w:pPr>
    </w:p>
    <w:p w14:paraId="7261C9E0" w14:textId="5048CDB9" w:rsidR="00681580" w:rsidRPr="00A76094" w:rsidRDefault="00063501" w:rsidP="00681580">
      <w:pPr>
        <w:tabs>
          <w:tab w:val="left" w:pos="2127"/>
        </w:tabs>
        <w:spacing w:after="0" w:line="240" w:lineRule="auto"/>
        <w:ind w:left="2127" w:right="-57" w:hanging="2127"/>
        <w:rPr>
          <w:rFonts w:ascii="Times New Roman" w:eastAsia="Times New Roman" w:hAnsi="Times New Roman"/>
          <w:b/>
          <w:bCs/>
          <w:lang w:eastAsia="cs-CZ"/>
        </w:rPr>
      </w:pPr>
      <w:r>
        <w:rPr>
          <w:rFonts w:ascii="Times New Roman" w:eastAsia="Times New Roman" w:hAnsi="Times New Roman"/>
          <w:b/>
          <w:bCs/>
          <w:lang w:eastAsia="cs-CZ"/>
        </w:rPr>
        <w:t>Statutární město Karlovy Vary</w:t>
      </w:r>
    </w:p>
    <w:p w14:paraId="2C8A8F03" w14:textId="0DCA46D0" w:rsidR="00681580" w:rsidRPr="00A76094" w:rsidRDefault="00681580" w:rsidP="00681580">
      <w:pPr>
        <w:tabs>
          <w:tab w:val="left" w:pos="2127"/>
        </w:tabs>
        <w:spacing w:after="0" w:line="240" w:lineRule="auto"/>
        <w:ind w:left="2127" w:right="-57" w:hanging="2127"/>
        <w:rPr>
          <w:rFonts w:ascii="Times New Roman" w:eastAsia="Times New Roman" w:hAnsi="Times New Roman"/>
          <w:bCs/>
          <w:lang w:eastAsia="cs-CZ"/>
        </w:rPr>
      </w:pPr>
      <w:r w:rsidRPr="00A76094">
        <w:rPr>
          <w:rFonts w:ascii="Times New Roman" w:eastAsia="Times New Roman" w:hAnsi="Times New Roman"/>
          <w:bCs/>
          <w:lang w:eastAsia="cs-CZ"/>
        </w:rPr>
        <w:t>Adresa sídla:</w:t>
      </w:r>
      <w:r w:rsidRPr="00A76094">
        <w:rPr>
          <w:rFonts w:ascii="Times New Roman" w:eastAsia="Times New Roman" w:hAnsi="Times New Roman"/>
          <w:bCs/>
          <w:lang w:eastAsia="cs-CZ"/>
        </w:rPr>
        <w:tab/>
      </w:r>
      <w:r w:rsidR="0021458C">
        <w:rPr>
          <w:rFonts w:ascii="Times New Roman" w:eastAsia="Times New Roman" w:hAnsi="Times New Roman"/>
          <w:bCs/>
          <w:lang w:eastAsia="cs-CZ"/>
        </w:rPr>
        <w:t>Moskevská 2035/21, 360 01 Karlovy Vary</w:t>
      </w:r>
    </w:p>
    <w:p w14:paraId="5A9D2AA6" w14:textId="79B6ECC9" w:rsidR="00681580" w:rsidRPr="00A76094" w:rsidRDefault="00681580" w:rsidP="00681580">
      <w:pPr>
        <w:tabs>
          <w:tab w:val="left" w:pos="2127"/>
        </w:tabs>
        <w:spacing w:after="0" w:line="240" w:lineRule="auto"/>
        <w:ind w:left="2127" w:right="-57" w:hanging="2127"/>
        <w:rPr>
          <w:rFonts w:ascii="Times New Roman" w:eastAsia="Times New Roman" w:hAnsi="Times New Roman"/>
          <w:bCs/>
          <w:lang w:eastAsia="cs-CZ"/>
        </w:rPr>
      </w:pPr>
      <w:r w:rsidRPr="00A76094">
        <w:rPr>
          <w:rFonts w:ascii="Times New Roman" w:eastAsia="Times New Roman" w:hAnsi="Times New Roman"/>
          <w:bCs/>
          <w:lang w:eastAsia="cs-CZ"/>
        </w:rPr>
        <w:t>Identifikační číslo:</w:t>
      </w:r>
      <w:r w:rsidRPr="00A76094">
        <w:rPr>
          <w:rFonts w:ascii="Times New Roman" w:eastAsia="Times New Roman" w:hAnsi="Times New Roman"/>
          <w:bCs/>
          <w:lang w:eastAsia="cs-CZ"/>
        </w:rPr>
        <w:tab/>
      </w:r>
      <w:r w:rsidR="0021458C">
        <w:rPr>
          <w:rFonts w:ascii="Times New Roman" w:eastAsia="Times New Roman" w:hAnsi="Times New Roman"/>
          <w:bCs/>
          <w:lang w:eastAsia="cs-CZ"/>
        </w:rPr>
        <w:t>00254657</w:t>
      </w:r>
    </w:p>
    <w:p w14:paraId="5A7A03DC" w14:textId="5889B230" w:rsidR="00681580" w:rsidRPr="00A76094" w:rsidRDefault="00681580" w:rsidP="00681580">
      <w:pPr>
        <w:tabs>
          <w:tab w:val="left" w:pos="2127"/>
        </w:tabs>
        <w:spacing w:after="0" w:line="240" w:lineRule="auto"/>
        <w:ind w:left="2127" w:right="-57" w:hanging="2127"/>
        <w:rPr>
          <w:rFonts w:ascii="Times New Roman" w:eastAsia="Times New Roman" w:hAnsi="Times New Roman"/>
          <w:bCs/>
          <w:lang w:eastAsia="cs-CZ"/>
        </w:rPr>
      </w:pPr>
      <w:r w:rsidRPr="00A76094">
        <w:rPr>
          <w:rFonts w:ascii="Times New Roman" w:eastAsia="Times New Roman" w:hAnsi="Times New Roman"/>
          <w:bCs/>
          <w:lang w:eastAsia="cs-CZ"/>
        </w:rPr>
        <w:t>DIČ:</w:t>
      </w:r>
      <w:r w:rsidRPr="00A76094">
        <w:rPr>
          <w:rFonts w:ascii="Times New Roman" w:eastAsia="Times New Roman" w:hAnsi="Times New Roman"/>
          <w:bCs/>
          <w:lang w:eastAsia="cs-CZ"/>
        </w:rPr>
        <w:tab/>
      </w:r>
      <w:r w:rsidR="0021458C">
        <w:rPr>
          <w:rFonts w:ascii="Times New Roman" w:eastAsia="Times New Roman" w:hAnsi="Times New Roman"/>
          <w:bCs/>
          <w:lang w:eastAsia="cs-CZ"/>
        </w:rPr>
        <w:t>CZ00254657</w:t>
      </w:r>
    </w:p>
    <w:p w14:paraId="15F2FBCC" w14:textId="77777777" w:rsidR="00681580" w:rsidRPr="00A76094" w:rsidRDefault="00681580" w:rsidP="00681580">
      <w:pPr>
        <w:tabs>
          <w:tab w:val="left" w:pos="2127"/>
        </w:tabs>
        <w:spacing w:after="0" w:line="240" w:lineRule="auto"/>
        <w:ind w:left="2127" w:right="-57" w:hanging="2127"/>
        <w:rPr>
          <w:rFonts w:ascii="Times New Roman" w:eastAsia="Times New Roman" w:hAnsi="Times New Roman"/>
          <w:bCs/>
          <w:lang w:eastAsia="cs-CZ"/>
        </w:rPr>
      </w:pPr>
      <w:r w:rsidRPr="00A76094">
        <w:rPr>
          <w:rFonts w:ascii="Times New Roman" w:eastAsia="Times New Roman" w:hAnsi="Times New Roman"/>
          <w:bCs/>
          <w:lang w:eastAsia="cs-CZ"/>
        </w:rPr>
        <w:t>Právní forma:</w:t>
      </w:r>
      <w:r w:rsidRPr="00A76094">
        <w:rPr>
          <w:rFonts w:ascii="Times New Roman" w:eastAsia="Times New Roman" w:hAnsi="Times New Roman"/>
          <w:bCs/>
          <w:lang w:eastAsia="cs-CZ"/>
        </w:rPr>
        <w:tab/>
        <w:t>obec</w:t>
      </w:r>
    </w:p>
    <w:p w14:paraId="25B271AA" w14:textId="6E4544A6" w:rsidR="00681580" w:rsidRPr="00A76094" w:rsidRDefault="00681580" w:rsidP="00681580">
      <w:pPr>
        <w:tabs>
          <w:tab w:val="left" w:pos="2127"/>
        </w:tabs>
        <w:spacing w:after="0" w:line="240" w:lineRule="auto"/>
        <w:ind w:right="-57"/>
        <w:rPr>
          <w:rFonts w:ascii="Times New Roman" w:eastAsia="Arial Unicode MS" w:hAnsi="Times New Roman"/>
          <w:lang w:eastAsia="cs-CZ"/>
        </w:rPr>
      </w:pPr>
      <w:r w:rsidRPr="00A76094">
        <w:rPr>
          <w:rFonts w:ascii="Times New Roman" w:eastAsia="Times New Roman" w:hAnsi="Times New Roman"/>
          <w:lang w:eastAsia="cs-CZ"/>
        </w:rPr>
        <w:t>Zastoupen</w:t>
      </w:r>
      <w:r w:rsidR="003F1CC4">
        <w:rPr>
          <w:rFonts w:ascii="Times New Roman" w:eastAsia="Times New Roman" w:hAnsi="Times New Roman"/>
          <w:lang w:eastAsia="cs-CZ"/>
        </w:rPr>
        <w:t>é</w:t>
      </w:r>
      <w:r w:rsidRPr="00A76094">
        <w:rPr>
          <w:rFonts w:ascii="Times New Roman" w:eastAsia="Times New Roman" w:hAnsi="Times New Roman"/>
          <w:lang w:eastAsia="cs-CZ"/>
        </w:rPr>
        <w:t>:</w:t>
      </w:r>
      <w:r w:rsidRPr="00A76094">
        <w:rPr>
          <w:rFonts w:ascii="Times New Roman" w:eastAsia="Times New Roman" w:hAnsi="Times New Roman"/>
          <w:lang w:eastAsia="cs-CZ"/>
        </w:rPr>
        <w:tab/>
      </w:r>
      <w:r w:rsidR="0021458C">
        <w:rPr>
          <w:rFonts w:ascii="Times New Roman" w:eastAsia="Times New Roman" w:hAnsi="Times New Roman"/>
          <w:lang w:eastAsia="cs-CZ"/>
        </w:rPr>
        <w:t>Ing. Andreou Pfeffer Ferklovou MBA, primátorkou</w:t>
      </w:r>
    </w:p>
    <w:p w14:paraId="49BF5535" w14:textId="77777777" w:rsidR="00681580" w:rsidRPr="00A76094" w:rsidRDefault="00681580" w:rsidP="00681580">
      <w:pPr>
        <w:tabs>
          <w:tab w:val="left" w:pos="2127"/>
        </w:tabs>
        <w:spacing w:after="0" w:line="240" w:lineRule="auto"/>
        <w:ind w:right="-57"/>
        <w:rPr>
          <w:rFonts w:ascii="Times New Roman" w:eastAsia="Arial Unicode MS" w:hAnsi="Times New Roman"/>
          <w:lang w:eastAsia="cs-CZ"/>
        </w:rPr>
      </w:pPr>
      <w:r w:rsidRPr="00A76094">
        <w:rPr>
          <w:rFonts w:ascii="Times New Roman" w:eastAsia="Arial Unicode MS" w:hAnsi="Times New Roman"/>
          <w:lang w:eastAsia="cs-CZ"/>
        </w:rPr>
        <w:t>Registrace ve veřejném rejstříku: ---</w:t>
      </w:r>
    </w:p>
    <w:p w14:paraId="4C34B2E9" w14:textId="26216B85" w:rsidR="00681580" w:rsidRPr="00A76094" w:rsidRDefault="00681580" w:rsidP="00681580">
      <w:pPr>
        <w:tabs>
          <w:tab w:val="left" w:pos="2127"/>
        </w:tabs>
        <w:spacing w:after="0" w:line="240" w:lineRule="auto"/>
        <w:ind w:right="-57"/>
        <w:rPr>
          <w:rFonts w:ascii="Times New Roman" w:eastAsia="Times New Roman" w:hAnsi="Times New Roman"/>
          <w:lang w:eastAsia="cs-CZ"/>
        </w:rPr>
      </w:pPr>
      <w:r w:rsidRPr="00A76094">
        <w:rPr>
          <w:rFonts w:ascii="Times New Roman" w:eastAsia="Times New Roman" w:hAnsi="Times New Roman"/>
          <w:lang w:eastAsia="cs-CZ"/>
        </w:rPr>
        <w:t>Bankovní spojení:</w:t>
      </w:r>
      <w:r w:rsidRPr="00A76094">
        <w:rPr>
          <w:rFonts w:ascii="Times New Roman" w:eastAsia="Times New Roman" w:hAnsi="Times New Roman"/>
          <w:lang w:eastAsia="cs-CZ"/>
        </w:rPr>
        <w:tab/>
      </w:r>
      <w:r w:rsidR="0021458C">
        <w:rPr>
          <w:rFonts w:ascii="Times New Roman" w:eastAsia="Times New Roman" w:hAnsi="Times New Roman"/>
          <w:lang w:eastAsia="cs-CZ"/>
        </w:rPr>
        <w:t>Česká spořitelna</w:t>
      </w:r>
      <w:r>
        <w:rPr>
          <w:rFonts w:ascii="Times New Roman" w:eastAsia="Times New Roman" w:hAnsi="Times New Roman"/>
          <w:lang w:eastAsia="cs-CZ"/>
        </w:rPr>
        <w:t>, a.s.</w:t>
      </w: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r w:rsidRPr="00A76094">
        <w:rPr>
          <w:rFonts w:ascii="Times New Roman" w:eastAsia="Times New Roman" w:hAnsi="Times New Roman"/>
          <w:lang w:eastAsia="cs-CZ"/>
        </w:rPr>
        <w:t>č</w:t>
      </w:r>
      <w:r>
        <w:rPr>
          <w:rFonts w:ascii="Times New Roman" w:eastAsia="Times New Roman" w:hAnsi="Times New Roman"/>
          <w:lang w:eastAsia="cs-CZ"/>
        </w:rPr>
        <w:t>.</w:t>
      </w:r>
      <w:r w:rsidRPr="00A76094">
        <w:rPr>
          <w:rFonts w:ascii="Times New Roman" w:eastAsia="Times New Roman" w:hAnsi="Times New Roman"/>
          <w:lang w:eastAsia="cs-CZ"/>
        </w:rPr>
        <w:t xml:space="preserve"> účtu: </w:t>
      </w:r>
      <w:r w:rsidR="00BA1522">
        <w:rPr>
          <w:rFonts w:ascii="Times New Roman" w:eastAsia="Times New Roman" w:hAnsi="Times New Roman"/>
          <w:lang w:eastAsia="cs-CZ"/>
        </w:rPr>
        <w:t>*****</w:t>
      </w:r>
      <w:r>
        <w:rPr>
          <w:rFonts w:ascii="Times New Roman" w:eastAsia="Times New Roman" w:hAnsi="Times New Roman"/>
          <w:lang w:eastAsia="cs-CZ"/>
        </w:rPr>
        <w:br/>
        <w:t>E-mail:</w:t>
      </w:r>
      <w:r>
        <w:rPr>
          <w:rFonts w:ascii="Times New Roman" w:eastAsia="Times New Roman" w:hAnsi="Times New Roman"/>
          <w:lang w:eastAsia="cs-CZ"/>
        </w:rPr>
        <w:tab/>
      </w:r>
      <w:r w:rsidR="0021458C">
        <w:rPr>
          <w:rFonts w:ascii="Times New Roman" w:eastAsia="Times New Roman" w:hAnsi="Times New Roman"/>
          <w:lang w:eastAsia="cs-CZ"/>
        </w:rPr>
        <w:t>a.kaschnerova</w:t>
      </w:r>
      <w:r w:rsidRPr="00A76094">
        <w:rPr>
          <w:rFonts w:ascii="Times New Roman" w:eastAsia="Times New Roman" w:hAnsi="Times New Roman"/>
          <w:lang w:eastAsia="cs-CZ"/>
        </w:rPr>
        <w:t>@</w:t>
      </w:r>
      <w:r w:rsidR="0021458C">
        <w:rPr>
          <w:rFonts w:ascii="Times New Roman" w:eastAsia="Times New Roman" w:hAnsi="Times New Roman"/>
          <w:lang w:eastAsia="cs-CZ"/>
        </w:rPr>
        <w:t>mmkv</w:t>
      </w:r>
      <w:r w:rsidRPr="00A76094">
        <w:rPr>
          <w:rFonts w:ascii="Times New Roman" w:eastAsia="Times New Roman" w:hAnsi="Times New Roman"/>
          <w:lang w:eastAsia="cs-CZ"/>
        </w:rPr>
        <w:t>.cz</w:t>
      </w:r>
    </w:p>
    <w:p w14:paraId="1CC07AA0" w14:textId="77777777" w:rsidR="00681580" w:rsidRPr="00A76094" w:rsidRDefault="00681580" w:rsidP="00681580">
      <w:pPr>
        <w:tabs>
          <w:tab w:val="left" w:pos="2127"/>
          <w:tab w:val="left" w:pos="2214"/>
        </w:tabs>
        <w:spacing w:after="0" w:line="240" w:lineRule="auto"/>
        <w:jc w:val="both"/>
        <w:rPr>
          <w:rFonts w:ascii="Times New Roman" w:eastAsia="Times New Roman" w:hAnsi="Times New Roman"/>
          <w:lang w:eastAsia="cs-CZ"/>
        </w:rPr>
      </w:pPr>
      <w:r>
        <w:rPr>
          <w:rFonts w:ascii="Times New Roman" w:eastAsia="Times New Roman" w:hAnsi="Times New Roman"/>
          <w:lang w:eastAsia="cs-CZ"/>
        </w:rPr>
        <w:t>Je</w:t>
      </w:r>
      <w:r w:rsidRPr="00A76094">
        <w:rPr>
          <w:rFonts w:ascii="Times New Roman" w:eastAsia="Times New Roman" w:hAnsi="Times New Roman"/>
          <w:lang w:eastAsia="cs-CZ"/>
        </w:rPr>
        <w:t xml:space="preserve"> plátce DPH a DPH je uznatelným výdajem.</w:t>
      </w:r>
    </w:p>
    <w:p w14:paraId="1F2D07C5" w14:textId="77777777" w:rsidR="00681580" w:rsidRPr="00A76094" w:rsidRDefault="00681580" w:rsidP="00681580">
      <w:pPr>
        <w:tabs>
          <w:tab w:val="left" w:pos="2127"/>
        </w:tabs>
        <w:spacing w:after="0" w:line="240" w:lineRule="auto"/>
        <w:ind w:left="2127" w:right="-57" w:hanging="2127"/>
        <w:rPr>
          <w:rFonts w:ascii="Times New Roman" w:eastAsia="Times New Roman" w:hAnsi="Times New Roman"/>
          <w:bCs/>
          <w:lang w:eastAsia="cs-CZ"/>
        </w:rPr>
      </w:pPr>
    </w:p>
    <w:p w14:paraId="1D8FDA86" w14:textId="77777777" w:rsidR="00681580" w:rsidRPr="0096502F" w:rsidRDefault="00681580" w:rsidP="00681580">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„příjemce“)</w:t>
      </w:r>
    </w:p>
    <w:p w14:paraId="32BF04DF" w14:textId="77777777" w:rsidR="00681580" w:rsidRPr="0096502F" w:rsidRDefault="00681580" w:rsidP="00681580">
      <w:pPr>
        <w:spacing w:after="0" w:line="240" w:lineRule="auto"/>
        <w:rPr>
          <w:rFonts w:ascii="Times New Roman" w:eastAsia="Times New Roman" w:hAnsi="Times New Roman"/>
          <w:lang w:eastAsia="cs-CZ"/>
        </w:rPr>
      </w:pP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4CFBACC8" w14:textId="77777777" w:rsidR="00876AEA" w:rsidRDefault="00876AEA" w:rsidP="00BE65AC">
      <w:pPr>
        <w:spacing w:after="0" w:line="240" w:lineRule="auto"/>
        <w:jc w:val="center"/>
        <w:rPr>
          <w:rFonts w:ascii="Times New Roman" w:eastAsia="Times New Roman" w:hAnsi="Times New Roman"/>
          <w:b/>
          <w:bCs/>
          <w:lang w:eastAsia="cs-CZ"/>
        </w:rPr>
      </w:pPr>
    </w:p>
    <w:p w14:paraId="4316F4DE" w14:textId="7DD926ED"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5B066EB0"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3B77F4E9" w14:textId="00588E09" w:rsidR="0014413C" w:rsidRDefault="0014413C" w:rsidP="00BE65AC">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Pr="0096502F">
        <w:rPr>
          <w:rFonts w:ascii="Times New Roman" w:eastAsia="Arial Unicode MS" w:hAnsi="Times New Roman"/>
          <w:lang w:eastAsia="cs-CZ"/>
        </w:rPr>
        <w:t>, ve znění pozdějších předpisů,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a v souladu s Programem pro poskytování dotací z rozpočtu Karlovarského kraje</w:t>
      </w:r>
      <w:r w:rsidR="005A1972">
        <w:rPr>
          <w:rFonts w:ascii="Times New Roman" w:eastAsia="Arial Unicode MS" w:hAnsi="Times New Roman"/>
          <w:lang w:eastAsia="cs-CZ"/>
        </w:rPr>
        <w:t xml:space="preserve"> na podporu jednotek sboru dobrovolných hasičů obcí Karlovarského kraje</w:t>
      </w:r>
      <w:r w:rsidR="00E22F7A" w:rsidRPr="0096502F">
        <w:rPr>
          <w:rFonts w:ascii="Times New Roman" w:eastAsia="Arial Unicode MS" w:hAnsi="Times New Roman"/>
          <w:lang w:eastAsia="cs-CZ"/>
        </w:rPr>
        <w:t xml:space="preserve"> </w:t>
      </w:r>
      <w:r w:rsidR="00E34F38" w:rsidRPr="0096502F">
        <w:rPr>
          <w:rFonts w:ascii="Times New Roman" w:eastAsia="Arial Unicode MS" w:hAnsi="Times New Roman"/>
          <w:lang w:eastAsia="cs-CZ"/>
        </w:rPr>
        <w:t xml:space="preserve">(dále jen „dotační program“) </w:t>
      </w:r>
      <w:r w:rsidRPr="0096502F">
        <w:rPr>
          <w:rFonts w:ascii="Times New Roman" w:eastAsia="Arial Unicode MS" w:hAnsi="Times New Roman"/>
          <w:lang w:eastAsia="cs-CZ"/>
        </w:rPr>
        <w:t>poskytovatel poskytuje příjemci dotaci na účel uvedený v článku 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604DA990" w14:textId="77777777" w:rsidR="00876AEA" w:rsidRPr="00876AEA" w:rsidRDefault="00876AEA" w:rsidP="00876AEA">
      <w:pPr>
        <w:spacing w:after="0" w:line="240" w:lineRule="auto"/>
        <w:jc w:val="both"/>
        <w:rPr>
          <w:rFonts w:ascii="Times New Roman" w:eastAsia="Arial Unicode MS" w:hAnsi="Times New Roman"/>
          <w:lang w:eastAsia="cs-CZ"/>
        </w:rPr>
      </w:pPr>
    </w:p>
    <w:p w14:paraId="03FB6437" w14:textId="042E3B64"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18315D96" w:rsidR="0014413C"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02C6C01" w14:textId="405C8E46" w:rsidR="00406CC0" w:rsidRPr="0096502F" w:rsidRDefault="0014413C" w:rsidP="003A7724">
      <w:pPr>
        <w:pStyle w:val="Normlnweb"/>
        <w:numPr>
          <w:ilvl w:val="0"/>
          <w:numId w:val="30"/>
        </w:numPr>
        <w:ind w:left="426" w:hanging="426"/>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Výše dotace může být snížena </w:t>
      </w:r>
      <w:r w:rsidR="00406CC0" w:rsidRPr="0096502F">
        <w:rPr>
          <w:sz w:val="22"/>
          <w:szCs w:val="22"/>
        </w:rPr>
        <w:lastRenderedPageBreak/>
        <w:t>s ohledem na maximální přípustnou výši podpory v režimu de minimis a to dle aktuálního stavu v registru podpor de minimis v den podpisu smlouvy.</w:t>
      </w:r>
    </w:p>
    <w:p w14:paraId="74105E73" w14:textId="77777777" w:rsidR="002415E5" w:rsidRPr="00C0417C" w:rsidRDefault="002415E5" w:rsidP="002415E5">
      <w:pPr>
        <w:pStyle w:val="Normlnweb"/>
        <w:ind w:left="426"/>
        <w:jc w:val="both"/>
        <w:rPr>
          <w:b/>
          <w:bCs/>
          <w:sz w:val="22"/>
          <w:szCs w:val="22"/>
        </w:rPr>
      </w:pPr>
    </w:p>
    <w:p w14:paraId="47482F23" w14:textId="7B4ACF87" w:rsidR="00ED646C" w:rsidRPr="00C0417C" w:rsidRDefault="00ED646C" w:rsidP="003A7724">
      <w:pPr>
        <w:pStyle w:val="Normlnweb"/>
        <w:numPr>
          <w:ilvl w:val="0"/>
          <w:numId w:val="30"/>
        </w:numPr>
        <w:ind w:left="426" w:hanging="426"/>
        <w:jc w:val="both"/>
        <w:rPr>
          <w:b/>
          <w:bCs/>
          <w:sz w:val="22"/>
          <w:szCs w:val="22"/>
        </w:rPr>
      </w:pPr>
      <w:r w:rsidRPr="00C0417C">
        <w:rPr>
          <w:sz w:val="22"/>
          <w:szCs w:val="22"/>
        </w:rPr>
        <w:t>Údaje o dotaci:</w:t>
      </w:r>
    </w:p>
    <w:p w14:paraId="0008639C" w14:textId="3E5A370D" w:rsidR="00ED646C" w:rsidRPr="00C0417C" w:rsidRDefault="00ED646C" w:rsidP="002415E5">
      <w:pPr>
        <w:pStyle w:val="Normlnweb"/>
        <w:ind w:left="426"/>
        <w:jc w:val="both"/>
        <w:rPr>
          <w:b/>
          <w:bCs/>
          <w:sz w:val="22"/>
          <w:szCs w:val="22"/>
        </w:rPr>
      </w:pPr>
      <w:r w:rsidRPr="00C0417C">
        <w:rPr>
          <w:sz w:val="22"/>
          <w:szCs w:val="22"/>
        </w:rPr>
        <w:t>Dotace se poskytuje v kalendářním roce:</w:t>
      </w:r>
      <w:r w:rsidR="00D82C78">
        <w:rPr>
          <w:sz w:val="22"/>
          <w:szCs w:val="22"/>
        </w:rPr>
        <w:tab/>
      </w:r>
      <w:r w:rsidR="00D82C78">
        <w:rPr>
          <w:sz w:val="22"/>
          <w:szCs w:val="22"/>
        </w:rPr>
        <w:tab/>
      </w:r>
      <w:r w:rsidR="00A76094" w:rsidRPr="00C0417C">
        <w:rPr>
          <w:sz w:val="22"/>
          <w:szCs w:val="22"/>
        </w:rPr>
        <w:t>2020</w:t>
      </w:r>
    </w:p>
    <w:p w14:paraId="0DE3F631" w14:textId="63A2388F" w:rsidR="00D82C78" w:rsidRDefault="00ED646C" w:rsidP="002415E5">
      <w:pPr>
        <w:pStyle w:val="Normlnweb"/>
        <w:ind w:left="426"/>
        <w:jc w:val="both"/>
        <w:rPr>
          <w:b/>
          <w:sz w:val="22"/>
          <w:szCs w:val="22"/>
        </w:rPr>
      </w:pPr>
      <w:r w:rsidRPr="00C0417C">
        <w:rPr>
          <w:sz w:val="22"/>
          <w:szCs w:val="22"/>
        </w:rPr>
        <w:t>Dotace se poskytuje ve výši:</w:t>
      </w:r>
      <w:r w:rsidR="002415E5" w:rsidRPr="00C0417C">
        <w:rPr>
          <w:sz w:val="22"/>
          <w:szCs w:val="22"/>
        </w:rPr>
        <w:tab/>
      </w:r>
      <w:r w:rsidR="002415E5" w:rsidRPr="00C0417C">
        <w:rPr>
          <w:sz w:val="22"/>
          <w:szCs w:val="22"/>
        </w:rPr>
        <w:tab/>
      </w:r>
      <w:r w:rsidR="002415E5" w:rsidRPr="00C0417C">
        <w:rPr>
          <w:sz w:val="22"/>
          <w:szCs w:val="22"/>
        </w:rPr>
        <w:tab/>
      </w:r>
      <w:r w:rsidR="000E5352" w:rsidRPr="000E5352">
        <w:rPr>
          <w:b/>
          <w:sz w:val="22"/>
          <w:szCs w:val="22"/>
        </w:rPr>
        <w:t>63 900</w:t>
      </w:r>
      <w:r w:rsidR="00FD668A" w:rsidRPr="000E5352">
        <w:rPr>
          <w:b/>
          <w:sz w:val="22"/>
          <w:szCs w:val="22"/>
        </w:rPr>
        <w:t>,00</w:t>
      </w:r>
      <w:r w:rsidR="002415E5" w:rsidRPr="000E5352">
        <w:rPr>
          <w:b/>
          <w:sz w:val="22"/>
          <w:szCs w:val="22"/>
        </w:rPr>
        <w:t xml:space="preserve"> Kč</w:t>
      </w:r>
      <w:r w:rsidR="00D82C78">
        <w:rPr>
          <w:b/>
          <w:sz w:val="22"/>
          <w:szCs w:val="22"/>
        </w:rPr>
        <w:t xml:space="preserve"> </w:t>
      </w:r>
    </w:p>
    <w:p w14:paraId="4D687BB9" w14:textId="2493BBC5" w:rsidR="002415E5" w:rsidRPr="00C0417C" w:rsidRDefault="002415E5" w:rsidP="002415E5">
      <w:pPr>
        <w:pStyle w:val="Normlnweb"/>
        <w:ind w:left="426"/>
        <w:jc w:val="both"/>
        <w:rPr>
          <w:sz w:val="22"/>
          <w:szCs w:val="22"/>
        </w:rPr>
      </w:pPr>
      <w:r w:rsidRPr="00C0417C">
        <w:rPr>
          <w:sz w:val="22"/>
          <w:szCs w:val="22"/>
        </w:rPr>
        <w:t>(</w:t>
      </w:r>
      <w:r w:rsidR="00C0417C" w:rsidRPr="00C0417C">
        <w:rPr>
          <w:sz w:val="22"/>
          <w:szCs w:val="22"/>
        </w:rPr>
        <w:t>s</w:t>
      </w:r>
      <w:r w:rsidR="00D82C78">
        <w:rPr>
          <w:sz w:val="22"/>
          <w:szCs w:val="22"/>
        </w:rPr>
        <w:t>lovy:</w:t>
      </w:r>
      <w:r w:rsidR="00571D64">
        <w:rPr>
          <w:sz w:val="22"/>
          <w:szCs w:val="22"/>
        </w:rPr>
        <w:t xml:space="preserve"> </w:t>
      </w:r>
      <w:r w:rsidR="000E5352">
        <w:rPr>
          <w:sz w:val="22"/>
          <w:szCs w:val="22"/>
        </w:rPr>
        <w:t>šedesáttřitisícdevětset</w:t>
      </w:r>
      <w:r w:rsidR="00571D64">
        <w:rPr>
          <w:sz w:val="22"/>
          <w:szCs w:val="22"/>
        </w:rPr>
        <w:t>korunčesk</w:t>
      </w:r>
      <w:r w:rsidR="000E5352">
        <w:rPr>
          <w:sz w:val="22"/>
          <w:szCs w:val="22"/>
        </w:rPr>
        <w:t>ých</w:t>
      </w:r>
      <w:r w:rsidRPr="00C0417C">
        <w:rPr>
          <w:sz w:val="22"/>
          <w:szCs w:val="22"/>
        </w:rPr>
        <w:t>)</w:t>
      </w:r>
    </w:p>
    <w:p w14:paraId="11D44D5A" w14:textId="111778C8" w:rsidR="00ED646C" w:rsidRDefault="00ED646C" w:rsidP="002415E5">
      <w:pPr>
        <w:pStyle w:val="Normlnweb"/>
        <w:ind w:left="426"/>
        <w:jc w:val="both"/>
        <w:rPr>
          <w:sz w:val="22"/>
          <w:szCs w:val="22"/>
        </w:rPr>
      </w:pPr>
      <w:r w:rsidRPr="00C0417C">
        <w:rPr>
          <w:sz w:val="22"/>
          <w:szCs w:val="22"/>
        </w:rPr>
        <w:t>Dotace se poskytuje na účel:</w:t>
      </w:r>
      <w:r w:rsidR="002415E5" w:rsidRPr="00C0417C">
        <w:rPr>
          <w:sz w:val="22"/>
          <w:szCs w:val="22"/>
        </w:rPr>
        <w:tab/>
      </w:r>
      <w:r w:rsidR="002415E5" w:rsidRPr="00C0417C">
        <w:rPr>
          <w:sz w:val="22"/>
          <w:szCs w:val="22"/>
        </w:rPr>
        <w:tab/>
      </w:r>
      <w:r w:rsidR="002415E5" w:rsidRPr="00C0417C">
        <w:rPr>
          <w:sz w:val="22"/>
          <w:szCs w:val="22"/>
        </w:rPr>
        <w:tab/>
      </w:r>
      <w:r w:rsidR="00C0417C">
        <w:rPr>
          <w:sz w:val="22"/>
          <w:szCs w:val="22"/>
        </w:rPr>
        <w:t xml:space="preserve">dotační podprogram </w:t>
      </w:r>
      <w:r w:rsidR="00C60654">
        <w:rPr>
          <w:sz w:val="22"/>
          <w:szCs w:val="22"/>
        </w:rPr>
        <w:t>6</w:t>
      </w:r>
      <w:r w:rsidR="00C0417C">
        <w:rPr>
          <w:sz w:val="22"/>
          <w:szCs w:val="22"/>
        </w:rPr>
        <w:t xml:space="preserve"> – </w:t>
      </w:r>
      <w:r w:rsidR="00FD668A">
        <w:rPr>
          <w:sz w:val="22"/>
          <w:szCs w:val="22"/>
        </w:rPr>
        <w:t>vybavení JSDH obce novým</w:t>
      </w:r>
      <w:r w:rsidR="00C60654">
        <w:rPr>
          <w:sz w:val="22"/>
          <w:szCs w:val="22"/>
        </w:rPr>
        <w:t>i</w:t>
      </w:r>
      <w:r w:rsidR="00FD668A">
        <w:rPr>
          <w:sz w:val="22"/>
          <w:szCs w:val="22"/>
        </w:rPr>
        <w:t xml:space="preserve"> </w:t>
      </w:r>
      <w:r w:rsidR="00C60654">
        <w:rPr>
          <w:sz w:val="22"/>
          <w:szCs w:val="22"/>
        </w:rPr>
        <w:t>prostředky pro komunikaci a spojení</w:t>
      </w:r>
    </w:p>
    <w:p w14:paraId="5DE4DA3E" w14:textId="77777777" w:rsidR="00D82C78" w:rsidRDefault="00D82C78" w:rsidP="002415E5">
      <w:pPr>
        <w:pStyle w:val="Normlnweb"/>
        <w:ind w:left="426"/>
        <w:jc w:val="both"/>
        <w:rPr>
          <w:sz w:val="22"/>
          <w:szCs w:val="22"/>
        </w:rPr>
      </w:pPr>
    </w:p>
    <w:tbl>
      <w:tblPr>
        <w:tblW w:w="0" w:type="auto"/>
        <w:jc w:val="center"/>
        <w:tblLayout w:type="fixed"/>
        <w:tblCellMar>
          <w:left w:w="40" w:type="dxa"/>
          <w:right w:w="40" w:type="dxa"/>
        </w:tblCellMar>
        <w:tblLook w:val="0000" w:firstRow="0" w:lastRow="0" w:firstColumn="0" w:lastColumn="0" w:noHBand="0" w:noVBand="0"/>
      </w:tblPr>
      <w:tblGrid>
        <w:gridCol w:w="1410"/>
        <w:gridCol w:w="1417"/>
        <w:gridCol w:w="1134"/>
        <w:gridCol w:w="993"/>
        <w:gridCol w:w="3551"/>
      </w:tblGrid>
      <w:tr w:rsidR="00D82C78" w:rsidRPr="005C1F89" w14:paraId="62BB7AFA" w14:textId="77777777" w:rsidTr="001F2110">
        <w:trPr>
          <w:trHeight w:hRule="exact" w:val="510"/>
          <w:jc w:val="center"/>
        </w:trPr>
        <w:tc>
          <w:tcPr>
            <w:tcW w:w="1410" w:type="dxa"/>
            <w:tcBorders>
              <w:top w:val="single" w:sz="6" w:space="0" w:color="auto"/>
              <w:left w:val="single" w:sz="6" w:space="0" w:color="auto"/>
              <w:bottom w:val="single" w:sz="6" w:space="0" w:color="auto"/>
              <w:right w:val="single" w:sz="6" w:space="0" w:color="auto"/>
            </w:tcBorders>
            <w:vAlign w:val="center"/>
          </w:tcPr>
          <w:p w14:paraId="0C9BAC34" w14:textId="77777777" w:rsidR="00D82C78" w:rsidRPr="001C7903" w:rsidRDefault="00D82C78" w:rsidP="00270875">
            <w:pPr>
              <w:pStyle w:val="Style3"/>
              <w:widowControl/>
              <w:spacing w:line="240" w:lineRule="auto"/>
              <w:rPr>
                <w:rStyle w:val="FontStyle16"/>
                <w:rFonts w:ascii="Times New Roman" w:hAnsi="Times New Roman" w:cs="Times New Roman"/>
                <w:sz w:val="20"/>
                <w:szCs w:val="20"/>
              </w:rPr>
            </w:pPr>
            <w:r w:rsidRPr="001C7903">
              <w:rPr>
                <w:rStyle w:val="FontStyle16"/>
                <w:rFonts w:ascii="Times New Roman" w:hAnsi="Times New Roman" w:cs="Times New Roman"/>
                <w:sz w:val="20"/>
                <w:szCs w:val="20"/>
              </w:rPr>
              <w:t>účel dotace</w:t>
            </w:r>
          </w:p>
        </w:tc>
        <w:tc>
          <w:tcPr>
            <w:tcW w:w="1417" w:type="dxa"/>
            <w:tcBorders>
              <w:top w:val="single" w:sz="6" w:space="0" w:color="auto"/>
              <w:left w:val="single" w:sz="6" w:space="0" w:color="auto"/>
              <w:bottom w:val="single" w:sz="6" w:space="0" w:color="auto"/>
              <w:right w:val="single" w:sz="6" w:space="0" w:color="auto"/>
            </w:tcBorders>
            <w:vAlign w:val="center"/>
          </w:tcPr>
          <w:p w14:paraId="4B29F532" w14:textId="77777777" w:rsidR="00D82C78" w:rsidRPr="001C7903" w:rsidRDefault="00D82C78" w:rsidP="00270875">
            <w:pPr>
              <w:pStyle w:val="Style3"/>
              <w:widowControl/>
              <w:ind w:left="206"/>
              <w:rPr>
                <w:rStyle w:val="FontStyle16"/>
                <w:rFonts w:ascii="Times New Roman" w:hAnsi="Times New Roman" w:cs="Times New Roman"/>
                <w:sz w:val="20"/>
                <w:szCs w:val="20"/>
              </w:rPr>
            </w:pPr>
            <w:r>
              <w:rPr>
                <w:rStyle w:val="FontStyle16"/>
                <w:rFonts w:ascii="Times New Roman" w:hAnsi="Times New Roman" w:cs="Times New Roman"/>
                <w:sz w:val="20"/>
                <w:szCs w:val="20"/>
              </w:rPr>
              <w:t>i</w:t>
            </w:r>
            <w:r w:rsidRPr="001C7903">
              <w:rPr>
                <w:rStyle w:val="FontStyle16"/>
                <w:rFonts w:ascii="Times New Roman" w:hAnsi="Times New Roman" w:cs="Times New Roman"/>
                <w:sz w:val="20"/>
                <w:szCs w:val="20"/>
              </w:rPr>
              <w:t>nvestiční/ neinvestiční</w:t>
            </w:r>
          </w:p>
        </w:tc>
        <w:tc>
          <w:tcPr>
            <w:tcW w:w="1134" w:type="dxa"/>
            <w:tcBorders>
              <w:top w:val="single" w:sz="6" w:space="0" w:color="auto"/>
              <w:left w:val="single" w:sz="6" w:space="0" w:color="auto"/>
              <w:bottom w:val="single" w:sz="6" w:space="0" w:color="auto"/>
              <w:right w:val="single" w:sz="6" w:space="0" w:color="auto"/>
            </w:tcBorders>
            <w:vAlign w:val="center"/>
          </w:tcPr>
          <w:p w14:paraId="23B062BF" w14:textId="77777777" w:rsidR="00D82C78" w:rsidRPr="001C7903" w:rsidRDefault="00D82C78" w:rsidP="00270875">
            <w:pPr>
              <w:pStyle w:val="Style3"/>
              <w:widowControl/>
              <w:spacing w:line="240" w:lineRule="auto"/>
              <w:rPr>
                <w:rStyle w:val="FontStyle16"/>
                <w:rFonts w:ascii="Times New Roman" w:hAnsi="Times New Roman" w:cs="Times New Roman"/>
                <w:sz w:val="20"/>
                <w:szCs w:val="20"/>
              </w:rPr>
            </w:pPr>
            <w:r>
              <w:rPr>
                <w:rStyle w:val="FontStyle16"/>
                <w:rFonts w:ascii="Times New Roman" w:hAnsi="Times New Roman" w:cs="Times New Roman"/>
                <w:sz w:val="20"/>
                <w:szCs w:val="20"/>
              </w:rPr>
              <w:t>č</w:t>
            </w:r>
            <w:r w:rsidRPr="001C7903">
              <w:rPr>
                <w:rStyle w:val="FontStyle16"/>
                <w:rFonts w:ascii="Times New Roman" w:hAnsi="Times New Roman" w:cs="Times New Roman"/>
                <w:sz w:val="20"/>
                <w:szCs w:val="20"/>
              </w:rPr>
              <w:t>ástka</w:t>
            </w:r>
            <w:r>
              <w:rPr>
                <w:rStyle w:val="FontStyle16"/>
                <w:rFonts w:ascii="Times New Roman" w:hAnsi="Times New Roman" w:cs="Times New Roman"/>
                <w:sz w:val="20"/>
                <w:szCs w:val="20"/>
              </w:rPr>
              <w:t xml:space="preserve"> </w:t>
            </w:r>
            <w:r>
              <w:rPr>
                <w:rStyle w:val="FontStyle16"/>
                <w:rFonts w:ascii="Times New Roman" w:hAnsi="Times New Roman" w:cs="Times New Roman"/>
                <w:sz w:val="20"/>
                <w:szCs w:val="20"/>
              </w:rPr>
              <w:br/>
              <w:t>(Kč)</w:t>
            </w:r>
          </w:p>
        </w:tc>
        <w:tc>
          <w:tcPr>
            <w:tcW w:w="993" w:type="dxa"/>
            <w:tcBorders>
              <w:top w:val="single" w:sz="6" w:space="0" w:color="auto"/>
              <w:left w:val="single" w:sz="6" w:space="0" w:color="auto"/>
              <w:bottom w:val="single" w:sz="6" w:space="0" w:color="auto"/>
              <w:right w:val="single" w:sz="6" w:space="0" w:color="auto"/>
            </w:tcBorders>
            <w:vAlign w:val="center"/>
          </w:tcPr>
          <w:p w14:paraId="40C8FC39" w14:textId="77777777" w:rsidR="00D82C78" w:rsidRPr="001C7903" w:rsidRDefault="00D82C78" w:rsidP="00270875">
            <w:pPr>
              <w:pStyle w:val="Style3"/>
              <w:widowControl/>
              <w:rPr>
                <w:rStyle w:val="FontStyle16"/>
                <w:rFonts w:ascii="Times New Roman" w:hAnsi="Times New Roman" w:cs="Times New Roman"/>
                <w:sz w:val="20"/>
                <w:szCs w:val="20"/>
              </w:rPr>
            </w:pPr>
            <w:r w:rsidRPr="001C7903">
              <w:rPr>
                <w:rStyle w:val="FontStyle16"/>
                <w:rFonts w:ascii="Times New Roman" w:hAnsi="Times New Roman" w:cs="Times New Roman"/>
                <w:sz w:val="20"/>
                <w:szCs w:val="20"/>
              </w:rPr>
              <w:t>spoluúčast příjemce</w:t>
            </w:r>
          </w:p>
        </w:tc>
        <w:tc>
          <w:tcPr>
            <w:tcW w:w="3551" w:type="dxa"/>
            <w:tcBorders>
              <w:top w:val="single" w:sz="6" w:space="0" w:color="auto"/>
              <w:left w:val="single" w:sz="6" w:space="0" w:color="auto"/>
              <w:bottom w:val="single" w:sz="6" w:space="0" w:color="auto"/>
              <w:right w:val="single" w:sz="6" w:space="0" w:color="auto"/>
            </w:tcBorders>
            <w:vAlign w:val="center"/>
          </w:tcPr>
          <w:p w14:paraId="7980F171" w14:textId="77777777" w:rsidR="00D82C78" w:rsidRPr="006A3592" w:rsidRDefault="00D82C78" w:rsidP="00270875">
            <w:pPr>
              <w:pStyle w:val="Style3"/>
              <w:widowControl/>
              <w:spacing w:line="240" w:lineRule="auto"/>
              <w:rPr>
                <w:rStyle w:val="FontStyle16"/>
                <w:rFonts w:ascii="Times New Roman" w:hAnsi="Times New Roman" w:cs="Times New Roman"/>
                <w:sz w:val="20"/>
                <w:szCs w:val="20"/>
              </w:rPr>
            </w:pPr>
            <w:r w:rsidRPr="006A3592">
              <w:rPr>
                <w:rStyle w:val="FontStyle16"/>
                <w:rFonts w:ascii="Times New Roman" w:hAnsi="Times New Roman" w:cs="Times New Roman"/>
                <w:sz w:val="20"/>
                <w:szCs w:val="20"/>
              </w:rPr>
              <w:t>specifikace účelu dotace</w:t>
            </w:r>
          </w:p>
        </w:tc>
      </w:tr>
      <w:tr w:rsidR="00D82C78" w:rsidRPr="005C1F89" w14:paraId="518E27AC" w14:textId="77777777" w:rsidTr="0016066C">
        <w:trPr>
          <w:trHeight w:hRule="exact" w:val="397"/>
          <w:jc w:val="center"/>
        </w:trPr>
        <w:tc>
          <w:tcPr>
            <w:tcW w:w="1410" w:type="dxa"/>
            <w:tcBorders>
              <w:top w:val="single" w:sz="6" w:space="0" w:color="auto"/>
              <w:left w:val="single" w:sz="6" w:space="0" w:color="auto"/>
              <w:bottom w:val="single" w:sz="6" w:space="0" w:color="auto"/>
              <w:right w:val="single" w:sz="6" w:space="0" w:color="auto"/>
            </w:tcBorders>
            <w:vAlign w:val="center"/>
          </w:tcPr>
          <w:p w14:paraId="4D69BDA2" w14:textId="77777777" w:rsidR="00D82C78" w:rsidRPr="001C7903" w:rsidRDefault="00D82C78" w:rsidP="00270875">
            <w:pPr>
              <w:pStyle w:val="Style10"/>
              <w:widowControl/>
              <w:jc w:val="center"/>
              <w:rPr>
                <w:rStyle w:val="FontStyle15"/>
                <w:rFonts w:ascii="Times New Roman" w:hAnsi="Times New Roman" w:cs="Times New Roman"/>
                <w:sz w:val="20"/>
                <w:szCs w:val="20"/>
              </w:rPr>
            </w:pPr>
            <w:r w:rsidRPr="001C7903">
              <w:rPr>
                <w:rStyle w:val="FontStyle15"/>
                <w:rFonts w:ascii="Times New Roman" w:hAnsi="Times New Roman" w:cs="Times New Roman"/>
                <w:sz w:val="20"/>
                <w:szCs w:val="20"/>
              </w:rPr>
              <w:t>věcné vybavení</w:t>
            </w:r>
          </w:p>
        </w:tc>
        <w:tc>
          <w:tcPr>
            <w:tcW w:w="1417" w:type="dxa"/>
            <w:tcBorders>
              <w:top w:val="single" w:sz="6" w:space="0" w:color="auto"/>
              <w:left w:val="single" w:sz="6" w:space="0" w:color="auto"/>
              <w:bottom w:val="single" w:sz="6" w:space="0" w:color="auto"/>
              <w:right w:val="single" w:sz="6" w:space="0" w:color="auto"/>
            </w:tcBorders>
            <w:vAlign w:val="center"/>
          </w:tcPr>
          <w:p w14:paraId="6C9CD082" w14:textId="7A272AA0" w:rsidR="00D82C78" w:rsidRPr="001C7903" w:rsidRDefault="00D82C78" w:rsidP="00270875">
            <w:pPr>
              <w:pStyle w:val="Style10"/>
              <w:widowControl/>
              <w:jc w:val="center"/>
              <w:rPr>
                <w:rStyle w:val="FontStyle15"/>
                <w:rFonts w:ascii="Times New Roman" w:hAnsi="Times New Roman" w:cs="Times New Roman"/>
                <w:sz w:val="20"/>
                <w:szCs w:val="20"/>
              </w:rPr>
            </w:pPr>
            <w:r w:rsidRPr="001C7903">
              <w:rPr>
                <w:rStyle w:val="FontStyle15"/>
                <w:rFonts w:ascii="Times New Roman" w:hAnsi="Times New Roman" w:cs="Times New Roman"/>
                <w:sz w:val="20"/>
                <w:szCs w:val="20"/>
              </w:rPr>
              <w:t>investiční</w:t>
            </w:r>
          </w:p>
        </w:tc>
        <w:tc>
          <w:tcPr>
            <w:tcW w:w="1134" w:type="dxa"/>
            <w:tcBorders>
              <w:top w:val="single" w:sz="6" w:space="0" w:color="auto"/>
              <w:left w:val="single" w:sz="6" w:space="0" w:color="auto"/>
              <w:bottom w:val="single" w:sz="6" w:space="0" w:color="auto"/>
              <w:right w:val="single" w:sz="6" w:space="0" w:color="auto"/>
            </w:tcBorders>
            <w:vAlign w:val="center"/>
          </w:tcPr>
          <w:p w14:paraId="56F7F134" w14:textId="55743837" w:rsidR="00D82C78" w:rsidRPr="001C7903" w:rsidRDefault="000E5352" w:rsidP="00270875">
            <w:pPr>
              <w:pStyle w:val="Style10"/>
              <w:widowControl/>
              <w:jc w:val="center"/>
              <w:rPr>
                <w:rStyle w:val="FontStyle15"/>
                <w:rFonts w:ascii="Times New Roman" w:hAnsi="Times New Roman" w:cs="Times New Roman"/>
                <w:sz w:val="20"/>
                <w:szCs w:val="20"/>
              </w:rPr>
            </w:pPr>
            <w:r>
              <w:rPr>
                <w:rStyle w:val="FontStyle15"/>
                <w:rFonts w:ascii="Times New Roman" w:hAnsi="Times New Roman" w:cs="Times New Roman"/>
                <w:sz w:val="20"/>
                <w:szCs w:val="20"/>
              </w:rPr>
              <w:t>63 900,00</w:t>
            </w:r>
          </w:p>
        </w:tc>
        <w:tc>
          <w:tcPr>
            <w:tcW w:w="993" w:type="dxa"/>
            <w:tcBorders>
              <w:top w:val="single" w:sz="6" w:space="0" w:color="auto"/>
              <w:left w:val="single" w:sz="6" w:space="0" w:color="auto"/>
              <w:bottom w:val="single" w:sz="6" w:space="0" w:color="auto"/>
              <w:right w:val="single" w:sz="6" w:space="0" w:color="auto"/>
            </w:tcBorders>
            <w:vAlign w:val="center"/>
          </w:tcPr>
          <w:p w14:paraId="00ED39FA" w14:textId="20C1DB21" w:rsidR="00D82C78" w:rsidRPr="00A2332B" w:rsidRDefault="00C60654" w:rsidP="00270875">
            <w:pPr>
              <w:pStyle w:val="Style10"/>
              <w:widowControl/>
              <w:jc w:val="center"/>
              <w:rPr>
                <w:rStyle w:val="FontStyle15"/>
                <w:rFonts w:ascii="Times New Roman" w:hAnsi="Times New Roman" w:cs="Times New Roman"/>
                <w:b/>
                <w:sz w:val="20"/>
                <w:szCs w:val="20"/>
              </w:rPr>
            </w:pPr>
            <w:r>
              <w:rPr>
                <w:rStyle w:val="FontStyle15"/>
                <w:rFonts w:ascii="Times New Roman" w:hAnsi="Times New Roman" w:cs="Times New Roman"/>
                <w:b/>
                <w:sz w:val="20"/>
                <w:szCs w:val="20"/>
              </w:rPr>
              <w:t>1</w:t>
            </w:r>
            <w:r w:rsidR="001F2110" w:rsidRPr="00A2332B">
              <w:rPr>
                <w:rStyle w:val="FontStyle15"/>
                <w:rFonts w:ascii="Times New Roman" w:hAnsi="Times New Roman" w:cs="Times New Roman"/>
                <w:b/>
                <w:sz w:val="20"/>
                <w:szCs w:val="20"/>
              </w:rPr>
              <w:t>0 %</w:t>
            </w:r>
          </w:p>
        </w:tc>
        <w:tc>
          <w:tcPr>
            <w:tcW w:w="3551" w:type="dxa"/>
            <w:tcBorders>
              <w:top w:val="single" w:sz="6" w:space="0" w:color="auto"/>
              <w:left w:val="single" w:sz="6" w:space="0" w:color="auto"/>
              <w:bottom w:val="single" w:sz="6" w:space="0" w:color="auto"/>
              <w:right w:val="single" w:sz="6" w:space="0" w:color="auto"/>
            </w:tcBorders>
            <w:vAlign w:val="center"/>
          </w:tcPr>
          <w:p w14:paraId="27D5D662" w14:textId="4ACA0B0D" w:rsidR="00D82C78" w:rsidRPr="00043552" w:rsidRDefault="000E5352" w:rsidP="00215EF6">
            <w:pPr>
              <w:pStyle w:val="Style10"/>
              <w:widowControl/>
              <w:jc w:val="center"/>
              <w:rPr>
                <w:rStyle w:val="FontStyle15"/>
                <w:rFonts w:ascii="Times New Roman" w:eastAsia="Times New Roman" w:hAnsi="Times New Roman" w:cs="Times New Roman"/>
                <w:color w:val="000000"/>
                <w:sz w:val="20"/>
                <w:szCs w:val="20"/>
              </w:rPr>
            </w:pPr>
            <w:r>
              <w:rPr>
                <w:rStyle w:val="FontStyle15"/>
                <w:rFonts w:ascii="Times New Roman" w:hAnsi="Times New Roman" w:cs="Times New Roman"/>
                <w:sz w:val="20"/>
                <w:szCs w:val="20"/>
              </w:rPr>
              <w:t>digitální terminál TETRAPOL</w:t>
            </w:r>
          </w:p>
        </w:tc>
      </w:tr>
      <w:tr w:rsidR="00D82C78" w:rsidRPr="005C1F89" w14:paraId="722102FC" w14:textId="77777777" w:rsidTr="0016066C">
        <w:trPr>
          <w:trHeight w:hRule="exact" w:val="397"/>
          <w:jc w:val="center"/>
        </w:trPr>
        <w:tc>
          <w:tcPr>
            <w:tcW w:w="1410" w:type="dxa"/>
            <w:tcBorders>
              <w:top w:val="single" w:sz="6" w:space="0" w:color="auto"/>
              <w:left w:val="single" w:sz="6" w:space="0" w:color="auto"/>
              <w:bottom w:val="single" w:sz="6" w:space="0" w:color="auto"/>
              <w:right w:val="single" w:sz="6" w:space="0" w:color="auto"/>
            </w:tcBorders>
            <w:vAlign w:val="center"/>
          </w:tcPr>
          <w:p w14:paraId="5594CE0F" w14:textId="77777777" w:rsidR="00D82C78" w:rsidRPr="001C7903" w:rsidRDefault="00D82C78" w:rsidP="00876AEA">
            <w:pPr>
              <w:pStyle w:val="Style10"/>
              <w:widowControl/>
              <w:jc w:val="center"/>
              <w:rPr>
                <w:rStyle w:val="FontStyle15"/>
                <w:rFonts w:ascii="Times New Roman" w:hAnsi="Times New Roman" w:cs="Times New Roman"/>
                <w:b/>
                <w:sz w:val="20"/>
                <w:szCs w:val="20"/>
              </w:rPr>
            </w:pPr>
            <w:r w:rsidRPr="001C7903">
              <w:rPr>
                <w:rStyle w:val="FontStyle15"/>
                <w:rFonts w:ascii="Times New Roman" w:hAnsi="Times New Roman" w:cs="Times New Roman"/>
                <w:b/>
                <w:sz w:val="20"/>
                <w:szCs w:val="20"/>
              </w:rPr>
              <w:t>Celkem</w:t>
            </w:r>
          </w:p>
        </w:tc>
        <w:tc>
          <w:tcPr>
            <w:tcW w:w="1417" w:type="dxa"/>
            <w:tcBorders>
              <w:top w:val="single" w:sz="6" w:space="0" w:color="auto"/>
              <w:left w:val="single" w:sz="6" w:space="0" w:color="auto"/>
              <w:bottom w:val="single" w:sz="6" w:space="0" w:color="auto"/>
              <w:right w:val="single" w:sz="6" w:space="0" w:color="auto"/>
            </w:tcBorders>
            <w:vAlign w:val="center"/>
          </w:tcPr>
          <w:p w14:paraId="48B1EC11" w14:textId="77777777" w:rsidR="00D82C78" w:rsidRPr="001C7903" w:rsidRDefault="00D82C78" w:rsidP="00270875">
            <w:pPr>
              <w:pStyle w:val="Style6"/>
              <w:widowControl/>
              <w:jc w:val="center"/>
              <w:rPr>
                <w:b/>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CBA211D" w14:textId="348E4DEB" w:rsidR="00D82C78" w:rsidRPr="001C7903" w:rsidRDefault="000E5352" w:rsidP="00FD668A">
            <w:pPr>
              <w:pStyle w:val="Style6"/>
              <w:widowControl/>
              <w:jc w:val="center"/>
              <w:rPr>
                <w:b/>
                <w:sz w:val="20"/>
                <w:szCs w:val="20"/>
              </w:rPr>
            </w:pPr>
            <w:r>
              <w:rPr>
                <w:rStyle w:val="FontStyle15"/>
                <w:rFonts w:ascii="Times New Roman" w:hAnsi="Times New Roman" w:cs="Times New Roman"/>
                <w:b/>
                <w:sz w:val="20"/>
                <w:szCs w:val="20"/>
              </w:rPr>
              <w:t>63 900,00</w:t>
            </w:r>
          </w:p>
        </w:tc>
        <w:tc>
          <w:tcPr>
            <w:tcW w:w="993" w:type="dxa"/>
            <w:tcBorders>
              <w:top w:val="single" w:sz="6" w:space="0" w:color="auto"/>
              <w:left w:val="single" w:sz="6" w:space="0" w:color="auto"/>
              <w:bottom w:val="single" w:sz="6" w:space="0" w:color="auto"/>
              <w:right w:val="single" w:sz="6" w:space="0" w:color="auto"/>
            </w:tcBorders>
            <w:vAlign w:val="center"/>
          </w:tcPr>
          <w:p w14:paraId="3B9546AD" w14:textId="77777777" w:rsidR="00D82C78" w:rsidRPr="001C7903" w:rsidRDefault="00D82C78" w:rsidP="00270875">
            <w:pPr>
              <w:pStyle w:val="Style6"/>
              <w:widowControl/>
              <w:rPr>
                <w:sz w:val="20"/>
                <w:szCs w:val="20"/>
              </w:rPr>
            </w:pPr>
          </w:p>
        </w:tc>
        <w:tc>
          <w:tcPr>
            <w:tcW w:w="3551" w:type="dxa"/>
            <w:tcBorders>
              <w:top w:val="single" w:sz="6" w:space="0" w:color="auto"/>
              <w:left w:val="single" w:sz="6" w:space="0" w:color="auto"/>
              <w:bottom w:val="single" w:sz="6" w:space="0" w:color="auto"/>
              <w:right w:val="single" w:sz="6" w:space="0" w:color="auto"/>
            </w:tcBorders>
            <w:vAlign w:val="center"/>
          </w:tcPr>
          <w:p w14:paraId="68C53F79" w14:textId="77777777" w:rsidR="00D82C78" w:rsidRPr="001C7903" w:rsidRDefault="00D82C78" w:rsidP="00270875">
            <w:pPr>
              <w:pStyle w:val="Style6"/>
              <w:widowControl/>
              <w:rPr>
                <w:sz w:val="22"/>
                <w:szCs w:val="22"/>
              </w:rPr>
            </w:pPr>
          </w:p>
        </w:tc>
      </w:tr>
    </w:tbl>
    <w:p w14:paraId="132A78A4" w14:textId="4C440B45" w:rsidR="00D82C78" w:rsidRDefault="00D82C78" w:rsidP="001F2110">
      <w:pPr>
        <w:pStyle w:val="Normlnweb"/>
        <w:jc w:val="both"/>
        <w:rPr>
          <w:sz w:val="22"/>
          <w:szCs w:val="22"/>
        </w:rPr>
      </w:pPr>
    </w:p>
    <w:p w14:paraId="554D98D5" w14:textId="2FB74B90" w:rsidR="00ED646C" w:rsidRDefault="00ED646C" w:rsidP="002415E5">
      <w:pPr>
        <w:pStyle w:val="Normlnweb"/>
        <w:ind w:left="426"/>
        <w:jc w:val="both"/>
        <w:rPr>
          <w:b/>
          <w:sz w:val="22"/>
          <w:szCs w:val="22"/>
        </w:rPr>
      </w:pPr>
      <w:r w:rsidRPr="00C0417C">
        <w:rPr>
          <w:sz w:val="22"/>
          <w:szCs w:val="22"/>
        </w:rPr>
        <w:t xml:space="preserve">Platba </w:t>
      </w:r>
      <w:r w:rsidR="002415E5" w:rsidRPr="00C0417C">
        <w:rPr>
          <w:sz w:val="22"/>
          <w:szCs w:val="22"/>
        </w:rPr>
        <w:t>dotace bude</w:t>
      </w:r>
      <w:r w:rsidR="00D82C78">
        <w:rPr>
          <w:sz w:val="22"/>
          <w:szCs w:val="22"/>
        </w:rPr>
        <w:t xml:space="preserve"> opatřena variabilním symbolem: </w:t>
      </w:r>
      <w:r w:rsidR="00BA1522">
        <w:t>*****</w:t>
      </w:r>
      <w:r w:rsidR="00876AEA">
        <w:rPr>
          <w:b/>
          <w:sz w:val="22"/>
          <w:szCs w:val="22"/>
        </w:rPr>
        <w:t>.</w:t>
      </w:r>
    </w:p>
    <w:p w14:paraId="05ED4A78"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B4E8BE5" w14:textId="33EBDCC0"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6D8862FB" w14:textId="372D8619"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w:t>
      </w:r>
      <w:r w:rsidR="003B42E8" w:rsidRPr="0096502F">
        <w:rPr>
          <w:rFonts w:ascii="Times New Roman" w:eastAsia="Arial Unicode MS" w:hAnsi="Times New Roman"/>
          <w:lang w:eastAsia="cs-CZ"/>
        </w:rPr>
        <w:t xml:space="preserve">do </w:t>
      </w:r>
      <w:r w:rsidR="005A1972">
        <w:rPr>
          <w:rFonts w:ascii="Times New Roman" w:eastAsia="Arial Unicode MS" w:hAnsi="Times New Roman"/>
          <w:lang w:eastAsia="cs-CZ"/>
        </w:rPr>
        <w:t>15</w:t>
      </w:r>
      <w:r w:rsidR="003B42E8" w:rsidRPr="0096502F">
        <w:rPr>
          <w:rFonts w:ascii="Times New Roman" w:eastAsia="Arial Unicode MS" w:hAnsi="Times New Roman"/>
          <w:color w:val="FF0000"/>
          <w:lang w:eastAsia="cs-CZ"/>
        </w:rPr>
        <w:t xml:space="preserve"> </w:t>
      </w:r>
      <w:r w:rsidR="008A14BE" w:rsidRPr="0096502F">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uvedeným v odstavci 2. čl. II.</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03DD31A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je poskytována formou zálohy s povinností následného </w:t>
      </w:r>
      <w:r w:rsidR="00C439A1">
        <w:rPr>
          <w:rFonts w:ascii="Times New Roman" w:eastAsia="Arial Unicode MS" w:hAnsi="Times New Roman"/>
          <w:lang w:eastAsia="cs-CZ"/>
        </w:rPr>
        <w:t>finančního vypořádání</w:t>
      </w:r>
      <w:r w:rsidRPr="0096502F">
        <w:rPr>
          <w:rFonts w:ascii="Times New Roman" w:eastAsia="Arial Unicode MS" w:hAnsi="Times New Roman"/>
          <w:lang w:eastAsia="cs-CZ"/>
        </w:rPr>
        <w:t>.</w:t>
      </w:r>
    </w:p>
    <w:p w14:paraId="3AC46C4A" w14:textId="7698FA90" w:rsidR="0014413C" w:rsidRDefault="0014413C" w:rsidP="00BE65AC">
      <w:pPr>
        <w:spacing w:after="0" w:line="240" w:lineRule="auto"/>
        <w:jc w:val="both"/>
        <w:rPr>
          <w:rFonts w:ascii="Times New Roman" w:eastAsia="Times New Roman" w:hAnsi="Times New Roman"/>
          <w:lang w:eastAsia="cs-CZ"/>
        </w:rPr>
      </w:pPr>
    </w:p>
    <w:p w14:paraId="1C7B2887" w14:textId="64519689"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163F9571"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5D704A66" w14:textId="15924D6A" w:rsidR="00D90BDC" w:rsidRPr="0096502F"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96502F">
        <w:rPr>
          <w:rFonts w:ascii="Times New Roman" w:hAnsi="Times New Roman"/>
          <w:lang w:eastAsia="cs-CZ"/>
        </w:rPr>
        <w:t xml:space="preserve">vypořádání dotace z rozpočtu Karlovarského kraje programu </w:t>
      </w:r>
      <w:r w:rsidR="00C439A1">
        <w:rPr>
          <w:rFonts w:ascii="Times New Roman" w:hAnsi="Times New Roman"/>
          <w:lang w:eastAsia="cs-CZ"/>
        </w:rPr>
        <w:t>uvedeného</w:t>
      </w:r>
      <w:r w:rsidR="00985B02" w:rsidRPr="0096502F">
        <w:rPr>
          <w:rFonts w:ascii="Times New Roman" w:hAnsi="Times New Roman"/>
          <w:lang w:eastAsia="cs-CZ"/>
        </w:rPr>
        <w:t xml:space="preserve"> v odst. 1 čl. I </w:t>
      </w:r>
      <w:r w:rsidRPr="0096502F">
        <w:rPr>
          <w:rFonts w:ascii="Times New Roman" w:hAnsi="Times New Roman"/>
          <w:lang w:eastAsia="cs-CZ"/>
        </w:rPr>
        <w:t xml:space="preserve"> schválenými </w:t>
      </w:r>
      <w:r w:rsidRPr="005A1972">
        <w:rPr>
          <w:rFonts w:ascii="Times New Roman" w:hAnsi="Times New Roman"/>
          <w:lang w:eastAsia="cs-CZ"/>
        </w:rPr>
        <w:t xml:space="preserve">Radou </w:t>
      </w:r>
      <w:r w:rsidRPr="0096502F">
        <w:rPr>
          <w:rFonts w:ascii="Times New Roman" w:hAnsi="Times New Roman"/>
          <w:lang w:eastAsia="cs-CZ"/>
        </w:rPr>
        <w:t>Karlovarského kraje usnesením číslo</w:t>
      </w:r>
      <w:r w:rsidR="005A1972">
        <w:rPr>
          <w:rFonts w:ascii="Times New Roman" w:hAnsi="Times New Roman"/>
          <w:lang w:eastAsia="cs-CZ"/>
        </w:rPr>
        <w:t xml:space="preserve"> 1533/12/19</w:t>
      </w:r>
      <w:r w:rsidRPr="0096502F">
        <w:rPr>
          <w:rFonts w:ascii="Times New Roman" w:hAnsi="Times New Roman"/>
          <w:color w:val="FF0000"/>
          <w:lang w:eastAsia="cs-CZ"/>
        </w:rPr>
        <w:t xml:space="preserve"> </w:t>
      </w:r>
      <w:r w:rsidRPr="0096502F">
        <w:rPr>
          <w:rFonts w:ascii="Times New Roman" w:hAnsi="Times New Roman"/>
          <w:lang w:eastAsia="cs-CZ"/>
        </w:rPr>
        <w:t>ze dne</w:t>
      </w:r>
      <w:r w:rsidR="005A1972">
        <w:rPr>
          <w:rFonts w:ascii="Times New Roman" w:hAnsi="Times New Roman"/>
          <w:lang w:eastAsia="cs-CZ"/>
        </w:rPr>
        <w:t xml:space="preserve"> 20. 12. 2019 (dále jen „pravidla“)</w:t>
      </w:r>
      <w:r w:rsidR="0069493F" w:rsidRPr="0096502F">
        <w:rPr>
          <w:rFonts w:ascii="Times New Roman" w:hAnsi="Times New Roman"/>
          <w:lang w:eastAsia="cs-CZ"/>
        </w:rPr>
        <w:t xml:space="preserve"> zveřejněnými na úřední desce poskytovatele a touto smlouvou.</w:t>
      </w:r>
    </w:p>
    <w:p w14:paraId="6CAF1AF5" w14:textId="77777777" w:rsidR="003F184B" w:rsidRPr="0096502F"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679EFF7B" w:rsidR="0014413C" w:rsidRPr="005A1972" w:rsidRDefault="0014413C" w:rsidP="005A1972">
      <w:pPr>
        <w:pStyle w:val="Odstavecseseznamem"/>
        <w:numPr>
          <w:ilvl w:val="0"/>
          <w:numId w:val="9"/>
        </w:numPr>
        <w:spacing w:after="0" w:line="240" w:lineRule="auto"/>
        <w:jc w:val="both"/>
        <w:rPr>
          <w:rFonts w:ascii="Times New Roman" w:eastAsia="Arial Unicode MS" w:hAnsi="Times New Roman"/>
          <w:lang w:eastAsia="cs-CZ"/>
        </w:rPr>
      </w:pPr>
      <w:r w:rsidRPr="005A1972">
        <w:rPr>
          <w:rFonts w:ascii="Times New Roman" w:eastAsia="Arial Unicode MS" w:hAnsi="Times New Roman"/>
          <w:lang w:eastAsia="cs-CZ"/>
        </w:rPr>
        <w:t xml:space="preserve">Příjemce je povinen použít poskytnuté </w:t>
      </w:r>
      <w:r w:rsidR="0069493F" w:rsidRPr="005A1972">
        <w:rPr>
          <w:rFonts w:ascii="Times New Roman" w:eastAsia="Arial Unicode MS" w:hAnsi="Times New Roman"/>
          <w:lang w:eastAsia="cs-CZ"/>
        </w:rPr>
        <w:t>finanční</w:t>
      </w:r>
      <w:r w:rsidRPr="005A1972">
        <w:rPr>
          <w:rFonts w:ascii="Times New Roman" w:eastAsia="Arial Unicode MS" w:hAnsi="Times New Roman"/>
          <w:lang w:eastAsia="cs-CZ"/>
        </w:rPr>
        <w:t xml:space="preserve"> prostředky maximálně hospodárným způsobem</w:t>
      </w:r>
      <w:r w:rsidR="007C659B" w:rsidRPr="005A1972">
        <w:rPr>
          <w:rFonts w:ascii="Times New Roman" w:eastAsia="Arial Unicode MS" w:hAnsi="Times New Roman"/>
          <w:lang w:eastAsia="cs-CZ"/>
        </w:rPr>
        <w:t>.</w:t>
      </w:r>
      <w:r w:rsidRPr="005A1972">
        <w:rPr>
          <w:rFonts w:ascii="Times New Roman" w:eastAsia="Arial Unicode MS" w:hAnsi="Times New Roman"/>
          <w:lang w:eastAsia="cs-CZ"/>
        </w:rPr>
        <w:t xml:space="preserve"> </w:t>
      </w:r>
      <w:r w:rsidR="007C659B" w:rsidRPr="005A1972">
        <w:rPr>
          <w:rFonts w:ascii="Times New Roman" w:eastAsia="Arial Unicode MS" w:hAnsi="Times New Roman"/>
          <w:lang w:eastAsia="cs-CZ"/>
        </w:rPr>
        <w:t xml:space="preserve">Příjemce je povinen použít poskytnuté </w:t>
      </w:r>
      <w:r w:rsidR="0069493F" w:rsidRPr="005A1972">
        <w:rPr>
          <w:rFonts w:ascii="Times New Roman" w:eastAsia="Arial Unicode MS" w:hAnsi="Times New Roman"/>
          <w:lang w:eastAsia="cs-CZ"/>
        </w:rPr>
        <w:t>finanční</w:t>
      </w:r>
      <w:r w:rsidR="007C659B" w:rsidRPr="005A1972">
        <w:rPr>
          <w:rFonts w:ascii="Times New Roman" w:eastAsia="Arial Unicode MS" w:hAnsi="Times New Roman"/>
          <w:lang w:eastAsia="cs-CZ"/>
        </w:rPr>
        <w:t xml:space="preserve"> prostředky</w:t>
      </w:r>
      <w:r w:rsidR="00B7459B" w:rsidRPr="005A1972">
        <w:rPr>
          <w:rFonts w:ascii="Times New Roman" w:eastAsia="Arial Unicode MS" w:hAnsi="Times New Roman"/>
          <w:lang w:eastAsia="cs-CZ"/>
        </w:rPr>
        <w:t> </w:t>
      </w:r>
      <w:r w:rsidRPr="005A1972">
        <w:rPr>
          <w:rFonts w:ascii="Times New Roman" w:eastAsia="Arial Unicode MS" w:hAnsi="Times New Roman"/>
          <w:lang w:eastAsia="cs-CZ"/>
        </w:rPr>
        <w:t>výhradně k účelu uvedenému v článku II. smlouvy</w:t>
      </w:r>
      <w:r w:rsidR="007C659B" w:rsidRPr="005A1972">
        <w:rPr>
          <w:rFonts w:ascii="Times New Roman" w:eastAsia="Arial Unicode MS" w:hAnsi="Times New Roman"/>
          <w:lang w:eastAsia="cs-CZ"/>
        </w:rPr>
        <w:t xml:space="preserve"> a v souladu se specifikací uvedenou </w:t>
      </w:r>
      <w:r w:rsidR="00C439A1" w:rsidRPr="005A1972">
        <w:rPr>
          <w:rFonts w:ascii="Times New Roman" w:eastAsia="Arial Unicode MS" w:hAnsi="Times New Roman"/>
          <w:lang w:eastAsia="cs-CZ"/>
        </w:rPr>
        <w:t>dále v této smlouvě</w:t>
      </w:r>
      <w:r w:rsidRPr="005A1972">
        <w:rPr>
          <w:rFonts w:ascii="Times New Roman" w:eastAsia="Arial Unicode MS" w:hAnsi="Times New Roman"/>
          <w:lang w:eastAsia="cs-CZ"/>
        </w:rPr>
        <w:t xml:space="preserve">. </w:t>
      </w:r>
      <w:r w:rsidR="00485A84" w:rsidRPr="005A1972">
        <w:rPr>
          <w:rFonts w:ascii="Times New Roman" w:eastAsia="Arial Unicode MS" w:hAnsi="Times New Roman"/>
          <w:lang w:eastAsia="cs-CZ"/>
        </w:rPr>
        <w:t>Příjemce t</w:t>
      </w:r>
      <w:r w:rsidRPr="005A1972">
        <w:rPr>
          <w:rFonts w:ascii="Times New Roman" w:eastAsia="Arial Unicode MS" w:hAnsi="Times New Roman"/>
          <w:lang w:eastAsia="cs-CZ"/>
        </w:rPr>
        <w:t xml:space="preserve">yto prostředky nesmí poskytnout jiným právnickým nebo fyzickým osobám </w:t>
      </w:r>
      <w:r w:rsidR="00485A84" w:rsidRPr="005A1972">
        <w:rPr>
          <w:rFonts w:ascii="Times New Roman" w:eastAsia="Arial Unicode MS" w:hAnsi="Times New Roman"/>
          <w:lang w:eastAsia="cs-CZ"/>
        </w:rPr>
        <w:t>(</w:t>
      </w:r>
      <w:r w:rsidRPr="005A1972">
        <w:rPr>
          <w:rFonts w:ascii="Times New Roman" w:eastAsia="Arial Unicode MS" w:hAnsi="Times New Roman"/>
          <w:lang w:eastAsia="cs-CZ"/>
        </w:rPr>
        <w:t>pokud nejde o úhrady spojené s realizací účelu, na který byly poskytnuty</w:t>
      </w:r>
      <w:r w:rsidR="00ED28E4" w:rsidRPr="005A1972">
        <w:rPr>
          <w:rFonts w:ascii="Times New Roman" w:eastAsia="Arial Unicode MS" w:hAnsi="Times New Roman"/>
          <w:lang w:eastAsia="cs-CZ"/>
        </w:rPr>
        <w:t>). Dále příjemce tyto prostředky nesmí použít</w:t>
      </w:r>
      <w:r w:rsidRPr="005A1972">
        <w:rPr>
          <w:rFonts w:ascii="Times New Roman" w:eastAsia="Arial Unicode MS" w:hAnsi="Times New Roman"/>
          <w:lang w:eastAsia="cs-CZ"/>
        </w:rPr>
        <w:t xml:space="preserve"> na</w:t>
      </w:r>
      <w:r w:rsidR="0069493F" w:rsidRPr="005A1972">
        <w:rPr>
          <w:rFonts w:ascii="Times New Roman" w:eastAsia="Arial Unicode MS" w:hAnsi="Times New Roman"/>
          <w:lang w:eastAsia="cs-CZ"/>
        </w:rPr>
        <w:t> </w:t>
      </w:r>
      <w:r w:rsidRPr="005A1972">
        <w:rPr>
          <w:rFonts w:ascii="Times New Roman" w:eastAsia="Arial Unicode MS" w:hAnsi="Times New Roman"/>
          <w:lang w:eastAsia="cs-CZ"/>
        </w:rPr>
        <w:t>dary, pohoštění, mzdy pracovníků nebo</w:t>
      </w:r>
      <w:r w:rsidR="00485A84" w:rsidRPr="005A1972">
        <w:rPr>
          <w:rFonts w:ascii="Times New Roman" w:eastAsia="Arial Unicode MS" w:hAnsi="Times New Roman"/>
          <w:lang w:eastAsia="cs-CZ"/>
        </w:rPr>
        <w:t> </w:t>
      </w:r>
      <w:r w:rsidRPr="005A1972">
        <w:rPr>
          <w:rFonts w:ascii="Times New Roman" w:eastAsia="Arial Unicode MS" w:hAnsi="Times New Roman"/>
          <w:lang w:eastAsia="cs-CZ"/>
        </w:rPr>
        <w:t>funkcionářů příjemce či příjemce samotného, penále, úroky z úvěrů, náhrady škod, pojistné, pokuty</w:t>
      </w:r>
      <w:r w:rsidR="00485A84" w:rsidRPr="005A1972">
        <w:rPr>
          <w:rFonts w:ascii="Times New Roman" w:eastAsia="Arial Unicode MS" w:hAnsi="Times New Roman"/>
          <w:lang w:eastAsia="cs-CZ"/>
        </w:rPr>
        <w:t>, úhrady dluhu</w:t>
      </w:r>
      <w:r w:rsidR="003211B2" w:rsidRPr="005A1972">
        <w:rPr>
          <w:rFonts w:ascii="Times New Roman" w:eastAsia="Arial Unicode MS" w:hAnsi="Times New Roman"/>
          <w:lang w:eastAsia="cs-CZ"/>
        </w:rPr>
        <w:t xml:space="preserve"> apod</w:t>
      </w:r>
      <w:r w:rsidRPr="005A1972">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6B35BC5D" w14:textId="62C75491" w:rsidR="00921426" w:rsidRPr="005856B3" w:rsidRDefault="00921426" w:rsidP="005A1972">
      <w:pPr>
        <w:numPr>
          <w:ilvl w:val="0"/>
          <w:numId w:val="9"/>
        </w:numPr>
        <w:spacing w:after="0" w:line="240" w:lineRule="auto"/>
        <w:ind w:left="426" w:hanging="426"/>
        <w:jc w:val="both"/>
        <w:rPr>
          <w:rFonts w:ascii="Times New Roman" w:eastAsia="Arial Unicode MS" w:hAnsi="Times New Roman"/>
          <w:lang w:eastAsia="cs-CZ"/>
        </w:rPr>
      </w:pPr>
      <w:r w:rsidRPr="005856B3">
        <w:rPr>
          <w:rFonts w:ascii="Times New Roman" w:eastAsia="Arial Unicode MS" w:hAnsi="Times New Roman"/>
          <w:lang w:eastAsia="cs-CZ"/>
        </w:rPr>
        <w:t xml:space="preserve">Příjemce je povinen vyčerpat </w:t>
      </w:r>
      <w:r w:rsidR="0069493F" w:rsidRPr="005856B3">
        <w:rPr>
          <w:rFonts w:ascii="Times New Roman" w:eastAsia="Arial Unicode MS" w:hAnsi="Times New Roman"/>
          <w:lang w:eastAsia="cs-CZ"/>
        </w:rPr>
        <w:t>poskytnuté finanční</w:t>
      </w:r>
      <w:r w:rsidRPr="005856B3">
        <w:rPr>
          <w:rFonts w:ascii="Times New Roman" w:eastAsia="Arial Unicode MS" w:hAnsi="Times New Roman"/>
          <w:lang w:eastAsia="cs-CZ"/>
        </w:rPr>
        <w:t xml:space="preserve"> prostředky </w:t>
      </w:r>
      <w:r w:rsidR="0069493F" w:rsidRPr="005856B3">
        <w:rPr>
          <w:rFonts w:ascii="Times New Roman" w:eastAsia="Arial Unicode MS" w:hAnsi="Times New Roman"/>
          <w:lang w:eastAsia="cs-CZ"/>
        </w:rPr>
        <w:t>nejpozději</w:t>
      </w:r>
      <w:r w:rsidRPr="005856B3">
        <w:rPr>
          <w:rFonts w:ascii="Times New Roman" w:eastAsia="Arial Unicode MS" w:hAnsi="Times New Roman"/>
          <w:lang w:eastAsia="cs-CZ"/>
        </w:rPr>
        <w:t xml:space="preserve"> do</w:t>
      </w:r>
      <w:r w:rsidR="005A1972">
        <w:rPr>
          <w:rFonts w:ascii="Times New Roman" w:eastAsia="Arial Unicode MS" w:hAnsi="Times New Roman"/>
          <w:lang w:eastAsia="cs-CZ"/>
        </w:rPr>
        <w:t xml:space="preserve"> </w:t>
      </w:r>
      <w:r w:rsidR="005A1972" w:rsidRPr="005A1972">
        <w:rPr>
          <w:rFonts w:ascii="Times New Roman" w:eastAsia="Arial Unicode MS" w:hAnsi="Times New Roman"/>
          <w:b/>
          <w:lang w:eastAsia="cs-CZ"/>
        </w:rPr>
        <w:t>31. 12. 2020.</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96502F" w:rsidRDefault="005427A7" w:rsidP="005A1972">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3F665AAD" w14:textId="546EF859" w:rsidR="00921426" w:rsidRDefault="005A1972" w:rsidP="0016066C">
      <w:pPr>
        <w:numPr>
          <w:ilvl w:val="0"/>
          <w:numId w:val="9"/>
        </w:numPr>
        <w:spacing w:after="0" w:line="240" w:lineRule="auto"/>
        <w:ind w:left="426" w:hanging="426"/>
        <w:jc w:val="both"/>
        <w:rPr>
          <w:rFonts w:ascii="Times New Roman" w:eastAsia="Arial Unicode MS" w:hAnsi="Times New Roman"/>
          <w:lang w:eastAsia="cs-CZ"/>
        </w:rPr>
      </w:pPr>
      <w:r w:rsidRPr="005B608C">
        <w:rPr>
          <w:rFonts w:ascii="Times New Roman" w:eastAsia="Arial Unicode MS" w:hAnsi="Times New Roman"/>
          <w:lang w:eastAsia="cs-CZ"/>
        </w:rPr>
        <w:t xml:space="preserve">Dotace je </w:t>
      </w:r>
      <w:r w:rsidR="00A2332B" w:rsidRPr="005B608C">
        <w:rPr>
          <w:rFonts w:ascii="Times New Roman" w:eastAsia="Arial Unicode MS" w:hAnsi="Times New Roman"/>
          <w:b/>
          <w:lang w:eastAsia="cs-CZ"/>
        </w:rPr>
        <w:t>investičního</w:t>
      </w:r>
      <w:r w:rsidR="00A2332B" w:rsidRPr="005B608C">
        <w:rPr>
          <w:rFonts w:ascii="Times New Roman" w:eastAsia="Arial Unicode MS" w:hAnsi="Times New Roman"/>
          <w:lang w:eastAsia="cs-CZ"/>
        </w:rPr>
        <w:t xml:space="preserve"> charakteru</w:t>
      </w:r>
      <w:r w:rsidRPr="005B608C">
        <w:rPr>
          <w:rFonts w:ascii="Times New Roman" w:eastAsia="Arial Unicode MS" w:hAnsi="Times New Roman"/>
          <w:color w:val="FF0000"/>
          <w:lang w:eastAsia="cs-CZ"/>
        </w:rPr>
        <w:t xml:space="preserve"> </w:t>
      </w:r>
      <w:r w:rsidRPr="005B608C">
        <w:rPr>
          <w:rFonts w:ascii="Times New Roman" w:eastAsia="Arial Unicode MS" w:hAnsi="Times New Roman"/>
          <w:lang w:eastAsia="cs-CZ"/>
        </w:rPr>
        <w:t>a příjemce je povinen ji použít výhradně k</w:t>
      </w:r>
      <w:r w:rsidR="002C61AC" w:rsidRPr="005B608C">
        <w:rPr>
          <w:rFonts w:ascii="Times New Roman" w:eastAsia="Arial Unicode MS" w:hAnsi="Times New Roman"/>
          <w:lang w:eastAsia="cs-CZ"/>
        </w:rPr>
        <w:t> </w:t>
      </w:r>
      <w:r w:rsidRPr="005B608C">
        <w:rPr>
          <w:rFonts w:ascii="Times New Roman" w:eastAsia="Arial Unicode MS" w:hAnsi="Times New Roman"/>
          <w:lang w:eastAsia="cs-CZ"/>
        </w:rPr>
        <w:t>účelu</w:t>
      </w:r>
      <w:r w:rsidR="002C61AC" w:rsidRPr="005B608C">
        <w:rPr>
          <w:rFonts w:ascii="Times New Roman" w:eastAsia="Arial Unicode MS" w:hAnsi="Times New Roman"/>
          <w:lang w:eastAsia="cs-CZ"/>
        </w:rPr>
        <w:t xml:space="preserve"> </w:t>
      </w:r>
      <w:r w:rsidR="00A92519">
        <w:rPr>
          <w:rFonts w:ascii="Times New Roman" w:eastAsia="Arial Unicode MS" w:hAnsi="Times New Roman"/>
          <w:lang w:eastAsia="cs-CZ"/>
        </w:rPr>
        <w:t>pořízení nov</w:t>
      </w:r>
      <w:r w:rsidR="00043552">
        <w:rPr>
          <w:rFonts w:ascii="Times New Roman" w:eastAsia="Arial Unicode MS" w:hAnsi="Times New Roman"/>
          <w:lang w:eastAsia="cs-CZ"/>
        </w:rPr>
        <w:t xml:space="preserve">ých  prostředků pro komunikaci a spojení - </w:t>
      </w:r>
      <w:r w:rsidR="00A92519">
        <w:rPr>
          <w:rFonts w:ascii="Times New Roman" w:eastAsia="Arial Unicode MS" w:hAnsi="Times New Roman"/>
          <w:lang w:eastAsia="cs-CZ"/>
        </w:rPr>
        <w:t xml:space="preserve"> </w:t>
      </w:r>
      <w:r w:rsidR="000E5352">
        <w:rPr>
          <w:rFonts w:ascii="Times New Roman" w:eastAsia="Arial Unicode MS" w:hAnsi="Times New Roman"/>
          <w:lang w:eastAsia="cs-CZ"/>
        </w:rPr>
        <w:t xml:space="preserve">digitálního terminálu TETRAPOL </w:t>
      </w:r>
      <w:r w:rsidR="002E11E4">
        <w:rPr>
          <w:rFonts w:ascii="Times New Roman" w:hAnsi="Times New Roman"/>
          <w:color w:val="000000"/>
        </w:rPr>
        <w:t>pro je</w:t>
      </w:r>
      <w:r w:rsidRPr="005B608C">
        <w:rPr>
          <w:rFonts w:ascii="Times New Roman" w:eastAsia="Arial Unicode MS" w:hAnsi="Times New Roman"/>
          <w:lang w:eastAsia="cs-CZ"/>
        </w:rPr>
        <w:t>dnotku sboru dobrovolných hasičů</w:t>
      </w:r>
      <w:r w:rsidR="006A3EF1">
        <w:rPr>
          <w:rFonts w:ascii="Times New Roman" w:eastAsia="Arial Unicode MS" w:hAnsi="Times New Roman"/>
          <w:lang w:eastAsia="cs-CZ"/>
        </w:rPr>
        <w:t xml:space="preserve"> Karlovy Vary - Tašovice</w:t>
      </w:r>
      <w:r w:rsidRPr="005B608C">
        <w:rPr>
          <w:rFonts w:ascii="Times New Roman" w:eastAsia="Arial Unicode MS" w:hAnsi="Times New Roman"/>
          <w:lang w:eastAsia="cs-CZ"/>
        </w:rPr>
        <w:t xml:space="preserve"> zřízenou příjemcem, v souladu s dotačním programem a pravidly.</w:t>
      </w:r>
      <w:r w:rsidR="002C61AC" w:rsidRPr="005B608C">
        <w:rPr>
          <w:rFonts w:ascii="Times New Roman" w:eastAsia="Arial Unicode MS" w:hAnsi="Times New Roman"/>
          <w:lang w:eastAsia="cs-CZ"/>
        </w:rPr>
        <w:t xml:space="preserve"> Poskytnutí dotace je vázáno na </w:t>
      </w:r>
      <w:r w:rsidR="002C61AC" w:rsidRPr="005B608C">
        <w:rPr>
          <w:rFonts w:ascii="Times New Roman" w:eastAsia="Arial Unicode MS" w:hAnsi="Times New Roman"/>
          <w:b/>
          <w:lang w:eastAsia="cs-CZ"/>
        </w:rPr>
        <w:t>spoluúčast obce</w:t>
      </w:r>
      <w:r w:rsidR="002C61AC" w:rsidRPr="005B608C">
        <w:rPr>
          <w:rFonts w:ascii="Times New Roman" w:eastAsia="Arial Unicode MS" w:hAnsi="Times New Roman"/>
          <w:lang w:eastAsia="cs-CZ"/>
        </w:rPr>
        <w:t xml:space="preserve"> ve výši </w:t>
      </w:r>
      <w:r w:rsidR="002C61AC" w:rsidRPr="005B608C">
        <w:rPr>
          <w:rFonts w:ascii="Times New Roman" w:eastAsia="Arial Unicode MS" w:hAnsi="Times New Roman"/>
          <w:b/>
          <w:lang w:eastAsia="cs-CZ"/>
        </w:rPr>
        <w:t xml:space="preserve">minimálně </w:t>
      </w:r>
      <w:r w:rsidR="00A41087">
        <w:rPr>
          <w:rFonts w:ascii="Times New Roman" w:eastAsia="Arial Unicode MS" w:hAnsi="Times New Roman"/>
          <w:b/>
          <w:lang w:eastAsia="cs-CZ"/>
        </w:rPr>
        <w:t>1</w:t>
      </w:r>
      <w:r w:rsidR="002C61AC" w:rsidRPr="005B608C">
        <w:rPr>
          <w:rFonts w:ascii="Times New Roman" w:eastAsia="Arial Unicode MS" w:hAnsi="Times New Roman"/>
          <w:b/>
          <w:lang w:eastAsia="cs-CZ"/>
        </w:rPr>
        <w:t>0 %</w:t>
      </w:r>
      <w:r w:rsidR="002C61AC" w:rsidRPr="005B608C">
        <w:rPr>
          <w:rFonts w:ascii="Times New Roman" w:eastAsia="Arial Unicode MS" w:hAnsi="Times New Roman"/>
          <w:lang w:eastAsia="cs-CZ"/>
        </w:rPr>
        <w:t xml:space="preserve"> celkových pořizovacích</w:t>
      </w:r>
      <w:r w:rsidR="002C61AC">
        <w:rPr>
          <w:rFonts w:ascii="Times New Roman" w:eastAsia="Arial Unicode MS" w:hAnsi="Times New Roman"/>
          <w:lang w:eastAsia="cs-CZ"/>
        </w:rPr>
        <w:t xml:space="preserve"> nákladů na výše uvedený účel. </w:t>
      </w:r>
    </w:p>
    <w:p w14:paraId="0F3E6CB2" w14:textId="47450C34" w:rsidR="000E5352" w:rsidRPr="0016066C" w:rsidRDefault="000E5352" w:rsidP="000E5352">
      <w:pPr>
        <w:spacing w:after="0" w:line="240" w:lineRule="auto"/>
        <w:jc w:val="both"/>
        <w:rPr>
          <w:rFonts w:ascii="Times New Roman" w:eastAsia="Arial Unicode MS" w:hAnsi="Times New Roman"/>
          <w:lang w:eastAsia="cs-CZ"/>
        </w:rPr>
      </w:pPr>
    </w:p>
    <w:p w14:paraId="58587C28" w14:textId="0270999A" w:rsidR="00921426" w:rsidRPr="0096502F" w:rsidRDefault="00F53C1A" w:rsidP="005A1972">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lastRenderedPageBreak/>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r w:rsidR="00543233" w:rsidRPr="0096502F">
        <w:rPr>
          <w:rFonts w:ascii="Times New Roman" w:eastAsia="Arial Unicode MS" w:hAnsi="Times New Roman"/>
          <w:lang w:eastAsia="cs-CZ"/>
        </w:rPr>
        <w:t>administrujícímu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96502F">
        <w:rPr>
          <w:rFonts w:ascii="Times New Roman" w:eastAsia="Arial Unicode MS" w:hAnsi="Times New Roman"/>
          <w:lang w:eastAsia="cs-CZ"/>
        </w:rPr>
        <w:t xml:space="preserve">nejpozději </w:t>
      </w:r>
      <w:r w:rsidR="0014413C" w:rsidRPr="005A1972">
        <w:rPr>
          <w:rFonts w:ascii="Times New Roman" w:eastAsia="Arial Unicode MS" w:hAnsi="Times New Roman"/>
          <w:b/>
          <w:lang w:eastAsia="cs-CZ"/>
        </w:rPr>
        <w:t xml:space="preserve">do </w:t>
      </w:r>
      <w:r w:rsidR="005A1972" w:rsidRPr="005A1972">
        <w:rPr>
          <w:rFonts w:ascii="Times New Roman" w:eastAsia="Arial Unicode MS" w:hAnsi="Times New Roman"/>
          <w:b/>
          <w:lang w:eastAsia="cs-CZ"/>
        </w:rPr>
        <w:t>31. 1. 2021</w:t>
      </w:r>
      <w:r w:rsidR="0014413C" w:rsidRPr="005A1972">
        <w:rPr>
          <w:rFonts w:ascii="Times New Roman" w:eastAsia="Arial Unicode MS" w:hAnsi="Times New Roman"/>
          <w:b/>
          <w:lang w:eastAsia="cs-CZ"/>
        </w:rPr>
        <w:t>,</w:t>
      </w:r>
      <w:r w:rsidR="0014413C" w:rsidRPr="0096502F">
        <w:rPr>
          <w:rFonts w:ascii="Times New Roman" w:eastAsia="Arial Unicode MS" w:hAnsi="Times New Roman"/>
          <w:lang w:eastAsia="cs-CZ"/>
        </w:rPr>
        <w:t xml:space="preserve"> 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5B608C">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8"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96502F" w:rsidRDefault="00F131CD" w:rsidP="005A1972">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5A1972">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Spolu s finančním vypořádáním dotace je příjemce povinen předložit administrujícímu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25B06AE9" w14:textId="480DBDD5" w:rsidR="00ED646C" w:rsidRPr="0096502F" w:rsidRDefault="00ED646C" w:rsidP="00ED646C">
      <w:pPr>
        <w:spacing w:after="0" w:line="240" w:lineRule="auto"/>
        <w:ind w:left="426"/>
        <w:jc w:val="both"/>
        <w:rPr>
          <w:rFonts w:ascii="Times New Roman" w:eastAsia="Arial Unicode MS" w:hAnsi="Times New Roman"/>
          <w:lang w:eastAsia="cs-CZ"/>
        </w:rPr>
      </w:pPr>
    </w:p>
    <w:p w14:paraId="05986406" w14:textId="5B7D03BA" w:rsidR="00A8376E" w:rsidRPr="005A1972" w:rsidRDefault="00A8376E" w:rsidP="005A1972">
      <w:pPr>
        <w:pStyle w:val="Odstavecseseznamem"/>
        <w:numPr>
          <w:ilvl w:val="0"/>
          <w:numId w:val="9"/>
        </w:numPr>
        <w:spacing w:after="0" w:line="240" w:lineRule="auto"/>
        <w:jc w:val="both"/>
        <w:rPr>
          <w:rFonts w:ascii="Times New Roman" w:eastAsia="Arial Unicode MS" w:hAnsi="Times New Roman"/>
          <w:lang w:eastAsia="cs-CZ"/>
        </w:rPr>
      </w:pPr>
      <w:r w:rsidRPr="005A1972">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Od podpisu smlouvy po dobu realizace projektu umístí příjemce na webových stránkách, pokud je má zřízeny, aktivní odkaz  </w:t>
      </w:r>
      <w:hyperlink r:id="rId9" w:history="1">
        <w:r w:rsidRPr="005A1972">
          <w:rPr>
            <w:rFonts w:ascii="Times New Roman" w:eastAsia="Arial Unicode MS" w:hAnsi="Times New Roman"/>
            <w:lang w:eastAsia="cs-CZ"/>
          </w:rPr>
          <w:t>www.kr-karlovarsky.cz</w:t>
        </w:r>
      </w:hyperlink>
      <w:r w:rsidRPr="005A1972">
        <w:rPr>
          <w:rFonts w:ascii="Times New Roman" w:eastAsia="Arial Unicode MS" w:hAnsi="Times New Roman"/>
          <w:lang w:eastAsia="cs-CZ"/>
        </w:rPr>
        <w:t xml:space="preserve">. Propagaci poskytovatele je příjemce povinen doložit při závěrečném </w:t>
      </w:r>
      <w:r w:rsidR="008F4CA7" w:rsidRPr="005A1972">
        <w:rPr>
          <w:rFonts w:ascii="Times New Roman" w:eastAsia="Arial Unicode MS" w:hAnsi="Times New Roman"/>
          <w:lang w:eastAsia="cs-CZ"/>
        </w:rPr>
        <w:t>finančním vypořádání</w:t>
      </w:r>
      <w:r w:rsidRPr="005A1972">
        <w:rPr>
          <w:rFonts w:ascii="Times New Roman" w:eastAsia="Arial Unicode MS" w:hAnsi="Times New Roman"/>
          <w:lang w:eastAsia="cs-CZ"/>
        </w:rPr>
        <w:t xml:space="preserve"> dotace (např. audio/video záznam, fotografie, materiály</w:t>
      </w:r>
      <w:r w:rsidR="006B657C" w:rsidRPr="005A1972">
        <w:rPr>
          <w:rFonts w:ascii="Times New Roman" w:eastAsia="Arial Unicode MS" w:hAnsi="Times New Roman"/>
          <w:lang w:eastAsia="cs-CZ"/>
        </w:rPr>
        <w:t>)</w:t>
      </w:r>
      <w:r w:rsidRPr="005A1972">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0" w:history="1">
        <w:r w:rsidRPr="005A1972">
          <w:rPr>
            <w:rFonts w:ascii="Times New Roman" w:eastAsia="Arial Unicode MS" w:hAnsi="Times New Roman"/>
            <w:lang w:eastAsia="cs-CZ"/>
          </w:rPr>
          <w:t>www.kr-karlovarsky.cz</w:t>
        </w:r>
      </w:hyperlink>
      <w:r w:rsidRPr="005A1972">
        <w:rPr>
          <w:rFonts w:ascii="Times New Roman" w:eastAsia="Arial Unicode MS" w:hAnsi="Times New Roman"/>
          <w:lang w:eastAsia="cs-CZ"/>
        </w:rPr>
        <w:t>, odkaz Karlovarský kraj – Poskytování symbolů a záštit)</w:t>
      </w:r>
      <w:r w:rsidR="00F534A1">
        <w:rPr>
          <w:rFonts w:ascii="Times New Roman" w:eastAsia="Arial Unicode MS" w:hAnsi="Times New Roman"/>
          <w:lang w:eastAsia="cs-CZ"/>
        </w:rPr>
        <w:t>.</w:t>
      </w:r>
    </w:p>
    <w:p w14:paraId="4241F1DA" w14:textId="77777777" w:rsidR="0014413C" w:rsidRPr="0096502F" w:rsidRDefault="0014413C" w:rsidP="00BE65AC">
      <w:pPr>
        <w:spacing w:after="0" w:line="240" w:lineRule="auto"/>
        <w:jc w:val="both"/>
        <w:rPr>
          <w:rFonts w:ascii="Times New Roman" w:eastAsia="Arial Unicode MS" w:hAnsi="Times New Roman"/>
          <w:lang w:eastAsia="cs-CZ"/>
        </w:rPr>
      </w:pPr>
    </w:p>
    <w:p w14:paraId="3FCC57A8" w14:textId="0B10E3A6" w:rsidR="00EA39C9" w:rsidRPr="0096502F" w:rsidRDefault="00EA39C9" w:rsidP="005A1972">
      <w:pPr>
        <w:numPr>
          <w:ilvl w:val="0"/>
          <w:numId w:val="9"/>
        </w:numPr>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D04F7A">
        <w:rPr>
          <w:rFonts w:ascii="Times New Roman" w:eastAsia="Arial Unicode MS" w:hAnsi="Times New Roman"/>
          <w:lang w:eastAsia="cs-CZ"/>
        </w:rPr>
        <w:t>tace uvedeného v čl. IV. odst. 6</w:t>
      </w:r>
      <w:r w:rsidRPr="0096502F">
        <w:rPr>
          <w:rFonts w:ascii="Times New Roman" w:eastAsia="Arial Unicode MS" w:hAnsi="Times New Roman"/>
          <w:lang w:eastAsia="cs-CZ"/>
        </w:rPr>
        <w:t xml:space="preserve">, a to formou bezhotovostního převodu na účet poskytovatele </w:t>
      </w:r>
      <w:r w:rsidR="00F534A1" w:rsidRPr="00152B12">
        <w:rPr>
          <w:rFonts w:ascii="Times New Roman" w:eastAsia="Arial Unicode MS" w:hAnsi="Times New Roman"/>
          <w:lang w:eastAsia="cs-CZ"/>
        </w:rPr>
        <w:t xml:space="preserve">vedený u Komerční banky, a.s., pobočka Karlovy Vary, č. účtu </w:t>
      </w:r>
      <w:r w:rsidR="00BA1522">
        <w:rPr>
          <w:rFonts w:ascii="Times New Roman" w:eastAsia="Times New Roman" w:hAnsi="Times New Roman"/>
          <w:lang w:eastAsia="cs-CZ"/>
        </w:rPr>
        <w:t>*****</w:t>
      </w:r>
      <w:bookmarkStart w:id="0" w:name="_GoBack"/>
      <w:bookmarkEnd w:id="0"/>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 odst. 2 čl. II</w:t>
      </w:r>
      <w:r w:rsidR="00F37336" w:rsidRPr="0096502F">
        <w:rPr>
          <w:rFonts w:ascii="Times New Roman" w:eastAsia="Arial Unicode MS" w:hAnsi="Times New Roman"/>
          <w:lang w:eastAsia="cs-CZ"/>
        </w:rPr>
        <w:t>.</w:t>
      </w:r>
    </w:p>
    <w:p w14:paraId="7AF7E963" w14:textId="77777777" w:rsidR="00F37336" w:rsidRPr="0096502F" w:rsidRDefault="00F37336" w:rsidP="00BE65AC">
      <w:pPr>
        <w:spacing w:after="0" w:line="240" w:lineRule="auto"/>
        <w:jc w:val="both"/>
        <w:rPr>
          <w:rFonts w:ascii="Times New Roman" w:eastAsia="Times New Roman" w:hAnsi="Times New Roman"/>
          <w:lang w:eastAsia="cs-CZ"/>
        </w:rPr>
      </w:pPr>
    </w:p>
    <w:p w14:paraId="601EAA6D" w14:textId="4ABC79E5" w:rsidR="0014413C" w:rsidRPr="00F534A1" w:rsidRDefault="00EA39C9" w:rsidP="00F534A1">
      <w:pPr>
        <w:pStyle w:val="Odstavecseseznamem"/>
        <w:numPr>
          <w:ilvl w:val="0"/>
          <w:numId w:val="9"/>
        </w:numPr>
        <w:spacing w:after="0" w:line="240" w:lineRule="auto"/>
        <w:jc w:val="both"/>
        <w:rPr>
          <w:rFonts w:ascii="Times New Roman" w:eastAsia="Arial Unicode MS" w:hAnsi="Times New Roman"/>
          <w:lang w:eastAsia="cs-CZ"/>
        </w:rPr>
      </w:pPr>
      <w:r w:rsidRPr="00F534A1">
        <w:rPr>
          <w:rFonts w:ascii="Times New Roman" w:eastAsia="Arial Unicode MS" w:hAnsi="Times New Roman"/>
          <w:lang w:eastAsia="cs-CZ"/>
        </w:rPr>
        <w:t xml:space="preserve">Příjemce je rovněž povinen vrátit poskytnuté finanční prostředky na účet uvedený v odst. </w:t>
      </w:r>
      <w:r w:rsidR="00921426" w:rsidRPr="00F534A1">
        <w:rPr>
          <w:rFonts w:ascii="Times New Roman" w:eastAsia="Arial Unicode MS" w:hAnsi="Times New Roman"/>
          <w:lang w:eastAsia="cs-CZ"/>
        </w:rPr>
        <w:t>10</w:t>
      </w:r>
      <w:r w:rsidR="00F06D79">
        <w:rPr>
          <w:rFonts w:ascii="Times New Roman" w:eastAsia="Arial Unicode MS" w:hAnsi="Times New Roman"/>
          <w:lang w:eastAsia="cs-CZ"/>
        </w:rPr>
        <w:t xml:space="preserve"> </w:t>
      </w:r>
      <w:r w:rsidRPr="00F534A1">
        <w:rPr>
          <w:rFonts w:ascii="Times New Roman" w:eastAsia="Arial Unicode MS" w:hAnsi="Times New Roman"/>
          <w:lang w:eastAsia="cs-CZ"/>
        </w:rPr>
        <w:t>tohoto</w:t>
      </w:r>
      <w:r w:rsidR="0096502F" w:rsidRPr="00F534A1">
        <w:rPr>
          <w:rFonts w:ascii="Times New Roman" w:eastAsia="Arial Unicode MS" w:hAnsi="Times New Roman"/>
          <w:lang w:eastAsia="cs-CZ"/>
        </w:rPr>
        <w:t> </w:t>
      </w:r>
      <w:r w:rsidRPr="00F534A1">
        <w:rPr>
          <w:rFonts w:ascii="Times New Roman" w:eastAsia="Arial Unicode MS" w:hAnsi="Times New Roman"/>
          <w:lang w:eastAsia="cs-CZ"/>
        </w:rPr>
        <w:t xml:space="preserve">článku, jestliže odpadne účel, na který je dotace poskytována, a to do </w:t>
      </w:r>
      <w:r w:rsidR="00F534A1">
        <w:rPr>
          <w:rFonts w:ascii="Times New Roman" w:eastAsia="Arial Unicode MS" w:hAnsi="Times New Roman"/>
          <w:lang w:eastAsia="cs-CZ"/>
        </w:rPr>
        <w:t>15</w:t>
      </w:r>
      <w:r w:rsidRPr="00F534A1">
        <w:rPr>
          <w:rFonts w:ascii="Times New Roman" w:eastAsia="Arial Unicode MS" w:hAnsi="Times New Roman"/>
          <w:color w:val="FF0000"/>
          <w:lang w:eastAsia="cs-CZ"/>
        </w:rPr>
        <w:t xml:space="preserve"> </w:t>
      </w:r>
      <w:r w:rsidR="00985B02" w:rsidRPr="00F534A1">
        <w:rPr>
          <w:rFonts w:ascii="Times New Roman" w:eastAsia="Arial Unicode MS" w:hAnsi="Times New Roman"/>
          <w:lang w:eastAsia="cs-CZ"/>
        </w:rPr>
        <w:t>pracovních</w:t>
      </w:r>
      <w:r w:rsidR="00F37336" w:rsidRPr="00F534A1">
        <w:rPr>
          <w:rFonts w:ascii="Times New Roman" w:eastAsia="Arial Unicode MS" w:hAnsi="Times New Roman"/>
          <w:lang w:eastAsia="cs-CZ"/>
        </w:rPr>
        <w:t xml:space="preserve"> dnů</w:t>
      </w:r>
      <w:r w:rsidRPr="00F534A1">
        <w:rPr>
          <w:rFonts w:ascii="Times New Roman" w:eastAsia="Arial Unicode MS" w:hAnsi="Times New Roman"/>
          <w:lang w:eastAsia="cs-CZ"/>
        </w:rPr>
        <w:t xml:space="preserve"> ode</w:t>
      </w:r>
      <w:r w:rsidR="0096502F" w:rsidRPr="00F534A1">
        <w:rPr>
          <w:rFonts w:ascii="Times New Roman" w:eastAsia="Arial Unicode MS" w:hAnsi="Times New Roman"/>
          <w:lang w:eastAsia="cs-CZ"/>
        </w:rPr>
        <w:t> </w:t>
      </w:r>
      <w:r w:rsidRPr="00F534A1">
        <w:rPr>
          <w:rFonts w:ascii="Times New Roman" w:eastAsia="Arial Unicode MS" w:hAnsi="Times New Roman"/>
          <w:lang w:eastAsia="cs-CZ"/>
        </w:rPr>
        <w:t>dne, kdy</w:t>
      </w:r>
      <w:r w:rsidR="00B7459B" w:rsidRPr="00F534A1">
        <w:rPr>
          <w:rFonts w:ascii="Times New Roman" w:eastAsia="Arial Unicode MS" w:hAnsi="Times New Roman"/>
          <w:lang w:eastAsia="cs-CZ"/>
        </w:rPr>
        <w:t> </w:t>
      </w:r>
      <w:r w:rsidRPr="00F534A1">
        <w:rPr>
          <w:rFonts w:ascii="Times New Roman" w:eastAsia="Arial Unicode MS" w:hAnsi="Times New Roman"/>
          <w:lang w:eastAsia="cs-CZ"/>
        </w:rPr>
        <w:t>se</w:t>
      </w:r>
      <w:r w:rsidR="00B7459B" w:rsidRPr="00F534A1">
        <w:rPr>
          <w:rFonts w:ascii="Times New Roman" w:eastAsia="Arial Unicode MS" w:hAnsi="Times New Roman"/>
          <w:lang w:eastAsia="cs-CZ"/>
        </w:rPr>
        <w:t> </w:t>
      </w:r>
      <w:r w:rsidRPr="00F534A1">
        <w:rPr>
          <w:rFonts w:ascii="Times New Roman" w:eastAsia="Arial Unicode MS" w:hAnsi="Times New Roman"/>
          <w:lang w:eastAsia="cs-CZ"/>
        </w:rPr>
        <w:t>příjemce o této skutečnosti dozví</w:t>
      </w:r>
      <w:r w:rsidR="0014413C" w:rsidRPr="00F534A1">
        <w:rPr>
          <w:rFonts w:ascii="Times New Roman" w:eastAsia="Arial Unicode MS" w:hAnsi="Times New Roman"/>
          <w:lang w:eastAsia="cs-CZ"/>
        </w:rPr>
        <w:t>.</w:t>
      </w:r>
      <w:r w:rsidR="00360E6D" w:rsidRPr="00F534A1">
        <w:rPr>
          <w:rFonts w:ascii="Times New Roman" w:eastAsia="Arial Unicode MS" w:hAnsi="Times New Roman"/>
          <w:lang w:eastAsia="cs-CZ"/>
        </w:rPr>
        <w:t xml:space="preserve"> Platba bude opatřena variabilním symbolem</w:t>
      </w:r>
      <w:r w:rsidR="006B2605" w:rsidRPr="00F534A1">
        <w:rPr>
          <w:rFonts w:ascii="Times New Roman" w:eastAsia="Arial Unicode MS" w:hAnsi="Times New Roman"/>
          <w:lang w:eastAsia="cs-CZ"/>
        </w:rPr>
        <w:t xml:space="preserve"> uvedeným v odst. 2 čl. II</w:t>
      </w:r>
      <w:r w:rsidR="00360E6D" w:rsidRPr="00F534A1">
        <w:rPr>
          <w:rFonts w:ascii="Times New Roman" w:eastAsia="Arial Unicode MS" w:hAnsi="Times New Roman"/>
          <w:lang w:eastAsia="cs-CZ"/>
        </w:rPr>
        <w:t>.</w:t>
      </w:r>
    </w:p>
    <w:p w14:paraId="49EA048C" w14:textId="77777777" w:rsidR="008F4CA7" w:rsidRPr="0096502F"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96502F" w:rsidRDefault="008F4CA7" w:rsidP="00F534A1">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Před vrácením nevyčerpaných finančních prostředků zpět na účet poskytovatele je příjemce 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této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skutečnosti povinen informovat </w:t>
      </w:r>
      <w:r w:rsidR="00543233" w:rsidRPr="0096502F">
        <w:rPr>
          <w:rFonts w:ascii="Times New Roman" w:eastAsia="Arial Unicode MS" w:hAnsi="Times New Roman"/>
          <w:lang w:eastAsia="cs-CZ"/>
        </w:rPr>
        <w:t>administrující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57D95DCF" w14:textId="77777777" w:rsidR="0014413C" w:rsidRPr="0096502F" w:rsidRDefault="0014413C" w:rsidP="00F534A1">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96502F" w:rsidRDefault="0014413C" w:rsidP="00BE65AC">
      <w:pPr>
        <w:spacing w:after="0" w:line="240" w:lineRule="auto"/>
        <w:jc w:val="both"/>
        <w:rPr>
          <w:rFonts w:ascii="Times New Roman" w:eastAsia="Arial Unicode MS" w:hAnsi="Times New Roman"/>
          <w:lang w:eastAsia="cs-CZ"/>
        </w:rPr>
      </w:pPr>
    </w:p>
    <w:p w14:paraId="3810BE04" w14:textId="454369D6" w:rsidR="00C656E9" w:rsidRPr="0096502F" w:rsidRDefault="00C656E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poskytovateli do </w:t>
      </w:r>
      <w:r w:rsidR="00216293">
        <w:rPr>
          <w:rFonts w:ascii="Times New Roman" w:eastAsia="Arial Unicode MS" w:hAnsi="Times New Roman"/>
          <w:lang w:eastAsia="cs-CZ"/>
        </w:rPr>
        <w:t>20</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 xml:space="preserve">pracovních dnů ode dne, kdy došlo k události, skutečnosti, které mají nebo mohou mít za následek změnu </w:t>
      </w:r>
      <w:r w:rsidR="00696C54">
        <w:rPr>
          <w:rFonts w:ascii="Times New Roman" w:eastAsia="Arial Unicode MS" w:hAnsi="Times New Roman"/>
          <w:lang w:eastAsia="cs-CZ"/>
        </w:rPr>
        <w:t>oprávněné osoby</w:t>
      </w:r>
      <w:r w:rsidRPr="0096502F">
        <w:rPr>
          <w:rFonts w:ascii="Times New Roman" w:eastAsia="Arial Unicode MS" w:hAnsi="Times New Roman"/>
          <w:lang w:eastAsia="cs-CZ"/>
        </w:rPr>
        <w:t xml:space="preserve"> příjemce, změnu vlastnického vztahu příjemce k věci, na niž se dotace poskytuje, apod.</w:t>
      </w:r>
    </w:p>
    <w:p w14:paraId="75567D2F" w14:textId="77777777" w:rsidR="00C656E9" w:rsidRPr="0096502F" w:rsidRDefault="00C656E9" w:rsidP="00AB391B">
      <w:pPr>
        <w:spacing w:after="0" w:line="240" w:lineRule="auto"/>
        <w:ind w:left="426" w:hanging="426"/>
        <w:jc w:val="both"/>
        <w:rPr>
          <w:rFonts w:ascii="Times New Roman" w:eastAsia="Arial Unicode MS" w:hAnsi="Times New Roman"/>
          <w:lang w:eastAsia="cs-CZ"/>
        </w:rPr>
      </w:pPr>
    </w:p>
    <w:p w14:paraId="120D7D32" w14:textId="67C69D46" w:rsidR="00C656E9" w:rsidRPr="0096502F" w:rsidRDefault="00CB24C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00C656E9" w:rsidRPr="0096502F">
        <w:rPr>
          <w:rFonts w:ascii="Times New Roman" w:eastAsia="Arial Unicode MS" w:hAnsi="Times New Roman"/>
          <w:lang w:eastAsia="cs-CZ"/>
        </w:rPr>
        <w:t>říjemce povinen zajistit, aby</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 xml:space="preserve">práva a povinnosti ze smlouvy přešly na </w:t>
      </w:r>
      <w:r w:rsidR="00AB7308">
        <w:rPr>
          <w:rFonts w:ascii="Times New Roman" w:eastAsia="Arial Unicode MS" w:hAnsi="Times New Roman"/>
          <w:lang w:eastAsia="cs-CZ"/>
        </w:rPr>
        <w:t xml:space="preserve">nového vlastníka </w:t>
      </w:r>
      <w:r w:rsidR="00AB7308" w:rsidRPr="0096502F">
        <w:rPr>
          <w:rFonts w:ascii="Times New Roman" w:eastAsia="Arial Unicode MS" w:hAnsi="Times New Roman"/>
          <w:lang w:eastAsia="cs-CZ"/>
        </w:rPr>
        <w:t>věci, na niž se dotace poskytuje</w:t>
      </w:r>
      <w:r w:rsidR="00C656E9" w:rsidRPr="0096502F">
        <w:rPr>
          <w:rFonts w:ascii="Times New Roman" w:eastAsia="Arial Unicode MS" w:hAnsi="Times New Roman"/>
          <w:lang w:eastAsia="cs-CZ"/>
        </w:rPr>
        <w:t xml:space="preserve"> nebo</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podat návrh na ukončení smlouvy.</w:t>
      </w:r>
    </w:p>
    <w:p w14:paraId="59B52374" w14:textId="30058A50" w:rsidR="00C656E9" w:rsidRDefault="00C656E9" w:rsidP="00BE65AC">
      <w:pPr>
        <w:spacing w:after="0" w:line="240" w:lineRule="auto"/>
        <w:jc w:val="both"/>
        <w:rPr>
          <w:rFonts w:ascii="Times New Roman" w:eastAsia="Arial Unicode MS" w:hAnsi="Times New Roman"/>
          <w:lang w:eastAsia="cs-CZ"/>
        </w:rPr>
      </w:pPr>
    </w:p>
    <w:p w14:paraId="18F84045" w14:textId="3BB7C803" w:rsidR="005672DF" w:rsidRPr="00216293" w:rsidRDefault="0014413C" w:rsidP="00216293">
      <w:pPr>
        <w:pStyle w:val="Odstavecseseznamem"/>
        <w:numPr>
          <w:ilvl w:val="0"/>
          <w:numId w:val="43"/>
        </w:numPr>
        <w:spacing w:after="0" w:line="240" w:lineRule="auto"/>
        <w:jc w:val="both"/>
        <w:rPr>
          <w:rFonts w:ascii="Times New Roman" w:eastAsia="Arial Unicode MS" w:hAnsi="Times New Roman"/>
          <w:lang w:eastAsia="cs-CZ"/>
        </w:rPr>
      </w:pPr>
      <w:r w:rsidRPr="00216293">
        <w:rPr>
          <w:rFonts w:ascii="Times New Roman" w:eastAsia="Arial Unicode MS" w:hAnsi="Times New Roman"/>
          <w:lang w:eastAsia="cs-CZ"/>
        </w:rPr>
        <w:t>Je-li příjemce veřejným zadavatelem nebo splní</w:t>
      </w:r>
      <w:r w:rsidR="00216293">
        <w:rPr>
          <w:rFonts w:ascii="Times New Roman" w:eastAsia="Arial Unicode MS" w:hAnsi="Times New Roman"/>
          <w:lang w:eastAsia="cs-CZ"/>
        </w:rPr>
        <w:t>-li</w:t>
      </w:r>
      <w:r w:rsidRPr="00216293">
        <w:rPr>
          <w:rFonts w:ascii="Times New Roman" w:eastAsia="Arial Unicode MS" w:hAnsi="Times New Roman"/>
          <w:lang w:eastAsia="cs-CZ"/>
        </w:rPr>
        <w:t xml:space="preserve"> příjemce definici zadavatele podle zákona č.</w:t>
      </w:r>
      <w:r w:rsidR="00B7459B" w:rsidRPr="00216293">
        <w:rPr>
          <w:rFonts w:ascii="Times New Roman" w:eastAsia="Arial Unicode MS" w:hAnsi="Times New Roman"/>
          <w:lang w:eastAsia="cs-CZ"/>
        </w:rPr>
        <w:t> </w:t>
      </w:r>
      <w:r w:rsidR="00921426" w:rsidRPr="00216293">
        <w:rPr>
          <w:rFonts w:ascii="Times New Roman" w:eastAsia="Arial Unicode MS" w:hAnsi="Times New Roman"/>
          <w:lang w:eastAsia="cs-CZ"/>
        </w:rPr>
        <w:t>134</w:t>
      </w:r>
      <w:r w:rsidRPr="00216293">
        <w:rPr>
          <w:rFonts w:ascii="Times New Roman" w:eastAsia="Arial Unicode MS" w:hAnsi="Times New Roman"/>
          <w:lang w:eastAsia="cs-CZ"/>
        </w:rPr>
        <w:t>/</w:t>
      </w:r>
      <w:r w:rsidR="00921426" w:rsidRPr="00216293">
        <w:rPr>
          <w:rFonts w:ascii="Times New Roman" w:eastAsia="Arial Unicode MS" w:hAnsi="Times New Roman"/>
          <w:lang w:eastAsia="cs-CZ"/>
        </w:rPr>
        <w:t>2016</w:t>
      </w:r>
      <w:r w:rsidRPr="00216293">
        <w:rPr>
          <w:rFonts w:ascii="Times New Roman" w:eastAsia="Arial Unicode MS" w:hAnsi="Times New Roman"/>
          <w:lang w:eastAsia="cs-CZ"/>
        </w:rPr>
        <w:t xml:space="preserve"> Sb., o </w:t>
      </w:r>
      <w:r w:rsidR="004D7C7B" w:rsidRPr="00216293">
        <w:rPr>
          <w:rFonts w:ascii="Times New Roman" w:eastAsia="Arial Unicode MS" w:hAnsi="Times New Roman"/>
          <w:lang w:eastAsia="cs-CZ"/>
        </w:rPr>
        <w:t>zadávání veřejných zakázek</w:t>
      </w:r>
      <w:r w:rsidRPr="00216293">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216293">
      <w:pPr>
        <w:numPr>
          <w:ilvl w:val="0"/>
          <w:numId w:val="43"/>
        </w:numPr>
        <w:spacing w:after="0" w:line="240" w:lineRule="auto"/>
        <w:ind w:left="426" w:hanging="426"/>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519FB887" w14:textId="72CD8223" w:rsidR="00360E6D" w:rsidRPr="0016066C" w:rsidRDefault="00360E6D" w:rsidP="00360E6D">
      <w:pPr>
        <w:numPr>
          <w:ilvl w:val="0"/>
          <w:numId w:val="43"/>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hradit </w:t>
      </w:r>
      <w:r w:rsidR="00F831AF">
        <w:rPr>
          <w:rFonts w:ascii="Times New Roman" w:eastAsia="Arial Unicode MS" w:hAnsi="Times New Roman"/>
          <w:lang w:eastAsia="cs-CZ"/>
        </w:rPr>
        <w:t>výdaje</w:t>
      </w:r>
      <w:r w:rsidRPr="0096502F">
        <w:rPr>
          <w:rFonts w:ascii="Times New Roman" w:eastAsia="Arial Unicode MS" w:hAnsi="Times New Roman"/>
          <w:lang w:eastAsia="cs-CZ"/>
        </w:rPr>
        <w:t xml:space="preserve">, které uplatňuje z dotace, </w:t>
      </w:r>
      <w:r w:rsidR="0092610B">
        <w:rPr>
          <w:rFonts w:ascii="Times New Roman" w:eastAsia="Arial Unicode MS" w:hAnsi="Times New Roman"/>
          <w:lang w:eastAsia="cs-CZ"/>
        </w:rPr>
        <w:t>výhradně</w:t>
      </w:r>
      <w:r w:rsidRPr="0096502F">
        <w:rPr>
          <w:rFonts w:ascii="Times New Roman" w:eastAsia="Arial Unicode MS" w:hAnsi="Times New Roman"/>
          <w:lang w:eastAsia="cs-CZ"/>
        </w:rPr>
        <w:t xml:space="preserve"> z bankovního účtu příjemce,  popř. z peněžní hotovosti příjemce. Úhrada </w:t>
      </w:r>
      <w:r w:rsidR="00F831AF">
        <w:rPr>
          <w:rFonts w:ascii="Times New Roman" w:eastAsia="Arial Unicode MS" w:hAnsi="Times New Roman"/>
          <w:lang w:eastAsia="cs-CZ"/>
        </w:rPr>
        <w:t>výdajů</w:t>
      </w:r>
      <w:r w:rsidR="00280C54">
        <w:rPr>
          <w:rFonts w:ascii="Times New Roman" w:eastAsia="Arial Unicode MS" w:hAnsi="Times New Roman"/>
          <w:lang w:eastAsia="cs-CZ"/>
        </w:rPr>
        <w:t xml:space="preserve"> z jiného bankovního účtu</w:t>
      </w:r>
      <w:r w:rsidRPr="0096502F">
        <w:rPr>
          <w:rFonts w:ascii="Times New Roman" w:eastAsia="Arial Unicode MS" w:hAnsi="Times New Roman"/>
          <w:lang w:eastAsia="cs-CZ"/>
        </w:rPr>
        <w:t xml:space="preserve"> příjemce je přípustná pouze v</w:t>
      </w:r>
      <w:r w:rsidR="00BD0939">
        <w:rPr>
          <w:rFonts w:ascii="Times New Roman" w:eastAsia="Arial Unicode MS" w:hAnsi="Times New Roman"/>
          <w:lang w:eastAsia="cs-CZ"/>
        </w:rPr>
        <w:t> </w:t>
      </w:r>
      <w:r w:rsidRPr="0096502F">
        <w:rPr>
          <w:rFonts w:ascii="Times New Roman" w:eastAsia="Arial Unicode MS" w:hAnsi="Times New Roman"/>
          <w:lang w:eastAsia="cs-CZ"/>
        </w:rPr>
        <w:t>případě</w:t>
      </w:r>
      <w:r w:rsidR="00BD0939">
        <w:rPr>
          <w:rFonts w:ascii="Times New Roman" w:eastAsia="Arial Unicode MS" w:hAnsi="Times New Roman"/>
          <w:lang w:eastAsia="cs-CZ"/>
        </w:rPr>
        <w:t xml:space="preserve"> doložení vlastnictví bankovního účtu příjemcem</w:t>
      </w:r>
      <w:r w:rsidRPr="0096502F">
        <w:rPr>
          <w:rFonts w:ascii="Times New Roman" w:eastAsia="Arial Unicode MS" w:hAnsi="Times New Roman"/>
          <w:lang w:eastAsia="cs-CZ"/>
        </w:rPr>
        <w:t>.</w:t>
      </w:r>
    </w:p>
    <w:p w14:paraId="2703A86D" w14:textId="77777777" w:rsidR="002E11E4" w:rsidRDefault="002E11E4" w:rsidP="00360E6D">
      <w:pPr>
        <w:spacing w:after="0" w:line="240" w:lineRule="auto"/>
        <w:jc w:val="both"/>
        <w:rPr>
          <w:rFonts w:ascii="Times New Roman" w:eastAsia="Arial Unicode MS" w:hAnsi="Times New Roman"/>
          <w:lang w:eastAsia="cs-CZ"/>
        </w:rPr>
      </w:pPr>
    </w:p>
    <w:p w14:paraId="10F77C3A" w14:textId="0332B653" w:rsidR="0014413C"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0C86B0C0" w:rsidR="0014413C"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1EDC3B6F"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9B2D753"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 xml:space="preserve">poskytované službě, v případě, že je povinen účetní evidenci vést, popř. vstupovat </w:t>
      </w:r>
      <w:r w:rsidR="00F06D79">
        <w:rPr>
          <w:rFonts w:ascii="Times New Roman" w:hAnsi="Times New Roman"/>
          <w:bCs/>
        </w:rPr>
        <w:br/>
      </w:r>
      <w:r w:rsidRPr="0096502F">
        <w:rPr>
          <w:rFonts w:ascii="Times New Roman" w:hAnsi="Times New Roman"/>
          <w:bCs/>
        </w:rPr>
        <w:t xml:space="preserve">do souvisejících prostor. Příjemce je povinen umožnit výkon kontroly dle odst. 1 tohoto článku, poskytnout potřebnou součinnost všem osobám oprávněným k provádění kontroly. Příjemce </w:t>
      </w:r>
      <w:r w:rsidR="00F06D79">
        <w:rPr>
          <w:rFonts w:ascii="Times New Roman" w:hAnsi="Times New Roman"/>
          <w:bCs/>
        </w:rPr>
        <w:br/>
      </w:r>
      <w:r w:rsidRPr="0096502F">
        <w:rPr>
          <w:rFonts w:ascii="Times New Roman" w:hAnsi="Times New Roman"/>
          <w:bCs/>
        </w:rPr>
        <w:t>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53519107" w14:textId="43CE36AD" w:rsidR="0014413C" w:rsidRPr="0016066C" w:rsidRDefault="00993A70" w:rsidP="00BE65AC">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0CC2CC0E" w14:textId="77777777" w:rsidR="002E11E4" w:rsidRPr="0096502F" w:rsidRDefault="002E11E4" w:rsidP="00BE65AC">
      <w:pPr>
        <w:spacing w:after="0" w:line="240" w:lineRule="auto"/>
        <w:jc w:val="both"/>
        <w:rPr>
          <w:rFonts w:ascii="Times New Roman" w:eastAsia="Times New Roman" w:hAnsi="Times New Roman"/>
          <w:b/>
          <w:lang w:eastAsia="cs-CZ"/>
        </w:rPr>
      </w:pPr>
    </w:p>
    <w:p w14:paraId="7B359464" w14:textId="7EE41340" w:rsidR="0014413C"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18B9F697" w:rsidR="0014413C"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3DDB5D7F"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0A4C6713" w14:textId="290F1533"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w:t>
      </w:r>
      <w:r w:rsidR="0014413C" w:rsidRPr="0096502F">
        <w:rPr>
          <w:rFonts w:ascii="Times New Roman" w:eastAsia="Times New Roman" w:hAnsi="Times New Roman"/>
          <w:lang w:eastAsia="cs-CZ"/>
        </w:rPr>
        <w:lastRenderedPageBreak/>
        <w:t>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2AEADF79"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této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smlouvy, považuje se toto jednání za zadržení peněžních prostředků ve smyslu ustanovení </w:t>
      </w:r>
      <w:r w:rsidR="00F06D79">
        <w:rPr>
          <w:rFonts w:ascii="Times New Roman" w:eastAsia="Times New Roman" w:hAnsi="Times New Roman"/>
          <w:lang w:eastAsia="cs-CZ"/>
        </w:rPr>
        <w:br/>
      </w:r>
      <w:r w:rsidR="0014413C" w:rsidRPr="0096502F">
        <w:rPr>
          <w:rFonts w:ascii="Times New Roman" w:eastAsia="Times New Roman" w:hAnsi="Times New Roman"/>
          <w:lang w:eastAsia="cs-CZ"/>
        </w:rPr>
        <w:t xml:space="preserve">§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77F2EEDD"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w:t>
      </w:r>
      <w:r w:rsidRPr="0096502F">
        <w:rPr>
          <w:rFonts w:ascii="Times New Roman" w:eastAsia="Times New Roman" w:hAnsi="Times New Roman"/>
          <w:lang w:eastAsia="cs-CZ"/>
        </w:rPr>
        <w:t>a písemně informuje poskytovatele o vrácení peněžních prostředků na jeho účet.</w:t>
      </w:r>
    </w:p>
    <w:p w14:paraId="0BEA1916" w14:textId="30DAFB6C" w:rsidR="00876AEA" w:rsidRPr="0096502F" w:rsidRDefault="00876AEA" w:rsidP="00BE65AC">
      <w:pPr>
        <w:tabs>
          <w:tab w:val="left" w:pos="3765"/>
          <w:tab w:val="center" w:pos="4536"/>
        </w:tabs>
        <w:spacing w:after="0" w:line="240" w:lineRule="auto"/>
        <w:rPr>
          <w:rFonts w:ascii="Times New Roman" w:eastAsia="Times New Roman" w:hAnsi="Times New Roman"/>
          <w:b/>
          <w:bCs/>
          <w:lang w:eastAsia="cs-CZ"/>
        </w:rPr>
      </w:pPr>
    </w:p>
    <w:p w14:paraId="648FA772" w14:textId="204B9424"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2C5EBF05"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588B027E"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odst. </w:t>
      </w:r>
      <w:r w:rsidR="00255105" w:rsidRPr="0096502F">
        <w:rPr>
          <w:rFonts w:ascii="Times New Roman" w:eastAsia="Times New Roman" w:hAnsi="Times New Roman"/>
          <w:bCs/>
          <w:lang w:eastAsia="cs-CZ"/>
        </w:rPr>
        <w:t>7</w:t>
      </w:r>
      <w:r w:rsidRPr="0096502F">
        <w:rPr>
          <w:rFonts w:ascii="Times New Roman" w:eastAsia="Times New Roman" w:hAnsi="Times New Roman"/>
          <w:bCs/>
          <w:lang w:eastAsia="cs-CZ"/>
        </w:rPr>
        <w:t xml:space="preserve"> článku IV</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33471F11" w14:textId="07501E1F" w:rsidR="002E11E4" w:rsidRDefault="002E11E4" w:rsidP="00BE65AC">
      <w:pPr>
        <w:spacing w:after="0" w:line="240" w:lineRule="auto"/>
        <w:rPr>
          <w:rFonts w:ascii="Times New Roman" w:eastAsia="Times New Roman" w:hAnsi="Times New Roman"/>
          <w:b/>
          <w:bCs/>
          <w:lang w:eastAsia="cs-CZ"/>
        </w:rPr>
      </w:pPr>
    </w:p>
    <w:p w14:paraId="60502094" w14:textId="1D9440FB" w:rsidR="00BE65AC"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7CFEB204" w14:textId="581B76E0" w:rsidR="00BE65AC"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1F52EAC1" w14:textId="2FC7A419" w:rsidR="00216293" w:rsidRDefault="00216293" w:rsidP="00216293">
      <w:pPr>
        <w:spacing w:after="0" w:line="240" w:lineRule="auto"/>
        <w:ind w:left="360" w:hanging="360"/>
        <w:jc w:val="both"/>
        <w:rPr>
          <w:rFonts w:ascii="Times New Roman" w:eastAsia="Times New Roman" w:hAnsi="Times New Roman"/>
          <w:lang w:eastAsia="cs-CZ"/>
        </w:rPr>
      </w:pPr>
      <w:r w:rsidRPr="008A3BF7">
        <w:rPr>
          <w:rFonts w:ascii="Times New Roman" w:eastAsia="Times New Roman" w:hAnsi="Times New Roman"/>
          <w:b/>
          <w:lang w:eastAsia="cs-CZ"/>
        </w:rPr>
        <w:t>1.</w:t>
      </w:r>
      <w:r w:rsidRPr="008A3BF7">
        <w:rPr>
          <w:rFonts w:ascii="Times New Roman" w:eastAsia="Times New Roman" w:hAnsi="Times New Roman"/>
          <w:lang w:eastAsia="cs-CZ"/>
        </w:rPr>
        <w:tab/>
        <w:t xml:space="preserve">Podpora </w:t>
      </w:r>
      <w:r w:rsidRPr="00A56375">
        <w:rPr>
          <w:rFonts w:ascii="Times New Roman" w:eastAsia="Times New Roman" w:hAnsi="Times New Roman"/>
          <w:lang w:eastAsia="cs-CZ"/>
        </w:rPr>
        <w:t xml:space="preserve">poskytnutá dle smlouvy byla smluvními stranami vyhodnocena jako opatření nezakládající veřejnou podporu podle čl. 107 odst. 1 Smlouvy o fungování evropské unie </w:t>
      </w:r>
      <w:r w:rsidR="00F06D79">
        <w:rPr>
          <w:rFonts w:ascii="Times New Roman" w:eastAsia="Times New Roman" w:hAnsi="Times New Roman"/>
          <w:lang w:eastAsia="cs-CZ"/>
        </w:rPr>
        <w:br/>
      </w:r>
      <w:r w:rsidRPr="00A56375">
        <w:rPr>
          <w:rFonts w:ascii="Times New Roman" w:eastAsia="Times New Roman" w:hAnsi="Times New Roman"/>
          <w:lang w:eastAsia="cs-CZ"/>
        </w:rPr>
        <w:t>(dříve čl. 87 odst. 1 Smlouvy o založení Evropského společenství</w:t>
      </w:r>
      <w:r w:rsidR="00F06D79">
        <w:rPr>
          <w:rFonts w:ascii="Times New Roman" w:eastAsia="Times New Roman" w:hAnsi="Times New Roman"/>
          <w:lang w:eastAsia="cs-CZ"/>
        </w:rPr>
        <w:t>)</w:t>
      </w:r>
      <w:r w:rsidRPr="00A56375">
        <w:rPr>
          <w:rFonts w:ascii="Times New Roman" w:eastAsia="Times New Roman" w:hAnsi="Times New Roman"/>
          <w:lang w:eastAsia="cs-CZ"/>
        </w:rPr>
        <w:t xml:space="preserve">, když však příjemce výslovně bere na vědomí, že kompetentním orgánem k posouzení slučitelnosti poskytnuté podpory </w:t>
      </w:r>
      <w:r w:rsidR="00F06D79">
        <w:rPr>
          <w:rFonts w:ascii="Times New Roman" w:eastAsia="Times New Roman" w:hAnsi="Times New Roman"/>
          <w:lang w:eastAsia="cs-CZ"/>
        </w:rPr>
        <w:br/>
      </w:r>
      <w:r w:rsidRPr="00A56375">
        <w:rPr>
          <w:rFonts w:ascii="Times New Roman" w:eastAsia="Times New Roman" w:hAnsi="Times New Roman"/>
          <w:lang w:eastAsia="cs-CZ"/>
        </w:rPr>
        <w:t>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r w:rsidRPr="008A3BF7">
        <w:rPr>
          <w:rFonts w:ascii="Times New Roman" w:eastAsia="Times New Roman" w:hAnsi="Times New Roman"/>
          <w:lang w:eastAsia="cs-CZ"/>
        </w:rPr>
        <w:t xml:space="preserve">. </w:t>
      </w:r>
    </w:p>
    <w:p w14:paraId="4B049FB7" w14:textId="77777777" w:rsidR="00216293" w:rsidRDefault="00216293" w:rsidP="00216293">
      <w:pPr>
        <w:spacing w:after="0" w:line="240" w:lineRule="auto"/>
        <w:ind w:left="360" w:hanging="360"/>
        <w:jc w:val="both"/>
        <w:rPr>
          <w:rFonts w:ascii="Times New Roman" w:eastAsia="Times New Roman" w:hAnsi="Times New Roman"/>
          <w:lang w:eastAsia="cs-CZ"/>
        </w:rPr>
      </w:pPr>
    </w:p>
    <w:p w14:paraId="0B7012C4" w14:textId="2FB0AC12" w:rsidR="00216293" w:rsidRPr="00043552" w:rsidRDefault="00216293" w:rsidP="00043552">
      <w:pPr>
        <w:pStyle w:val="Odstavecseseznamem"/>
        <w:numPr>
          <w:ilvl w:val="0"/>
          <w:numId w:val="8"/>
        </w:numPr>
        <w:spacing w:after="0" w:line="240" w:lineRule="auto"/>
        <w:jc w:val="both"/>
        <w:rPr>
          <w:rFonts w:ascii="Times New Roman" w:eastAsia="Times New Roman" w:hAnsi="Times New Roman"/>
          <w:lang w:eastAsia="cs-CZ"/>
        </w:rPr>
      </w:pPr>
      <w:r w:rsidRPr="00043552">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A56375">
        <w:rPr>
          <w:lang w:eastAsia="cs-CZ"/>
        </w:rPr>
        <w:footnoteReference w:id="1"/>
      </w:r>
      <w:r w:rsidRPr="00043552">
        <w:rPr>
          <w:rFonts w:ascii="Times New Roman" w:eastAsia="Times New Roman" w:hAnsi="Times New Roman"/>
          <w:lang w:eastAsia="cs-CZ"/>
        </w:rPr>
        <w:t xml:space="preserve"> buď o vrácení podpory, prozatímním navrácení podpory nebo o pozastavení podpory.</w:t>
      </w:r>
    </w:p>
    <w:p w14:paraId="28D971A6" w14:textId="73F06C45" w:rsidR="00A9759E" w:rsidRDefault="00A9759E" w:rsidP="0016066C">
      <w:pPr>
        <w:spacing w:after="0" w:line="240" w:lineRule="auto"/>
        <w:rPr>
          <w:rFonts w:ascii="Times New Roman" w:eastAsia="Times New Roman" w:hAnsi="Times New Roman"/>
          <w:b/>
          <w:bCs/>
          <w:lang w:eastAsia="cs-CZ"/>
        </w:rPr>
      </w:pPr>
    </w:p>
    <w:p w14:paraId="00ED0016" w14:textId="77777777" w:rsidR="00876AEA" w:rsidRPr="0096502F" w:rsidRDefault="00876AEA" w:rsidP="0096502F">
      <w:pPr>
        <w:spacing w:after="0" w:line="240" w:lineRule="auto"/>
        <w:ind w:left="426" w:hanging="426"/>
        <w:jc w:val="center"/>
        <w:rPr>
          <w:rFonts w:ascii="Times New Roman" w:eastAsia="Times New Roman" w:hAnsi="Times New Roman"/>
          <w:b/>
          <w:bCs/>
          <w:lang w:eastAsia="cs-CZ"/>
        </w:rPr>
      </w:pPr>
    </w:p>
    <w:p w14:paraId="2E225730" w14:textId="4672F946" w:rsidR="0014413C"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08BBFFF3" w14:textId="21D0FFD4" w:rsidR="00406CC0" w:rsidRPr="00216293" w:rsidRDefault="0014413C" w:rsidP="00216293">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r w:rsidR="00543233"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07DF04B9" w14:textId="5D34F6D7" w:rsidR="0014413C" w:rsidRPr="0096502F"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067655EC" w14:textId="666CDDA0" w:rsidR="004F62CD" w:rsidRPr="00D04F7A" w:rsidRDefault="00280C54" w:rsidP="0096502F">
      <w:pPr>
        <w:numPr>
          <w:ilvl w:val="0"/>
          <w:numId w:val="4"/>
        </w:numPr>
        <w:spacing w:after="0" w:line="240" w:lineRule="auto"/>
        <w:ind w:left="426" w:hanging="426"/>
        <w:jc w:val="both"/>
        <w:rPr>
          <w:rFonts w:ascii="Times New Roman" w:eastAsia="Times New Roman" w:hAnsi="Times New Roman"/>
          <w:lang w:eastAsia="cs-CZ"/>
        </w:rPr>
      </w:pPr>
      <w:r w:rsidRPr="00D04F7A">
        <w:rPr>
          <w:rFonts w:ascii="Times New Roman" w:eastAsia="Times New Roman" w:hAnsi="Times New Roman"/>
          <w:lang w:eastAsia="cs-CZ"/>
        </w:rPr>
        <w:lastRenderedPageBreak/>
        <w:t>S</w:t>
      </w:r>
      <w:r w:rsidR="004F62CD" w:rsidRPr="00D04F7A">
        <w:rPr>
          <w:rFonts w:ascii="Times New Roman" w:eastAsia="Times New Roman" w:hAnsi="Times New Roman"/>
          <w:lang w:eastAsia="cs-CZ"/>
        </w:rPr>
        <w:t xml:space="preserve">mlouva je vyhotovena ve </w:t>
      </w:r>
      <w:r w:rsidR="00CC27A8" w:rsidRPr="00D04F7A">
        <w:rPr>
          <w:rFonts w:ascii="Times New Roman" w:eastAsia="Times New Roman" w:hAnsi="Times New Roman"/>
          <w:lang w:eastAsia="cs-CZ"/>
        </w:rPr>
        <w:t>3</w:t>
      </w:r>
      <w:r w:rsidR="004F62CD" w:rsidRPr="00D04F7A">
        <w:rPr>
          <w:rFonts w:ascii="Times New Roman" w:eastAsia="Times New Roman" w:hAnsi="Times New Roman"/>
          <w:lang w:eastAsia="cs-CZ"/>
        </w:rPr>
        <w:t xml:space="preserve"> vyhotoveních, z nichž 2 obdrží poskytovatel a 1 příjemce.</w:t>
      </w:r>
    </w:p>
    <w:p w14:paraId="6092270D" w14:textId="1317CF57" w:rsidR="004F62CD" w:rsidRPr="0096502F" w:rsidRDefault="004F62CD" w:rsidP="0096502F">
      <w:pPr>
        <w:spacing w:after="0" w:line="240" w:lineRule="auto"/>
        <w:ind w:left="426" w:hanging="426"/>
        <w:jc w:val="both"/>
        <w:rPr>
          <w:rFonts w:ascii="Times New Roman" w:eastAsia="Times New Roman" w:hAnsi="Times New Roman"/>
          <w:lang w:eastAsia="cs-CZ"/>
        </w:rPr>
      </w:pPr>
    </w:p>
    <w:p w14:paraId="20F6A8CA" w14:textId="18BB0CD1" w:rsidR="00E73920" w:rsidRPr="0096502F" w:rsidRDefault="00280C54" w:rsidP="0096502F">
      <w:pPr>
        <w:numPr>
          <w:ilvl w:val="0"/>
          <w:numId w:val="39"/>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E73920" w:rsidRPr="0096502F">
        <w:rPr>
          <w:rFonts w:ascii="Times New Roman" w:eastAsia="Times New Roman" w:hAnsi="Times New Roman"/>
          <w:lang w:eastAsia="cs-CZ"/>
        </w:rPr>
        <w:t>mlouva nabývá platnosti dnem podpisu smluvních stran</w:t>
      </w:r>
      <w:r w:rsidR="0058028B">
        <w:rPr>
          <w:rFonts w:ascii="Times New Roman" w:eastAsia="Times New Roman" w:hAnsi="Times New Roman"/>
          <w:lang w:eastAsia="cs-CZ"/>
        </w:rPr>
        <w:t>.</w:t>
      </w:r>
      <w:r w:rsidR="00E73920" w:rsidRPr="0096502F">
        <w:rPr>
          <w:rFonts w:ascii="Times New Roman" w:eastAsia="Times New Roman" w:hAnsi="Times New Roman"/>
          <w:lang w:eastAsia="cs-CZ"/>
        </w:rPr>
        <w:t xml:space="preserve"> </w:t>
      </w:r>
    </w:p>
    <w:p w14:paraId="69887201" w14:textId="77777777"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7C1B4B39" w14:textId="7FD88835" w:rsidR="00E73920" w:rsidRPr="0096502F" w:rsidRDefault="00280C54" w:rsidP="0096502F">
      <w:pPr>
        <w:numPr>
          <w:ilvl w:val="0"/>
          <w:numId w:val="39"/>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E73920" w:rsidRPr="0096502F">
        <w:rPr>
          <w:rFonts w:ascii="Times New Roman" w:eastAsia="Times New Roman" w:hAnsi="Times New Roman"/>
          <w:lang w:eastAsia="cs-CZ"/>
        </w:rPr>
        <w:t>mlouva nabývá účinnos</w:t>
      </w:r>
      <w:r w:rsidR="0058028B">
        <w:rPr>
          <w:rFonts w:ascii="Times New Roman" w:eastAsia="Times New Roman" w:hAnsi="Times New Roman"/>
          <w:lang w:eastAsia="cs-CZ"/>
        </w:rPr>
        <w:t xml:space="preserve">ti </w:t>
      </w:r>
      <w:r w:rsidR="00914369" w:rsidRPr="0096502F">
        <w:rPr>
          <w:rFonts w:ascii="Times New Roman" w:eastAsia="Times New Roman" w:hAnsi="Times New Roman"/>
          <w:lang w:eastAsia="cs-CZ"/>
        </w:rPr>
        <w:t xml:space="preserve">dnem </w:t>
      </w:r>
      <w:r w:rsidR="00425E2C" w:rsidRPr="0096502F">
        <w:rPr>
          <w:rFonts w:ascii="Times New Roman" w:eastAsia="Times New Roman" w:hAnsi="Times New Roman"/>
          <w:lang w:eastAsia="cs-CZ"/>
        </w:rPr>
        <w:t>zveřejnění v registru smluv dle zákona č. 340/2015 Sb., o zvláštních podmínkách účinnosti některých smluv, uveřejňování těchto smluv a o registru smluv (zákon o registru smluv), ve znění pozdějších předpisů</w:t>
      </w:r>
      <w:r w:rsidR="00425E2C">
        <w:rPr>
          <w:rFonts w:ascii="Times New Roman" w:eastAsia="Times New Roman" w:hAnsi="Times New Roman"/>
          <w:lang w:eastAsia="cs-CZ"/>
        </w:rPr>
        <w:t>.</w:t>
      </w:r>
      <w:r w:rsidR="00425E2C" w:rsidRPr="0096502F">
        <w:rPr>
          <w:rFonts w:ascii="Times New Roman" w:eastAsia="Times New Roman" w:hAnsi="Times New Roman"/>
          <w:lang w:eastAsia="cs-CZ"/>
        </w:rPr>
        <w:t xml:space="preserve"> Smluvní strany se dohodly, že uveřejnění smlouvy v registru smluv provede poskytovatel. Kontakt na doručení oznámení o vkladu smluvním protistranám je uveden v</w:t>
      </w:r>
      <w:r w:rsidR="00425E2C">
        <w:rPr>
          <w:rFonts w:ascii="Times New Roman" w:eastAsia="Times New Roman" w:hAnsi="Times New Roman"/>
          <w:lang w:eastAsia="cs-CZ"/>
        </w:rPr>
        <w:t> záhlaví smlouvy u</w:t>
      </w:r>
      <w:r w:rsidR="00425E2C" w:rsidRPr="0096502F">
        <w:rPr>
          <w:rFonts w:ascii="Times New Roman" w:eastAsia="Times New Roman" w:hAnsi="Times New Roman"/>
          <w:lang w:eastAsia="cs-CZ"/>
        </w:rPr>
        <w:t> </w:t>
      </w:r>
      <w:r w:rsidR="00425E2C">
        <w:rPr>
          <w:rFonts w:ascii="Times New Roman" w:eastAsia="Times New Roman" w:hAnsi="Times New Roman"/>
          <w:lang w:eastAsia="cs-CZ"/>
        </w:rPr>
        <w:t>příjemce</w:t>
      </w:r>
      <w:r w:rsidR="0058028B">
        <w:rPr>
          <w:rFonts w:ascii="Times New Roman" w:eastAsia="Times New Roman" w:hAnsi="Times New Roman"/>
          <w:lang w:eastAsia="cs-CZ"/>
        </w:rPr>
        <w:t>.</w:t>
      </w:r>
    </w:p>
    <w:p w14:paraId="6F54EEC8" w14:textId="77777777" w:rsidR="007B0223" w:rsidRPr="0096502F" w:rsidRDefault="007B0223" w:rsidP="0096502F">
      <w:pPr>
        <w:spacing w:after="0" w:line="240" w:lineRule="auto"/>
        <w:ind w:left="426" w:hanging="426"/>
        <w:jc w:val="both"/>
        <w:rPr>
          <w:rFonts w:ascii="Times New Roman" w:eastAsia="Times New Roman" w:hAnsi="Times New Roman"/>
          <w:lang w:eastAsia="cs-CZ"/>
        </w:rPr>
      </w:pPr>
    </w:p>
    <w:p w14:paraId="259E1A4A" w14:textId="58BBA07D" w:rsidR="0014413C" w:rsidRPr="0096502F" w:rsidRDefault="0014413C" w:rsidP="0096502F">
      <w:pPr>
        <w:pStyle w:val="Odstavecseseznamem"/>
        <w:numPr>
          <w:ilvl w:val="0"/>
          <w:numId w:val="41"/>
        </w:numPr>
        <w:tabs>
          <w:tab w:val="clear" w:pos="168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77463E4E" w14:textId="77777777" w:rsidR="0014413C" w:rsidRPr="0096502F" w:rsidRDefault="0014413C" w:rsidP="0096502F">
      <w:pPr>
        <w:spacing w:after="0" w:line="240" w:lineRule="auto"/>
        <w:ind w:left="426" w:hanging="426"/>
        <w:rPr>
          <w:rFonts w:ascii="Times New Roman" w:eastAsia="Times New Roman" w:hAnsi="Times New Roman"/>
          <w:lang w:eastAsia="cs-CZ"/>
        </w:rPr>
      </w:pPr>
    </w:p>
    <w:p w14:paraId="4E940C81" w14:textId="77777777" w:rsidR="00D04F7A" w:rsidRDefault="00D04F7A" w:rsidP="00D04F7A">
      <w:pPr>
        <w:spacing w:after="0" w:line="240" w:lineRule="auto"/>
        <w:ind w:left="426" w:hanging="426"/>
        <w:jc w:val="both"/>
        <w:rPr>
          <w:rFonts w:ascii="Times New Roman" w:eastAsia="Times New Roman" w:hAnsi="Times New Roman"/>
          <w:lang w:eastAsia="cs-CZ"/>
        </w:rPr>
      </w:pPr>
      <w:r w:rsidRPr="00D04F7A">
        <w:rPr>
          <w:rFonts w:ascii="Times New Roman" w:eastAsia="Times New Roman" w:hAnsi="Times New Roman"/>
          <w:b/>
          <w:lang w:eastAsia="cs-CZ"/>
        </w:rPr>
        <w:t>7</w:t>
      </w:r>
      <w:r w:rsidR="004766E0" w:rsidRPr="0096502F">
        <w:rPr>
          <w:rFonts w:ascii="Times New Roman" w:eastAsia="Times New Roman" w:hAnsi="Times New Roman"/>
          <w:b/>
          <w:lang w:eastAsia="cs-CZ"/>
        </w:rPr>
        <w:t>.</w:t>
      </w:r>
      <w:r w:rsidR="004766E0" w:rsidRPr="0096502F">
        <w:rPr>
          <w:rFonts w:ascii="Times New Roman" w:eastAsia="Times New Roman" w:hAnsi="Times New Roman"/>
          <w:lang w:eastAsia="cs-CZ"/>
        </w:rPr>
        <w:t xml:space="preserve"> </w:t>
      </w:r>
      <w:r w:rsidR="004766E0" w:rsidRPr="0096502F">
        <w:rPr>
          <w:rFonts w:ascii="Times New Roman" w:eastAsia="Times New Roman" w:hAnsi="Times New Roman"/>
          <w:lang w:eastAsia="cs-CZ"/>
        </w:rPr>
        <w:tab/>
        <w:t>O poskytnutí dotace a uzavřen</w:t>
      </w:r>
      <w:r w:rsidR="00123BD3" w:rsidRPr="0096502F">
        <w:rPr>
          <w:rFonts w:ascii="Times New Roman" w:eastAsia="Times New Roman" w:hAnsi="Times New Roman"/>
          <w:lang w:eastAsia="cs-CZ"/>
        </w:rPr>
        <w:t>í veřejnoprávní smlouvy rozhodlo</w:t>
      </w:r>
      <w:r w:rsidR="004766E0" w:rsidRPr="0096502F">
        <w:rPr>
          <w:rFonts w:ascii="Times New Roman" w:eastAsia="Times New Roman" w:hAnsi="Times New Roman"/>
          <w:lang w:eastAsia="cs-CZ"/>
        </w:rPr>
        <w:t xml:space="preserve"> v souladu s ustanovením </w:t>
      </w:r>
      <w:r>
        <w:rPr>
          <w:rFonts w:ascii="Times New Roman" w:eastAsia="Times New Roman" w:hAnsi="Times New Roman"/>
          <w:lang w:eastAsia="cs-CZ"/>
        </w:rPr>
        <w:br/>
      </w:r>
      <w:r w:rsidR="004766E0" w:rsidRPr="0096502F">
        <w:rPr>
          <w:rFonts w:ascii="Times New Roman" w:eastAsia="Times New Roman" w:hAnsi="Times New Roman"/>
          <w:lang w:eastAsia="cs-CZ"/>
        </w:rPr>
        <w:t xml:space="preserve">§ 36 písm. c) </w:t>
      </w:r>
      <w:r w:rsidR="00406CC0" w:rsidRPr="0096502F">
        <w:rPr>
          <w:rFonts w:ascii="Times New Roman" w:eastAsia="Times New Roman" w:hAnsi="Times New Roman"/>
          <w:lang w:eastAsia="cs-CZ"/>
        </w:rPr>
        <w:t xml:space="preserve">příp. d) </w:t>
      </w:r>
      <w:r w:rsidR="004766E0" w:rsidRPr="0096502F">
        <w:rPr>
          <w:rFonts w:ascii="Times New Roman" w:eastAsia="Times New Roman" w:hAnsi="Times New Roman"/>
          <w:lang w:eastAsia="cs-CZ"/>
        </w:rPr>
        <w:t xml:space="preserve">zákona č. 129/2000 Sb., o krajích (krajské zřízení), ve znění pozdějších předpisů, </w:t>
      </w:r>
      <w:r w:rsidR="00123BD3" w:rsidRPr="0096502F">
        <w:rPr>
          <w:rFonts w:ascii="Times New Roman" w:eastAsia="Times New Roman" w:hAnsi="Times New Roman"/>
          <w:lang w:eastAsia="cs-CZ"/>
        </w:rPr>
        <w:t>Zastupitelstvo</w:t>
      </w:r>
      <w:r w:rsidR="004766E0" w:rsidRPr="0096502F">
        <w:rPr>
          <w:rFonts w:ascii="Times New Roman" w:eastAsia="Times New Roman" w:hAnsi="Times New Roman"/>
          <w:lang w:eastAsia="cs-CZ"/>
        </w:rPr>
        <w:t xml:space="preserve"> Karlovarského kraje usnesením č. </w:t>
      </w:r>
      <w:r w:rsidR="00543233" w:rsidRPr="0096502F">
        <w:rPr>
          <w:rFonts w:ascii="Times New Roman" w:eastAsia="Times New Roman" w:hAnsi="Times New Roman"/>
          <w:lang w:eastAsia="cs-CZ"/>
        </w:rPr>
        <w:t>ZK</w:t>
      </w:r>
      <w:r w:rsidR="004766E0" w:rsidRPr="0096502F">
        <w:rPr>
          <w:rFonts w:ascii="Times New Roman" w:eastAsia="Times New Roman" w:hAnsi="Times New Roman"/>
          <w:lang w:eastAsia="cs-CZ"/>
        </w:rPr>
        <w:t xml:space="preserve"> </w:t>
      </w:r>
      <w:r>
        <w:rPr>
          <w:rFonts w:ascii="Times New Roman" w:eastAsia="Times New Roman" w:hAnsi="Times New Roman"/>
          <w:lang w:eastAsia="cs-CZ"/>
        </w:rPr>
        <w:t xml:space="preserve">184/09/20 </w:t>
      </w:r>
      <w:r w:rsidR="004766E0" w:rsidRPr="0096502F">
        <w:rPr>
          <w:rFonts w:ascii="Times New Roman" w:eastAsia="Times New Roman" w:hAnsi="Times New Roman"/>
          <w:lang w:eastAsia="cs-CZ"/>
        </w:rPr>
        <w:t>ze dne</w:t>
      </w:r>
      <w:r>
        <w:rPr>
          <w:rFonts w:ascii="Times New Roman" w:eastAsia="Times New Roman" w:hAnsi="Times New Roman"/>
          <w:lang w:eastAsia="cs-CZ"/>
        </w:rPr>
        <w:t xml:space="preserve"> 14. 9. 2020.</w:t>
      </w:r>
    </w:p>
    <w:p w14:paraId="44E53038" w14:textId="634CB06E" w:rsidR="00077405" w:rsidRDefault="00077405" w:rsidP="00077405">
      <w:pPr>
        <w:spacing w:after="0" w:line="240" w:lineRule="auto"/>
        <w:ind w:left="426"/>
        <w:jc w:val="both"/>
        <w:rPr>
          <w:rFonts w:ascii="Times New Roman" w:eastAsia="Times New Roman" w:hAnsi="Times New Roman"/>
          <w:lang w:eastAsia="cs-CZ"/>
        </w:rPr>
      </w:pPr>
    </w:p>
    <w:p w14:paraId="10195F47" w14:textId="77777777" w:rsidR="00077405" w:rsidRDefault="00077405" w:rsidP="00077405">
      <w:pPr>
        <w:spacing w:after="0" w:line="240" w:lineRule="auto"/>
        <w:ind w:left="426"/>
        <w:jc w:val="both"/>
        <w:rPr>
          <w:rFonts w:ascii="Times New Roman" w:eastAsia="Times New Roman" w:hAnsi="Times New Roman"/>
          <w:lang w:eastAsia="cs-CZ"/>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6"/>
        <w:gridCol w:w="2265"/>
        <w:gridCol w:w="2266"/>
      </w:tblGrid>
      <w:tr w:rsidR="00077405" w:rsidRPr="0096502F" w14:paraId="5815947C" w14:textId="77777777" w:rsidTr="00270875">
        <w:trPr>
          <w:trHeight w:val="644"/>
        </w:trPr>
        <w:tc>
          <w:tcPr>
            <w:tcW w:w="2265" w:type="dxa"/>
            <w:vAlign w:val="center"/>
          </w:tcPr>
          <w:p w14:paraId="2777B108" w14:textId="77777777" w:rsidR="00077405" w:rsidRPr="0096502F" w:rsidRDefault="00077405" w:rsidP="00270875">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35CF4DD5" w14:textId="77777777" w:rsidR="00077405" w:rsidRPr="0096502F" w:rsidRDefault="00077405" w:rsidP="00270875">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Pr="0096502F">
              <w:rPr>
                <w:rFonts w:ascii="Times New Roman" w:eastAsia="Times New Roman" w:hAnsi="Times New Roman"/>
                <w:lang w:eastAsia="cs-CZ"/>
              </w:rPr>
              <w:t>...</w:t>
            </w:r>
            <w:r>
              <w:rPr>
                <w:rFonts w:ascii="Times New Roman" w:eastAsia="Times New Roman" w:hAnsi="Times New Roman"/>
                <w:lang w:eastAsia="cs-CZ"/>
              </w:rPr>
              <w:t>.. ..... ..... .....</w:t>
            </w:r>
          </w:p>
        </w:tc>
        <w:tc>
          <w:tcPr>
            <w:tcW w:w="2265" w:type="dxa"/>
            <w:vAlign w:val="bottom"/>
          </w:tcPr>
          <w:p w14:paraId="6CE9BA9E" w14:textId="77777777" w:rsidR="00077405" w:rsidRDefault="00077405" w:rsidP="00270875">
            <w:pPr>
              <w:spacing w:after="0" w:line="240" w:lineRule="auto"/>
              <w:ind w:left="72" w:firstLine="64"/>
              <w:jc w:val="center"/>
              <w:rPr>
                <w:rFonts w:ascii="Times New Roman" w:eastAsia="Times New Roman" w:hAnsi="Times New Roman"/>
                <w:lang w:eastAsia="cs-CZ"/>
              </w:rPr>
            </w:pPr>
          </w:p>
          <w:p w14:paraId="5DA94239" w14:textId="77777777" w:rsidR="00077405" w:rsidRDefault="00077405" w:rsidP="00270875">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415E643E" w14:textId="77777777" w:rsidR="00077405" w:rsidRPr="0096502F" w:rsidRDefault="00077405" w:rsidP="00270875">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5D3868B3" w14:textId="77777777" w:rsidR="00077405" w:rsidRPr="0096502F" w:rsidRDefault="00077405" w:rsidP="00270875">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Pr="0096502F">
              <w:rPr>
                <w:rFonts w:ascii="Times New Roman" w:eastAsia="Times New Roman" w:hAnsi="Times New Roman"/>
                <w:lang w:eastAsia="cs-CZ"/>
              </w:rPr>
              <w:t>...</w:t>
            </w:r>
            <w:r>
              <w:rPr>
                <w:rFonts w:ascii="Times New Roman" w:eastAsia="Times New Roman" w:hAnsi="Times New Roman"/>
                <w:lang w:eastAsia="cs-CZ"/>
              </w:rPr>
              <w:t>.. ..... ..... .....</w:t>
            </w:r>
          </w:p>
        </w:tc>
      </w:tr>
    </w:tbl>
    <w:p w14:paraId="4EEE43BF" w14:textId="77777777" w:rsidR="00077405" w:rsidRDefault="00077405" w:rsidP="00077405">
      <w:pPr>
        <w:spacing w:after="0" w:line="240" w:lineRule="auto"/>
        <w:ind w:left="426"/>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077405" w:rsidRPr="0096502F" w14:paraId="72CC27C1" w14:textId="77777777" w:rsidTr="00270875">
        <w:trPr>
          <w:trHeight w:val="1675"/>
        </w:trPr>
        <w:tc>
          <w:tcPr>
            <w:tcW w:w="4534" w:type="dxa"/>
            <w:tcBorders>
              <w:bottom w:val="single" w:sz="4" w:space="0" w:color="auto"/>
            </w:tcBorders>
          </w:tcPr>
          <w:p w14:paraId="25A9C30A" w14:textId="77777777" w:rsidR="00077405" w:rsidRPr="0096502F" w:rsidRDefault="00077405" w:rsidP="00270875">
            <w:pPr>
              <w:spacing w:after="0" w:line="240" w:lineRule="auto"/>
              <w:jc w:val="center"/>
              <w:rPr>
                <w:rFonts w:ascii="Times New Roman" w:eastAsia="Times New Roman" w:hAnsi="Times New Roman"/>
                <w:lang w:eastAsia="cs-CZ"/>
              </w:rPr>
            </w:pPr>
          </w:p>
          <w:p w14:paraId="7CAC2980" w14:textId="77777777" w:rsidR="00077405" w:rsidRPr="0096502F" w:rsidRDefault="00077405" w:rsidP="00270875">
            <w:pPr>
              <w:spacing w:after="0" w:line="240" w:lineRule="auto"/>
              <w:rPr>
                <w:rFonts w:ascii="Times New Roman" w:eastAsia="Times New Roman" w:hAnsi="Times New Roman"/>
                <w:lang w:eastAsia="cs-CZ"/>
              </w:rPr>
            </w:pPr>
          </w:p>
          <w:p w14:paraId="73C10FA7" w14:textId="77777777" w:rsidR="00077405" w:rsidRPr="0096502F" w:rsidRDefault="00077405" w:rsidP="00270875">
            <w:pPr>
              <w:spacing w:after="0" w:line="240" w:lineRule="auto"/>
              <w:jc w:val="center"/>
              <w:rPr>
                <w:rFonts w:ascii="Times New Roman" w:eastAsia="Times New Roman" w:hAnsi="Times New Roman"/>
                <w:lang w:eastAsia="cs-CZ"/>
              </w:rPr>
            </w:pPr>
          </w:p>
          <w:p w14:paraId="5082791F" w14:textId="77777777" w:rsidR="00077405" w:rsidRPr="0096502F" w:rsidRDefault="00077405" w:rsidP="00270875">
            <w:pPr>
              <w:spacing w:after="0" w:line="240" w:lineRule="auto"/>
              <w:jc w:val="center"/>
              <w:rPr>
                <w:rFonts w:ascii="Times New Roman" w:eastAsia="Times New Roman" w:hAnsi="Times New Roman"/>
                <w:lang w:eastAsia="cs-CZ"/>
              </w:rPr>
            </w:pPr>
          </w:p>
          <w:p w14:paraId="386D730D" w14:textId="77777777" w:rsidR="00077405" w:rsidRDefault="00077405" w:rsidP="00270875">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59E39CED" w14:textId="77777777" w:rsidR="00077405" w:rsidRPr="00C52226" w:rsidRDefault="00077405" w:rsidP="00270875">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(poskytovatel)</w:t>
            </w:r>
          </w:p>
        </w:tc>
        <w:tc>
          <w:tcPr>
            <w:tcW w:w="4528" w:type="dxa"/>
          </w:tcPr>
          <w:p w14:paraId="0C081CD2" w14:textId="77777777" w:rsidR="00077405" w:rsidRPr="0096502F" w:rsidRDefault="00077405" w:rsidP="00270875">
            <w:pPr>
              <w:spacing w:after="0" w:line="240" w:lineRule="auto"/>
              <w:jc w:val="center"/>
              <w:rPr>
                <w:rFonts w:ascii="Times New Roman" w:eastAsia="Times New Roman" w:hAnsi="Times New Roman"/>
                <w:lang w:eastAsia="cs-CZ"/>
              </w:rPr>
            </w:pPr>
          </w:p>
          <w:p w14:paraId="2E466D45" w14:textId="77777777" w:rsidR="00077405" w:rsidRPr="0096502F" w:rsidRDefault="00077405" w:rsidP="00270875">
            <w:pPr>
              <w:spacing w:after="0" w:line="240" w:lineRule="auto"/>
              <w:jc w:val="center"/>
              <w:rPr>
                <w:rFonts w:ascii="Times New Roman" w:eastAsia="Times New Roman" w:hAnsi="Times New Roman"/>
                <w:lang w:eastAsia="cs-CZ"/>
              </w:rPr>
            </w:pPr>
          </w:p>
          <w:p w14:paraId="5EDAC6C2" w14:textId="77777777" w:rsidR="00077405" w:rsidRPr="0096502F" w:rsidRDefault="00077405" w:rsidP="00270875">
            <w:pPr>
              <w:spacing w:after="0" w:line="240" w:lineRule="auto"/>
              <w:jc w:val="center"/>
              <w:rPr>
                <w:rFonts w:ascii="Times New Roman" w:eastAsia="Times New Roman" w:hAnsi="Times New Roman"/>
                <w:lang w:eastAsia="cs-CZ"/>
              </w:rPr>
            </w:pPr>
          </w:p>
          <w:p w14:paraId="0A07E063" w14:textId="77777777" w:rsidR="00077405" w:rsidRPr="0096502F" w:rsidRDefault="00077405" w:rsidP="00270875">
            <w:pPr>
              <w:spacing w:after="0" w:line="240" w:lineRule="auto"/>
              <w:jc w:val="center"/>
              <w:rPr>
                <w:rFonts w:ascii="Times New Roman" w:eastAsia="Times New Roman" w:hAnsi="Times New Roman"/>
                <w:lang w:eastAsia="cs-CZ"/>
              </w:rPr>
            </w:pPr>
          </w:p>
          <w:p w14:paraId="6B37FC9F" w14:textId="77777777" w:rsidR="00077405" w:rsidRPr="0096502F" w:rsidRDefault="00077405" w:rsidP="00270875">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5DE3449D" w14:textId="77777777" w:rsidR="00077405" w:rsidRPr="0096502F" w:rsidRDefault="00077405" w:rsidP="00270875">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(příjemce)</w:t>
            </w:r>
          </w:p>
        </w:tc>
      </w:tr>
    </w:tbl>
    <w:p w14:paraId="25A97205" w14:textId="21A0A3A8" w:rsidR="003077AA" w:rsidRDefault="003077AA" w:rsidP="00077405">
      <w:pPr>
        <w:spacing w:after="0" w:line="240" w:lineRule="auto"/>
        <w:rPr>
          <w:rFonts w:ascii="Times New Roman" w:eastAsia="Times New Roman" w:hAnsi="Times New Roman"/>
          <w:lang w:eastAsia="cs-CZ"/>
        </w:rPr>
      </w:pPr>
    </w:p>
    <w:p w14:paraId="04006AC8" w14:textId="41F77533" w:rsidR="003077AA" w:rsidRDefault="003077AA" w:rsidP="00077405">
      <w:pPr>
        <w:spacing w:after="0" w:line="240" w:lineRule="auto"/>
        <w:rPr>
          <w:rFonts w:ascii="Times New Roman" w:eastAsia="Times New Roman" w:hAnsi="Times New Roman"/>
          <w:lang w:eastAsia="cs-CZ"/>
        </w:rPr>
      </w:pPr>
    </w:p>
    <w:p w14:paraId="4D57F720" w14:textId="77777777" w:rsidR="003077AA" w:rsidRDefault="003077AA" w:rsidP="00077405">
      <w:pPr>
        <w:spacing w:after="0" w:line="240" w:lineRule="auto"/>
        <w:rPr>
          <w:rFonts w:ascii="Times New Roman" w:eastAsia="Times New Roman" w:hAnsi="Times New Roman"/>
          <w:lang w:eastAsia="cs-CZ"/>
        </w:rPr>
      </w:pPr>
    </w:p>
    <w:p w14:paraId="0A632B06" w14:textId="77777777" w:rsidR="00FD20FC" w:rsidRPr="00406CC0" w:rsidRDefault="00FD20FC" w:rsidP="00BE65AC">
      <w:pPr>
        <w:spacing w:after="0" w:line="240" w:lineRule="auto"/>
        <w:rPr>
          <w:rFonts w:ascii="Times New Roman" w:eastAsia="Times New Roman" w:hAnsi="Times New Roman"/>
          <w:lang w:eastAsia="cs-CZ"/>
        </w:rPr>
      </w:pPr>
    </w:p>
    <w:p w14:paraId="2CC32556" w14:textId="262E93E2" w:rsidR="00F44B77" w:rsidRPr="006F3C97"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 xml:space="preserve">Dokument je vyhotoven na základě usnesení </w:t>
      </w:r>
      <w:r w:rsidR="00077405">
        <w:rPr>
          <w:rFonts w:ascii="Times New Roman" w:eastAsia="Times New Roman" w:hAnsi="Times New Roman"/>
          <w:b/>
          <w:sz w:val="20"/>
          <w:szCs w:val="20"/>
          <w:lang w:eastAsia="cs-CZ"/>
        </w:rPr>
        <w:t>Z</w:t>
      </w:r>
      <w:r w:rsidRPr="00406CC0">
        <w:rPr>
          <w:rFonts w:ascii="Times New Roman" w:eastAsia="Times New Roman" w:hAnsi="Times New Roman"/>
          <w:b/>
          <w:sz w:val="20"/>
          <w:szCs w:val="20"/>
          <w:lang w:eastAsia="cs-CZ"/>
        </w:rPr>
        <w:t xml:space="preserve">KK číslo </w:t>
      </w:r>
      <w:r w:rsidR="00077405">
        <w:rPr>
          <w:rFonts w:ascii="Times New Roman" w:eastAsia="Times New Roman" w:hAnsi="Times New Roman"/>
          <w:b/>
          <w:sz w:val="20"/>
          <w:szCs w:val="20"/>
          <w:lang w:eastAsia="cs-CZ"/>
        </w:rPr>
        <w:t>ZK</w:t>
      </w:r>
      <w:r w:rsidR="005B608C">
        <w:rPr>
          <w:rFonts w:ascii="Times New Roman" w:eastAsia="Times New Roman" w:hAnsi="Times New Roman"/>
          <w:b/>
          <w:sz w:val="20"/>
          <w:szCs w:val="20"/>
          <w:lang w:eastAsia="cs-CZ"/>
        </w:rPr>
        <w:t xml:space="preserve"> </w:t>
      </w:r>
      <w:r w:rsidR="006F3C97">
        <w:rPr>
          <w:rFonts w:ascii="Times New Roman" w:eastAsia="Times New Roman" w:hAnsi="Times New Roman"/>
          <w:b/>
          <w:sz w:val="20"/>
          <w:szCs w:val="20"/>
          <w:lang w:eastAsia="cs-CZ"/>
        </w:rPr>
        <w:t>184/09/20</w:t>
      </w:r>
      <w:r w:rsidRPr="00406CC0">
        <w:rPr>
          <w:rFonts w:ascii="Times New Roman" w:eastAsia="Times New Roman" w:hAnsi="Times New Roman"/>
          <w:b/>
          <w:sz w:val="20"/>
          <w:szCs w:val="20"/>
          <w:lang w:eastAsia="cs-CZ"/>
        </w:rPr>
        <w:t xml:space="preserve"> ze</w:t>
      </w:r>
      <w:r w:rsidR="007C0642" w:rsidRPr="00406CC0">
        <w:rPr>
          <w:rFonts w:ascii="Times New Roman" w:eastAsia="Times New Roman" w:hAnsi="Times New Roman"/>
          <w:b/>
          <w:sz w:val="20"/>
          <w:szCs w:val="20"/>
          <w:lang w:eastAsia="cs-CZ"/>
        </w:rPr>
        <w:t> </w:t>
      </w:r>
      <w:r w:rsidRPr="00406CC0">
        <w:rPr>
          <w:rFonts w:ascii="Times New Roman" w:eastAsia="Times New Roman" w:hAnsi="Times New Roman"/>
          <w:b/>
          <w:sz w:val="20"/>
          <w:szCs w:val="20"/>
          <w:lang w:eastAsia="cs-CZ"/>
        </w:rPr>
        <w:t xml:space="preserve">dne </w:t>
      </w:r>
      <w:r w:rsidR="006F3C97" w:rsidRPr="006F3C97">
        <w:rPr>
          <w:rFonts w:ascii="Times New Roman" w:eastAsia="Times New Roman" w:hAnsi="Times New Roman"/>
          <w:b/>
          <w:sz w:val="20"/>
          <w:szCs w:val="20"/>
          <w:lang w:eastAsia="cs-CZ"/>
        </w:rPr>
        <w:t>14. 09. 2020</w:t>
      </w:r>
    </w:p>
    <w:p w14:paraId="4123CE01" w14:textId="77777777" w:rsidR="007C0642" w:rsidRPr="006F3C97"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16"/>
          <w:szCs w:val="16"/>
          <w:lang w:eastAsia="cs-CZ"/>
        </w:rPr>
      </w:pPr>
    </w:p>
    <w:p w14:paraId="557C1175" w14:textId="491353E8" w:rsidR="00F44B77" w:rsidRPr="006F3C97"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6F3C97">
        <w:rPr>
          <w:rFonts w:ascii="Times New Roman" w:eastAsia="Times New Roman" w:hAnsi="Times New Roman"/>
          <w:sz w:val="16"/>
          <w:szCs w:val="16"/>
          <w:lang w:eastAsia="cs-CZ"/>
        </w:rPr>
        <w:t>Provedení předběžné řídící kontroly dle § 26 odst. 1 zák. č. 320/2001 Sb. a § 11</w:t>
      </w:r>
      <w:r w:rsidR="00E65CD6" w:rsidRPr="006F3C97">
        <w:rPr>
          <w:rFonts w:ascii="Times New Roman" w:eastAsia="Times New Roman" w:hAnsi="Times New Roman"/>
          <w:sz w:val="16"/>
          <w:szCs w:val="16"/>
          <w:lang w:eastAsia="cs-CZ"/>
        </w:rPr>
        <w:t>, 13</w:t>
      </w:r>
      <w:r w:rsidRPr="006F3C97">
        <w:rPr>
          <w:rFonts w:ascii="Times New Roman" w:eastAsia="Times New Roman" w:hAnsi="Times New Roman"/>
          <w:sz w:val="16"/>
          <w:szCs w:val="16"/>
          <w:lang w:eastAsia="cs-CZ"/>
        </w:rPr>
        <w:t xml:space="preserve"> vyhl. č.</w:t>
      </w:r>
      <w:r w:rsidR="007C0642" w:rsidRPr="006F3C97">
        <w:rPr>
          <w:rFonts w:ascii="Times New Roman" w:eastAsia="Times New Roman" w:hAnsi="Times New Roman"/>
          <w:sz w:val="16"/>
          <w:szCs w:val="16"/>
          <w:lang w:eastAsia="cs-CZ"/>
        </w:rPr>
        <w:t> </w:t>
      </w:r>
      <w:r w:rsidRPr="006F3C97">
        <w:rPr>
          <w:rFonts w:ascii="Times New Roman" w:eastAsia="Times New Roman" w:hAnsi="Times New Roman"/>
          <w:sz w:val="16"/>
          <w:szCs w:val="16"/>
          <w:lang w:eastAsia="cs-CZ"/>
        </w:rPr>
        <w:t>416/2004 Sb.</w:t>
      </w:r>
    </w:p>
    <w:p w14:paraId="13B69EB5" w14:textId="77777777" w:rsidR="00F44B77" w:rsidRPr="006F3C97"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5FF33A21" w14:textId="0602B5C1" w:rsidR="00F44B77" w:rsidRPr="006F3C97"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20"/>
          <w:szCs w:val="20"/>
          <w:lang w:eastAsia="cs-CZ"/>
        </w:rPr>
      </w:pPr>
      <w:r w:rsidRPr="006F3C97">
        <w:rPr>
          <w:rFonts w:ascii="Times New Roman" w:eastAsia="Times New Roman" w:hAnsi="Times New Roman"/>
          <w:b/>
          <w:sz w:val="20"/>
          <w:szCs w:val="20"/>
          <w:lang w:eastAsia="cs-CZ"/>
        </w:rPr>
        <w:t>Příkazce operace:</w:t>
      </w:r>
      <w:r w:rsidRPr="006F3C97">
        <w:rPr>
          <w:rFonts w:ascii="Times New Roman" w:eastAsia="Times New Roman" w:hAnsi="Times New Roman"/>
          <w:b/>
          <w:sz w:val="20"/>
          <w:szCs w:val="20"/>
          <w:lang w:eastAsia="cs-CZ"/>
        </w:rPr>
        <w:tab/>
      </w:r>
      <w:r w:rsidRPr="006F3C97">
        <w:rPr>
          <w:rFonts w:ascii="Times New Roman" w:eastAsia="Times New Roman" w:hAnsi="Times New Roman"/>
          <w:b/>
          <w:sz w:val="20"/>
          <w:szCs w:val="20"/>
          <w:lang w:eastAsia="cs-CZ"/>
        </w:rPr>
        <w:tab/>
      </w:r>
      <w:r w:rsidRPr="006F3C97">
        <w:rPr>
          <w:rFonts w:ascii="Times New Roman" w:eastAsia="Times New Roman" w:hAnsi="Times New Roman"/>
          <w:b/>
          <w:sz w:val="20"/>
          <w:szCs w:val="20"/>
          <w:lang w:eastAsia="cs-CZ"/>
        </w:rPr>
        <w:tab/>
        <w:t>Správce rozpočtu:</w:t>
      </w:r>
    </w:p>
    <w:p w14:paraId="1109DC8F" w14:textId="77777777" w:rsidR="00F44B77" w:rsidRPr="006F3C97"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25F01E3" w14:textId="77777777" w:rsidR="00F44B77" w:rsidRPr="006F3C97"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1D8342F" w14:textId="3D31D8A6" w:rsidR="00F44B77" w:rsidRPr="006F3C97" w:rsidRDefault="006F3C9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6F3C97">
        <w:rPr>
          <w:rFonts w:ascii="Times New Roman" w:eastAsia="Times New Roman" w:hAnsi="Times New Roman"/>
          <w:sz w:val="20"/>
          <w:szCs w:val="20"/>
          <w:lang w:eastAsia="cs-CZ"/>
        </w:rPr>
        <w:t>Mgr. Roman Sviták</w:t>
      </w:r>
      <w:r w:rsidR="00255105" w:rsidRPr="006F3C97">
        <w:rPr>
          <w:rFonts w:ascii="Times New Roman" w:eastAsia="Times New Roman" w:hAnsi="Times New Roman"/>
          <w:sz w:val="20"/>
          <w:szCs w:val="20"/>
          <w:lang w:eastAsia="cs-CZ"/>
        </w:rPr>
        <w:tab/>
      </w:r>
      <w:r w:rsidR="00F44B77" w:rsidRPr="006F3C97">
        <w:rPr>
          <w:rFonts w:ascii="Times New Roman" w:eastAsia="Times New Roman" w:hAnsi="Times New Roman"/>
          <w:sz w:val="20"/>
          <w:szCs w:val="20"/>
          <w:lang w:eastAsia="cs-CZ"/>
        </w:rPr>
        <w:tab/>
      </w:r>
      <w:r w:rsidR="00F44B77" w:rsidRPr="006F3C97">
        <w:rPr>
          <w:rFonts w:ascii="Times New Roman" w:eastAsia="Times New Roman" w:hAnsi="Times New Roman"/>
          <w:sz w:val="20"/>
          <w:szCs w:val="20"/>
          <w:lang w:eastAsia="cs-CZ"/>
        </w:rPr>
        <w:tab/>
      </w:r>
      <w:r w:rsidRPr="006F3C97">
        <w:rPr>
          <w:rFonts w:ascii="Times New Roman" w:eastAsia="Times New Roman" w:hAnsi="Times New Roman"/>
          <w:sz w:val="20"/>
          <w:szCs w:val="20"/>
          <w:lang w:eastAsia="cs-CZ"/>
        </w:rPr>
        <w:t>Alice Lillová</w:t>
      </w:r>
    </w:p>
    <w:p w14:paraId="6E56DD4B" w14:textId="77777777" w:rsidR="00F44B77" w:rsidRPr="006F3C97"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15746782" w14:textId="77777777" w:rsidR="00F44B77" w:rsidRPr="006F3C97"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6F3C97">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2DB39103" w14:textId="77777777" w:rsidR="00F44B77" w:rsidRPr="006F3C97"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CCEEF10" w14:textId="77777777" w:rsidR="00F44B77" w:rsidRPr="006F3C97"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672D0DF3" w14:textId="5380156A" w:rsidR="00F44B77" w:rsidRPr="00CB0C47" w:rsidRDefault="006F3C97" w:rsidP="00876AE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6F3C97">
        <w:rPr>
          <w:rFonts w:ascii="Times New Roman" w:eastAsia="Times New Roman" w:hAnsi="Times New Roman"/>
          <w:sz w:val="20"/>
          <w:szCs w:val="20"/>
          <w:lang w:eastAsia="cs-CZ"/>
        </w:rPr>
        <w:t>R</w:t>
      </w:r>
      <w:r w:rsidR="00D90BDC" w:rsidRPr="006F3C97">
        <w:rPr>
          <w:rFonts w:ascii="Times New Roman" w:eastAsia="Times New Roman" w:hAnsi="Times New Roman"/>
          <w:sz w:val="20"/>
          <w:szCs w:val="20"/>
          <w:lang w:eastAsia="cs-CZ"/>
        </w:rPr>
        <w:t>eferent</w:t>
      </w:r>
      <w:r w:rsidRPr="006F3C97">
        <w:rPr>
          <w:rFonts w:ascii="Times New Roman" w:eastAsia="Times New Roman" w:hAnsi="Times New Roman"/>
          <w:sz w:val="20"/>
          <w:szCs w:val="20"/>
          <w:lang w:eastAsia="cs-CZ"/>
        </w:rPr>
        <w:t>: Dana Hajnová</w:t>
      </w:r>
      <w:r w:rsidR="00876AEA">
        <w:rPr>
          <w:rFonts w:ascii="Times New Roman" w:eastAsia="Times New Roman" w:hAnsi="Times New Roman"/>
          <w:sz w:val="20"/>
          <w:szCs w:val="20"/>
          <w:lang w:eastAsia="cs-CZ"/>
        </w:rPr>
        <w:t xml:space="preserve">       </w:t>
      </w:r>
      <w:r w:rsidR="00F44B77" w:rsidRPr="006F3C97">
        <w:rPr>
          <w:rFonts w:ascii="Times New Roman" w:eastAsia="Times New Roman" w:hAnsi="Times New Roman"/>
          <w:sz w:val="20"/>
          <w:szCs w:val="20"/>
          <w:lang w:eastAsia="cs-CZ"/>
        </w:rPr>
        <w:t xml:space="preserve">dne </w:t>
      </w:r>
      <w:r w:rsidR="00876AEA">
        <w:rPr>
          <w:rFonts w:ascii="Times New Roman" w:eastAsia="Times New Roman" w:hAnsi="Times New Roman"/>
          <w:sz w:val="20"/>
          <w:szCs w:val="20"/>
          <w:lang w:eastAsia="cs-CZ"/>
        </w:rPr>
        <w:t xml:space="preserve">     </w:t>
      </w:r>
      <w:r w:rsidR="002E11E4">
        <w:rPr>
          <w:rFonts w:ascii="Times New Roman" w:eastAsia="Times New Roman" w:hAnsi="Times New Roman"/>
          <w:sz w:val="20"/>
          <w:szCs w:val="20"/>
          <w:lang w:eastAsia="cs-CZ"/>
        </w:rPr>
        <w:t>1</w:t>
      </w:r>
      <w:r w:rsidR="000E5352">
        <w:rPr>
          <w:rFonts w:ascii="Times New Roman" w:eastAsia="Times New Roman" w:hAnsi="Times New Roman"/>
          <w:sz w:val="20"/>
          <w:szCs w:val="20"/>
          <w:lang w:eastAsia="cs-CZ"/>
        </w:rPr>
        <w:t>5</w:t>
      </w:r>
      <w:r w:rsidR="00F44B77" w:rsidRPr="006F3C97">
        <w:rPr>
          <w:rFonts w:ascii="Times New Roman" w:eastAsia="Times New Roman" w:hAnsi="Times New Roman"/>
          <w:sz w:val="20"/>
          <w:szCs w:val="20"/>
          <w:lang w:eastAsia="cs-CZ"/>
        </w:rPr>
        <w:t xml:space="preserve">. </w:t>
      </w:r>
      <w:r w:rsidR="00A41087">
        <w:rPr>
          <w:rFonts w:ascii="Times New Roman" w:eastAsia="Times New Roman" w:hAnsi="Times New Roman"/>
          <w:sz w:val="20"/>
          <w:szCs w:val="20"/>
          <w:lang w:eastAsia="cs-CZ"/>
        </w:rPr>
        <w:t>10</w:t>
      </w:r>
      <w:r w:rsidR="00F44B77" w:rsidRPr="006F3C97">
        <w:rPr>
          <w:rFonts w:ascii="Times New Roman" w:eastAsia="Times New Roman" w:hAnsi="Times New Roman"/>
          <w:sz w:val="20"/>
          <w:szCs w:val="20"/>
          <w:lang w:eastAsia="cs-CZ"/>
        </w:rPr>
        <w:t xml:space="preserve">. </w:t>
      </w:r>
      <w:r w:rsidRPr="006F3C97">
        <w:rPr>
          <w:rFonts w:ascii="Times New Roman" w:eastAsia="Times New Roman" w:hAnsi="Times New Roman"/>
          <w:sz w:val="20"/>
          <w:szCs w:val="20"/>
          <w:lang w:eastAsia="cs-CZ"/>
        </w:rPr>
        <w:t>2020</w:t>
      </w:r>
      <w:r w:rsidR="00D90BDC" w:rsidRPr="006F3C97">
        <w:rPr>
          <w:rFonts w:ascii="Times New Roman" w:eastAsia="Times New Roman" w:hAnsi="Times New Roman"/>
          <w:sz w:val="20"/>
          <w:szCs w:val="20"/>
          <w:lang w:eastAsia="cs-CZ"/>
        </w:rPr>
        <w:tab/>
        <w:t>Po</w:t>
      </w:r>
      <w:r w:rsidR="00FD20FC" w:rsidRPr="006F3C97">
        <w:rPr>
          <w:rFonts w:ascii="Times New Roman" w:eastAsia="Times New Roman" w:hAnsi="Times New Roman"/>
          <w:sz w:val="20"/>
          <w:szCs w:val="20"/>
          <w:lang w:eastAsia="cs-CZ"/>
        </w:rPr>
        <w:t>dpis</w:t>
      </w:r>
    </w:p>
    <w:sectPr w:rsidR="00F44B77" w:rsidRPr="00CB0C47" w:rsidSect="00357618">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1E1" w14:textId="77777777" w:rsidR="00A97803" w:rsidRDefault="00A97803" w:rsidP="00BE360F">
      <w:pPr>
        <w:spacing w:after="0" w:line="240" w:lineRule="auto"/>
      </w:pPr>
      <w:r>
        <w:separator/>
      </w:r>
    </w:p>
  </w:endnote>
  <w:endnote w:type="continuationSeparator" w:id="0">
    <w:p w14:paraId="680440DA" w14:textId="77777777" w:rsidR="00A97803" w:rsidRDefault="00A97803"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4A69311F" w:rsidR="00A97803" w:rsidRPr="00054236" w:rsidRDefault="00A97803">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BA1522">
              <w:rPr>
                <w:rFonts w:ascii="Times New Roman" w:hAnsi="Times New Roman"/>
                <w:bCs/>
                <w:noProof/>
              </w:rPr>
              <w:t>6</w:t>
            </w:r>
            <w:r w:rsidRPr="00054236">
              <w:rPr>
                <w:rFonts w:ascii="Times New Roman" w:hAnsi="Times New Roman"/>
                <w:bCs/>
              </w:rPr>
              <w:fldChar w:fldCharType="end"/>
            </w:r>
            <w:r w:rsidRPr="00054236">
              <w:rPr>
                <w:rFonts w:ascii="Times New Roman" w:hAnsi="Times New Roman"/>
              </w:rPr>
              <w:t xml:space="preserve"> z </w:t>
            </w:r>
            <w:r w:rsidR="00883767">
              <w:rPr>
                <w:rFonts w:ascii="Times New Roman" w:hAnsi="Times New Roman"/>
              </w:rPr>
              <w:t>6</w:t>
            </w:r>
          </w:p>
        </w:sdtContent>
      </w:sdt>
    </w:sdtContent>
  </w:sdt>
  <w:p w14:paraId="4F3473E7" w14:textId="77777777" w:rsidR="00A97803" w:rsidRDefault="00A978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5B5E" w14:textId="77777777" w:rsidR="00A97803" w:rsidRDefault="00A97803" w:rsidP="00BE360F">
      <w:pPr>
        <w:spacing w:after="0" w:line="240" w:lineRule="auto"/>
      </w:pPr>
      <w:r>
        <w:separator/>
      </w:r>
    </w:p>
  </w:footnote>
  <w:footnote w:type="continuationSeparator" w:id="0">
    <w:p w14:paraId="7E005CAE" w14:textId="77777777" w:rsidR="00A97803" w:rsidRDefault="00A97803" w:rsidP="00BE360F">
      <w:pPr>
        <w:spacing w:after="0" w:line="240" w:lineRule="auto"/>
      </w:pPr>
      <w:r>
        <w:continuationSeparator/>
      </w:r>
    </w:p>
  </w:footnote>
  <w:footnote w:id="1">
    <w:p w14:paraId="658C902A" w14:textId="77777777" w:rsidR="00216293" w:rsidRPr="0096502F" w:rsidRDefault="00216293" w:rsidP="00216293">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37B0C"/>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AFE7097"/>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8"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5"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4"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9"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6"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31"/>
  </w:num>
  <w:num w:numId="3">
    <w:abstractNumId w:val="27"/>
  </w:num>
  <w:num w:numId="4">
    <w:abstractNumId w:val="23"/>
  </w:num>
  <w:num w:numId="5">
    <w:abstractNumId w:val="15"/>
  </w:num>
  <w:num w:numId="6">
    <w:abstractNumId w:val="17"/>
  </w:num>
  <w:num w:numId="7">
    <w:abstractNumId w:val="28"/>
  </w:num>
  <w:num w:numId="8">
    <w:abstractNumId w:val="39"/>
  </w:num>
  <w:num w:numId="9">
    <w:abstractNumId w:val="6"/>
  </w:num>
  <w:num w:numId="10">
    <w:abstractNumId w:val="44"/>
  </w:num>
  <w:num w:numId="11">
    <w:abstractNumId w:val="21"/>
  </w:num>
  <w:num w:numId="12">
    <w:abstractNumId w:val="22"/>
  </w:num>
  <w:num w:numId="13">
    <w:abstractNumId w:val="45"/>
  </w:num>
  <w:num w:numId="14">
    <w:abstractNumId w:val="35"/>
  </w:num>
  <w:num w:numId="15">
    <w:abstractNumId w:val="32"/>
  </w:num>
  <w:num w:numId="16">
    <w:abstractNumId w:val="7"/>
  </w:num>
  <w:num w:numId="17">
    <w:abstractNumId w:val="8"/>
  </w:num>
  <w:num w:numId="18">
    <w:abstractNumId w:val="34"/>
  </w:num>
  <w:num w:numId="19">
    <w:abstractNumId w:val="47"/>
  </w:num>
  <w:num w:numId="20">
    <w:abstractNumId w:val="43"/>
  </w:num>
  <w:num w:numId="21">
    <w:abstractNumId w:val="11"/>
  </w:num>
  <w:num w:numId="22">
    <w:abstractNumId w:val="24"/>
  </w:num>
  <w:num w:numId="23">
    <w:abstractNumId w:val="20"/>
  </w:num>
  <w:num w:numId="24">
    <w:abstractNumId w:val="12"/>
  </w:num>
  <w:num w:numId="25">
    <w:abstractNumId w:val="10"/>
  </w:num>
  <w:num w:numId="26">
    <w:abstractNumId w:val="30"/>
  </w:num>
  <w:num w:numId="27">
    <w:abstractNumId w:val="14"/>
  </w:num>
  <w:num w:numId="28">
    <w:abstractNumId w:val="38"/>
  </w:num>
  <w:num w:numId="29">
    <w:abstractNumId w:val="41"/>
  </w:num>
  <w:num w:numId="30">
    <w:abstractNumId w:val="46"/>
  </w:num>
  <w:num w:numId="31">
    <w:abstractNumId w:val="16"/>
  </w:num>
  <w:num w:numId="32">
    <w:abstractNumId w:val="26"/>
  </w:num>
  <w:num w:numId="33">
    <w:abstractNumId w:val="33"/>
  </w:num>
  <w:num w:numId="34">
    <w:abstractNumId w:val="40"/>
  </w:num>
  <w:num w:numId="35">
    <w:abstractNumId w:val="19"/>
  </w:num>
  <w:num w:numId="36">
    <w:abstractNumId w:val="18"/>
  </w:num>
  <w:num w:numId="37">
    <w:abstractNumId w:val="25"/>
  </w:num>
  <w:num w:numId="38">
    <w:abstractNumId w:val="42"/>
  </w:num>
  <w:num w:numId="39">
    <w:abstractNumId w:val="36"/>
  </w:num>
  <w:num w:numId="40">
    <w:abstractNumId w:val="37"/>
  </w:num>
  <w:num w:numId="41">
    <w:abstractNumId w:val="3"/>
  </w:num>
  <w:num w:numId="42">
    <w:abstractNumId w:val="5"/>
  </w:num>
  <w:num w:numId="43">
    <w:abstractNumId w:val="4"/>
  </w:num>
  <w:num w:numId="44">
    <w:abstractNumId w:val="0"/>
  </w:num>
  <w:num w:numId="45">
    <w:abstractNumId w:val="13"/>
  </w:num>
  <w:num w:numId="46">
    <w:abstractNumId w:val="9"/>
  </w:num>
  <w:num w:numId="47">
    <w:abstractNumId w:val="1"/>
  </w:num>
  <w:num w:numId="4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43552"/>
    <w:rsid w:val="000517B9"/>
    <w:rsid w:val="00054236"/>
    <w:rsid w:val="00063501"/>
    <w:rsid w:val="0007392E"/>
    <w:rsid w:val="00077405"/>
    <w:rsid w:val="000C0D16"/>
    <w:rsid w:val="000D0A0A"/>
    <w:rsid w:val="000D7E3F"/>
    <w:rsid w:val="000E5352"/>
    <w:rsid w:val="001005CC"/>
    <w:rsid w:val="00111564"/>
    <w:rsid w:val="00123BD3"/>
    <w:rsid w:val="00133E0D"/>
    <w:rsid w:val="00137BD3"/>
    <w:rsid w:val="0014413C"/>
    <w:rsid w:val="00151042"/>
    <w:rsid w:val="0016066C"/>
    <w:rsid w:val="00160C8F"/>
    <w:rsid w:val="00165A58"/>
    <w:rsid w:val="00172B80"/>
    <w:rsid w:val="001A17EC"/>
    <w:rsid w:val="001B4CCB"/>
    <w:rsid w:val="001E36E9"/>
    <w:rsid w:val="001F2110"/>
    <w:rsid w:val="001F6BB4"/>
    <w:rsid w:val="001F7143"/>
    <w:rsid w:val="001F7C4F"/>
    <w:rsid w:val="0021036C"/>
    <w:rsid w:val="0021458C"/>
    <w:rsid w:val="00215EF6"/>
    <w:rsid w:val="00216293"/>
    <w:rsid w:val="00222BFF"/>
    <w:rsid w:val="00223AA5"/>
    <w:rsid w:val="002415E5"/>
    <w:rsid w:val="00255105"/>
    <w:rsid w:val="00255E42"/>
    <w:rsid w:val="00280C54"/>
    <w:rsid w:val="00295200"/>
    <w:rsid w:val="00295DBF"/>
    <w:rsid w:val="002B630B"/>
    <w:rsid w:val="002C3D92"/>
    <w:rsid w:val="002C61AC"/>
    <w:rsid w:val="002D1B63"/>
    <w:rsid w:val="002D4503"/>
    <w:rsid w:val="002D58E9"/>
    <w:rsid w:val="002E11E4"/>
    <w:rsid w:val="002E7009"/>
    <w:rsid w:val="003077AA"/>
    <w:rsid w:val="003211B2"/>
    <w:rsid w:val="0034026B"/>
    <w:rsid w:val="003444FD"/>
    <w:rsid w:val="00357618"/>
    <w:rsid w:val="00360341"/>
    <w:rsid w:val="00360E6D"/>
    <w:rsid w:val="00374374"/>
    <w:rsid w:val="00397077"/>
    <w:rsid w:val="003A2D63"/>
    <w:rsid w:val="003A3927"/>
    <w:rsid w:val="003A4509"/>
    <w:rsid w:val="003A7724"/>
    <w:rsid w:val="003B42E8"/>
    <w:rsid w:val="003C1573"/>
    <w:rsid w:val="003C587E"/>
    <w:rsid w:val="003F184B"/>
    <w:rsid w:val="003F1CC4"/>
    <w:rsid w:val="003F2BD5"/>
    <w:rsid w:val="00406CC0"/>
    <w:rsid w:val="00414D20"/>
    <w:rsid w:val="00424DBD"/>
    <w:rsid w:val="00425E2C"/>
    <w:rsid w:val="004328DC"/>
    <w:rsid w:val="004521A6"/>
    <w:rsid w:val="004766E0"/>
    <w:rsid w:val="00484485"/>
    <w:rsid w:val="00485A84"/>
    <w:rsid w:val="004A1309"/>
    <w:rsid w:val="004A34B2"/>
    <w:rsid w:val="004B4520"/>
    <w:rsid w:val="004D7C7B"/>
    <w:rsid w:val="004F157D"/>
    <w:rsid w:val="004F62CD"/>
    <w:rsid w:val="00504B8A"/>
    <w:rsid w:val="00514F52"/>
    <w:rsid w:val="005169F4"/>
    <w:rsid w:val="00526E11"/>
    <w:rsid w:val="0054027F"/>
    <w:rsid w:val="005427A7"/>
    <w:rsid w:val="00543233"/>
    <w:rsid w:val="00554EDC"/>
    <w:rsid w:val="0056213F"/>
    <w:rsid w:val="00567220"/>
    <w:rsid w:val="005672DF"/>
    <w:rsid w:val="00571D39"/>
    <w:rsid w:val="00571D64"/>
    <w:rsid w:val="0058028B"/>
    <w:rsid w:val="005856B3"/>
    <w:rsid w:val="005914D8"/>
    <w:rsid w:val="00596BB2"/>
    <w:rsid w:val="005A1972"/>
    <w:rsid w:val="005B608C"/>
    <w:rsid w:val="005C4092"/>
    <w:rsid w:val="005D3C03"/>
    <w:rsid w:val="005E2458"/>
    <w:rsid w:val="00602229"/>
    <w:rsid w:val="00611B27"/>
    <w:rsid w:val="0062537E"/>
    <w:rsid w:val="006266EF"/>
    <w:rsid w:val="00632C71"/>
    <w:rsid w:val="00647A74"/>
    <w:rsid w:val="00647E22"/>
    <w:rsid w:val="00661774"/>
    <w:rsid w:val="006636F5"/>
    <w:rsid w:val="00673DD2"/>
    <w:rsid w:val="00681580"/>
    <w:rsid w:val="00685BCE"/>
    <w:rsid w:val="0069493F"/>
    <w:rsid w:val="00696C54"/>
    <w:rsid w:val="006979A3"/>
    <w:rsid w:val="006A3EF1"/>
    <w:rsid w:val="006B2605"/>
    <w:rsid w:val="006B657C"/>
    <w:rsid w:val="006B7B50"/>
    <w:rsid w:val="006C029B"/>
    <w:rsid w:val="006D060C"/>
    <w:rsid w:val="006D12BE"/>
    <w:rsid w:val="006F3C97"/>
    <w:rsid w:val="006F408B"/>
    <w:rsid w:val="007301C3"/>
    <w:rsid w:val="007519BF"/>
    <w:rsid w:val="00761C0F"/>
    <w:rsid w:val="00771AFF"/>
    <w:rsid w:val="0077543B"/>
    <w:rsid w:val="007845FE"/>
    <w:rsid w:val="007872FD"/>
    <w:rsid w:val="00793E30"/>
    <w:rsid w:val="007B0223"/>
    <w:rsid w:val="007C0642"/>
    <w:rsid w:val="007C4103"/>
    <w:rsid w:val="007C659B"/>
    <w:rsid w:val="007F4957"/>
    <w:rsid w:val="00810246"/>
    <w:rsid w:val="00821009"/>
    <w:rsid w:val="00850D74"/>
    <w:rsid w:val="00857137"/>
    <w:rsid w:val="0086528E"/>
    <w:rsid w:val="00871172"/>
    <w:rsid w:val="00876AEA"/>
    <w:rsid w:val="00883767"/>
    <w:rsid w:val="00883ADE"/>
    <w:rsid w:val="00887680"/>
    <w:rsid w:val="00892E0A"/>
    <w:rsid w:val="008971A4"/>
    <w:rsid w:val="008A14BE"/>
    <w:rsid w:val="008A78C6"/>
    <w:rsid w:val="008A7A6B"/>
    <w:rsid w:val="008B030C"/>
    <w:rsid w:val="008D2BA3"/>
    <w:rsid w:val="008D35BD"/>
    <w:rsid w:val="008E2D00"/>
    <w:rsid w:val="008F4CA7"/>
    <w:rsid w:val="00900482"/>
    <w:rsid w:val="0090147B"/>
    <w:rsid w:val="009033B3"/>
    <w:rsid w:val="00910550"/>
    <w:rsid w:val="00914369"/>
    <w:rsid w:val="00920744"/>
    <w:rsid w:val="00921426"/>
    <w:rsid w:val="0092610B"/>
    <w:rsid w:val="00932C22"/>
    <w:rsid w:val="0094025E"/>
    <w:rsid w:val="00942534"/>
    <w:rsid w:val="009510B9"/>
    <w:rsid w:val="00955D80"/>
    <w:rsid w:val="0096502F"/>
    <w:rsid w:val="00966A0B"/>
    <w:rsid w:val="00985B02"/>
    <w:rsid w:val="00993A70"/>
    <w:rsid w:val="009A27A4"/>
    <w:rsid w:val="009A63B2"/>
    <w:rsid w:val="009B0BF9"/>
    <w:rsid w:val="009D1788"/>
    <w:rsid w:val="009D5AFF"/>
    <w:rsid w:val="009D6E5B"/>
    <w:rsid w:val="009E0697"/>
    <w:rsid w:val="009F26E9"/>
    <w:rsid w:val="00A1538A"/>
    <w:rsid w:val="00A21E10"/>
    <w:rsid w:val="00A22D02"/>
    <w:rsid w:val="00A2332B"/>
    <w:rsid w:val="00A238F5"/>
    <w:rsid w:val="00A41087"/>
    <w:rsid w:val="00A56375"/>
    <w:rsid w:val="00A57E05"/>
    <w:rsid w:val="00A71373"/>
    <w:rsid w:val="00A76094"/>
    <w:rsid w:val="00A8306E"/>
    <w:rsid w:val="00A8376E"/>
    <w:rsid w:val="00A87282"/>
    <w:rsid w:val="00A91923"/>
    <w:rsid w:val="00A92519"/>
    <w:rsid w:val="00A94788"/>
    <w:rsid w:val="00A9496A"/>
    <w:rsid w:val="00A97285"/>
    <w:rsid w:val="00A9759E"/>
    <w:rsid w:val="00A97803"/>
    <w:rsid w:val="00AA5121"/>
    <w:rsid w:val="00AB391B"/>
    <w:rsid w:val="00AB5FB8"/>
    <w:rsid w:val="00AB7308"/>
    <w:rsid w:val="00AC7CD8"/>
    <w:rsid w:val="00AE1C37"/>
    <w:rsid w:val="00AF08EC"/>
    <w:rsid w:val="00AF3BC4"/>
    <w:rsid w:val="00AF58B3"/>
    <w:rsid w:val="00B34A40"/>
    <w:rsid w:val="00B67BD5"/>
    <w:rsid w:val="00B71CC1"/>
    <w:rsid w:val="00B7459B"/>
    <w:rsid w:val="00B81791"/>
    <w:rsid w:val="00B85089"/>
    <w:rsid w:val="00B91E3B"/>
    <w:rsid w:val="00B9260A"/>
    <w:rsid w:val="00BA1522"/>
    <w:rsid w:val="00BB75B4"/>
    <w:rsid w:val="00BD0939"/>
    <w:rsid w:val="00BD1541"/>
    <w:rsid w:val="00BE0D49"/>
    <w:rsid w:val="00BE360F"/>
    <w:rsid w:val="00BE65AC"/>
    <w:rsid w:val="00BE660D"/>
    <w:rsid w:val="00BF60E0"/>
    <w:rsid w:val="00C0417C"/>
    <w:rsid w:val="00C04C17"/>
    <w:rsid w:val="00C121BD"/>
    <w:rsid w:val="00C33FC1"/>
    <w:rsid w:val="00C400A4"/>
    <w:rsid w:val="00C41656"/>
    <w:rsid w:val="00C439A1"/>
    <w:rsid w:val="00C52226"/>
    <w:rsid w:val="00C534F0"/>
    <w:rsid w:val="00C60654"/>
    <w:rsid w:val="00C6368D"/>
    <w:rsid w:val="00C656E9"/>
    <w:rsid w:val="00C75FCA"/>
    <w:rsid w:val="00C857E0"/>
    <w:rsid w:val="00CA233B"/>
    <w:rsid w:val="00CA7ED2"/>
    <w:rsid w:val="00CB0C47"/>
    <w:rsid w:val="00CB24C9"/>
    <w:rsid w:val="00CC1E5A"/>
    <w:rsid w:val="00CC27A8"/>
    <w:rsid w:val="00CC3E33"/>
    <w:rsid w:val="00CC59AB"/>
    <w:rsid w:val="00D04F7A"/>
    <w:rsid w:val="00D2561C"/>
    <w:rsid w:val="00D342D4"/>
    <w:rsid w:val="00D4279B"/>
    <w:rsid w:val="00D54890"/>
    <w:rsid w:val="00D6351F"/>
    <w:rsid w:val="00D752E9"/>
    <w:rsid w:val="00D75FEA"/>
    <w:rsid w:val="00D82C78"/>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B78C0"/>
    <w:rsid w:val="00EC6B11"/>
    <w:rsid w:val="00ED17E2"/>
    <w:rsid w:val="00ED201B"/>
    <w:rsid w:val="00ED28E4"/>
    <w:rsid w:val="00ED2A22"/>
    <w:rsid w:val="00ED4636"/>
    <w:rsid w:val="00ED4DBA"/>
    <w:rsid w:val="00ED646C"/>
    <w:rsid w:val="00EF04B3"/>
    <w:rsid w:val="00F02A05"/>
    <w:rsid w:val="00F06142"/>
    <w:rsid w:val="00F06D79"/>
    <w:rsid w:val="00F131CD"/>
    <w:rsid w:val="00F27F91"/>
    <w:rsid w:val="00F37336"/>
    <w:rsid w:val="00F37749"/>
    <w:rsid w:val="00F424B4"/>
    <w:rsid w:val="00F44B77"/>
    <w:rsid w:val="00F534A1"/>
    <w:rsid w:val="00F53C1A"/>
    <w:rsid w:val="00F707CA"/>
    <w:rsid w:val="00F70A0F"/>
    <w:rsid w:val="00F75EE2"/>
    <w:rsid w:val="00F831AF"/>
    <w:rsid w:val="00F90498"/>
    <w:rsid w:val="00FC56AD"/>
    <w:rsid w:val="00FD20FC"/>
    <w:rsid w:val="00FD668A"/>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 w:type="paragraph" w:customStyle="1" w:styleId="Style3">
    <w:name w:val="Style3"/>
    <w:basedOn w:val="Normln"/>
    <w:uiPriority w:val="99"/>
    <w:rsid w:val="00D82C78"/>
    <w:pPr>
      <w:widowControl w:val="0"/>
      <w:autoSpaceDE w:val="0"/>
      <w:autoSpaceDN w:val="0"/>
      <w:adjustRightInd w:val="0"/>
      <w:spacing w:after="0" w:line="182" w:lineRule="exact"/>
      <w:jc w:val="center"/>
    </w:pPr>
    <w:rPr>
      <w:rFonts w:ascii="Times New Roman" w:eastAsiaTheme="minorEastAsia" w:hAnsi="Times New Roman"/>
      <w:sz w:val="24"/>
      <w:szCs w:val="24"/>
      <w:lang w:eastAsia="cs-CZ"/>
    </w:rPr>
  </w:style>
  <w:style w:type="paragraph" w:customStyle="1" w:styleId="Style6">
    <w:name w:val="Style6"/>
    <w:basedOn w:val="Normln"/>
    <w:uiPriority w:val="99"/>
    <w:rsid w:val="00D82C78"/>
    <w:pPr>
      <w:widowControl w:val="0"/>
      <w:autoSpaceDE w:val="0"/>
      <w:autoSpaceDN w:val="0"/>
      <w:adjustRightInd w:val="0"/>
      <w:spacing w:after="0" w:line="240" w:lineRule="auto"/>
    </w:pPr>
    <w:rPr>
      <w:rFonts w:ascii="Times New Roman" w:eastAsiaTheme="minorEastAsia" w:hAnsi="Times New Roman"/>
      <w:sz w:val="24"/>
      <w:szCs w:val="24"/>
      <w:lang w:eastAsia="cs-CZ"/>
    </w:rPr>
  </w:style>
  <w:style w:type="paragraph" w:customStyle="1" w:styleId="Style10">
    <w:name w:val="Style10"/>
    <w:basedOn w:val="Normln"/>
    <w:uiPriority w:val="99"/>
    <w:rsid w:val="00D82C78"/>
    <w:pPr>
      <w:widowControl w:val="0"/>
      <w:autoSpaceDE w:val="0"/>
      <w:autoSpaceDN w:val="0"/>
      <w:adjustRightInd w:val="0"/>
      <w:spacing w:after="0" w:line="240" w:lineRule="auto"/>
    </w:pPr>
    <w:rPr>
      <w:rFonts w:ascii="Times New Roman" w:eastAsiaTheme="minorEastAsia" w:hAnsi="Times New Roman"/>
      <w:sz w:val="24"/>
      <w:szCs w:val="24"/>
      <w:lang w:eastAsia="cs-CZ"/>
    </w:rPr>
  </w:style>
  <w:style w:type="character" w:customStyle="1" w:styleId="FontStyle15">
    <w:name w:val="Font Style15"/>
    <w:basedOn w:val="Standardnpsmoodstavce"/>
    <w:uiPriority w:val="99"/>
    <w:rsid w:val="00D82C78"/>
    <w:rPr>
      <w:rFonts w:ascii="Arial" w:hAnsi="Arial" w:cs="Arial"/>
      <w:sz w:val="16"/>
      <w:szCs w:val="16"/>
    </w:rPr>
  </w:style>
  <w:style w:type="character" w:customStyle="1" w:styleId="FontStyle16">
    <w:name w:val="Font Style16"/>
    <w:basedOn w:val="Standardnpsmoodstavce"/>
    <w:uiPriority w:val="99"/>
    <w:rsid w:val="00D82C78"/>
    <w:rPr>
      <w:rFonts w:ascii="Arial" w:hAnsi="Arial" w:cs="Arial"/>
      <w:b w:val="0"/>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kr-karlovar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00199-175E-4ECA-9E23-5C4CB403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2557</Words>
  <Characters>15090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Tvrdá Dana</cp:lastModifiedBy>
  <cp:revision>2</cp:revision>
  <cp:lastPrinted>2020-10-15T08:06:00Z</cp:lastPrinted>
  <dcterms:created xsi:type="dcterms:W3CDTF">2020-11-18T09:17:00Z</dcterms:created>
  <dcterms:modified xsi:type="dcterms:W3CDTF">2020-11-18T09:17:00Z</dcterms:modified>
</cp:coreProperties>
</file>