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F6" w:rsidRDefault="002155F5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760720" cy="950595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b/>
          <w:i/>
        </w:rPr>
        <w:t xml:space="preserve"> </w:t>
      </w:r>
    </w:p>
    <w:p w:rsidR="00D55FF6" w:rsidRDefault="002155F5">
      <w:pPr>
        <w:spacing w:after="0" w:line="259" w:lineRule="auto"/>
        <w:ind w:left="0" w:right="51" w:firstLine="0"/>
        <w:jc w:val="center"/>
      </w:pPr>
      <w:r>
        <w:rPr>
          <w:rFonts w:ascii="Cambria" w:eastAsia="Cambria" w:hAnsi="Cambria" w:cs="Cambria"/>
          <w:b/>
          <w:i/>
        </w:rPr>
        <w:t>Inovace jazykového vzdělávání</w:t>
      </w:r>
      <w:r>
        <w:rPr>
          <w:rFonts w:ascii="Cambria" w:eastAsia="Cambria" w:hAnsi="Cambria" w:cs="Cambria"/>
          <w:b/>
          <w:i/>
          <w:sz w:val="20"/>
        </w:rPr>
        <w:t xml:space="preserve"> </w:t>
      </w:r>
    </w:p>
    <w:p w:rsidR="00D55FF6" w:rsidRDefault="002155F5">
      <w:pPr>
        <w:tabs>
          <w:tab w:val="center" w:pos="4538"/>
        </w:tabs>
        <w:spacing w:after="0" w:line="259" w:lineRule="auto"/>
        <w:ind w:left="0" w:firstLine="0"/>
        <w:jc w:val="left"/>
      </w:pPr>
      <w:r>
        <w:rPr>
          <w:rFonts w:ascii="Cambria" w:eastAsia="Cambria" w:hAnsi="Cambria" w:cs="Cambria"/>
          <w:i/>
        </w:rPr>
        <w:t xml:space="preserve"> </w:t>
      </w:r>
      <w:r>
        <w:rPr>
          <w:rFonts w:ascii="Cambria" w:eastAsia="Cambria" w:hAnsi="Cambria" w:cs="Cambria"/>
          <w:i/>
        </w:rPr>
        <w:tab/>
        <w:t>CZ.06.4.59/0.0/0.0/16_075/0008666</w:t>
      </w:r>
      <w:r>
        <w:t xml:space="preserve"> </w:t>
      </w:r>
    </w:p>
    <w:p w:rsidR="00D55FF6" w:rsidRDefault="002155F5">
      <w:pPr>
        <w:spacing w:after="214" w:line="259" w:lineRule="auto"/>
        <w:ind w:left="0" w:right="51" w:firstLine="0"/>
        <w:jc w:val="center"/>
      </w:pPr>
      <w:r>
        <w:rPr>
          <w:b/>
          <w:sz w:val="24"/>
        </w:rPr>
        <w:t xml:space="preserve">Objednávka  </w:t>
      </w:r>
    </w:p>
    <w:p w:rsidR="00D55FF6" w:rsidRDefault="002155F5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6151"/>
        </w:tabs>
        <w:spacing w:after="233" w:line="259" w:lineRule="auto"/>
        <w:ind w:left="-15" w:firstLine="0"/>
        <w:jc w:val="left"/>
      </w:pPr>
      <w:r>
        <w:rPr>
          <w:u w:val="single" w:color="000000"/>
        </w:rPr>
        <w:t>Objednavatel</w:t>
      </w:r>
      <w:r>
        <w:t xml:space="preserve">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u w:val="single" w:color="000000"/>
        </w:rPr>
        <w:t>Dodavatel</w:t>
      </w:r>
      <w:r>
        <w:t xml:space="preserve">: </w:t>
      </w:r>
    </w:p>
    <w:p w:rsidR="00D55FF6" w:rsidRDefault="002155F5">
      <w:pPr>
        <w:tabs>
          <w:tab w:val="center" w:pos="6565"/>
          <w:tab w:val="center" w:pos="7790"/>
          <w:tab w:val="center" w:pos="8498"/>
        </w:tabs>
        <w:spacing w:after="191" w:line="259" w:lineRule="auto"/>
        <w:ind w:left="-15" w:firstLine="0"/>
        <w:jc w:val="left"/>
      </w:pPr>
      <w:r>
        <w:rPr>
          <w:b/>
        </w:rPr>
        <w:t xml:space="preserve">Základní škola Rudolfa </w:t>
      </w:r>
      <w:proofErr w:type="spellStart"/>
      <w:r>
        <w:rPr>
          <w:b/>
        </w:rPr>
        <w:t>Koblice</w:t>
      </w:r>
      <w:proofErr w:type="spellEnd"/>
      <w:r>
        <w:rPr>
          <w:b/>
        </w:rPr>
        <w:t xml:space="preserve">, Pionýrů 1102, Kadaň  </w:t>
      </w:r>
      <w:r>
        <w:rPr>
          <w:b/>
        </w:rPr>
        <w:tab/>
        <w:t xml:space="preserve">ALTECH, spol. s r.o.,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D55FF6" w:rsidRDefault="002155F5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432"/>
        </w:tabs>
        <w:spacing w:after="184"/>
        <w:ind w:left="-15" w:firstLine="0"/>
        <w:jc w:val="left"/>
      </w:pPr>
      <w:r>
        <w:t xml:space="preserve">Pionýrů 1102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Průmyslová 1146 </w:t>
      </w:r>
    </w:p>
    <w:p w:rsidR="00D55FF6" w:rsidRDefault="002155F5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766"/>
        </w:tabs>
        <w:spacing w:after="184"/>
        <w:ind w:left="-15" w:firstLine="0"/>
        <w:jc w:val="left"/>
      </w:pPr>
      <w:r>
        <w:t xml:space="preserve">432 01 Kadaň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686 01 Uherské Hradiště </w:t>
      </w:r>
    </w:p>
    <w:p w:rsidR="00D55FF6" w:rsidRDefault="002155F5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6302"/>
        </w:tabs>
        <w:ind w:left="-15" w:firstLine="0"/>
        <w:jc w:val="left"/>
      </w:pPr>
      <w:r>
        <w:t xml:space="preserve">IČ: 467 89 987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IČ: 463 44 861 </w:t>
      </w:r>
    </w:p>
    <w:p w:rsidR="00D55FF6" w:rsidRDefault="002155F5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045"/>
        </w:tabs>
        <w:spacing w:after="233" w:line="259" w:lineRule="auto"/>
        <w:ind w:left="-15" w:firstLine="0"/>
        <w:jc w:val="left"/>
      </w:pPr>
      <w:r>
        <w:rPr>
          <w:u w:val="single" w:color="000000"/>
        </w:rPr>
        <w:t>Kontakt</w:t>
      </w:r>
      <w:r>
        <w:t xml:space="preserve">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u w:val="single" w:color="000000"/>
        </w:rPr>
        <w:t>Kontakt:</w:t>
      </w:r>
      <w:r>
        <w:t xml:space="preserve"> </w:t>
      </w:r>
    </w:p>
    <w:p w:rsidR="00D55FF6" w:rsidRDefault="002155F5">
      <w:pPr>
        <w:tabs>
          <w:tab w:val="center" w:pos="2833"/>
          <w:tab w:val="center" w:pos="3541"/>
          <w:tab w:val="center" w:pos="4249"/>
          <w:tab w:val="center" w:pos="4957"/>
          <w:tab w:val="center" w:pos="7300"/>
        </w:tabs>
        <w:ind w:left="-15" w:firstLine="0"/>
        <w:jc w:val="left"/>
      </w:pPr>
      <w:r>
        <w:t xml:space="preserve">Mgr. Stanislav Hakl, ředitel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Ing. Miloš Beníček, obchodní technik </w:t>
      </w:r>
    </w:p>
    <w:p w:rsidR="00D55FF6" w:rsidRDefault="002155F5">
      <w:pPr>
        <w:spacing w:after="0" w:line="466" w:lineRule="auto"/>
        <w:ind w:left="0" w:right="42" w:firstLine="0"/>
        <w:jc w:val="left"/>
      </w:pPr>
      <w:r>
        <w:t xml:space="preserve">+ 420 474 316 433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+ 420 739 085 744 </w:t>
      </w:r>
      <w:r>
        <w:rPr>
          <w:color w:val="0000FF"/>
          <w:u w:val="single" w:color="0000FF"/>
        </w:rPr>
        <w:t>skola@2zskadan.cz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color w:val="0000FF"/>
          <w:u w:val="single" w:color="0000FF"/>
        </w:rPr>
        <w:t>mbenicek@altech.cz</w:t>
      </w:r>
      <w:r>
        <w:t xml:space="preserve">  </w:t>
      </w:r>
    </w:p>
    <w:p w:rsidR="00D55FF6" w:rsidRDefault="002155F5">
      <w:pPr>
        <w:ind w:left="-5" w:right="32"/>
      </w:pPr>
      <w:r>
        <w:t xml:space="preserve">V souladu s nabídkou ze dne 12. 7. 2019 u Vás objednáváme v rámci projektu s názvem </w:t>
      </w:r>
      <w:r>
        <w:rPr>
          <w:i/>
        </w:rPr>
        <w:t>Inovace jazykového vzdělávání</w:t>
      </w:r>
      <w:r>
        <w:t xml:space="preserve">, </w:t>
      </w:r>
      <w:r>
        <w:rPr>
          <w:i/>
        </w:rPr>
        <w:t xml:space="preserve">CZ.06.4.59/0.0/0.0/16_075/0008666, </w:t>
      </w:r>
      <w:r>
        <w:rPr>
          <w:b/>
        </w:rPr>
        <w:t xml:space="preserve">pásový </w:t>
      </w:r>
      <w:proofErr w:type="spellStart"/>
      <w:r>
        <w:rPr>
          <w:b/>
        </w:rPr>
        <w:t>schodolez</w:t>
      </w:r>
      <w:proofErr w:type="spellEnd"/>
      <w:r>
        <w:rPr>
          <w:b/>
        </w:rPr>
        <w:t xml:space="preserve"> typ LG2004 s opěrkou hlavy a s nabíječkou baterie</w:t>
      </w:r>
      <w:r>
        <w:t xml:space="preserve">.  </w:t>
      </w:r>
    </w:p>
    <w:p w:rsidR="00D55FF6" w:rsidRDefault="002155F5">
      <w:pPr>
        <w:tabs>
          <w:tab w:val="center" w:pos="2374"/>
          <w:tab w:val="center" w:pos="3541"/>
          <w:tab w:val="center" w:pos="4249"/>
          <w:tab w:val="center" w:pos="4957"/>
          <w:tab w:val="center" w:pos="6838"/>
        </w:tabs>
        <w:spacing w:after="218" w:line="259" w:lineRule="auto"/>
        <w:ind w:left="-15" w:firstLine="0"/>
        <w:jc w:val="left"/>
      </w:pPr>
      <w:r>
        <w:rPr>
          <w:b/>
        </w:rPr>
        <w:t xml:space="preserve">Cena za 1 ks: </w:t>
      </w:r>
      <w:r>
        <w:rPr>
          <w:b/>
        </w:rPr>
        <w:tab/>
        <w:t xml:space="preserve">106 446,- Kč bez DPH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>128 800,- Kč vč. 21% DPH</w:t>
      </w:r>
      <w:r>
        <w:t xml:space="preserve">. </w:t>
      </w:r>
    </w:p>
    <w:p w:rsidR="00D55FF6" w:rsidRDefault="002155F5">
      <w:pPr>
        <w:ind w:left="-5" w:right="32"/>
      </w:pPr>
      <w:r>
        <w:t xml:space="preserve">Na fakturu, prosím, uveďte text specifikující projekt: </w:t>
      </w:r>
    </w:p>
    <w:p w:rsidR="00D55FF6" w:rsidRDefault="002155F5">
      <w:pPr>
        <w:ind w:left="-5" w:right="32"/>
      </w:pPr>
      <w:r>
        <w:t xml:space="preserve">Inovace jazykového vzdělávání, CZ.06.4.59/0.0/0.0/16_075/0008666 </w:t>
      </w:r>
    </w:p>
    <w:p w:rsidR="00D55FF6" w:rsidRDefault="002155F5">
      <w:pPr>
        <w:spacing w:after="218" w:line="259" w:lineRule="auto"/>
        <w:ind w:left="0" w:firstLine="0"/>
        <w:jc w:val="left"/>
      </w:pPr>
      <w:r>
        <w:t xml:space="preserve"> </w:t>
      </w:r>
    </w:p>
    <w:p w:rsidR="00D55FF6" w:rsidRDefault="002155F5">
      <w:pPr>
        <w:ind w:left="-5" w:right="32"/>
      </w:pPr>
      <w:r>
        <w:t xml:space="preserve">Děkuji za vyřízení. </w:t>
      </w:r>
    </w:p>
    <w:p w:rsidR="00D55FF6" w:rsidRDefault="002155F5">
      <w:pPr>
        <w:spacing w:after="0" w:line="453" w:lineRule="auto"/>
        <w:ind w:left="-15" w:right="178" w:firstLine="6373"/>
      </w:pPr>
      <w:r>
        <w:t xml:space="preserve">Mgr. Stanislav Hakl, ředitel V Kadani dne 23. 7. 2019 </w:t>
      </w:r>
    </w:p>
    <w:p w:rsidR="00D55FF6" w:rsidRDefault="002155F5">
      <w:pPr>
        <w:spacing w:after="19" w:line="259" w:lineRule="auto"/>
        <w:ind w:left="-5"/>
        <w:jc w:val="left"/>
      </w:pPr>
      <w:r>
        <w:rPr>
          <w:u w:val="single" w:color="000000"/>
        </w:rPr>
        <w:t>Přílohy:</w:t>
      </w:r>
      <w:r>
        <w:t xml:space="preserve"> </w:t>
      </w:r>
    </w:p>
    <w:p w:rsidR="00D55FF6" w:rsidRDefault="002155F5">
      <w:pPr>
        <w:ind w:left="-5" w:right="5604"/>
      </w:pPr>
      <w:r>
        <w:t xml:space="preserve">Nabídka </w:t>
      </w:r>
      <w:proofErr w:type="spellStart"/>
      <w:r>
        <w:t>schodolezu</w:t>
      </w:r>
      <w:proofErr w:type="spellEnd"/>
      <w:r>
        <w:t xml:space="preserve"> ze dne 12. 7. 2019  </w:t>
      </w:r>
    </w:p>
    <w:p w:rsidR="0070226D" w:rsidRDefault="0070226D">
      <w:pPr>
        <w:ind w:left="-5" w:right="5604"/>
      </w:pPr>
      <w:r>
        <w:t xml:space="preserve">V Kadani </w:t>
      </w:r>
      <w:proofErr w:type="gramStart"/>
      <w:r>
        <w:t>29.7.2019</w:t>
      </w:r>
      <w:proofErr w:type="gramEnd"/>
    </w:p>
    <w:p w:rsidR="00D55FF6" w:rsidRDefault="002155F5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6324"/>
        </w:tabs>
        <w:ind w:left="-15" w:firstLine="0"/>
        <w:jc w:val="left"/>
      </w:pPr>
      <w:r>
        <w:t xml:space="preserve">Za objednatele: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Za dodavatele: </w:t>
      </w:r>
    </w:p>
    <w:p w:rsidR="00D55FF6" w:rsidRDefault="0070226D">
      <w:pPr>
        <w:spacing w:after="232" w:line="259" w:lineRule="auto"/>
        <w:ind w:left="0" w:firstLine="0"/>
        <w:jc w:val="left"/>
      </w:pPr>
      <w:r>
        <w:t>……………………………………..</w:t>
      </w:r>
      <w:r w:rsidR="002155F5">
        <w:t xml:space="preserve"> </w:t>
      </w:r>
      <w:r>
        <w:t xml:space="preserve">                                                                    ……………………………………..</w:t>
      </w:r>
    </w:p>
    <w:p w:rsidR="00D55FF6" w:rsidRDefault="0070226D">
      <w:pPr>
        <w:tabs>
          <w:tab w:val="center" w:pos="2833"/>
          <w:tab w:val="center" w:pos="3541"/>
          <w:tab w:val="center" w:pos="4249"/>
          <w:tab w:val="center" w:pos="4957"/>
          <w:tab w:val="center" w:pos="6804"/>
        </w:tabs>
        <w:ind w:left="-15" w:firstLine="0"/>
        <w:jc w:val="left"/>
      </w:pPr>
      <w:r>
        <w:t>Mgr. Stanislav Hakl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</w:t>
      </w:r>
      <w:bookmarkStart w:id="0" w:name="_GoBack"/>
      <w:bookmarkEnd w:id="0"/>
      <w:r>
        <w:t xml:space="preserve">            Ing. Miloš Beníšek</w:t>
      </w:r>
    </w:p>
    <w:p w:rsidR="00D55FF6" w:rsidRDefault="002155F5">
      <w:pPr>
        <w:spacing w:after="0" w:line="259" w:lineRule="auto"/>
        <w:ind w:left="0" w:firstLine="0"/>
        <w:jc w:val="left"/>
      </w:pPr>
      <w:r>
        <w:t xml:space="preserve"> </w:t>
      </w:r>
    </w:p>
    <w:sectPr w:rsidR="00D55FF6">
      <w:pgSz w:w="11906" w:h="16838"/>
      <w:pgMar w:top="113" w:right="136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F6"/>
    <w:rsid w:val="002155F5"/>
    <w:rsid w:val="0070226D"/>
    <w:rsid w:val="00D5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594F1"/>
  <w15:docId w15:val="{A20D1A55-47BD-4C40-8FC0-0AA0F195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10" w:line="267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PCDELL</dc:creator>
  <cp:keywords/>
  <cp:lastModifiedBy>Miroslava Birosova</cp:lastModifiedBy>
  <cp:revision>4</cp:revision>
  <dcterms:created xsi:type="dcterms:W3CDTF">2020-11-16T17:01:00Z</dcterms:created>
  <dcterms:modified xsi:type="dcterms:W3CDTF">2020-11-19T08:31:00Z</dcterms:modified>
</cp:coreProperties>
</file>