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217CD" w14:textId="7457AAE6" w:rsidR="00DC684A" w:rsidRDefault="00DC684A" w:rsidP="00DC68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Dodatek č. 2</w:t>
      </w:r>
    </w:p>
    <w:p w14:paraId="6FC818D8" w14:textId="77777777" w:rsidR="00DC684A" w:rsidRPr="005458D5" w:rsidRDefault="00DC684A" w:rsidP="00DC684A">
      <w:pPr>
        <w:jc w:val="center"/>
        <w:rPr>
          <w:rFonts w:ascii="Arial" w:hAnsi="Arial" w:cs="Arial"/>
          <w:b/>
          <w:sz w:val="32"/>
          <w:szCs w:val="32"/>
        </w:rPr>
      </w:pPr>
      <w:r w:rsidRPr="005458D5">
        <w:rPr>
          <w:rFonts w:ascii="Arial" w:hAnsi="Arial" w:cs="Arial"/>
          <w:b/>
          <w:sz w:val="32"/>
          <w:szCs w:val="32"/>
        </w:rPr>
        <w:t>Smlouv</w:t>
      </w:r>
      <w:r>
        <w:rPr>
          <w:rFonts w:ascii="Arial" w:hAnsi="Arial" w:cs="Arial"/>
          <w:b/>
          <w:sz w:val="32"/>
          <w:szCs w:val="32"/>
        </w:rPr>
        <w:t>y</w:t>
      </w:r>
      <w:r w:rsidRPr="005458D5">
        <w:rPr>
          <w:rFonts w:ascii="Arial" w:hAnsi="Arial" w:cs="Arial"/>
          <w:b/>
          <w:sz w:val="32"/>
          <w:szCs w:val="32"/>
        </w:rPr>
        <w:t xml:space="preserve"> o smlouvě budoucí kupní</w:t>
      </w:r>
    </w:p>
    <w:p w14:paraId="6A6DFC98" w14:textId="77777777" w:rsidR="00DC684A" w:rsidRPr="005458D5" w:rsidRDefault="00DC684A" w:rsidP="00DC684A">
      <w:pPr>
        <w:jc w:val="center"/>
        <w:rPr>
          <w:rFonts w:ascii="Arial" w:hAnsi="Arial" w:cs="Arial"/>
          <w:b/>
          <w:sz w:val="32"/>
          <w:szCs w:val="32"/>
        </w:rPr>
      </w:pPr>
      <w:r w:rsidRPr="005458D5">
        <w:rPr>
          <w:rFonts w:ascii="Arial" w:hAnsi="Arial" w:cs="Arial"/>
          <w:b/>
          <w:sz w:val="32"/>
          <w:szCs w:val="32"/>
        </w:rPr>
        <w:t>a o závaz</w:t>
      </w:r>
      <w:r>
        <w:rPr>
          <w:rFonts w:ascii="Arial" w:hAnsi="Arial" w:cs="Arial"/>
          <w:b/>
          <w:sz w:val="32"/>
          <w:szCs w:val="32"/>
        </w:rPr>
        <w:t>cích</w:t>
      </w:r>
      <w:r w:rsidRPr="005458D5">
        <w:rPr>
          <w:rFonts w:ascii="Arial" w:hAnsi="Arial" w:cs="Arial"/>
          <w:b/>
          <w:sz w:val="32"/>
          <w:szCs w:val="32"/>
        </w:rPr>
        <w:t xml:space="preserve"> výstavby</w:t>
      </w:r>
    </w:p>
    <w:p w14:paraId="1880433D" w14:textId="6AD3A267" w:rsidR="00DC684A" w:rsidRPr="005458D5" w:rsidRDefault="00DC684A" w:rsidP="00DC684A">
      <w:pPr>
        <w:spacing w:after="480"/>
        <w:jc w:val="center"/>
        <w:rPr>
          <w:rFonts w:ascii="Arial" w:hAnsi="Arial" w:cs="Arial"/>
        </w:rPr>
      </w:pPr>
      <w:r w:rsidRPr="005458D5">
        <w:rPr>
          <w:rFonts w:ascii="Arial" w:hAnsi="Arial" w:cs="Arial"/>
        </w:rPr>
        <w:t>č. SMF/</w:t>
      </w:r>
      <w:r>
        <w:rPr>
          <w:rFonts w:ascii="Arial" w:hAnsi="Arial" w:cs="Arial"/>
        </w:rPr>
        <w:t>3206</w:t>
      </w:r>
      <w:r w:rsidRPr="005458D5">
        <w:rPr>
          <w:rFonts w:ascii="Arial" w:hAnsi="Arial" w:cs="Arial"/>
        </w:rPr>
        <w:t>/2018</w:t>
      </w:r>
    </w:p>
    <w:p w14:paraId="0BA043D8" w14:textId="77777777" w:rsidR="00DC684A" w:rsidRPr="005458D5" w:rsidRDefault="00DC684A" w:rsidP="00DC684A">
      <w:r>
        <w:t>S</w:t>
      </w:r>
      <w:r w:rsidRPr="005458D5">
        <w:t>mluvní stran</w:t>
      </w:r>
      <w:r>
        <w:t>y</w:t>
      </w:r>
    </w:p>
    <w:p w14:paraId="1E57704A" w14:textId="77777777" w:rsidR="00DC684A" w:rsidRPr="00D248CB" w:rsidRDefault="00DC684A" w:rsidP="00DC684A">
      <w:pPr>
        <w:spacing w:before="240"/>
        <w:rPr>
          <w:b/>
        </w:rPr>
      </w:pPr>
      <w:r w:rsidRPr="00D248CB">
        <w:rPr>
          <w:b/>
        </w:rPr>
        <w:t xml:space="preserve">město Náchod, </w:t>
      </w:r>
    </w:p>
    <w:p w14:paraId="1B7B90EA" w14:textId="77777777" w:rsidR="00DC684A" w:rsidRPr="00D248CB" w:rsidRDefault="00DC684A" w:rsidP="00DC684A">
      <w:r w:rsidRPr="00D248CB">
        <w:t xml:space="preserve">IČO 00272868, </w:t>
      </w:r>
    </w:p>
    <w:p w14:paraId="6E73262A" w14:textId="77777777" w:rsidR="00DC684A" w:rsidRPr="00D248CB" w:rsidRDefault="00DC684A" w:rsidP="00DC684A">
      <w:r w:rsidRPr="00D248CB">
        <w:t xml:space="preserve">se sídlem Masarykovo náměstí 40, 547 01  Náchod, </w:t>
      </w:r>
    </w:p>
    <w:p w14:paraId="528C0C32" w14:textId="77777777" w:rsidR="00DC684A" w:rsidRPr="00D248CB" w:rsidRDefault="00DC684A" w:rsidP="00DC684A">
      <w:r w:rsidRPr="00D248CB">
        <w:t>zastoupené Ing. Pavlou Maršíkovou, místostarostkou města,</w:t>
      </w:r>
    </w:p>
    <w:p w14:paraId="61BCCC94" w14:textId="77777777" w:rsidR="00DC684A" w:rsidRPr="00D248CB" w:rsidRDefault="00DC684A" w:rsidP="00DC684A">
      <w:r w:rsidRPr="00D248CB">
        <w:t>jako budoucí prodávající, na straně jedné,</w:t>
      </w:r>
    </w:p>
    <w:p w14:paraId="2301319E" w14:textId="77777777" w:rsidR="00DC684A" w:rsidRPr="00D248CB" w:rsidRDefault="00DC684A" w:rsidP="00DC684A">
      <w:pPr>
        <w:spacing w:before="240"/>
        <w:rPr>
          <w:b/>
        </w:rPr>
      </w:pPr>
      <w:r w:rsidRPr="00D248CB">
        <w:rPr>
          <w:b/>
        </w:rPr>
        <w:t>a</w:t>
      </w:r>
    </w:p>
    <w:p w14:paraId="7FD94ACB" w14:textId="6F91E6C4" w:rsidR="00DC684A" w:rsidRPr="00D248CB" w:rsidRDefault="00DC684A" w:rsidP="00DC684A">
      <w:pPr>
        <w:spacing w:before="240"/>
        <w:rPr>
          <w:b/>
        </w:rPr>
      </w:pPr>
      <w:bookmarkStart w:id="0" w:name="_Hlk522026312"/>
      <w:r w:rsidRPr="00D248CB">
        <w:rPr>
          <w:b/>
        </w:rPr>
        <w:t xml:space="preserve">Bytové družstvo </w:t>
      </w:r>
      <w:bookmarkEnd w:id="0"/>
      <w:r w:rsidR="001D19EB" w:rsidRPr="00D248CB">
        <w:rPr>
          <w:b/>
        </w:rPr>
        <w:t>Náchodská vyhlídka</w:t>
      </w:r>
      <w:r w:rsidRPr="00D248CB">
        <w:rPr>
          <w:b/>
        </w:rPr>
        <w:t>,</w:t>
      </w:r>
      <w:r w:rsidR="00FC63A4" w:rsidRPr="00D248CB">
        <w:rPr>
          <w:b/>
        </w:rPr>
        <w:t xml:space="preserve"> </w:t>
      </w:r>
    </w:p>
    <w:p w14:paraId="4E174A20" w14:textId="4E630BD6" w:rsidR="00DC684A" w:rsidRPr="00D248CB" w:rsidRDefault="00DC684A" w:rsidP="00DC684A">
      <w:r w:rsidRPr="00D248CB">
        <w:t xml:space="preserve">IČO </w:t>
      </w:r>
      <w:r w:rsidR="001D19EB" w:rsidRPr="00D248CB">
        <w:t>07348037</w:t>
      </w:r>
      <w:r w:rsidRPr="00D248CB">
        <w:t xml:space="preserve">, </w:t>
      </w:r>
    </w:p>
    <w:p w14:paraId="6E839B8B" w14:textId="77777777" w:rsidR="00DC684A" w:rsidRPr="00D248CB" w:rsidRDefault="00DC684A" w:rsidP="00E812C1">
      <w:pPr>
        <w:jc w:val="both"/>
      </w:pPr>
      <w:r w:rsidRPr="00D248CB">
        <w:t>se sídlem Nádražní 535/15, Moravská Ostrava, 702 00  Ostrava,</w:t>
      </w:r>
    </w:p>
    <w:p w14:paraId="49F30F3E" w14:textId="110BA20D" w:rsidR="00DC684A" w:rsidRPr="00D248CB" w:rsidRDefault="00DC684A" w:rsidP="00E812C1">
      <w:pPr>
        <w:ind w:left="1416" w:hanging="1416"/>
        <w:jc w:val="both"/>
      </w:pPr>
      <w:r w:rsidRPr="00D248CB">
        <w:t>zastoupené</w:t>
      </w:r>
      <w:r w:rsidRPr="00D248CB">
        <w:tab/>
        <w:t>- obchodní korporací M &amp; M reality holding a. s., IČ</w:t>
      </w:r>
      <w:r w:rsidR="003D78E3" w:rsidRPr="00D248CB">
        <w:t>O</w:t>
      </w:r>
      <w:r w:rsidRPr="00D248CB">
        <w:t xml:space="preserve"> </w:t>
      </w:r>
      <w:hyperlink r:id="rId6" w:history="1">
        <w:r w:rsidRPr="00D248CB">
          <w:t>27487768</w:t>
        </w:r>
      </w:hyperlink>
      <w:r w:rsidRPr="00D248CB">
        <w:t>, předsedou představenstva, zastoupenou panem Daliborem Machalou,</w:t>
      </w:r>
    </w:p>
    <w:p w14:paraId="0C9C9F29" w14:textId="06549748" w:rsidR="00DC684A" w:rsidRPr="00D248CB" w:rsidRDefault="00DC684A" w:rsidP="00E812C1">
      <w:pPr>
        <w:ind w:left="1416"/>
        <w:jc w:val="both"/>
      </w:pPr>
      <w:r w:rsidRPr="00D248CB">
        <w:t>- obchodní korporací M&amp;M development company s.r.o., IČ</w:t>
      </w:r>
      <w:r w:rsidR="003D78E3" w:rsidRPr="00D248CB">
        <w:t>O</w:t>
      </w:r>
      <w:r w:rsidRPr="00D248CB">
        <w:t xml:space="preserve"> </w:t>
      </w:r>
      <w:hyperlink r:id="rId7" w:history="1">
        <w:r w:rsidRPr="00D248CB">
          <w:t>26787997</w:t>
        </w:r>
      </w:hyperlink>
      <w:r w:rsidRPr="00D248CB">
        <w:t xml:space="preserve">, místopředsedou představenstva, zastoupenou panem Daliborem Machalou, </w:t>
      </w:r>
    </w:p>
    <w:p w14:paraId="6F928F01" w14:textId="77777777" w:rsidR="00DC684A" w:rsidRPr="00D248CB" w:rsidRDefault="00DC684A" w:rsidP="00E812C1">
      <w:pPr>
        <w:jc w:val="both"/>
      </w:pPr>
      <w:r w:rsidRPr="00D248CB">
        <w:t>jako budoucí kupující, na straně druhé,</w:t>
      </w:r>
    </w:p>
    <w:p w14:paraId="5B471BD2" w14:textId="77777777" w:rsidR="0074051A" w:rsidRPr="00D248CB" w:rsidRDefault="00DC684A" w:rsidP="00DC684A">
      <w:pPr>
        <w:spacing w:before="240"/>
        <w:jc w:val="both"/>
      </w:pPr>
      <w:r w:rsidRPr="00D248CB">
        <w:t>uzavřely dne 26.09.2018 Smlouvu o smlouvě budoucí kupní a o závazcích výstavby č.</w:t>
      </w:r>
      <w:r w:rsidR="00A11386" w:rsidRPr="00D248CB">
        <w:t> </w:t>
      </w:r>
      <w:r w:rsidRPr="00D248CB">
        <w:t>SMF/320</w:t>
      </w:r>
      <w:r w:rsidR="004E1B12" w:rsidRPr="00D248CB">
        <w:t>6</w:t>
      </w:r>
      <w:r w:rsidRPr="00D248CB">
        <w:t>/2018 (dále též jen „původní smlouva“)</w:t>
      </w:r>
      <w:r w:rsidR="004E1B12" w:rsidRPr="00D248CB">
        <w:t xml:space="preserve"> a dne 07.11.2019 dodatek č. 1 původní smlouvy</w:t>
      </w:r>
      <w:r w:rsidRPr="00D248CB">
        <w:t>.</w:t>
      </w:r>
      <w:r w:rsidR="004E1B12" w:rsidRPr="00D248CB">
        <w:t xml:space="preserve"> </w:t>
      </w:r>
    </w:p>
    <w:p w14:paraId="0AA5DDEB" w14:textId="0FC40965" w:rsidR="006B22C3" w:rsidRPr="00D248CB" w:rsidRDefault="004E1B12" w:rsidP="00DC684A">
      <w:pPr>
        <w:spacing w:before="240"/>
        <w:jc w:val="both"/>
      </w:pPr>
      <w:r w:rsidRPr="00D248CB">
        <w:t xml:space="preserve">Na základě těchto </w:t>
      </w:r>
      <w:r w:rsidR="00102628" w:rsidRPr="00D248CB">
        <w:t>právních jednání</w:t>
      </w:r>
      <w:r w:rsidRPr="00D248CB">
        <w:t xml:space="preserve"> jsou smluvní strany zavázány </w:t>
      </w:r>
      <w:r w:rsidR="00A11386" w:rsidRPr="00D248CB">
        <w:t xml:space="preserve">uzavřít smlouvu kupní </w:t>
      </w:r>
      <w:r w:rsidR="00102628" w:rsidRPr="00D248CB">
        <w:t xml:space="preserve">na prodej částí pozemku p. č. 110/65 v k. ú. Staré Město nad Metují v půdorysech vznikajících bytových domů za podmínek </w:t>
      </w:r>
      <w:r w:rsidR="00A11386" w:rsidRPr="00D248CB">
        <w:t>v rozsahu a s obsahem uvedeným</w:t>
      </w:r>
      <w:r w:rsidR="00102628" w:rsidRPr="00D248CB">
        <w:t>i</w:t>
      </w:r>
      <w:r w:rsidR="00A11386" w:rsidRPr="00D248CB">
        <w:t xml:space="preserve"> dále. Bytové družstvo Náchodská vyhlídka </w:t>
      </w:r>
      <w:r w:rsidR="00102628" w:rsidRPr="00D248CB">
        <w:t xml:space="preserve">je </w:t>
      </w:r>
      <w:r w:rsidR="00A11386" w:rsidRPr="00D248CB">
        <w:t>zavázáno k výstavbě dvou bytových domů sestávajících celkem z </w:t>
      </w:r>
      <w:r w:rsidR="00A11386" w:rsidRPr="005E41C4">
        <w:t xml:space="preserve">58 </w:t>
      </w:r>
      <w:r w:rsidR="00A11386" w:rsidRPr="00D248CB">
        <w:t>bytových jednotek</w:t>
      </w:r>
      <w:r w:rsidR="001B034D" w:rsidRPr="00D248CB">
        <w:t>, a to na pozemku p. č. 110/65 v k. ú. Staré Město nad Metují</w:t>
      </w:r>
      <w:r w:rsidR="006E7623" w:rsidRPr="00D248CB">
        <w:t>, v souladu se stavebním povolením č. 3150/2008/VÝST/Š, které bylo vydáno Městským úřadem Náchod dne 11.11.2008 a nabylo právní moci dne 05.12.2008.</w:t>
      </w:r>
      <w:r w:rsidR="00674F4B">
        <w:t xml:space="preserve"> </w:t>
      </w:r>
      <w:r w:rsidR="00DC684A" w:rsidRPr="00D248CB">
        <w:t xml:space="preserve">Ke dni uzavření tohoto dodatku </w:t>
      </w:r>
      <w:r w:rsidR="00A11386" w:rsidRPr="00D248CB">
        <w:t xml:space="preserve">nebylo ještě s výstavbou započato. </w:t>
      </w:r>
      <w:r w:rsidR="006B22C3" w:rsidRPr="00D248CB">
        <w:t xml:space="preserve">Závazek vystavět 1. nadzemní podlaží obou bytových domů má být splněn nejpozději do 31.12.2020 a závazek dokončit výstavbu včetně kolaudace má být </w:t>
      </w:r>
      <w:r w:rsidR="001B034D" w:rsidRPr="00D248CB">
        <w:t>splněn do konce roku 2023</w:t>
      </w:r>
      <w:r w:rsidR="006B22C3" w:rsidRPr="00D248CB">
        <w:t>.</w:t>
      </w:r>
    </w:p>
    <w:p w14:paraId="64851285" w14:textId="2F724E82" w:rsidR="00DC684A" w:rsidRPr="00D248CB" w:rsidRDefault="00DC684A" w:rsidP="00DC684A">
      <w:pPr>
        <w:spacing w:before="240"/>
        <w:jc w:val="both"/>
      </w:pPr>
      <w:r w:rsidRPr="00D248CB">
        <w:t xml:space="preserve">Bytové družstvo </w:t>
      </w:r>
      <w:r w:rsidR="00DD2341" w:rsidRPr="00D248CB">
        <w:t>Náchodská vyhlídka</w:t>
      </w:r>
      <w:r w:rsidRPr="00D248CB">
        <w:t xml:space="preserve"> požádalo město Náchod, zda by bylo možné, že by </w:t>
      </w:r>
      <w:r w:rsidR="00DD2341" w:rsidRPr="00D248CB">
        <w:t xml:space="preserve">jeho práva a povinnosti z původní smlouvy a jejího dodatku č. 1 </w:t>
      </w:r>
      <w:r w:rsidRPr="00D248CB">
        <w:t>převzal jiný subjekt, konkrétně:</w:t>
      </w:r>
    </w:p>
    <w:p w14:paraId="60246D94" w14:textId="68AA7D32" w:rsidR="00DC684A" w:rsidRPr="00D248CB" w:rsidRDefault="00DD2341" w:rsidP="00DC684A">
      <w:pPr>
        <w:spacing w:before="240"/>
        <w:rPr>
          <w:b/>
        </w:rPr>
      </w:pPr>
      <w:r w:rsidRPr="00D248CB">
        <w:rPr>
          <w:b/>
        </w:rPr>
        <w:t>FATO real s.r.o.</w:t>
      </w:r>
      <w:r w:rsidR="00DC684A" w:rsidRPr="00D248CB">
        <w:rPr>
          <w:b/>
        </w:rPr>
        <w:t>,</w:t>
      </w:r>
      <w:r w:rsidR="00FC63A4" w:rsidRPr="00D248CB">
        <w:rPr>
          <w:b/>
        </w:rPr>
        <w:t xml:space="preserve"> člen holdingu FATO,</w:t>
      </w:r>
    </w:p>
    <w:p w14:paraId="708CAADE" w14:textId="12479DBB" w:rsidR="00DC684A" w:rsidRPr="00D248CB" w:rsidRDefault="00DC684A" w:rsidP="00DC684A">
      <w:r w:rsidRPr="00D248CB">
        <w:t xml:space="preserve">IČO </w:t>
      </w:r>
      <w:r w:rsidR="00DD2341" w:rsidRPr="00D248CB">
        <w:t>27467031</w:t>
      </w:r>
      <w:r w:rsidRPr="00D248CB">
        <w:t xml:space="preserve">, </w:t>
      </w:r>
    </w:p>
    <w:p w14:paraId="5F83FA43" w14:textId="091DDEDB" w:rsidR="00DC684A" w:rsidRPr="00D248CB" w:rsidRDefault="00DC684A" w:rsidP="00DC684A">
      <w:r w:rsidRPr="00D248CB">
        <w:t xml:space="preserve">se sídlem Dřevařská </w:t>
      </w:r>
      <w:r w:rsidR="00DD2341" w:rsidRPr="00D248CB">
        <w:t>904</w:t>
      </w:r>
      <w:r w:rsidRPr="00D248CB">
        <w:t>, 500 03  Hradec Králové,</w:t>
      </w:r>
    </w:p>
    <w:p w14:paraId="4E004247" w14:textId="7AE3B4AA" w:rsidR="00DC684A" w:rsidRDefault="00DC684A" w:rsidP="00DC684A">
      <w:r>
        <w:t>zastoupená Ing. Josefem Buchtou, jednatelem,</w:t>
      </w:r>
    </w:p>
    <w:p w14:paraId="7AFB75AE" w14:textId="77777777" w:rsidR="00DC684A" w:rsidRDefault="00DC684A" w:rsidP="00DC684A">
      <w:r>
        <w:t>jako nový investor (dále též jen „nový investor“).</w:t>
      </w:r>
    </w:p>
    <w:p w14:paraId="5B02DD36" w14:textId="77777777" w:rsidR="006E7623" w:rsidRDefault="00DC684A" w:rsidP="00DC684A">
      <w:pPr>
        <w:spacing w:before="240"/>
        <w:jc w:val="both"/>
      </w:pPr>
      <w:r>
        <w:t>Nový investor prohlašuje, že se seznámil</w:t>
      </w:r>
      <w:r w:rsidR="006E7623">
        <w:t>:</w:t>
      </w:r>
    </w:p>
    <w:p w14:paraId="6A68A3D1" w14:textId="77777777" w:rsidR="006E7623" w:rsidRDefault="006E7623" w:rsidP="00B44C74">
      <w:pPr>
        <w:spacing w:before="120"/>
        <w:jc w:val="both"/>
      </w:pPr>
      <w:r>
        <w:lastRenderedPageBreak/>
        <w:t xml:space="preserve">- </w:t>
      </w:r>
      <w:r w:rsidR="00DC684A">
        <w:t xml:space="preserve"> </w:t>
      </w:r>
      <w:r>
        <w:t>se stavebním povolením č. 3150/2008/VÝST/Š, které bylo vydáno Městským úřadem Náchod dne 11.11.2008 a nabylo právní moci dne 05.12.2008,</w:t>
      </w:r>
    </w:p>
    <w:p w14:paraId="0C4C88CC" w14:textId="77777777" w:rsidR="006E7623" w:rsidRDefault="006E7623" w:rsidP="00B44C74">
      <w:pPr>
        <w:spacing w:before="120"/>
        <w:jc w:val="both"/>
      </w:pPr>
      <w:r>
        <w:t xml:space="preserve">- </w:t>
      </w:r>
      <w:r w:rsidR="00DC684A">
        <w:t xml:space="preserve">s původní smlouvou </w:t>
      </w:r>
      <w:r w:rsidR="00FC63A4">
        <w:t>a jejím dodatkem č. 1</w:t>
      </w:r>
      <w:r>
        <w:t>,</w:t>
      </w:r>
    </w:p>
    <w:p w14:paraId="1A10166E" w14:textId="74239EB5" w:rsidR="00A7548B" w:rsidRDefault="00DC684A" w:rsidP="00B44C74">
      <w:pPr>
        <w:spacing w:before="120"/>
        <w:jc w:val="both"/>
      </w:pPr>
      <w:r>
        <w:t xml:space="preserve">a že je </w:t>
      </w:r>
      <w:r w:rsidR="00FC63A4">
        <w:t xml:space="preserve">připraven </w:t>
      </w:r>
      <w:r>
        <w:t xml:space="preserve">převzít </w:t>
      </w:r>
      <w:r w:rsidR="00FC63A4">
        <w:t>veškerá práva a povinnosti Bytového družstva Náchodská vyhlídka</w:t>
      </w:r>
      <w:r w:rsidR="0074051A">
        <w:t xml:space="preserve">, avšak s tou výhradou, že výstavbu 1. podlaží </w:t>
      </w:r>
      <w:r w:rsidR="00E812C1">
        <w:t xml:space="preserve">obou předmětných bytových domů je schopen realizovat </w:t>
      </w:r>
      <w:r w:rsidR="006E7623">
        <w:t xml:space="preserve">nikoliv do 31.12.2020, ale </w:t>
      </w:r>
      <w:r w:rsidR="00E812C1">
        <w:t xml:space="preserve">nejpozději do </w:t>
      </w:r>
      <w:r w:rsidR="00ED04E2">
        <w:t>30.</w:t>
      </w:r>
      <w:r w:rsidR="00A7548B">
        <w:t>0</w:t>
      </w:r>
      <w:r w:rsidR="00ED04E2">
        <w:t>6.2022</w:t>
      </w:r>
      <w:r w:rsidR="00A7548B">
        <w:t xml:space="preserve">, a dále že není připraven převzít závazek </w:t>
      </w:r>
      <w:r w:rsidR="00A7548B" w:rsidRPr="00D248CB">
        <w:t>k výstavbě dvou bytových domů sestávajících celkem z</w:t>
      </w:r>
      <w:r w:rsidR="00A7548B">
        <w:t> </w:t>
      </w:r>
      <w:r w:rsidR="00A7548B" w:rsidRPr="005E41C4">
        <w:t>58</w:t>
      </w:r>
      <w:r w:rsidR="00A7548B">
        <w:t xml:space="preserve"> bytových jednotek, jak vyplývá z dodatku č. 1 původní smlouvy, ale že je připraven převzít závazek k výstavbě dvou bytových domů sestávajících celkem z 53 bytových jednotek, jak vyplývá z původní smlouvy.</w:t>
      </w:r>
    </w:p>
    <w:p w14:paraId="3DFE6E60" w14:textId="58BC6EF0" w:rsidR="00FC63A4" w:rsidRDefault="00E812C1" w:rsidP="00B44C74">
      <w:pPr>
        <w:spacing w:before="120"/>
        <w:jc w:val="both"/>
      </w:pPr>
      <w:r>
        <w:t xml:space="preserve">Výstavbu obou bytových domů </w:t>
      </w:r>
      <w:r w:rsidR="00A7548B">
        <w:t>sestávajících celkem z</w:t>
      </w:r>
      <w:r w:rsidR="007A7628">
        <w:t xml:space="preserve"> minimálně </w:t>
      </w:r>
      <w:r w:rsidR="00A7548B">
        <w:t xml:space="preserve">53 bytových jednotek </w:t>
      </w:r>
      <w:r>
        <w:t xml:space="preserve">je schopen stihnout </w:t>
      </w:r>
      <w:r w:rsidR="00A7548B">
        <w:t xml:space="preserve">včetně kolaudace </w:t>
      </w:r>
      <w:r>
        <w:t>do konce roku 2023.</w:t>
      </w:r>
    </w:p>
    <w:p w14:paraId="568F2177" w14:textId="1A8AE011" w:rsidR="007A7628" w:rsidRDefault="00DC684A" w:rsidP="00DC684A">
      <w:pPr>
        <w:spacing w:before="240"/>
        <w:jc w:val="both"/>
      </w:pPr>
      <w:r>
        <w:t xml:space="preserve">Město Náchod prohlašuje, že potřebuje, aby závazek </w:t>
      </w:r>
      <w:r w:rsidR="00E812C1">
        <w:t xml:space="preserve">výstavby obou bytových domů včetně kolaudace </w:t>
      </w:r>
      <w:r>
        <w:t xml:space="preserve">byl splněn ne pouze do konce roku 2023, ale nejpozději do 30.10.2023. Bude-li </w:t>
      </w:r>
      <w:r w:rsidR="001F1417">
        <w:t xml:space="preserve">tento </w:t>
      </w:r>
      <w:r>
        <w:t>závazek splněn v tomto termínu, není pro město Náchod rozhodující, jaký subjekt jej splní</w:t>
      </w:r>
      <w:r w:rsidR="00E812C1">
        <w:t>, ani kdy bude vystavěno 1. podlaží obou předmětných bytových domů</w:t>
      </w:r>
      <w:r w:rsidR="007A7628">
        <w:t>, ani jestli oba bytové domy budou dohromady sestávat celkem z 53 či z 58 bytových jednotek</w:t>
      </w:r>
      <w:r>
        <w:t>.</w:t>
      </w:r>
      <w:r w:rsidR="007A7628">
        <w:t xml:space="preserve"> </w:t>
      </w:r>
    </w:p>
    <w:p w14:paraId="454F53E9" w14:textId="69D1B134" w:rsidR="00DC684A" w:rsidRDefault="00DC684A" w:rsidP="00DC684A">
      <w:pPr>
        <w:spacing w:before="240"/>
        <w:jc w:val="both"/>
      </w:pPr>
      <w:r>
        <w:t xml:space="preserve">Nový investor prohlašuje, že je-li to třeba, je připraven splnit závazek </w:t>
      </w:r>
      <w:r w:rsidR="00E812C1">
        <w:t xml:space="preserve">výstavby obou bytových domů </w:t>
      </w:r>
      <w:r w:rsidR="007A7628">
        <w:t xml:space="preserve">sestávajících celkem z minimálně 53 bytových jednotek </w:t>
      </w:r>
      <w:r>
        <w:t>do 30.10.2023</w:t>
      </w:r>
      <w:r w:rsidR="007A7628">
        <w:t xml:space="preserve"> včetně kolaudace</w:t>
      </w:r>
      <w:r>
        <w:t xml:space="preserve">. </w:t>
      </w:r>
    </w:p>
    <w:p w14:paraId="0F52FC7F" w14:textId="77777777" w:rsidR="00DC684A" w:rsidRDefault="00DC684A" w:rsidP="00DC684A">
      <w:pPr>
        <w:spacing w:before="240"/>
        <w:jc w:val="both"/>
      </w:pPr>
      <w:r>
        <w:t>Smluvní strany tedy společně s novým investorem sjednávají následující:</w:t>
      </w:r>
    </w:p>
    <w:p w14:paraId="0C0FBDF7" w14:textId="77777777" w:rsidR="000C7F94" w:rsidRPr="005458D5" w:rsidRDefault="000C7F94" w:rsidP="000C7F94">
      <w:pPr>
        <w:spacing w:before="48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Čl. I.</w:t>
      </w:r>
    </w:p>
    <w:p w14:paraId="52F7617B" w14:textId="4F46B0F8" w:rsidR="000C7F94" w:rsidRPr="005458D5" w:rsidRDefault="000C7F94" w:rsidP="000C7F94">
      <w:pPr>
        <w:spacing w:after="24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 xml:space="preserve">Předmět </w:t>
      </w:r>
      <w:r>
        <w:rPr>
          <w:rFonts w:ascii="Arial" w:hAnsi="Arial" w:cs="Arial"/>
          <w:b/>
        </w:rPr>
        <w:t>dodatku</w:t>
      </w:r>
    </w:p>
    <w:p w14:paraId="60A23B35" w14:textId="31133688" w:rsidR="000C7F94" w:rsidRDefault="000C7F94" w:rsidP="000C7F94">
      <w:pPr>
        <w:spacing w:before="240"/>
        <w:jc w:val="both"/>
      </w:pPr>
      <w:r>
        <w:t>1. Dnem účinnosti tohoto dodatku zanikají veškerá práva a povinnosti mezi městem Náchodem a Bytovým družstvem Náchodská vyhlídka z původní smlouvy, ve znění jejího dodatku č. 1</w:t>
      </w:r>
      <w:r w:rsidR="00171B1A">
        <w:t xml:space="preserve"> a</w:t>
      </w:r>
      <w:r w:rsidR="007A7628">
        <w:t> </w:t>
      </w:r>
      <w:r w:rsidR="00171B1A">
        <w:t xml:space="preserve">na nového investora přecházejí a nový investor vstupuje do všech práv a povinností dosud stanovených pro Bytové družstvo Náchodská vyhlídka původní smlouvou ve znění </w:t>
      </w:r>
      <w:r w:rsidR="00F678B8">
        <w:t xml:space="preserve">jak dodatku č. 1, tak </w:t>
      </w:r>
      <w:r w:rsidR="00171B1A">
        <w:t xml:space="preserve">tohoto dodatku a účast Bytového družstva Náchodská vyhlídka v původní smlouvě </w:t>
      </w:r>
      <w:r w:rsidR="00F678B8">
        <w:t xml:space="preserve">s konečnou platností </w:t>
      </w:r>
      <w:r w:rsidR="00171B1A">
        <w:t>zaniká.</w:t>
      </w:r>
      <w:r w:rsidR="001139A7">
        <w:t xml:space="preserve"> Město Náchod souhlasí s převodem práv a povinností stanovených původní smlouvou ve znění dodatku č. 1 na nového investora.</w:t>
      </w:r>
      <w:r w:rsidR="00AD67D4">
        <w:t xml:space="preserve"> </w:t>
      </w:r>
      <w:r w:rsidR="00AD67D4" w:rsidRPr="00AD67D4">
        <w:t xml:space="preserve">Město Náchod tímto prohlašuje, že z jakéhokoliv titulu neeviduje vůči Bytovému družstvu </w:t>
      </w:r>
      <w:r w:rsidR="00AD67D4">
        <w:t>Náchodská vyhlídka</w:t>
      </w:r>
      <w:r w:rsidR="00AD67D4" w:rsidRPr="00AD67D4">
        <w:t xml:space="preserve"> žádnou pohledávku, a ani nárok vyplývající z původní smlouvy</w:t>
      </w:r>
      <w:r w:rsidR="00AD67D4">
        <w:t xml:space="preserve"> ve znění jejího dodatku č. 1</w:t>
      </w:r>
      <w:r w:rsidR="00AD67D4" w:rsidRPr="00AD67D4">
        <w:t>, a pokud by se taková pohledávka nebo nárok objevila, město Náchod není oprávněno ji jakkoliv vymáhat a podpisem dodatku se jich výslovně vzdává.</w:t>
      </w:r>
    </w:p>
    <w:p w14:paraId="77638C3A" w14:textId="4F810F8B" w:rsidR="000C7F94" w:rsidRDefault="008841B4" w:rsidP="000C7F94">
      <w:pPr>
        <w:spacing w:before="240"/>
        <w:jc w:val="both"/>
      </w:pPr>
      <w:r>
        <w:t xml:space="preserve">2. </w:t>
      </w:r>
      <w:r w:rsidR="000C7F94">
        <w:t xml:space="preserve">Předmětem </w:t>
      </w:r>
      <w:r>
        <w:t xml:space="preserve">tohoto dodatku </w:t>
      </w:r>
      <w:r w:rsidR="000C7F94">
        <w:t xml:space="preserve">jsou závazky </w:t>
      </w:r>
      <w:r>
        <w:t xml:space="preserve">města Náchoda a nového investora </w:t>
      </w:r>
      <w:r w:rsidR="000C7F94">
        <w:t>uzavřít smlouvu budoucí kupní v rozsahu a s obsahem uvedeným dále v</w:t>
      </w:r>
      <w:r w:rsidR="000043A2">
        <w:t> tomto dodatku</w:t>
      </w:r>
      <w:r w:rsidR="000C7F94">
        <w:t>. Základní náležitosti smlouvy budoucí kupní (dále též jen „kupní smlouva“) jsou vymezeny takto:</w:t>
      </w:r>
    </w:p>
    <w:p w14:paraId="41077BD1" w14:textId="20C3DE04" w:rsidR="000C7F94" w:rsidRDefault="000C7F94" w:rsidP="000C7F94">
      <w:pPr>
        <w:spacing w:before="120"/>
        <w:jc w:val="both"/>
      </w:pPr>
      <w:r>
        <w:t>- Předmětem kupní smlouvy budou části pozemku p. č. 110/65 v k. ú. Staré Město nad Metují o celkové výměře cca 1.000 m</w:t>
      </w:r>
      <w:r w:rsidRPr="003C743A">
        <w:rPr>
          <w:vertAlign w:val="superscript"/>
        </w:rPr>
        <w:t>2</w:t>
      </w:r>
      <w:r>
        <w:t>. Konkrétní výměra převáděných částí bude určena na základě geometrického plánu. Jedná se o části pozemku, které jsou určeny k výstavbě dvou bytových domů sestávajících celkem z </w:t>
      </w:r>
      <w:r w:rsidR="00D17879">
        <w:t>53</w:t>
      </w:r>
      <w:r w:rsidRPr="00D17879">
        <w:t xml:space="preserve"> </w:t>
      </w:r>
      <w:r>
        <w:t>bytových jednotek v souladu se stavebním povolením č.</w:t>
      </w:r>
      <w:r w:rsidR="00D17879">
        <w:t> </w:t>
      </w:r>
      <w:r>
        <w:t xml:space="preserve">3150/2008/VÝST/Š, které bylo vydáno Městským úřadem Náchod dne 11.11.2008 a nabylo právní moci dne 05.12.2008. </w:t>
      </w:r>
      <w:r w:rsidR="00E05C85">
        <w:t xml:space="preserve">Město Náchod a nový investor </w:t>
      </w:r>
      <w:r>
        <w:t xml:space="preserve">činí nesporným, že obsah </w:t>
      </w:r>
      <w:r w:rsidR="00D17879">
        <w:t xml:space="preserve">tohoto </w:t>
      </w:r>
      <w:r w:rsidR="00D17879">
        <w:lastRenderedPageBreak/>
        <w:t xml:space="preserve">dokumentu </w:t>
      </w:r>
      <w:r>
        <w:t xml:space="preserve">je jim znám. Vyhotovení geometrického plánu zajistí </w:t>
      </w:r>
      <w:r w:rsidR="001041C3">
        <w:t xml:space="preserve">nový investor </w:t>
      </w:r>
      <w:r>
        <w:t>po dokončení výstavby prvního</w:t>
      </w:r>
      <w:r w:rsidR="00D17879">
        <w:t xml:space="preserve"> </w:t>
      </w:r>
      <w:r>
        <w:t>podlaží obou předmětných bytových domů.</w:t>
      </w:r>
    </w:p>
    <w:p w14:paraId="5725C662" w14:textId="77777777" w:rsidR="000C7F94" w:rsidRDefault="000C7F94" w:rsidP="000C7F94">
      <w:pPr>
        <w:spacing w:before="120"/>
        <w:jc w:val="both"/>
      </w:pPr>
      <w:r>
        <w:t>- Kupní cena se sjednává ve výši 900 Kč/m</w:t>
      </w:r>
      <w:r w:rsidRPr="00FA2F71">
        <w:rPr>
          <w:vertAlign w:val="superscript"/>
        </w:rPr>
        <w:t>2</w:t>
      </w:r>
      <w:r>
        <w:t>, vztaženo k celkové cenové hladině roku 2018. Pro rok uzavření kupní smlouvy bude kupní cena valorizována za užití indexů spotřebitelských cen (CPI), vyhlášených Českým statistickým úřadem, popř. úřadem, který by v budoucnu převzal jeho působnost. K ceně bude připočtena DPH v souladu s platnými a účinnými právními předpisy.</w:t>
      </w:r>
    </w:p>
    <w:p w14:paraId="5F38860D" w14:textId="650925D2" w:rsidR="000C7F94" w:rsidRDefault="000C7F94" w:rsidP="000C7F94">
      <w:pPr>
        <w:spacing w:before="120"/>
        <w:jc w:val="both"/>
      </w:pPr>
      <w:r>
        <w:t xml:space="preserve">- Kupní cenu, včetně DPH, uhradí </w:t>
      </w:r>
      <w:r w:rsidR="001041C3">
        <w:t>nový investor městu Náchodu</w:t>
      </w:r>
      <w:r>
        <w:t xml:space="preserve"> v plné výši před uzavřením kupní smlouvy.</w:t>
      </w:r>
    </w:p>
    <w:p w14:paraId="167B8282" w14:textId="2962B067" w:rsidR="000C7F94" w:rsidRDefault="000C7F94" w:rsidP="000C7F94">
      <w:pPr>
        <w:spacing w:before="240"/>
        <w:jc w:val="both"/>
      </w:pPr>
      <w:r>
        <w:t xml:space="preserve">2. Předmětem </w:t>
      </w:r>
      <w:r w:rsidR="001041C3">
        <w:t xml:space="preserve">tohoto dodatku </w:t>
      </w:r>
      <w:r>
        <w:t xml:space="preserve">jsou též závazky </w:t>
      </w:r>
      <w:r w:rsidR="001041C3">
        <w:t>nového investora</w:t>
      </w:r>
      <w:r>
        <w:t xml:space="preserve"> k výstavbě dvou bytových domů sestávajících celkem z</w:t>
      </w:r>
      <w:r w:rsidR="00D17879">
        <w:t xml:space="preserve"> 53 </w:t>
      </w:r>
      <w:r>
        <w:t>bytových jednotek v souladu se stavebním povolením č. 3150/2008/VÝST/Š, které bylo vydáno Městským úřadem Náchod dne 11.11.2008 a nabylo právní moci dne 05.12.2008</w:t>
      </w:r>
      <w:r w:rsidR="001041C3">
        <w:t>. Předmětem tohoto dodatku jsou též</w:t>
      </w:r>
      <w:r>
        <w:t xml:space="preserve"> smluvní pokuty pro případ porušení</w:t>
      </w:r>
      <w:r w:rsidR="001041C3">
        <w:t xml:space="preserve"> závazků</w:t>
      </w:r>
      <w:r>
        <w:t xml:space="preserve">. </w:t>
      </w:r>
    </w:p>
    <w:p w14:paraId="1B4A6A47" w14:textId="77777777" w:rsidR="000C7F94" w:rsidRPr="005458D5" w:rsidRDefault="000C7F94" w:rsidP="000C7F94">
      <w:pPr>
        <w:keepNext/>
        <w:spacing w:before="48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Čl. II.</w:t>
      </w:r>
    </w:p>
    <w:p w14:paraId="10DBF05A" w14:textId="77777777" w:rsidR="000C7F94" w:rsidRPr="005458D5" w:rsidRDefault="000C7F94" w:rsidP="000C7F94">
      <w:pPr>
        <w:keepNext/>
        <w:spacing w:after="24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Závazky uzavřít kupní smlouvu</w:t>
      </w:r>
    </w:p>
    <w:p w14:paraId="60A055E7" w14:textId="6C1E3476" w:rsidR="000C7F94" w:rsidRDefault="000C7F94" w:rsidP="000C7F94">
      <w:pPr>
        <w:spacing w:before="240"/>
        <w:jc w:val="both"/>
      </w:pPr>
      <w:r>
        <w:t xml:space="preserve">1. </w:t>
      </w:r>
      <w:r w:rsidR="001041C3">
        <w:t>Město Náchod</w:t>
      </w:r>
      <w:r>
        <w:t xml:space="preserve"> se zavazuje uzavřít kupní smlouvu nejpozději do 30 dnů po doručení oprávněné písemné výzvy od </w:t>
      </w:r>
      <w:r w:rsidR="00391ECD">
        <w:t>nového investora</w:t>
      </w:r>
      <w:r>
        <w:t xml:space="preserve">. </w:t>
      </w:r>
      <w:r w:rsidR="00391ECD">
        <w:t xml:space="preserve">Nový investor </w:t>
      </w:r>
      <w:r>
        <w:t xml:space="preserve">je oprávněn vyzvat písemně </w:t>
      </w:r>
      <w:r w:rsidR="00B55CF9">
        <w:t xml:space="preserve">město Náchod </w:t>
      </w:r>
      <w:r>
        <w:t>k uzavření kupní smlouvy, jakmile jsou naplněny všechny tyto skutečnosti:</w:t>
      </w:r>
    </w:p>
    <w:p w14:paraId="020C7B61" w14:textId="0CD4624B" w:rsidR="000C7F94" w:rsidRDefault="000C7F94" w:rsidP="000C7F94">
      <w:pPr>
        <w:spacing w:before="120"/>
        <w:jc w:val="both"/>
      </w:pPr>
      <w:r>
        <w:t xml:space="preserve">- </w:t>
      </w:r>
      <w:r w:rsidR="00391ECD">
        <w:t xml:space="preserve">nový investor </w:t>
      </w:r>
      <w:r>
        <w:t>nechal v souladu s</w:t>
      </w:r>
      <w:r w:rsidR="005653C1">
        <w:t xml:space="preserve"> tímto dodatkem </w:t>
      </w:r>
      <w:r>
        <w:t>vystavět alespoň první podlaží obou předmětných bytových domů,</w:t>
      </w:r>
    </w:p>
    <w:p w14:paraId="33E5E067" w14:textId="12E50DEC" w:rsidR="000C7F94" w:rsidRDefault="000C7F94" w:rsidP="000C7F94">
      <w:pPr>
        <w:spacing w:before="120"/>
        <w:jc w:val="both"/>
      </w:pPr>
      <w:r>
        <w:t xml:space="preserve">- </w:t>
      </w:r>
      <w:r w:rsidR="00391ECD">
        <w:t xml:space="preserve">nový investor </w:t>
      </w:r>
      <w:r>
        <w:t xml:space="preserve">zajistil vyhotovení geometrického plánu na své náklady a předal jej </w:t>
      </w:r>
      <w:r w:rsidR="00391ECD">
        <w:t>městu Náchodu</w:t>
      </w:r>
      <w:r>
        <w:t xml:space="preserve">, anebo byl realizován postup dle odst. 2, včetně úhrady nákladů </w:t>
      </w:r>
      <w:r w:rsidR="00391ECD">
        <w:t>městu Náchodu</w:t>
      </w:r>
      <w:r>
        <w:t>,</w:t>
      </w:r>
    </w:p>
    <w:p w14:paraId="14DE90B0" w14:textId="36398BE5" w:rsidR="000C7F94" w:rsidRDefault="000C7F94" w:rsidP="000C7F94">
      <w:pPr>
        <w:spacing w:before="120"/>
        <w:jc w:val="both"/>
      </w:pPr>
      <w:r>
        <w:t xml:space="preserve">- celá kupní cena ve sjednané výši, včetně DPH, je uhrazena na účet </w:t>
      </w:r>
      <w:r w:rsidR="00391ECD">
        <w:t>města Náchoda</w:t>
      </w:r>
      <w:r>
        <w:t>,</w:t>
      </w:r>
    </w:p>
    <w:p w14:paraId="39615C12" w14:textId="5FDE1E26" w:rsidR="000C7F94" w:rsidRDefault="000C7F94" w:rsidP="000C7F94">
      <w:pPr>
        <w:spacing w:before="120"/>
        <w:jc w:val="both"/>
      </w:pPr>
      <w:r>
        <w:t xml:space="preserve">- </w:t>
      </w:r>
      <w:r w:rsidR="00391ECD">
        <w:t>nový investor</w:t>
      </w:r>
      <w:r>
        <w:t xml:space="preserve"> neporušil žádný závazek výstavby převzatý </w:t>
      </w:r>
      <w:r w:rsidR="00856D95">
        <w:t>tímto dodatkem</w:t>
      </w:r>
      <w:r>
        <w:t>, anebo zaplatil smluvní pokutu sjednanou v</w:t>
      </w:r>
      <w:r w:rsidR="009D4118">
        <w:t xml:space="preserve"> tomto dodatku </w:t>
      </w:r>
      <w:r>
        <w:t>pro případ porušení toho kterého závazku výstavby,</w:t>
      </w:r>
    </w:p>
    <w:p w14:paraId="6715F7DA" w14:textId="7FF7B3F2" w:rsidR="000C7F94" w:rsidRDefault="000C7F94" w:rsidP="000C7F94">
      <w:pPr>
        <w:spacing w:before="120"/>
        <w:jc w:val="both"/>
      </w:pPr>
      <w:r>
        <w:t xml:space="preserve">- </w:t>
      </w:r>
      <w:r w:rsidR="00391ECD">
        <w:t>nový investor</w:t>
      </w:r>
      <w:r>
        <w:t xml:space="preserve"> není v prodlení s plněním žádného finančního závazku vůči </w:t>
      </w:r>
      <w:r w:rsidR="00B55CF9">
        <w:t>městu Náchodu</w:t>
      </w:r>
      <w:r>
        <w:t>.</w:t>
      </w:r>
    </w:p>
    <w:p w14:paraId="50D253D1" w14:textId="4C1CA623" w:rsidR="000C7F94" w:rsidRDefault="000C7F94" w:rsidP="000C7F94">
      <w:pPr>
        <w:spacing w:before="120"/>
        <w:jc w:val="both"/>
      </w:pPr>
      <w:r>
        <w:t>Přílohou výzvy musí být návrh kupní smlouvy v souladu s</w:t>
      </w:r>
      <w:r w:rsidR="00664603">
        <w:t xml:space="preserve"> tímto dodatkem </w:t>
      </w:r>
      <w:r>
        <w:t xml:space="preserve">(včetně podpisu </w:t>
      </w:r>
      <w:r w:rsidR="00391ECD">
        <w:t>nového investora</w:t>
      </w:r>
      <w:r>
        <w:t>).</w:t>
      </w:r>
    </w:p>
    <w:p w14:paraId="2FE648CD" w14:textId="5E5BE223" w:rsidR="000C7F94" w:rsidRDefault="000C7F94" w:rsidP="000C7F94">
      <w:pPr>
        <w:spacing w:before="240"/>
        <w:jc w:val="both"/>
      </w:pPr>
      <w:r>
        <w:t xml:space="preserve">2. </w:t>
      </w:r>
      <w:r w:rsidR="006E7623">
        <w:t>Město Náchod a nový investor</w:t>
      </w:r>
      <w:r>
        <w:t xml:space="preserve"> sjednávají, že pokud </w:t>
      </w:r>
      <w:r w:rsidR="00106A64">
        <w:t xml:space="preserve">nový investor </w:t>
      </w:r>
      <w:r>
        <w:t xml:space="preserve">nezajistí vyhotovení geometrického plánu a nepředá jej </w:t>
      </w:r>
      <w:r w:rsidR="00106A64">
        <w:t>městu Náchodu</w:t>
      </w:r>
      <w:r>
        <w:t xml:space="preserve"> nejpozději do </w:t>
      </w:r>
      <w:r w:rsidR="007A65CF">
        <w:t>31.</w:t>
      </w:r>
      <w:r w:rsidR="00D17879">
        <w:t>0</w:t>
      </w:r>
      <w:r w:rsidR="007A65CF">
        <w:t>8</w:t>
      </w:r>
      <w:r>
        <w:t>.202</w:t>
      </w:r>
      <w:r w:rsidR="00106A64">
        <w:t>2</w:t>
      </w:r>
      <w:r>
        <w:t xml:space="preserve">, je </w:t>
      </w:r>
      <w:r w:rsidR="00106A64">
        <w:t xml:space="preserve">město Náchod </w:t>
      </w:r>
      <w:r>
        <w:t>oprávněn</w:t>
      </w:r>
      <w:r w:rsidR="00106A64">
        <w:t>o</w:t>
      </w:r>
      <w:r>
        <w:t xml:space="preserve"> samostatně zajistit vyhotovení geometrického plánu na náklady </w:t>
      </w:r>
      <w:r w:rsidR="00106A64">
        <w:t>nového investora</w:t>
      </w:r>
      <w:r>
        <w:t>. Je však povin</w:t>
      </w:r>
      <w:r w:rsidR="00106A64">
        <w:t>no</w:t>
      </w:r>
      <w:r>
        <w:t xml:space="preserve"> o tomto postupu předem informovat </w:t>
      </w:r>
      <w:r w:rsidR="00106A64">
        <w:t>nového investora</w:t>
      </w:r>
      <w:r>
        <w:t xml:space="preserve">, a to prokazatelně, alespoň e-mailem. </w:t>
      </w:r>
      <w:r w:rsidR="00106A64">
        <w:t xml:space="preserve">Nový investor </w:t>
      </w:r>
      <w:r>
        <w:t xml:space="preserve">je pak povinen uhradit </w:t>
      </w:r>
      <w:r w:rsidR="001E7A8D">
        <w:t>městu Náchodu</w:t>
      </w:r>
      <w:r>
        <w:t xml:space="preserve"> náklady na pořízení geometrického plánu do 30 dnů od doručení faktury. </w:t>
      </w:r>
    </w:p>
    <w:p w14:paraId="3083AC14" w14:textId="4510177B" w:rsidR="000C7F94" w:rsidRDefault="000C7F94" w:rsidP="000C7F94">
      <w:pPr>
        <w:spacing w:before="240"/>
        <w:jc w:val="both"/>
      </w:pPr>
      <w:r>
        <w:t xml:space="preserve">3. </w:t>
      </w:r>
      <w:r w:rsidR="00384EF3">
        <w:t>Město Náchod a nový investor sjednávají</w:t>
      </w:r>
      <w:r>
        <w:t xml:space="preserve">, že </w:t>
      </w:r>
      <w:r w:rsidR="00384EF3">
        <w:t>nový investor</w:t>
      </w:r>
      <w:r>
        <w:t xml:space="preserve"> je povinen zaplatit celou kupní cenu ve výši řádně vypočtené v souladu s</w:t>
      </w:r>
      <w:r w:rsidR="00DB0DF7">
        <w:t> tímto dodatkem</w:t>
      </w:r>
      <w:r>
        <w:t>, včetně DPH, do 30 dnů od doručení faktury. Podkladem pro řádný výpočet kupní ceny bude geometrický plán.</w:t>
      </w:r>
    </w:p>
    <w:p w14:paraId="466D394E" w14:textId="2F454994" w:rsidR="000C7F94" w:rsidRDefault="000C7F94" w:rsidP="000C7F94">
      <w:pPr>
        <w:spacing w:before="240"/>
        <w:jc w:val="both"/>
      </w:pPr>
      <w:r>
        <w:t xml:space="preserve">4. </w:t>
      </w:r>
      <w:r w:rsidR="00FE6909">
        <w:t>Město Náchod a nový investor sjednávají</w:t>
      </w:r>
      <w:r>
        <w:t xml:space="preserve">, že pokud </w:t>
      </w:r>
      <w:r w:rsidR="00CC5414">
        <w:t xml:space="preserve">nový investor </w:t>
      </w:r>
      <w:r>
        <w:t xml:space="preserve">nevyzve </w:t>
      </w:r>
      <w:r w:rsidR="00CC5414">
        <w:t xml:space="preserve">město Náchod </w:t>
      </w:r>
      <w:r>
        <w:t>v souladu s</w:t>
      </w:r>
      <w:r w:rsidR="00CC5414">
        <w:t> tímto dodatkem</w:t>
      </w:r>
      <w:r>
        <w:t xml:space="preserve"> k uzavření kupní smlouvy nejpozději do </w:t>
      </w:r>
      <w:r w:rsidR="007A65CF">
        <w:t>30.</w:t>
      </w:r>
      <w:r w:rsidR="00D17879">
        <w:t>0</w:t>
      </w:r>
      <w:r w:rsidR="007A65CF">
        <w:t>9</w:t>
      </w:r>
      <w:r>
        <w:t>.202</w:t>
      </w:r>
      <w:r w:rsidR="00CC5414">
        <w:t>2</w:t>
      </w:r>
      <w:r>
        <w:t xml:space="preserve">, je </w:t>
      </w:r>
      <w:r w:rsidR="00CC5414">
        <w:t xml:space="preserve">město Náchod </w:t>
      </w:r>
      <w:r>
        <w:t>oprávněn</w:t>
      </w:r>
      <w:r w:rsidR="00CC5414">
        <w:t>o</w:t>
      </w:r>
      <w:r>
        <w:t xml:space="preserve"> písemně vyzvat </w:t>
      </w:r>
      <w:r w:rsidR="00CC5414">
        <w:t>nového investora</w:t>
      </w:r>
      <w:r>
        <w:t xml:space="preserve"> k uzavření kupní smlouvy. </w:t>
      </w:r>
      <w:r w:rsidR="00CC5414">
        <w:t>Nový investor</w:t>
      </w:r>
      <w:r>
        <w:t xml:space="preserve"> </w:t>
      </w:r>
      <w:r>
        <w:lastRenderedPageBreak/>
        <w:t xml:space="preserve">se pro takový případ zavazuje uzavřít kupní smlouvu, a to do 30 dnů po obdržení písemné výzvy od </w:t>
      </w:r>
      <w:r w:rsidR="00CC5414">
        <w:t>města Náchoda</w:t>
      </w:r>
      <w:r>
        <w:t>. Přílohou výzvy musí být návrh kupní smlouvy v souladu s</w:t>
      </w:r>
      <w:r w:rsidR="00CC5414">
        <w:t> tímto dodatkem</w:t>
      </w:r>
      <w:r>
        <w:t xml:space="preserve"> (včetně podpisu </w:t>
      </w:r>
      <w:r w:rsidR="00CC5414">
        <w:t>města Náchoda</w:t>
      </w:r>
      <w:r>
        <w:t>).</w:t>
      </w:r>
    </w:p>
    <w:p w14:paraId="673C4E75" w14:textId="77777777" w:rsidR="000C7F94" w:rsidRPr="005458D5" w:rsidRDefault="000C7F94" w:rsidP="00FE6909">
      <w:pPr>
        <w:keepNext/>
        <w:spacing w:before="48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Čl. III.</w:t>
      </w:r>
    </w:p>
    <w:p w14:paraId="0F9AD8A4" w14:textId="77777777" w:rsidR="000C7F94" w:rsidRPr="005458D5" w:rsidRDefault="000C7F94" w:rsidP="00FE6909">
      <w:pPr>
        <w:keepNext/>
        <w:spacing w:after="24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Obsah kupní smlouvy</w:t>
      </w:r>
    </w:p>
    <w:p w14:paraId="4275C1E7" w14:textId="77777777" w:rsidR="000C7F94" w:rsidRPr="003A38EF" w:rsidRDefault="000C7F94" w:rsidP="000450E8">
      <w:pPr>
        <w:keepNext/>
        <w:rPr>
          <w:i/>
        </w:rPr>
      </w:pPr>
      <w:r w:rsidRPr="003A38EF">
        <w:rPr>
          <w:i/>
        </w:rPr>
        <w:t xml:space="preserve">Smluvní strany </w:t>
      </w:r>
    </w:p>
    <w:p w14:paraId="3A9C88D8" w14:textId="77777777" w:rsidR="000C7F94" w:rsidRPr="003A38EF" w:rsidRDefault="000C7F94" w:rsidP="000C7F94">
      <w:pPr>
        <w:spacing w:before="240"/>
        <w:rPr>
          <w:i/>
        </w:rPr>
      </w:pPr>
      <w:r w:rsidRPr="003A38EF">
        <w:rPr>
          <w:i/>
        </w:rPr>
        <w:t xml:space="preserve">město Náchod, </w:t>
      </w:r>
    </w:p>
    <w:p w14:paraId="223A9CB7" w14:textId="763C4E5D" w:rsidR="000C7F94" w:rsidRPr="003A38EF" w:rsidRDefault="000C7F94" w:rsidP="000C7F94">
      <w:pPr>
        <w:rPr>
          <w:i/>
        </w:rPr>
      </w:pPr>
      <w:r w:rsidRPr="003A38EF">
        <w:rPr>
          <w:i/>
        </w:rPr>
        <w:t>IČ</w:t>
      </w:r>
      <w:r w:rsidR="003D78E3">
        <w:rPr>
          <w:i/>
        </w:rPr>
        <w:t>O</w:t>
      </w:r>
      <w:r w:rsidRPr="003A38EF">
        <w:rPr>
          <w:i/>
        </w:rPr>
        <w:t xml:space="preserve"> 00272868, </w:t>
      </w:r>
    </w:p>
    <w:p w14:paraId="3D9ACE94" w14:textId="77777777" w:rsidR="000C7F94" w:rsidRPr="003A38EF" w:rsidRDefault="000C7F94" w:rsidP="000C7F94">
      <w:pPr>
        <w:rPr>
          <w:i/>
        </w:rPr>
      </w:pPr>
      <w:r w:rsidRPr="003A38EF">
        <w:rPr>
          <w:i/>
        </w:rPr>
        <w:t xml:space="preserve">se sídlem Masarykovo náměstí 40, 547 01  Náchod, </w:t>
      </w:r>
    </w:p>
    <w:p w14:paraId="76F3E325" w14:textId="77777777" w:rsidR="000C7F94" w:rsidRPr="003A38EF" w:rsidRDefault="000C7F94" w:rsidP="000C7F94">
      <w:pPr>
        <w:rPr>
          <w:i/>
        </w:rPr>
      </w:pPr>
      <w:r w:rsidRPr="003A38EF">
        <w:rPr>
          <w:i/>
        </w:rPr>
        <w:t xml:space="preserve">zastoupené </w:t>
      </w:r>
      <w:r>
        <w:rPr>
          <w:i/>
        </w:rPr>
        <w:t>…..</w:t>
      </w:r>
      <w:r w:rsidRPr="003A38EF">
        <w:rPr>
          <w:i/>
        </w:rPr>
        <w:t xml:space="preserve">, </w:t>
      </w:r>
    </w:p>
    <w:p w14:paraId="055E0B6A" w14:textId="77777777" w:rsidR="000C7F94" w:rsidRPr="003A38EF" w:rsidRDefault="000C7F94" w:rsidP="000C7F94">
      <w:pPr>
        <w:rPr>
          <w:i/>
        </w:rPr>
      </w:pPr>
      <w:r w:rsidRPr="003A38EF">
        <w:rPr>
          <w:i/>
        </w:rPr>
        <w:t>(dále též jen „prodávající“)</w:t>
      </w:r>
    </w:p>
    <w:p w14:paraId="03E8967C" w14:textId="77777777" w:rsidR="000C7F94" w:rsidRPr="003A38EF" w:rsidRDefault="000C7F94" w:rsidP="000C7F94">
      <w:pPr>
        <w:spacing w:before="240"/>
        <w:rPr>
          <w:i/>
        </w:rPr>
      </w:pPr>
      <w:r w:rsidRPr="003A38EF">
        <w:rPr>
          <w:i/>
        </w:rPr>
        <w:t>a</w:t>
      </w:r>
    </w:p>
    <w:p w14:paraId="45122C13" w14:textId="77777777" w:rsidR="003D78E3" w:rsidRPr="003D78E3" w:rsidRDefault="003D78E3" w:rsidP="003D78E3">
      <w:pPr>
        <w:spacing w:before="240"/>
        <w:rPr>
          <w:i/>
        </w:rPr>
      </w:pPr>
      <w:r w:rsidRPr="003D78E3">
        <w:rPr>
          <w:i/>
        </w:rPr>
        <w:t>FATO real s.r.o., člen holdingu FATO,</w:t>
      </w:r>
    </w:p>
    <w:p w14:paraId="6531B76E" w14:textId="0297423F" w:rsidR="003D78E3" w:rsidRPr="003D78E3" w:rsidRDefault="003D78E3" w:rsidP="003D78E3">
      <w:pPr>
        <w:rPr>
          <w:i/>
        </w:rPr>
      </w:pPr>
      <w:r w:rsidRPr="003D78E3">
        <w:rPr>
          <w:i/>
        </w:rPr>
        <w:t>IČ</w:t>
      </w:r>
      <w:r>
        <w:rPr>
          <w:i/>
        </w:rPr>
        <w:t>O</w:t>
      </w:r>
      <w:r w:rsidRPr="003D78E3">
        <w:rPr>
          <w:i/>
        </w:rPr>
        <w:t xml:space="preserve"> 27467031, </w:t>
      </w:r>
    </w:p>
    <w:p w14:paraId="3F56F1B2" w14:textId="77777777" w:rsidR="003D78E3" w:rsidRPr="003D78E3" w:rsidRDefault="003D78E3" w:rsidP="003D78E3">
      <w:pPr>
        <w:rPr>
          <w:i/>
        </w:rPr>
      </w:pPr>
      <w:r w:rsidRPr="003D78E3">
        <w:rPr>
          <w:i/>
        </w:rPr>
        <w:t>se sídlem Dřevařská 904, 500 03  Hradec Králové,</w:t>
      </w:r>
    </w:p>
    <w:p w14:paraId="42D4009E" w14:textId="62D907F0" w:rsidR="003D78E3" w:rsidRPr="003D78E3" w:rsidRDefault="003D78E3" w:rsidP="003D78E3">
      <w:pPr>
        <w:rPr>
          <w:i/>
        </w:rPr>
      </w:pPr>
      <w:r w:rsidRPr="003D78E3">
        <w:rPr>
          <w:i/>
        </w:rPr>
        <w:t xml:space="preserve">zastoupená </w:t>
      </w:r>
      <w:r>
        <w:rPr>
          <w:i/>
        </w:rPr>
        <w:t>…..</w:t>
      </w:r>
      <w:r w:rsidRPr="003D78E3">
        <w:rPr>
          <w:i/>
        </w:rPr>
        <w:t>,</w:t>
      </w:r>
    </w:p>
    <w:p w14:paraId="305C2C82" w14:textId="77777777" w:rsidR="000C7F94" w:rsidRPr="007E10A2" w:rsidRDefault="000C7F94" w:rsidP="000C7F94">
      <w:pPr>
        <w:rPr>
          <w:i/>
        </w:rPr>
      </w:pPr>
      <w:r w:rsidRPr="007E10A2">
        <w:rPr>
          <w:i/>
        </w:rPr>
        <w:t>(dále též jen „kupující“):</w:t>
      </w:r>
    </w:p>
    <w:p w14:paraId="5B2437D0" w14:textId="77777777" w:rsidR="000C7F94" w:rsidRDefault="000C7F94" w:rsidP="000C7F94">
      <w:pPr>
        <w:spacing w:before="240"/>
        <w:rPr>
          <w:i/>
        </w:rPr>
      </w:pPr>
      <w:r w:rsidRPr="003A38EF">
        <w:rPr>
          <w:i/>
        </w:rPr>
        <w:t>uzavírají tuto kupní smlouvu:</w:t>
      </w:r>
    </w:p>
    <w:p w14:paraId="177E166F" w14:textId="77777777" w:rsidR="000C7F94" w:rsidRDefault="000C7F94" w:rsidP="000C7F94">
      <w:pPr>
        <w:spacing w:before="480"/>
        <w:jc w:val="center"/>
        <w:rPr>
          <w:i/>
        </w:rPr>
      </w:pPr>
      <w:r>
        <w:rPr>
          <w:i/>
        </w:rPr>
        <w:t>Čl. I.</w:t>
      </w:r>
    </w:p>
    <w:p w14:paraId="5B2F5B11" w14:textId="77777777" w:rsidR="000C7F94" w:rsidRDefault="000C7F94" w:rsidP="000C7F94">
      <w:pPr>
        <w:spacing w:before="240"/>
        <w:jc w:val="both"/>
        <w:rPr>
          <w:i/>
        </w:rPr>
      </w:pPr>
      <w:r>
        <w:rPr>
          <w:i/>
        </w:rPr>
        <w:t>1. Prodávající je výlučným vlastníkem</w:t>
      </w:r>
      <w:r w:rsidRPr="00CB6587">
        <w:rPr>
          <w:i/>
        </w:rPr>
        <w:t xml:space="preserve"> pozemku p. č. 110/6</w:t>
      </w:r>
      <w:r>
        <w:rPr>
          <w:i/>
        </w:rPr>
        <w:t>5</w:t>
      </w:r>
      <w:r w:rsidRPr="00CB6587">
        <w:rPr>
          <w:i/>
        </w:rPr>
        <w:t xml:space="preserve"> v k. ú. Staré Město nad Metují</w:t>
      </w:r>
      <w:r>
        <w:rPr>
          <w:i/>
        </w:rPr>
        <w:t>, obec Náchod, zapsaného na LV č. 10001 u Katastrálního úřadu pro Královéhradecký kraj, Katastrální pracoviště v Náchodě.</w:t>
      </w:r>
      <w:r w:rsidRPr="00CB6587">
        <w:rPr>
          <w:i/>
        </w:rPr>
        <w:t xml:space="preserve"> </w:t>
      </w:r>
    </w:p>
    <w:p w14:paraId="42C5849A" w14:textId="77777777" w:rsidR="000C7F94" w:rsidRDefault="000C7F94" w:rsidP="000C7F94">
      <w:pPr>
        <w:spacing w:before="240"/>
        <w:jc w:val="both"/>
        <w:rPr>
          <w:i/>
        </w:rPr>
      </w:pPr>
      <w:r>
        <w:rPr>
          <w:i/>
        </w:rPr>
        <w:t>2. Geometrickým plánem č. ….. vyhotoveným dne ….. byla z uvedeného pozemku oddělena část dotčená výstavbou bytového domu, nově označená jako pozemek st. p. č. ….. v k. ú. Staré Město nad Metují, o výměře ….. m</w:t>
      </w:r>
      <w:r w:rsidRPr="001C6F1A">
        <w:rPr>
          <w:i/>
          <w:vertAlign w:val="superscript"/>
        </w:rPr>
        <w:t>2</w:t>
      </w:r>
      <w:r>
        <w:rPr>
          <w:i/>
        </w:rPr>
        <w:t>, a dále část dotčená výstavbou jiného bytového domu, nově označená jako pozemek st. p. č. ….. v k. ú. Staré Město nad Metují, o výměře ….. m</w:t>
      </w:r>
      <w:r w:rsidRPr="001C6F1A">
        <w:rPr>
          <w:i/>
          <w:vertAlign w:val="superscript"/>
        </w:rPr>
        <w:t>2</w:t>
      </w:r>
      <w:r>
        <w:rPr>
          <w:i/>
        </w:rPr>
        <w:t xml:space="preserve">. Oba tyto pozemky jsou předmětem prodeje. </w:t>
      </w:r>
    </w:p>
    <w:p w14:paraId="2E7CD13A" w14:textId="77777777" w:rsidR="000C7F94" w:rsidRDefault="000C7F94" w:rsidP="000C7F94">
      <w:pPr>
        <w:spacing w:before="480"/>
        <w:jc w:val="center"/>
        <w:rPr>
          <w:i/>
        </w:rPr>
      </w:pPr>
      <w:r>
        <w:rPr>
          <w:i/>
        </w:rPr>
        <w:t>Čl. II.</w:t>
      </w:r>
    </w:p>
    <w:p w14:paraId="05736A47" w14:textId="77777777" w:rsidR="000C7F94" w:rsidRDefault="000C7F94" w:rsidP="00FE6909">
      <w:pPr>
        <w:spacing w:before="240"/>
        <w:jc w:val="both"/>
        <w:rPr>
          <w:i/>
        </w:rPr>
      </w:pPr>
      <w:r>
        <w:rPr>
          <w:i/>
        </w:rPr>
        <w:t xml:space="preserve">1. Prodávající tímto prodává kupujícímu předmět prodeje za kupní cenu specifikovanou dále v této smlouvě a kupující předmět prodeje za tuto kupní cenu do svého výlučného vlastnictví přijímá. </w:t>
      </w:r>
    </w:p>
    <w:p w14:paraId="37C0CEDB" w14:textId="77777777" w:rsidR="000C7F94" w:rsidRPr="0096091C" w:rsidRDefault="000C7F94" w:rsidP="000C7F94">
      <w:pPr>
        <w:spacing w:before="480"/>
        <w:jc w:val="center"/>
        <w:rPr>
          <w:i/>
        </w:rPr>
      </w:pPr>
      <w:r>
        <w:rPr>
          <w:i/>
        </w:rPr>
        <w:t>Čl. III.</w:t>
      </w:r>
    </w:p>
    <w:p w14:paraId="7ACC6FB6" w14:textId="595ACF0A" w:rsidR="000C7F94" w:rsidRDefault="000C7F94" w:rsidP="00AB19B1">
      <w:pPr>
        <w:spacing w:before="240"/>
        <w:jc w:val="both"/>
        <w:rPr>
          <w:i/>
        </w:rPr>
      </w:pPr>
      <w:r w:rsidRPr="0096091C">
        <w:rPr>
          <w:i/>
        </w:rPr>
        <w:t xml:space="preserve">1. Kupní cena se sjednává dohodou ve výši ….. Kč </w:t>
      </w:r>
      <w:r>
        <w:rPr>
          <w:i/>
        </w:rPr>
        <w:t>+</w:t>
      </w:r>
      <w:r w:rsidRPr="0096091C">
        <w:rPr>
          <w:i/>
        </w:rPr>
        <w:t xml:space="preserve"> DPH a je výsledkem součinu skutečné výměry, tj. ….. m</w:t>
      </w:r>
      <w:r w:rsidRPr="0096091C">
        <w:rPr>
          <w:i/>
          <w:vertAlign w:val="superscript"/>
        </w:rPr>
        <w:t>2</w:t>
      </w:r>
      <w:r w:rsidRPr="0096091C">
        <w:rPr>
          <w:i/>
        </w:rPr>
        <w:t xml:space="preserve">, a částky </w:t>
      </w:r>
      <w:r w:rsidR="00AB19B1">
        <w:rPr>
          <w:i/>
        </w:rPr>
        <w:t>….. Kč/m</w:t>
      </w:r>
      <w:r w:rsidR="00AB19B1" w:rsidRPr="00AB19B1">
        <w:rPr>
          <w:i/>
          <w:vertAlign w:val="superscript"/>
        </w:rPr>
        <w:t>2</w:t>
      </w:r>
      <w:r w:rsidR="00AB19B1">
        <w:rPr>
          <w:i/>
        </w:rPr>
        <w:t xml:space="preserve"> (</w:t>
      </w:r>
      <w:r w:rsidRPr="0096091C">
        <w:rPr>
          <w:i/>
        </w:rPr>
        <w:t>900 Kč/m</w:t>
      </w:r>
      <w:r w:rsidRPr="0096091C">
        <w:rPr>
          <w:i/>
          <w:vertAlign w:val="superscript"/>
        </w:rPr>
        <w:t>2</w:t>
      </w:r>
      <w:r w:rsidRPr="0096091C">
        <w:rPr>
          <w:i/>
        </w:rPr>
        <w:t xml:space="preserve">, po provedení valorizací na základě </w:t>
      </w:r>
      <w:r>
        <w:rPr>
          <w:i/>
        </w:rPr>
        <w:t xml:space="preserve">všech relevantních </w:t>
      </w:r>
      <w:r w:rsidRPr="0096091C">
        <w:rPr>
          <w:i/>
        </w:rPr>
        <w:t>indexů spotřebitelských cen (CPI)</w:t>
      </w:r>
      <w:r>
        <w:rPr>
          <w:i/>
        </w:rPr>
        <w:t xml:space="preserve">, tj. vyhlášených v době od uzavření smlouvy o </w:t>
      </w:r>
      <w:r>
        <w:rPr>
          <w:i/>
        </w:rPr>
        <w:lastRenderedPageBreak/>
        <w:t>budoucí smlouvě do uzavření této kupní smlouvy vždy po skončení toho kterého kalendářního roku</w:t>
      </w:r>
      <w:r w:rsidR="00AB19B1">
        <w:rPr>
          <w:i/>
        </w:rPr>
        <w:t>)</w:t>
      </w:r>
      <w:r>
        <w:rPr>
          <w:i/>
        </w:rPr>
        <w:t xml:space="preserve">. </w:t>
      </w:r>
    </w:p>
    <w:p w14:paraId="0FE69640" w14:textId="77777777" w:rsidR="000C7F94" w:rsidRDefault="000C7F94" w:rsidP="00AB19B1">
      <w:pPr>
        <w:spacing w:before="240"/>
        <w:jc w:val="both"/>
        <w:rPr>
          <w:i/>
        </w:rPr>
      </w:pPr>
      <w:r>
        <w:rPr>
          <w:i/>
        </w:rPr>
        <w:t xml:space="preserve">2. Kupní cena byla zaplacena v plné výši před uzavřením této kupní smlouvy, což prodávající potvrzuje svým podpisem. </w:t>
      </w:r>
    </w:p>
    <w:p w14:paraId="1C1ED5EA" w14:textId="77777777" w:rsidR="000C7F94" w:rsidRDefault="000C7F94" w:rsidP="00AB19B1">
      <w:pPr>
        <w:spacing w:before="240"/>
        <w:jc w:val="both"/>
        <w:rPr>
          <w:i/>
        </w:rPr>
      </w:pPr>
      <w:r>
        <w:rPr>
          <w:i/>
        </w:rPr>
        <w:t xml:space="preserve">3. Smluvní strany sjednávají, že návrh na vklad do katastru nemovitostí podá kupující na svůj náklad. Neučiní-li tak do jednoho měsíce po nabytí účinnosti této smlouvy, je oprávněn učinit tak na svůj náklad prodávající. </w:t>
      </w:r>
    </w:p>
    <w:p w14:paraId="6601427B" w14:textId="77777777" w:rsidR="000C7F94" w:rsidRDefault="000C7F94" w:rsidP="000C7F94">
      <w:pPr>
        <w:spacing w:before="480"/>
        <w:jc w:val="center"/>
        <w:rPr>
          <w:i/>
        </w:rPr>
      </w:pPr>
      <w:r>
        <w:rPr>
          <w:i/>
        </w:rPr>
        <w:t>Čl. IV.</w:t>
      </w:r>
    </w:p>
    <w:p w14:paraId="596045AB" w14:textId="57E32747" w:rsidR="000C7F94" w:rsidRDefault="000C7F94" w:rsidP="00AB19B1">
      <w:pPr>
        <w:spacing w:before="240"/>
        <w:jc w:val="both"/>
        <w:rPr>
          <w:i/>
        </w:rPr>
      </w:pPr>
      <w:r>
        <w:rPr>
          <w:i/>
        </w:rPr>
        <w:t xml:space="preserve">1. Záměr obce prodat předmět prodeje byl zveřejněn vyvěšením oznámení na úřední desce Městského úřadu Náchod od </w:t>
      </w:r>
      <w:r w:rsidR="009D1044">
        <w:rPr>
          <w:i/>
        </w:rPr>
        <w:t>14</w:t>
      </w:r>
      <w:r>
        <w:rPr>
          <w:i/>
        </w:rPr>
        <w:t>.</w:t>
      </w:r>
      <w:r w:rsidR="009D1044">
        <w:rPr>
          <w:i/>
        </w:rPr>
        <w:t>10.2020</w:t>
      </w:r>
      <w:r>
        <w:rPr>
          <w:i/>
        </w:rPr>
        <w:t xml:space="preserve"> do </w:t>
      </w:r>
      <w:r w:rsidR="009D1044">
        <w:rPr>
          <w:i/>
        </w:rPr>
        <w:t>29.10.2020</w:t>
      </w:r>
      <w:r>
        <w:rPr>
          <w:i/>
        </w:rPr>
        <w:t>.</w:t>
      </w:r>
    </w:p>
    <w:p w14:paraId="5D5D9AEB" w14:textId="46959272" w:rsidR="000C7F94" w:rsidRDefault="000C7F94" w:rsidP="00AB19B1">
      <w:pPr>
        <w:spacing w:before="240"/>
        <w:jc w:val="both"/>
        <w:rPr>
          <w:i/>
        </w:rPr>
      </w:pPr>
      <w:r>
        <w:rPr>
          <w:i/>
        </w:rPr>
        <w:t xml:space="preserve">2. Převod předmětu prodeje za sjednaných podmínek byl schválen </w:t>
      </w:r>
      <w:r w:rsidR="002A4917">
        <w:rPr>
          <w:i/>
        </w:rPr>
        <w:t>Z</w:t>
      </w:r>
      <w:r>
        <w:rPr>
          <w:i/>
        </w:rPr>
        <w:t xml:space="preserve">astupitelstvem města Náchoda dne </w:t>
      </w:r>
      <w:r w:rsidR="009D1044">
        <w:rPr>
          <w:i/>
        </w:rPr>
        <w:t>2</w:t>
      </w:r>
      <w:r>
        <w:rPr>
          <w:i/>
        </w:rPr>
        <w:t>.</w:t>
      </w:r>
      <w:r w:rsidR="009D1044">
        <w:rPr>
          <w:i/>
        </w:rPr>
        <w:t>11.2020</w:t>
      </w:r>
      <w:r>
        <w:rPr>
          <w:i/>
        </w:rPr>
        <w:t xml:space="preserve"> pod bodem </w:t>
      </w:r>
      <w:r w:rsidR="009D1044">
        <w:rPr>
          <w:i/>
        </w:rPr>
        <w:t>II</w:t>
      </w:r>
      <w:r>
        <w:rPr>
          <w:i/>
        </w:rPr>
        <w:t xml:space="preserve">. písm. </w:t>
      </w:r>
      <w:r w:rsidR="009D1044">
        <w:rPr>
          <w:i/>
        </w:rPr>
        <w:t>a,</w:t>
      </w:r>
      <w:r>
        <w:rPr>
          <w:i/>
        </w:rPr>
        <w:t xml:space="preserve"> č. </w:t>
      </w:r>
      <w:r w:rsidR="009D1044">
        <w:rPr>
          <w:i/>
        </w:rPr>
        <w:t>9297/2018.</w:t>
      </w:r>
    </w:p>
    <w:p w14:paraId="6B0D157E" w14:textId="77777777" w:rsidR="000C7F94" w:rsidRPr="0096091C" w:rsidRDefault="000C7F94" w:rsidP="00AB19B1">
      <w:pPr>
        <w:spacing w:before="240"/>
        <w:jc w:val="both"/>
        <w:rPr>
          <w:i/>
        </w:rPr>
      </w:pPr>
      <w:r>
        <w:rPr>
          <w:i/>
        </w:rPr>
        <w:t>3. Smlouva se uzavírá v pěti stejnopisech, z nichž prodávající obdrží tři (z toho jeden s úředně ověřeným podpisem kupujícího) a kupující obdrží dva.</w:t>
      </w:r>
    </w:p>
    <w:p w14:paraId="6FFE60BB" w14:textId="77777777" w:rsidR="000C7F94" w:rsidRDefault="000C7F94" w:rsidP="00AB19B1">
      <w:pPr>
        <w:tabs>
          <w:tab w:val="left" w:pos="5103"/>
        </w:tabs>
        <w:spacing w:before="240"/>
        <w:jc w:val="both"/>
        <w:rPr>
          <w:i/>
        </w:rPr>
      </w:pPr>
      <w:r>
        <w:rPr>
          <w:i/>
        </w:rPr>
        <w:t xml:space="preserve">V Náchodě dne: …………… </w:t>
      </w:r>
      <w:r>
        <w:rPr>
          <w:i/>
        </w:rPr>
        <w:tab/>
        <w:t>V Náchodě dne: ……………</w:t>
      </w:r>
    </w:p>
    <w:p w14:paraId="0CD1DDBF" w14:textId="0BC5A68D" w:rsidR="000C7F94" w:rsidRDefault="000C7F94" w:rsidP="00AB19B1">
      <w:pPr>
        <w:tabs>
          <w:tab w:val="left" w:pos="5103"/>
        </w:tabs>
        <w:spacing w:before="240"/>
        <w:jc w:val="both"/>
        <w:rPr>
          <w:i/>
        </w:rPr>
      </w:pPr>
      <w:r>
        <w:rPr>
          <w:i/>
        </w:rPr>
        <w:t>(podpis)</w:t>
      </w:r>
      <w:r>
        <w:rPr>
          <w:i/>
        </w:rPr>
        <w:tab/>
        <w:t>(podpis)</w:t>
      </w:r>
    </w:p>
    <w:p w14:paraId="6A34ACF2" w14:textId="5E6570E4" w:rsidR="000C7F94" w:rsidRPr="0099163F" w:rsidRDefault="000C7F94" w:rsidP="000450E8">
      <w:pPr>
        <w:tabs>
          <w:tab w:val="left" w:pos="5103"/>
        </w:tabs>
        <w:jc w:val="both"/>
        <w:rPr>
          <w:i/>
        </w:rPr>
      </w:pPr>
      <w:r>
        <w:rPr>
          <w:i/>
        </w:rPr>
        <w:t>m</w:t>
      </w:r>
      <w:r w:rsidRPr="0099163F">
        <w:rPr>
          <w:i/>
        </w:rPr>
        <w:t>ěsto Náchod</w:t>
      </w:r>
      <w:r w:rsidRPr="0099163F">
        <w:rPr>
          <w:i/>
        </w:rPr>
        <w:tab/>
      </w:r>
      <w:r w:rsidR="00AB19B1" w:rsidRPr="003D78E3">
        <w:rPr>
          <w:i/>
        </w:rPr>
        <w:t>FATO real s.r.o., člen holdingu FATO</w:t>
      </w:r>
    </w:p>
    <w:p w14:paraId="01DBA17A" w14:textId="77777777" w:rsidR="000C7F94" w:rsidRPr="005458D5" w:rsidRDefault="000C7F94" w:rsidP="000C7F94">
      <w:pPr>
        <w:spacing w:before="48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Čl. IV.</w:t>
      </w:r>
    </w:p>
    <w:p w14:paraId="61CE6576" w14:textId="77777777" w:rsidR="000C7F94" w:rsidRPr="005458D5" w:rsidRDefault="000C7F94" w:rsidP="000C7F94">
      <w:pPr>
        <w:spacing w:after="24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Závazk</w:t>
      </w:r>
      <w:r>
        <w:rPr>
          <w:rFonts w:ascii="Arial" w:hAnsi="Arial" w:cs="Arial"/>
          <w:b/>
        </w:rPr>
        <w:t>y</w:t>
      </w:r>
      <w:r w:rsidRPr="005458D5">
        <w:rPr>
          <w:rFonts w:ascii="Arial" w:hAnsi="Arial" w:cs="Arial"/>
          <w:b/>
        </w:rPr>
        <w:t xml:space="preserve"> výstavby a smluvní pokuty</w:t>
      </w:r>
    </w:p>
    <w:p w14:paraId="46175D26" w14:textId="6DB8DF60" w:rsidR="000C7F94" w:rsidRDefault="000C7F94" w:rsidP="000C7F94">
      <w:pPr>
        <w:spacing w:before="240"/>
        <w:jc w:val="both"/>
      </w:pPr>
      <w:r>
        <w:t xml:space="preserve">1. </w:t>
      </w:r>
      <w:r w:rsidR="002A4917">
        <w:t>Nový investor</w:t>
      </w:r>
      <w:r>
        <w:t xml:space="preserve"> prohlašuje, že je mu známo, že předmětný pozemek byl zhodnocen inženýrskými sítěmi (infrastrukturou) z prostředků státní dotace. Vzhledem k tomu, že nebyl dodržen termín pro vybudování </w:t>
      </w:r>
      <w:r w:rsidR="002A4917">
        <w:t>určeného množství bytových jednotek</w:t>
      </w:r>
      <w:r>
        <w:t xml:space="preserve"> uložený v podmínkách této dotace, </w:t>
      </w:r>
      <w:r w:rsidR="002A4917">
        <w:t xml:space="preserve">požádalo město Náchod </w:t>
      </w:r>
      <w:r>
        <w:t xml:space="preserve">poskytovatele dotace o náhradní termín pro splnění této dotační podmínky. Nedojde-li však ke splnění této dotační podmínky ani do </w:t>
      </w:r>
      <w:r w:rsidR="002A4917">
        <w:t>30.10.</w:t>
      </w:r>
      <w:r>
        <w:t xml:space="preserve">2023, bude </w:t>
      </w:r>
      <w:r w:rsidR="002A4917">
        <w:t xml:space="preserve">město Náchod </w:t>
      </w:r>
      <w:r>
        <w:t xml:space="preserve">zcela jistě </w:t>
      </w:r>
      <w:r w:rsidR="002A4917">
        <w:t xml:space="preserve">povinno celou dotaci vrátit. </w:t>
      </w:r>
    </w:p>
    <w:p w14:paraId="095D6043" w14:textId="0BF6842B" w:rsidR="000C7F94" w:rsidRDefault="000C7F94" w:rsidP="000C7F94">
      <w:pPr>
        <w:spacing w:before="240"/>
        <w:jc w:val="both"/>
      </w:pPr>
      <w:r>
        <w:t xml:space="preserve">2. </w:t>
      </w:r>
      <w:r w:rsidR="002A4917">
        <w:t xml:space="preserve">Nový investor </w:t>
      </w:r>
      <w:r>
        <w:t xml:space="preserve">se </w:t>
      </w:r>
      <w:r w:rsidR="00DE5058">
        <w:t xml:space="preserve">tímto dodatkem </w:t>
      </w:r>
      <w:r>
        <w:t xml:space="preserve">zavazuje, že zařídí, aby nejpozději do </w:t>
      </w:r>
      <w:r w:rsidR="007A65CF">
        <w:t>30.</w:t>
      </w:r>
      <w:r w:rsidR="00D17879">
        <w:t>0</w:t>
      </w:r>
      <w:r w:rsidR="007A65CF">
        <w:t>6.2022</w:t>
      </w:r>
      <w:r>
        <w:t xml:space="preserve"> bylo na předmětu převodu vystavěno alespoň první podlaží obou předmětných bytových domů.</w:t>
      </w:r>
    </w:p>
    <w:p w14:paraId="5E429B91" w14:textId="5B9A3141" w:rsidR="000C7F94" w:rsidRDefault="000C7F94" w:rsidP="000C7F94">
      <w:pPr>
        <w:spacing w:before="240"/>
        <w:jc w:val="both"/>
      </w:pPr>
      <w:r>
        <w:t xml:space="preserve">3. </w:t>
      </w:r>
      <w:r w:rsidR="002D748E">
        <w:t>Město Náchod a nový investor sjednávají, že n</w:t>
      </w:r>
      <w:r>
        <w:t xml:space="preserve">edojde-li k výstavbě prvního podlaží obou předmětných bytových domů dle předchozího odstavce nejpozději do </w:t>
      </w:r>
      <w:r w:rsidR="007A65CF">
        <w:t>30.</w:t>
      </w:r>
      <w:r w:rsidR="00674F4B">
        <w:t>0</w:t>
      </w:r>
      <w:r w:rsidR="007A65CF">
        <w:t>6.2022</w:t>
      </w:r>
      <w:r>
        <w:t xml:space="preserve">, může </w:t>
      </w:r>
      <w:r w:rsidR="002A4917">
        <w:t xml:space="preserve">město Náchod </w:t>
      </w:r>
      <w:r>
        <w:t xml:space="preserve">žádat </w:t>
      </w:r>
      <w:r w:rsidR="002D748E">
        <w:t xml:space="preserve">po novém investorovi </w:t>
      </w:r>
      <w:r>
        <w:t>zaplacení smluvní pokuty ve výši 1.000 Kč za každý, byť i jen započatý den prodlení.</w:t>
      </w:r>
    </w:p>
    <w:p w14:paraId="3C56F07A" w14:textId="3C645F91" w:rsidR="000C7F94" w:rsidRDefault="000C7F94" w:rsidP="000C7F94">
      <w:pPr>
        <w:spacing w:before="240"/>
        <w:jc w:val="both"/>
      </w:pPr>
      <w:r>
        <w:t xml:space="preserve">4. </w:t>
      </w:r>
      <w:r w:rsidR="002D748E">
        <w:t>Nový investor</w:t>
      </w:r>
      <w:r>
        <w:t xml:space="preserve"> se </w:t>
      </w:r>
      <w:r w:rsidR="002D748E">
        <w:t>tímto dodatkem</w:t>
      </w:r>
      <w:r>
        <w:t xml:space="preserve"> zavazuje, že zařídí, aby nejpozději do </w:t>
      </w:r>
      <w:r w:rsidR="002D748E">
        <w:t>30.10.</w:t>
      </w:r>
      <w:r>
        <w:t xml:space="preserve">2023 byly na předmětu převodu vystavěny a zkolaudovány oba předmětné bytové domy. </w:t>
      </w:r>
    </w:p>
    <w:p w14:paraId="6E545A40" w14:textId="79DE2B80" w:rsidR="000C7F94" w:rsidRDefault="000C7F94" w:rsidP="000C7F94">
      <w:pPr>
        <w:spacing w:before="240"/>
        <w:jc w:val="both"/>
      </w:pPr>
      <w:r>
        <w:t xml:space="preserve">5. </w:t>
      </w:r>
      <w:r w:rsidR="002D748E">
        <w:t>Město Náchod a nový investor sjednávají</w:t>
      </w:r>
      <w:r>
        <w:t xml:space="preserve">, že </w:t>
      </w:r>
      <w:r w:rsidR="002D748E">
        <w:t xml:space="preserve">nebudou-li </w:t>
      </w:r>
      <w:r>
        <w:t>na předmětu převodu vystavěny a</w:t>
      </w:r>
      <w:r w:rsidR="002D748E">
        <w:t> </w:t>
      </w:r>
      <w:r>
        <w:t>zkolaudovány oba předmětné bytové domy (tj. celkem</w:t>
      </w:r>
      <w:r w:rsidR="00674F4B">
        <w:t xml:space="preserve"> 53 </w:t>
      </w:r>
      <w:r>
        <w:t xml:space="preserve">bytových jednotek), a to nejpozději </w:t>
      </w:r>
      <w:r>
        <w:lastRenderedPageBreak/>
        <w:t xml:space="preserve">do </w:t>
      </w:r>
      <w:r w:rsidR="002D748E">
        <w:t>30.10.</w:t>
      </w:r>
      <w:r>
        <w:t xml:space="preserve">2023, </w:t>
      </w:r>
      <w:r w:rsidR="00915616">
        <w:t xml:space="preserve">může město Náchod žádat po novém investorovi zaplacení smluvní pokuty </w:t>
      </w:r>
      <w:r>
        <w:t xml:space="preserve">ve výši 50.000 Kč za každou nezkolaudovanou bytovou jednotku. </w:t>
      </w:r>
    </w:p>
    <w:p w14:paraId="3517329A" w14:textId="57155351" w:rsidR="000C7F94" w:rsidRDefault="000C7F94" w:rsidP="000C7F94">
      <w:pPr>
        <w:spacing w:before="240"/>
        <w:jc w:val="both"/>
      </w:pPr>
      <w:r>
        <w:t xml:space="preserve">6. Smluvní pokuty budou splatné do 30 dnů od doručení faktury </w:t>
      </w:r>
      <w:r w:rsidR="00915616">
        <w:t>novému investorovi</w:t>
      </w:r>
      <w:r>
        <w:t>.</w:t>
      </w:r>
    </w:p>
    <w:p w14:paraId="55FD0068" w14:textId="6DBE0A25" w:rsidR="000C7F94" w:rsidRDefault="000C7F94" w:rsidP="000C7F94">
      <w:pPr>
        <w:spacing w:before="240"/>
        <w:jc w:val="both"/>
      </w:pPr>
      <w:r>
        <w:t xml:space="preserve">7. </w:t>
      </w:r>
      <w:r w:rsidR="00915616">
        <w:t>Město Náchod</w:t>
      </w:r>
      <w:r>
        <w:t xml:space="preserve"> se z titulu předmětné výstavby nestane vlastníkem předmětných bytových domů. </w:t>
      </w:r>
    </w:p>
    <w:p w14:paraId="6605740A" w14:textId="77777777" w:rsidR="000C7F94" w:rsidRDefault="000C7F94" w:rsidP="000C7F94">
      <w:pPr>
        <w:spacing w:before="240"/>
        <w:jc w:val="both"/>
      </w:pPr>
      <w:r>
        <w:t>8. Přístupové komunikace budou stavebně zabezpečeny městem Náchodem; pozemky pod nimi nebudou předmětem převodu.</w:t>
      </w:r>
    </w:p>
    <w:p w14:paraId="7A4190CD" w14:textId="77777777" w:rsidR="000C7F94" w:rsidRPr="005458D5" w:rsidRDefault="000C7F94" w:rsidP="000C7F94">
      <w:pPr>
        <w:spacing w:before="48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Čl. V.</w:t>
      </w:r>
    </w:p>
    <w:p w14:paraId="405CFB43" w14:textId="77777777" w:rsidR="000C7F94" w:rsidRPr="005458D5" w:rsidRDefault="000C7F94" w:rsidP="000C7F94">
      <w:pPr>
        <w:spacing w:after="240"/>
        <w:jc w:val="center"/>
        <w:rPr>
          <w:rFonts w:ascii="Arial" w:hAnsi="Arial" w:cs="Arial"/>
          <w:b/>
        </w:rPr>
      </w:pPr>
      <w:r w:rsidRPr="005458D5">
        <w:rPr>
          <w:rFonts w:ascii="Arial" w:hAnsi="Arial" w:cs="Arial"/>
          <w:b/>
        </w:rPr>
        <w:t>Další ujednání a závěr</w:t>
      </w:r>
    </w:p>
    <w:p w14:paraId="4A201DAB" w14:textId="50AA1B36" w:rsidR="000C7F94" w:rsidRDefault="000C7F94" w:rsidP="000C7F94">
      <w:pPr>
        <w:spacing w:before="240"/>
        <w:jc w:val="both"/>
      </w:pPr>
      <w:r>
        <w:t xml:space="preserve">1. </w:t>
      </w:r>
      <w:r w:rsidR="002D5318">
        <w:t>Město Náchod a nový investor</w:t>
      </w:r>
      <w:r w:rsidRPr="00EA6E72">
        <w:t xml:space="preserve"> si sjednávají delší promlčecí lhůtu pro veškerá práva vzniklá na základě </w:t>
      </w:r>
      <w:r w:rsidR="002D5318">
        <w:t>tohoto dodatku</w:t>
      </w:r>
      <w:r w:rsidRPr="00EA6E72">
        <w:t xml:space="preserve">, konkrétně že </w:t>
      </w:r>
      <w:r>
        <w:t xml:space="preserve">veškerá </w:t>
      </w:r>
      <w:r w:rsidRPr="00EA6E72">
        <w:t>tato práva se promlčují ve lhůtě patnácti let počítané ode dne, kdy to které právo mohlo být uplatněno poprvé.</w:t>
      </w:r>
    </w:p>
    <w:p w14:paraId="4D1F0B47" w14:textId="091453B8" w:rsidR="000C7F94" w:rsidRDefault="000C7F94" w:rsidP="000C7F94">
      <w:pPr>
        <w:spacing w:before="240"/>
        <w:jc w:val="both"/>
      </w:pPr>
      <w:r>
        <w:t xml:space="preserve">2. </w:t>
      </w:r>
      <w:r w:rsidR="002D5318">
        <w:t xml:space="preserve">Město Náchod a nový investor </w:t>
      </w:r>
      <w:r>
        <w:t xml:space="preserve">se zavazují dohodou upravit rozsah i obsah kupní smlouvy, vyžádají-li si to </w:t>
      </w:r>
      <w:r w:rsidR="002D5318">
        <w:t xml:space="preserve">nové </w:t>
      </w:r>
      <w:r>
        <w:t>okolnosti.</w:t>
      </w:r>
    </w:p>
    <w:p w14:paraId="3B007AAF" w14:textId="37922A80" w:rsidR="000C7F94" w:rsidRDefault="000C7F94" w:rsidP="000C7F94">
      <w:pPr>
        <w:spacing w:before="240"/>
        <w:jc w:val="both"/>
      </w:pPr>
      <w:r>
        <w:t xml:space="preserve">3. </w:t>
      </w:r>
      <w:r w:rsidR="002D5318">
        <w:t xml:space="preserve">Město Náchod a nový investor </w:t>
      </w:r>
      <w:r w:rsidRPr="003135D7">
        <w:t xml:space="preserve">sjednávají, že doručování mezi nimi se bude řídit následujícími pravidly. Písemnosti mohou být doručeny osobním předáním, doručením do datové schránky, anebo mohou být doručeny prostřednictvím pošty. Poštou budou písemnosti zasílány vždy doporučeně, a to na adresu pro doručování uvedenou v úvodních ustanoveních </w:t>
      </w:r>
      <w:r w:rsidR="0068249B">
        <w:t>tohoto dodatku</w:t>
      </w:r>
      <w:r w:rsidRPr="003135D7">
        <w:t>, ledaže by z písemného a doručeného oznámení adresáta vyplývala změna jeho adresy pro doručování. Pro takto poštou zaslané písemnosti platí, že byly doručeny druhého pracovního dne po jejich podání na poštu, ledaže by vůbec nedošlo k jejich doručení z důvodů na straně pošty.</w:t>
      </w:r>
      <w:r>
        <w:t xml:space="preserve"> Připouští-li </w:t>
      </w:r>
      <w:r w:rsidR="002603C3">
        <w:t xml:space="preserve">tento dodatek </w:t>
      </w:r>
      <w:r>
        <w:t>výslovně doručování e-mailem, rozumí se tím doručování elektronické zprávy i bez elektronického podpisu.</w:t>
      </w:r>
    </w:p>
    <w:p w14:paraId="1C6F67E3" w14:textId="7A836C91" w:rsidR="000C7F94" w:rsidRDefault="000C7F94" w:rsidP="000C7F94">
      <w:pPr>
        <w:spacing w:before="240"/>
        <w:jc w:val="both"/>
      </w:pPr>
      <w:r>
        <w:t xml:space="preserve">4. Uzavření </w:t>
      </w:r>
      <w:r w:rsidR="002D5318">
        <w:t xml:space="preserve">tohoto dodatku </w:t>
      </w:r>
      <w:r>
        <w:t xml:space="preserve">smlouvy o smlouvě budoucí schválilo Zastupitelstvo města Náchoda dne </w:t>
      </w:r>
      <w:r w:rsidR="009D1044">
        <w:t>2.11.2020</w:t>
      </w:r>
      <w:r>
        <w:t xml:space="preserve"> pod bodem </w:t>
      </w:r>
      <w:r w:rsidR="009D1044">
        <w:t>II</w:t>
      </w:r>
      <w:r>
        <w:t xml:space="preserve">. písm. </w:t>
      </w:r>
      <w:r w:rsidR="009D1044">
        <w:t>a,</w:t>
      </w:r>
      <w:r>
        <w:t xml:space="preserve"> č. </w:t>
      </w:r>
      <w:r w:rsidR="009D1044">
        <w:t>9297/2018.</w:t>
      </w:r>
      <w:r>
        <w:t xml:space="preserve"> </w:t>
      </w:r>
    </w:p>
    <w:p w14:paraId="10A83A4F" w14:textId="7CF5575A" w:rsidR="00C541B3" w:rsidRDefault="00C541B3" w:rsidP="000C7F94">
      <w:pPr>
        <w:spacing w:before="240"/>
        <w:jc w:val="both"/>
      </w:pPr>
      <w:r>
        <w:t>5. Tento dodatek nabude účinnosti nejdříve dnem jeho uveřejnění v registru smluv.</w:t>
      </w:r>
    </w:p>
    <w:p w14:paraId="78F140E9" w14:textId="07B6D407" w:rsidR="000C7F94" w:rsidRDefault="00C541B3" w:rsidP="000C7F94">
      <w:pPr>
        <w:spacing w:before="240"/>
        <w:jc w:val="both"/>
      </w:pPr>
      <w:r>
        <w:t>6</w:t>
      </w:r>
      <w:r w:rsidR="000C7F94">
        <w:t xml:space="preserve">. </w:t>
      </w:r>
      <w:bookmarkStart w:id="1" w:name="_Hlk52875973"/>
      <w:r w:rsidR="002D5318">
        <w:t xml:space="preserve">Tento dodatek byl vypracován v šesti </w:t>
      </w:r>
      <w:r w:rsidR="000C7F94">
        <w:t>vyhotoveních. Každá ze smluvních stran obdrží po dvou vyhotoveních</w:t>
      </w:r>
      <w:r w:rsidR="000450E8">
        <w:t xml:space="preserve"> a nový investor rovněž obdrží dvě vyhotovení</w:t>
      </w:r>
      <w:r w:rsidR="000C7F94">
        <w:t xml:space="preserve">. </w:t>
      </w:r>
      <w:bookmarkEnd w:id="1"/>
    </w:p>
    <w:p w14:paraId="0516BB3E" w14:textId="27A097A2" w:rsidR="00D248CB" w:rsidRDefault="00D248CB" w:rsidP="00EC7F37">
      <w:pPr>
        <w:tabs>
          <w:tab w:val="left" w:pos="5103"/>
        </w:tabs>
        <w:spacing w:before="720"/>
      </w:pPr>
      <w:r>
        <w:t xml:space="preserve">V Náchodě dne: </w:t>
      </w:r>
      <w:r w:rsidR="00CF3E52">
        <w:t>16.11.2020</w:t>
      </w:r>
    </w:p>
    <w:p w14:paraId="5419E55B" w14:textId="77777777" w:rsidR="00D248CB" w:rsidRDefault="00D248CB" w:rsidP="00D248CB">
      <w:pPr>
        <w:tabs>
          <w:tab w:val="left" w:pos="5103"/>
        </w:tabs>
      </w:pPr>
      <w:r w:rsidRPr="0071721D">
        <w:rPr>
          <w:b/>
        </w:rPr>
        <w:t>město Náchod</w:t>
      </w:r>
    </w:p>
    <w:p w14:paraId="0080B7DE" w14:textId="77777777" w:rsidR="00D248CB" w:rsidRDefault="00D248CB" w:rsidP="00D248CB">
      <w:pPr>
        <w:tabs>
          <w:tab w:val="left" w:pos="5103"/>
        </w:tabs>
        <w:spacing w:before="960"/>
      </w:pPr>
      <w:r>
        <w:t>………………………………….</w:t>
      </w:r>
    </w:p>
    <w:p w14:paraId="651A7106" w14:textId="77777777" w:rsidR="00D248CB" w:rsidRDefault="00D248CB" w:rsidP="00D248CB">
      <w:pPr>
        <w:tabs>
          <w:tab w:val="left" w:pos="5103"/>
        </w:tabs>
        <w:rPr>
          <w:b/>
        </w:rPr>
      </w:pPr>
      <w:r w:rsidRPr="0071721D">
        <w:rPr>
          <w:b/>
        </w:rPr>
        <w:t>Ing. Pavla Maršíková, místostarostka</w:t>
      </w:r>
    </w:p>
    <w:p w14:paraId="426EE7EB" w14:textId="09CE7365" w:rsidR="00D248CB" w:rsidRDefault="00D248CB" w:rsidP="00EC7F37">
      <w:pPr>
        <w:keepNext/>
        <w:tabs>
          <w:tab w:val="left" w:pos="5103"/>
          <w:tab w:val="left" w:pos="5670"/>
        </w:tabs>
        <w:spacing w:before="1200"/>
      </w:pPr>
      <w:r>
        <w:lastRenderedPageBreak/>
        <w:t xml:space="preserve">V Náchodě dne: </w:t>
      </w:r>
      <w:r w:rsidR="00CF3E52">
        <w:t>4.11.2020</w:t>
      </w:r>
    </w:p>
    <w:p w14:paraId="33C40786" w14:textId="2B4427C0" w:rsidR="00D248CB" w:rsidRPr="00BD434D" w:rsidRDefault="00EC7F37" w:rsidP="00EC7F37">
      <w:pPr>
        <w:keepNext/>
        <w:tabs>
          <w:tab w:val="left" w:pos="5103"/>
          <w:tab w:val="left" w:pos="5670"/>
        </w:tabs>
        <w:rPr>
          <w:b/>
          <w:bCs/>
        </w:rPr>
      </w:pPr>
      <w:r w:rsidRPr="00D248CB">
        <w:rPr>
          <w:b/>
        </w:rPr>
        <w:t>Bytové družstvo Náchodská vyhlídka</w:t>
      </w:r>
    </w:p>
    <w:p w14:paraId="026181C4" w14:textId="77777777" w:rsidR="00D248CB" w:rsidRDefault="00D248CB" w:rsidP="00D248CB">
      <w:pPr>
        <w:tabs>
          <w:tab w:val="left" w:pos="5103"/>
          <w:tab w:val="left" w:pos="5670"/>
        </w:tabs>
        <w:spacing w:before="960"/>
      </w:pPr>
      <w:r>
        <w:t>………………………………….</w:t>
      </w:r>
      <w:r>
        <w:tab/>
        <w:t>………………………………….</w:t>
      </w:r>
    </w:p>
    <w:p w14:paraId="71BBE6C2" w14:textId="77777777" w:rsidR="00D248CB" w:rsidRPr="00AD62EB" w:rsidRDefault="00D248CB" w:rsidP="00D248CB">
      <w:pPr>
        <w:tabs>
          <w:tab w:val="left" w:pos="5103"/>
          <w:tab w:val="left" w:pos="5670"/>
        </w:tabs>
        <w:rPr>
          <w:b/>
          <w:bCs/>
        </w:rPr>
      </w:pPr>
      <w:r w:rsidRPr="00AD62EB">
        <w:rPr>
          <w:b/>
          <w:bCs/>
        </w:rPr>
        <w:t>M &amp; M reality holding a. s.,</w:t>
      </w:r>
      <w:r w:rsidRPr="00AD62EB">
        <w:rPr>
          <w:b/>
          <w:bCs/>
        </w:rPr>
        <w:tab/>
        <w:t>M&amp;M development company s.r.o.,</w:t>
      </w:r>
    </w:p>
    <w:p w14:paraId="5090A746" w14:textId="77777777" w:rsidR="00D248CB" w:rsidRPr="00B26F91" w:rsidRDefault="00D248CB" w:rsidP="00D248CB">
      <w:pPr>
        <w:tabs>
          <w:tab w:val="left" w:pos="5103"/>
          <w:tab w:val="left" w:pos="5670"/>
        </w:tabs>
        <w:rPr>
          <w:b/>
          <w:bCs/>
        </w:rPr>
      </w:pPr>
      <w:r w:rsidRPr="00B26F91">
        <w:rPr>
          <w:b/>
          <w:bCs/>
        </w:rPr>
        <w:t>předseda představenstva</w:t>
      </w:r>
      <w:r w:rsidRPr="00B26F91">
        <w:rPr>
          <w:b/>
          <w:bCs/>
        </w:rPr>
        <w:tab/>
        <w:t>místopředseda představenstva</w:t>
      </w:r>
    </w:p>
    <w:p w14:paraId="586E1081" w14:textId="77777777" w:rsidR="00D248CB" w:rsidRPr="00BD434D" w:rsidRDefault="00D248CB" w:rsidP="00D248CB">
      <w:pPr>
        <w:tabs>
          <w:tab w:val="left" w:pos="5103"/>
          <w:tab w:val="left" w:pos="5670"/>
        </w:tabs>
        <w:rPr>
          <w:sz w:val="20"/>
          <w:szCs w:val="20"/>
        </w:rPr>
      </w:pPr>
      <w:r w:rsidRPr="00BD434D">
        <w:rPr>
          <w:sz w:val="20"/>
          <w:szCs w:val="20"/>
        </w:rPr>
        <w:t>Dalibor Machala, člen představenstva</w:t>
      </w:r>
      <w:r>
        <w:rPr>
          <w:sz w:val="20"/>
          <w:szCs w:val="20"/>
        </w:rPr>
        <w:tab/>
        <w:t>Dalibor Machala, jednatel</w:t>
      </w:r>
    </w:p>
    <w:p w14:paraId="117C0A2B" w14:textId="2082F69B" w:rsidR="00D248CB" w:rsidRDefault="00D248CB" w:rsidP="00EC7F37">
      <w:pPr>
        <w:tabs>
          <w:tab w:val="left" w:pos="5103"/>
          <w:tab w:val="left" w:pos="5670"/>
        </w:tabs>
        <w:spacing w:before="1200"/>
      </w:pPr>
      <w:r>
        <w:t xml:space="preserve">V Náchodě dne: </w:t>
      </w:r>
      <w:r w:rsidR="00CF3E52">
        <w:t>16.11.2020</w:t>
      </w:r>
    </w:p>
    <w:p w14:paraId="5E9EDD46" w14:textId="5DAA42A5" w:rsidR="00D248CB" w:rsidRPr="00B26F91" w:rsidRDefault="00EC7F37" w:rsidP="00D248CB">
      <w:pPr>
        <w:tabs>
          <w:tab w:val="left" w:pos="5103"/>
          <w:tab w:val="left" w:pos="5670"/>
        </w:tabs>
        <w:rPr>
          <w:b/>
          <w:bCs/>
        </w:rPr>
      </w:pPr>
      <w:r w:rsidRPr="00D248CB">
        <w:rPr>
          <w:b/>
        </w:rPr>
        <w:t>FATO real s.r.o., člen holdingu FATO</w:t>
      </w:r>
    </w:p>
    <w:p w14:paraId="0F9BB57A" w14:textId="67CB9858" w:rsidR="00D248CB" w:rsidRDefault="00D248CB" w:rsidP="00D248CB">
      <w:pPr>
        <w:tabs>
          <w:tab w:val="left" w:pos="5103"/>
          <w:tab w:val="left" w:pos="5670"/>
        </w:tabs>
        <w:spacing w:before="960"/>
      </w:pPr>
      <w:r>
        <w:t>………………………………….</w:t>
      </w:r>
    </w:p>
    <w:p w14:paraId="261B5023" w14:textId="08A05119" w:rsidR="006E41FD" w:rsidRPr="00D248CB" w:rsidRDefault="00D248CB" w:rsidP="00D248CB">
      <w:pPr>
        <w:tabs>
          <w:tab w:val="left" w:pos="5103"/>
          <w:tab w:val="left" w:pos="5670"/>
        </w:tabs>
        <w:rPr>
          <w:b/>
        </w:rPr>
      </w:pPr>
      <w:r w:rsidRPr="00B26F91">
        <w:rPr>
          <w:b/>
        </w:rPr>
        <w:t>Ing. Josef Buchta, jednatel</w:t>
      </w:r>
    </w:p>
    <w:sectPr w:rsidR="006E41FD" w:rsidRPr="00D248CB" w:rsidSect="0005775F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EDA3CE" w14:textId="77777777" w:rsidR="00DB6ED4" w:rsidRDefault="00DB6ED4" w:rsidP="0005775F">
      <w:r>
        <w:separator/>
      </w:r>
    </w:p>
  </w:endnote>
  <w:endnote w:type="continuationSeparator" w:id="0">
    <w:p w14:paraId="217495D9" w14:textId="77777777" w:rsidR="00DB6ED4" w:rsidRDefault="00DB6ED4" w:rsidP="0005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5F8645" w14:textId="77777777" w:rsidR="00DB6ED4" w:rsidRDefault="00DB6ED4" w:rsidP="0005775F">
      <w:r>
        <w:separator/>
      </w:r>
    </w:p>
  </w:footnote>
  <w:footnote w:type="continuationSeparator" w:id="0">
    <w:p w14:paraId="3A1B3076" w14:textId="77777777" w:rsidR="00DB6ED4" w:rsidRDefault="00DB6ED4" w:rsidP="00057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42EDB" w14:textId="77777777" w:rsidR="0005775F" w:rsidRPr="0005775F" w:rsidRDefault="0005775F" w:rsidP="0005775F">
    <w:pPr>
      <w:pStyle w:val="Zhlav"/>
      <w:rPr>
        <w:sz w:val="20"/>
        <w:szCs w:val="20"/>
      </w:rPr>
    </w:pPr>
    <w:r w:rsidRPr="0005775F">
      <w:rPr>
        <w:sz w:val="20"/>
        <w:szCs w:val="20"/>
      </w:rPr>
      <w:t>MUNAC 82713/2020</w:t>
    </w:r>
  </w:p>
  <w:p w14:paraId="21968C2F" w14:textId="77777777" w:rsidR="0005775F" w:rsidRPr="0005775F" w:rsidRDefault="0005775F" w:rsidP="0005775F">
    <w:pPr>
      <w:pStyle w:val="Zhlav"/>
      <w:rPr>
        <w:sz w:val="20"/>
        <w:szCs w:val="20"/>
      </w:rPr>
    </w:pPr>
    <w:r w:rsidRPr="0005775F">
      <w:rPr>
        <w:sz w:val="20"/>
        <w:szCs w:val="20"/>
      </w:rPr>
      <w:t>MUNAX00PGK3G</w:t>
    </w:r>
  </w:p>
  <w:p w14:paraId="6D658FE5" w14:textId="77777777" w:rsidR="0005775F" w:rsidRDefault="0005775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84A"/>
    <w:rsid w:val="000043A2"/>
    <w:rsid w:val="000450E8"/>
    <w:rsid w:val="0005775F"/>
    <w:rsid w:val="000C7F94"/>
    <w:rsid w:val="00102628"/>
    <w:rsid w:val="001041C3"/>
    <w:rsid w:val="00106A64"/>
    <w:rsid w:val="001139A7"/>
    <w:rsid w:val="00171B1A"/>
    <w:rsid w:val="001B034D"/>
    <w:rsid w:val="001D19EB"/>
    <w:rsid w:val="001E7A8D"/>
    <w:rsid w:val="001F1417"/>
    <w:rsid w:val="002603C3"/>
    <w:rsid w:val="002A4917"/>
    <w:rsid w:val="002D5318"/>
    <w:rsid w:val="002D748E"/>
    <w:rsid w:val="00384EF3"/>
    <w:rsid w:val="00391ECD"/>
    <w:rsid w:val="003D78E3"/>
    <w:rsid w:val="00441D2F"/>
    <w:rsid w:val="004E1B12"/>
    <w:rsid w:val="005653C1"/>
    <w:rsid w:val="005E41C4"/>
    <w:rsid w:val="00664603"/>
    <w:rsid w:val="00674F4B"/>
    <w:rsid w:val="0068249B"/>
    <w:rsid w:val="006A28BB"/>
    <w:rsid w:val="006B22C3"/>
    <w:rsid w:val="006E41FD"/>
    <w:rsid w:val="006E7623"/>
    <w:rsid w:val="0074051A"/>
    <w:rsid w:val="00762BB7"/>
    <w:rsid w:val="007A65CF"/>
    <w:rsid w:val="007A7628"/>
    <w:rsid w:val="00856D95"/>
    <w:rsid w:val="008841B4"/>
    <w:rsid w:val="00915616"/>
    <w:rsid w:val="009903EE"/>
    <w:rsid w:val="009D1044"/>
    <w:rsid w:val="009D4118"/>
    <w:rsid w:val="00A11386"/>
    <w:rsid w:val="00A7548B"/>
    <w:rsid w:val="00AA625C"/>
    <w:rsid w:val="00AB19B1"/>
    <w:rsid w:val="00AD67D4"/>
    <w:rsid w:val="00B44C74"/>
    <w:rsid w:val="00B454CE"/>
    <w:rsid w:val="00B55CF9"/>
    <w:rsid w:val="00C541B3"/>
    <w:rsid w:val="00C71CB8"/>
    <w:rsid w:val="00CC24CB"/>
    <w:rsid w:val="00CC5414"/>
    <w:rsid w:val="00CF3E52"/>
    <w:rsid w:val="00D17879"/>
    <w:rsid w:val="00D248CB"/>
    <w:rsid w:val="00D62377"/>
    <w:rsid w:val="00DB0DF7"/>
    <w:rsid w:val="00DB6ED4"/>
    <w:rsid w:val="00DC684A"/>
    <w:rsid w:val="00DD2341"/>
    <w:rsid w:val="00DE5058"/>
    <w:rsid w:val="00E02DB1"/>
    <w:rsid w:val="00E05C85"/>
    <w:rsid w:val="00E812C1"/>
    <w:rsid w:val="00EC7F37"/>
    <w:rsid w:val="00ED04E2"/>
    <w:rsid w:val="00ED07AB"/>
    <w:rsid w:val="00F678B8"/>
    <w:rsid w:val="00FC63A4"/>
    <w:rsid w:val="00FE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723C9"/>
  <w15:chartTrackingRefBased/>
  <w15:docId w15:val="{1F709DAF-6AF1-42B7-900A-37783D45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68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owrap">
    <w:name w:val="nowrap"/>
    <w:basedOn w:val="Standardnpsmoodstavce"/>
    <w:rsid w:val="001D19EB"/>
  </w:style>
  <w:style w:type="character" w:styleId="Odkaznakoment">
    <w:name w:val="annotation reference"/>
    <w:basedOn w:val="Standardnpsmoodstavce"/>
    <w:uiPriority w:val="99"/>
    <w:semiHidden/>
    <w:unhideWhenUsed/>
    <w:rsid w:val="00762BB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62BB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62BB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62BB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62BB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2BB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BB7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preformatted">
    <w:name w:val="preformatted"/>
    <w:basedOn w:val="Standardnpsmoodstavce"/>
    <w:rsid w:val="00FC63A4"/>
  </w:style>
  <w:style w:type="paragraph" w:styleId="Odstavecseseznamem">
    <w:name w:val="List Paragraph"/>
    <w:basedOn w:val="Normln"/>
    <w:uiPriority w:val="34"/>
    <w:qFormat/>
    <w:rsid w:val="006E762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577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5775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577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5775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r.justice.cz/ias/ui/rejstrik-$firma?ico=267879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.justice.cz/ias/ui/rejstrik-$firma?ico=2748776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2182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Smek Michal</dc:creator>
  <cp:keywords/>
  <dc:description/>
  <cp:lastModifiedBy>Jana Hetfleisova</cp:lastModifiedBy>
  <cp:revision>3</cp:revision>
  <dcterms:created xsi:type="dcterms:W3CDTF">2020-11-18T15:04:00Z</dcterms:created>
  <dcterms:modified xsi:type="dcterms:W3CDTF">2020-11-18T15:47:00Z</dcterms:modified>
</cp:coreProperties>
</file>