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B709C8">
        <w:trPr>
          <w:trHeight w:hRule="exact" w:val="90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3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5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8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3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5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D32DA0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D32DA0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1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943365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33654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3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5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12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3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5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40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B709C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9C8" w:rsidRDefault="00D32DA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0020040758/90</w:t>
                  </w:r>
                </w:p>
              </w:tc>
              <w:tc>
                <w:tcPr>
                  <w:tcW w:w="20" w:type="dxa"/>
                </w:tcPr>
                <w:p w:rsidR="00B709C8" w:rsidRDefault="00B709C8">
                  <w:pPr>
                    <w:pStyle w:val="EMPTYCELLSTYLE"/>
                  </w:pPr>
                </w:p>
              </w:tc>
            </w:tr>
          </w:tbl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8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3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5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6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3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5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0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D32DA0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ind w:right="40"/>
              <w:jc w:val="right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D32DA0">
            <w:pPr>
              <w:ind w:right="20"/>
              <w:jc w:val="right"/>
            </w:pPr>
            <w:r>
              <w:rPr>
                <w:sz w:val="16"/>
              </w:rPr>
              <w:t xml:space="preserve">0020040758/90 </w:t>
            </w: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D32DA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4935501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55012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ind w:right="40"/>
              <w:jc w:val="right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ind w:right="40"/>
              <w:jc w:val="right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ind w:right="40"/>
              <w:jc w:val="right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30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bookmarkStart w:id="0" w:name="JR_PAGE_ANCHOR_0_1"/>
            <w:bookmarkEnd w:id="0"/>
          </w:p>
          <w:p w:rsidR="00B709C8" w:rsidRDefault="00D32DA0">
            <w:r>
              <w:br w:type="page"/>
            </w:r>
          </w:p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6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D32DA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0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r>
              <w:rPr>
                <w:b/>
              </w:rPr>
              <w:t>24198013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r>
              <w:rPr>
                <w:b/>
              </w:rPr>
              <w:t>CZ24198013</w:t>
            </w: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6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B709C8">
              <w:trPr>
                <w:trHeight w:hRule="exact" w:val="40"/>
              </w:trPr>
              <w:tc>
                <w:tcPr>
                  <w:tcW w:w="20" w:type="dxa"/>
                </w:tcPr>
                <w:p w:rsidR="00B709C8" w:rsidRDefault="00B709C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709C8" w:rsidRDefault="00B709C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709C8" w:rsidRDefault="00B709C8">
                  <w:pPr>
                    <w:pStyle w:val="EMPTYCELLSTYLE"/>
                  </w:pPr>
                </w:p>
              </w:tc>
            </w:tr>
            <w:tr w:rsidR="00B709C8">
              <w:trPr>
                <w:trHeight w:hRule="exact" w:val="1700"/>
              </w:trPr>
              <w:tc>
                <w:tcPr>
                  <w:tcW w:w="20" w:type="dxa"/>
                </w:tcPr>
                <w:p w:rsidR="00B709C8" w:rsidRDefault="00B709C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9C8" w:rsidRDefault="00D32DA0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MediaCall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Špitálská 885/2a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709C8" w:rsidRDefault="00B709C8">
                  <w:pPr>
                    <w:pStyle w:val="EMPTYCELLSTYLE"/>
                  </w:pPr>
                </w:p>
              </w:tc>
            </w:tr>
            <w:tr w:rsidR="00B709C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9C8" w:rsidRDefault="00B709C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709C8" w:rsidRDefault="00B709C8">
                  <w:pPr>
                    <w:pStyle w:val="EMPTYCELLSTYLE"/>
                  </w:pPr>
                </w:p>
              </w:tc>
            </w:tr>
          </w:tbl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10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1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3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5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30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16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B709C8">
              <w:trPr>
                <w:trHeight w:hRule="exact" w:val="20"/>
              </w:trPr>
              <w:tc>
                <w:tcPr>
                  <w:tcW w:w="20" w:type="dxa"/>
                </w:tcPr>
                <w:p w:rsidR="00B709C8" w:rsidRDefault="00B709C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709C8" w:rsidRDefault="00B709C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709C8" w:rsidRDefault="00B709C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709C8" w:rsidRDefault="00B709C8">
                  <w:pPr>
                    <w:pStyle w:val="EMPTYCELLSTYLE"/>
                  </w:pPr>
                </w:p>
              </w:tc>
            </w:tr>
            <w:tr w:rsidR="00B709C8">
              <w:trPr>
                <w:trHeight w:hRule="exact" w:val="1420"/>
              </w:trPr>
              <w:tc>
                <w:tcPr>
                  <w:tcW w:w="20" w:type="dxa"/>
                </w:tcPr>
                <w:p w:rsidR="00B709C8" w:rsidRDefault="00B709C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9C8" w:rsidRDefault="00D32DA0" w:rsidP="00341069">
                  <w:pPr>
                    <w:ind w:left="60" w:right="60"/>
                  </w:pPr>
                  <w:r>
                    <w:rPr>
                      <w:b/>
                    </w:rPr>
                    <w:t xml:space="preserve"> Společné náklady-Praha    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B709C8">
              <w:trPr>
                <w:trHeight w:hRule="exact" w:val="20"/>
              </w:trPr>
              <w:tc>
                <w:tcPr>
                  <w:tcW w:w="20" w:type="dxa"/>
                </w:tcPr>
                <w:p w:rsidR="00B709C8" w:rsidRDefault="00B709C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709C8" w:rsidRDefault="00B709C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9C8" w:rsidRDefault="00B709C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709C8" w:rsidRDefault="00B709C8">
                  <w:pPr>
                    <w:pStyle w:val="EMPTYCELLSTYLE"/>
                  </w:pPr>
                </w:p>
              </w:tc>
            </w:tr>
            <w:tr w:rsidR="00B709C8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9C8" w:rsidRDefault="00B709C8">
                  <w:pPr>
                    <w:ind w:left="60" w:right="60"/>
                  </w:pPr>
                </w:p>
              </w:tc>
            </w:tr>
            <w:tr w:rsidR="00B709C8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9C8" w:rsidRDefault="00D32DA0" w:rsidP="00341069">
                  <w:pPr>
                    <w:ind w:left="60" w:right="60"/>
                  </w:pPr>
                  <w:r>
                    <w:rPr>
                      <w:b/>
                    </w:rPr>
                    <w:t>Tel.: 266052297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341069">
                    <w:rPr>
                      <w:b/>
                    </w:rPr>
                    <w:t>XXXXXX</w:t>
                  </w:r>
                  <w:r>
                    <w:rPr>
                      <w:b/>
                    </w:rPr>
                    <w:t>@ipp.cas.cz</w:t>
                  </w:r>
                </w:p>
              </w:tc>
            </w:tr>
          </w:tbl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10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ind w:left="40"/>
              <w:jc w:val="center"/>
            </w:pPr>
            <w:proofErr w:type="gramStart"/>
            <w:r>
              <w:rPr>
                <w:b/>
              </w:rPr>
              <w:t>23.11.2020</w:t>
            </w:r>
            <w:proofErr w:type="gramEnd"/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D32DA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3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5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0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709C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9C8" w:rsidRDefault="00D32DA0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9C8" w:rsidRDefault="00D32DA0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182 00 Praha 8</w:t>
                  </w:r>
                </w:p>
              </w:tc>
              <w:tc>
                <w:tcPr>
                  <w:tcW w:w="20" w:type="dxa"/>
                </w:tcPr>
                <w:p w:rsidR="00B709C8" w:rsidRDefault="00B709C8">
                  <w:pPr>
                    <w:pStyle w:val="EMPTYCELLSTYLE"/>
                  </w:pPr>
                </w:p>
              </w:tc>
            </w:tr>
            <w:tr w:rsidR="00B709C8">
              <w:trPr>
                <w:trHeight w:hRule="exact" w:val="200"/>
              </w:trPr>
              <w:tc>
                <w:tcPr>
                  <w:tcW w:w="1700" w:type="dxa"/>
                </w:tcPr>
                <w:p w:rsidR="00B709C8" w:rsidRDefault="00B709C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9C8" w:rsidRDefault="00B709C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709C8" w:rsidRDefault="00B709C8">
                  <w:pPr>
                    <w:pStyle w:val="EMPTYCELLSTYLE"/>
                  </w:pPr>
                </w:p>
              </w:tc>
            </w:tr>
          </w:tbl>
          <w:p w:rsidR="00B709C8" w:rsidRDefault="00B709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ind w:left="40"/>
              <w:jc w:val="center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709C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9C8" w:rsidRDefault="00D32DA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9C8" w:rsidRDefault="00D32DA0">
                  <w:r>
                    <w:rPr>
                      <w:b/>
                    </w:rPr>
                    <w:t>online přístup</w:t>
                  </w:r>
                </w:p>
              </w:tc>
              <w:tc>
                <w:tcPr>
                  <w:tcW w:w="20" w:type="dxa"/>
                </w:tcPr>
                <w:p w:rsidR="00B709C8" w:rsidRDefault="00B709C8">
                  <w:pPr>
                    <w:pStyle w:val="EMPTYCELLSTYLE"/>
                  </w:pPr>
                </w:p>
              </w:tc>
            </w:tr>
          </w:tbl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709C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9C8" w:rsidRDefault="00D32DA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9C8" w:rsidRDefault="00B709C8"/>
              </w:tc>
              <w:tc>
                <w:tcPr>
                  <w:tcW w:w="20" w:type="dxa"/>
                </w:tcPr>
                <w:p w:rsidR="00B709C8" w:rsidRDefault="00B709C8">
                  <w:pPr>
                    <w:pStyle w:val="EMPTYCELLSTYLE"/>
                  </w:pPr>
                </w:p>
              </w:tc>
            </w:tr>
          </w:tbl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16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3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5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50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D32DA0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3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5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50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/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8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6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3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5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8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3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5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D32DA0">
            <w:pPr>
              <w:spacing w:after="280"/>
              <w:ind w:left="40" w:right="40"/>
            </w:pPr>
            <w:r>
              <w:rPr>
                <w:sz w:val="18"/>
              </w:rPr>
              <w:t>IEEE Plasma Science, Trans. On</w:t>
            </w: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D32DA0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Review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Scientific</w:t>
            </w:r>
            <w:proofErr w:type="spellEnd"/>
            <w:r>
              <w:rPr>
                <w:sz w:val="18"/>
              </w:rPr>
              <w:t xml:space="preserve"> Instruments</w:t>
            </w: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D32DA0">
            <w:pPr>
              <w:spacing w:after="280"/>
              <w:ind w:left="40" w:right="40"/>
            </w:pPr>
            <w:r>
              <w:rPr>
                <w:sz w:val="18"/>
              </w:rPr>
              <w:t xml:space="preserve">Plasma </w:t>
            </w:r>
            <w:proofErr w:type="spellStart"/>
            <w:r>
              <w:rPr>
                <w:sz w:val="18"/>
              </w:rPr>
              <w:t>Chemistry</w:t>
            </w:r>
            <w:proofErr w:type="spellEnd"/>
            <w:r>
              <w:rPr>
                <w:sz w:val="18"/>
              </w:rPr>
              <w:t xml:space="preserve"> and Plasma </w:t>
            </w:r>
            <w:proofErr w:type="spellStart"/>
            <w:r>
              <w:rPr>
                <w:sz w:val="18"/>
              </w:rPr>
              <w:t>Processing</w:t>
            </w:r>
            <w:proofErr w:type="spellEnd"/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D32DA0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Scientific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American</w:t>
            </w:r>
            <w:proofErr w:type="spellEnd"/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D32DA0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Sky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Telescope</w:t>
            </w:r>
            <w:proofErr w:type="spellEnd"/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  <w:bookmarkStart w:id="1" w:name="_GoBack"/>
            <w:bookmarkEnd w:id="1"/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8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3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5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8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3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5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30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B709C8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9C8" w:rsidRDefault="00D32DA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195 574.00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9C8" w:rsidRDefault="00D32DA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3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5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4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3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5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36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9C8" w:rsidRDefault="00D32DA0">
            <w:pPr>
              <w:ind w:left="40"/>
            </w:pPr>
            <w:proofErr w:type="gramStart"/>
            <w:r>
              <w:rPr>
                <w:sz w:val="24"/>
              </w:rPr>
              <w:t>11.11.2020</w:t>
            </w:r>
            <w:proofErr w:type="gramEnd"/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28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3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5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116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D32DA0" w:rsidP="0034106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116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3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5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3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7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20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  <w:tr w:rsidR="00B709C8">
        <w:trPr>
          <w:trHeight w:hRule="exact" w:val="660"/>
        </w:trPr>
        <w:tc>
          <w:tcPr>
            <w:tcW w:w="3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6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9C8" w:rsidRDefault="00D32DA0">
            <w:r>
              <w:rPr>
                <w:sz w:val="14"/>
              </w:rPr>
              <w:t xml:space="preserve"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8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140" w:type="dxa"/>
          </w:tcPr>
          <w:p w:rsidR="00B709C8" w:rsidRDefault="00B709C8">
            <w:pPr>
              <w:pStyle w:val="EMPTYCELLSTYLE"/>
            </w:pPr>
          </w:p>
        </w:tc>
        <w:tc>
          <w:tcPr>
            <w:tcW w:w="420" w:type="dxa"/>
          </w:tcPr>
          <w:p w:rsidR="00B709C8" w:rsidRDefault="00B709C8">
            <w:pPr>
              <w:pStyle w:val="EMPTYCELLSTYLE"/>
            </w:pPr>
          </w:p>
        </w:tc>
      </w:tr>
    </w:tbl>
    <w:p w:rsidR="00D32DA0" w:rsidRDefault="00D32DA0"/>
    <w:sectPr w:rsidR="00D32DA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C8"/>
    <w:rsid w:val="000D4521"/>
    <w:rsid w:val="00341069"/>
    <w:rsid w:val="00B709C8"/>
    <w:rsid w:val="00D3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3502C-5B3A-4C7E-B610-34EE862E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2</cp:revision>
  <dcterms:created xsi:type="dcterms:W3CDTF">2020-11-18T08:32:00Z</dcterms:created>
  <dcterms:modified xsi:type="dcterms:W3CDTF">2020-11-18T08:32:00Z</dcterms:modified>
</cp:coreProperties>
</file>