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0C39" w14:textId="3F37E2DF" w:rsidR="00AE1987" w:rsidRDefault="009A48B1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4</w:t>
      </w:r>
      <w:r w:rsidR="00392EE6"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 xml:space="preserve">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7877F387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6A049E8" w:rsid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7E404BE1" w14:textId="77777777" w:rsidR="00CD4453" w:rsidRPr="00392EE6" w:rsidRDefault="00CD4453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3B098518" w14:textId="66EAA84A" w:rsidR="00392EE6" w:rsidRDefault="00392EE6" w:rsidP="00392EE6">
      <w:pPr>
        <w:ind w:right="-13"/>
        <w:jc w:val="center"/>
        <w:rPr>
          <w:bCs/>
          <w:lang w:bidi="cs-CZ"/>
        </w:rPr>
      </w:pPr>
    </w:p>
    <w:p w14:paraId="53470C47" w14:textId="77777777" w:rsidR="00B909C7" w:rsidRDefault="00B909C7" w:rsidP="00392EE6">
      <w:pPr>
        <w:ind w:right="-13"/>
        <w:jc w:val="center"/>
        <w:rPr>
          <w:bCs/>
          <w:lang w:bidi="cs-CZ"/>
        </w:rPr>
      </w:pPr>
    </w:p>
    <w:p w14:paraId="4AD1C01C" w14:textId="61071F47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lastRenderedPageBreak/>
        <w:t xml:space="preserve">DODATEK č. </w:t>
      </w:r>
      <w:r w:rsidR="00270DA4">
        <w:rPr>
          <w:rFonts w:ascii="Times New Roman" w:hAnsi="Times New Roman" w:cs="Times New Roman"/>
          <w:b/>
          <w:lang w:bidi="cs-CZ"/>
        </w:rPr>
        <w:t>4</w:t>
      </w:r>
      <w:r w:rsidRPr="00392EE6">
        <w:rPr>
          <w:rFonts w:ascii="Times New Roman" w:hAnsi="Times New Roman" w:cs="Times New Roman"/>
          <w:b/>
          <w:lang w:bidi="cs-CZ"/>
        </w:rPr>
        <w:t xml:space="preserve">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210D151D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0DEFBFD2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>Michalem Záchou, DiS.,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86D195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  <w:t>OHL ŽS, a.s.</w:t>
      </w:r>
    </w:p>
    <w:p w14:paraId="7A902147" w14:textId="363D8A1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Burešova 938/17, Veveří, 602 00 Brno</w:t>
      </w:r>
    </w:p>
    <w:p w14:paraId="06598B6B" w14:textId="0F440E0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46342796</w:t>
      </w:r>
    </w:p>
    <w:p w14:paraId="34464DA1" w14:textId="193487A2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CZ46342796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5A04F959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4F65C9">
        <w:rPr>
          <w:rFonts w:ascii="Times New Roman" w:hAnsi="Times New Roman" w:cs="Times New Roman"/>
          <w:lang w:bidi="cs-CZ"/>
        </w:rPr>
        <w:t>u Krajského soudu v Brně, oddíl B, vložka 695</w:t>
      </w:r>
    </w:p>
    <w:p w14:paraId="5A4DC813" w14:textId="362C24DC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ČSOB</w:t>
      </w:r>
    </w:p>
    <w:p w14:paraId="75015DCF" w14:textId="317969FD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80</w:t>
      </w:r>
      <w:r w:rsidR="00032FE4">
        <w:rPr>
          <w:rFonts w:ascii="Times New Roman" w:hAnsi="Times New Roman" w:cs="Times New Roman"/>
          <w:lang w:bidi="cs-CZ"/>
        </w:rPr>
        <w:t>1</w:t>
      </w:r>
      <w:r w:rsidR="006B58DE">
        <w:rPr>
          <w:rFonts w:ascii="Times New Roman" w:hAnsi="Times New Roman" w:cs="Times New Roman"/>
          <w:lang w:bidi="cs-CZ"/>
        </w:rPr>
        <w:t>0-503087443/0300</w:t>
      </w:r>
    </w:p>
    <w:p w14:paraId="5078D764" w14:textId="1B46C32F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Jaromír Pelinka, MBA, ředitel divize </w:t>
      </w:r>
      <w:r w:rsidR="0045343A">
        <w:rPr>
          <w:rFonts w:ascii="Times New Roman" w:hAnsi="Times New Roman" w:cs="Times New Roman"/>
          <w:lang w:bidi="cs-CZ"/>
        </w:rPr>
        <w:t>M - Morava</w:t>
      </w:r>
    </w:p>
    <w:p w14:paraId="46EC07A5" w14:textId="3BB89584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45343A">
        <w:rPr>
          <w:rFonts w:ascii="Times New Roman" w:hAnsi="Times New Roman" w:cs="Times New Roman"/>
        </w:rPr>
        <w:t>Ing. Ji</w:t>
      </w:r>
      <w:r w:rsidR="005B4031">
        <w:rPr>
          <w:rFonts w:ascii="Times New Roman" w:hAnsi="Times New Roman" w:cs="Times New Roman"/>
        </w:rPr>
        <w:t>ří Calábek, MBA, ředitel oblasti Olomouc</w:t>
      </w:r>
    </w:p>
    <w:p w14:paraId="053D645D" w14:textId="031CE3C7" w:rsidR="0045343A" w:rsidRDefault="0045343A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031">
        <w:rPr>
          <w:rFonts w:ascii="Times New Roman" w:hAnsi="Times New Roman" w:cs="Times New Roman"/>
        </w:rPr>
        <w:t>Ing. Jan Vykopal</w:t>
      </w:r>
      <w:r>
        <w:rPr>
          <w:rFonts w:ascii="Times New Roman" w:hAnsi="Times New Roman" w:cs="Times New Roman"/>
        </w:rPr>
        <w:t>, vedoucí projektu</w:t>
      </w:r>
    </w:p>
    <w:p w14:paraId="2254228E" w14:textId="10BE658D" w:rsidR="006B58DE" w:rsidRDefault="006B58DE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78F635BE" w14:textId="030EA12C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  <w:r w:rsidR="00270DA4">
        <w:rPr>
          <w:rFonts w:ascii="Times New Roman" w:hAnsi="Times New Roman" w:cs="Times New Roman"/>
          <w:lang w:bidi="cs-CZ"/>
        </w:rPr>
        <w:t xml:space="preserve"> </w:t>
      </w: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 xml:space="preserve">ento dodatek </w:t>
      </w:r>
      <w:r w:rsidR="00270DA4">
        <w:rPr>
          <w:rFonts w:ascii="Times New Roman" w:hAnsi="Times New Roman" w:cs="Times New Roman"/>
          <w:lang w:bidi="cs-CZ"/>
        </w:rPr>
        <w:t>č. 4</w:t>
      </w:r>
      <w:r w:rsidR="005B4031">
        <w:rPr>
          <w:rFonts w:ascii="Times New Roman" w:hAnsi="Times New Roman" w:cs="Times New Roman"/>
          <w:lang w:bidi="cs-CZ"/>
        </w:rPr>
        <w:t xml:space="preserve"> </w:t>
      </w:r>
      <w:r w:rsidR="00DB69A5">
        <w:rPr>
          <w:rFonts w:ascii="Times New Roman" w:hAnsi="Times New Roman" w:cs="Times New Roman"/>
          <w:lang w:bidi="cs-CZ"/>
        </w:rPr>
        <w:t>ke smlouvě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6349C95C" w14:textId="77777777" w:rsidR="00033E3F" w:rsidRPr="00392EE6" w:rsidRDefault="00033E3F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6FDDD35" w14:textId="77777777" w:rsidR="001D7ABB" w:rsidRPr="00C20693" w:rsidRDefault="001D7ABB" w:rsidP="00033E3F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cs-CZ"/>
        </w:rPr>
      </w:pPr>
      <w:r w:rsidRPr="00C20693">
        <w:rPr>
          <w:rFonts w:ascii="Times New Roman" w:eastAsia="Calibri" w:hAnsi="Times New Roman" w:cs="Times New Roman"/>
          <w:b/>
          <w:bCs/>
          <w:lang w:eastAsia="cs-CZ"/>
        </w:rPr>
        <w:t>Preambule</w:t>
      </w:r>
    </w:p>
    <w:p w14:paraId="46D3B0AB" w14:textId="1E56BEDD" w:rsidR="001D7ABB" w:rsidRPr="00C20693" w:rsidRDefault="00AE1987" w:rsidP="00E112E9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uzavřely dne </w:t>
      </w:r>
      <w:r w:rsidR="00DB69A5" w:rsidRPr="00C20693">
        <w:rPr>
          <w:rFonts w:ascii="Times New Roman" w:eastAsia="Calibri" w:hAnsi="Times New Roman" w:cs="Times New Roman"/>
          <w:lang w:eastAsia="x-none"/>
        </w:rPr>
        <w:t>22</w:t>
      </w:r>
      <w:r w:rsidR="00790187" w:rsidRPr="00C20693">
        <w:rPr>
          <w:rFonts w:ascii="Times New Roman" w:eastAsia="Calibri" w:hAnsi="Times New Roman" w:cs="Times New Roman"/>
          <w:lang w:eastAsia="x-none"/>
        </w:rPr>
        <w:t>.</w:t>
      </w:r>
      <w:r w:rsidR="00DB69A5" w:rsidRPr="00C20693">
        <w:rPr>
          <w:rFonts w:ascii="Times New Roman" w:eastAsia="Calibri" w:hAnsi="Times New Roman" w:cs="Times New Roman"/>
          <w:lang w:eastAsia="x-none"/>
        </w:rPr>
        <w:t>7</w:t>
      </w:r>
      <w:r w:rsidR="00790187" w:rsidRPr="00C20693">
        <w:rPr>
          <w:rFonts w:ascii="Times New Roman" w:eastAsia="Calibri" w:hAnsi="Times New Roman" w:cs="Times New Roman"/>
          <w:lang w:eastAsia="x-none"/>
        </w:rPr>
        <w:t>.201</w:t>
      </w:r>
      <w:r w:rsidR="00C15B78" w:rsidRPr="00C20693">
        <w:rPr>
          <w:rFonts w:ascii="Times New Roman" w:eastAsia="Calibri" w:hAnsi="Times New Roman" w:cs="Times New Roman"/>
          <w:lang w:eastAsia="x-none"/>
        </w:rPr>
        <w:t>9</w:t>
      </w:r>
      <w:r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790187" w:rsidRPr="00C20693">
        <w:rPr>
          <w:rFonts w:ascii="Times New Roman" w:eastAsia="Calibri" w:hAnsi="Times New Roman" w:cs="Times New Roman"/>
          <w:lang w:eastAsia="x-none"/>
        </w:rPr>
        <w:t xml:space="preserve">Smlouvu o dílo, jejímž předmětem </w:t>
      </w:r>
      <w:r w:rsidR="00C15B78" w:rsidRPr="00C20693">
        <w:rPr>
          <w:rFonts w:ascii="Times New Roman" w:eastAsia="Calibri" w:hAnsi="Times New Roman" w:cs="Times New Roman"/>
          <w:lang w:eastAsia="x-none"/>
        </w:rPr>
        <w:t xml:space="preserve">je zhotovení stavby „ČOV a kanalizace Čekyně, Dolní Újezd, Lhotka“, ČÁST 1) Kanalizace a ČOV Čekyně </w:t>
      </w:r>
      <w:r w:rsidR="00365CBF" w:rsidRPr="00C20693">
        <w:rPr>
          <w:rFonts w:ascii="Times New Roman" w:eastAsia="Calibri" w:hAnsi="Times New Roman" w:cs="Times New Roman"/>
          <w:lang w:eastAsia="cs-CZ"/>
        </w:rPr>
        <w:t>(dále jen „Smlouva o dílo“).</w:t>
      </w:r>
    </w:p>
    <w:p w14:paraId="3B07D8D7" w14:textId="449F892D" w:rsidR="001D7ABB" w:rsidRPr="00C20693" w:rsidRDefault="00381A44" w:rsidP="008C0771">
      <w:p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Účelem tohoto d</w:t>
      </w:r>
      <w:r w:rsidR="00270DA4">
        <w:rPr>
          <w:rFonts w:ascii="Times New Roman" w:eastAsia="Calibri" w:hAnsi="Times New Roman" w:cs="Times New Roman"/>
          <w:lang w:eastAsia="x-none"/>
        </w:rPr>
        <w:t>odatku č. 4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je změna ceny díla v souvislosti s</w:t>
      </w:r>
      <w:r w:rsidR="00B74864" w:rsidRPr="00C20693">
        <w:rPr>
          <w:rFonts w:ascii="Times New Roman" w:eastAsia="Calibri" w:hAnsi="Times New Roman" w:cs="Times New Roman"/>
          <w:lang w:eastAsia="x-none"/>
        </w:rPr>
        <w:t> požadovaným provedením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B74864" w:rsidRPr="00C20693">
        <w:rPr>
          <w:rFonts w:ascii="Times New Roman" w:eastAsia="Calibri" w:hAnsi="Times New Roman" w:cs="Times New Roman"/>
          <w:lang w:eastAsia="x-none"/>
        </w:rPr>
        <w:t xml:space="preserve">víceprací a </w:t>
      </w:r>
      <w:r w:rsidR="004B0359">
        <w:rPr>
          <w:rFonts w:ascii="Times New Roman" w:eastAsia="Calibri" w:hAnsi="Times New Roman" w:cs="Times New Roman"/>
          <w:lang w:eastAsia="x-none"/>
        </w:rPr>
        <w:t xml:space="preserve"> neprovedených </w:t>
      </w:r>
      <w:r w:rsidR="00B74864" w:rsidRPr="00C20693">
        <w:rPr>
          <w:rFonts w:ascii="Times New Roman" w:eastAsia="Calibri" w:hAnsi="Times New Roman" w:cs="Times New Roman"/>
          <w:lang w:eastAsia="x-none"/>
        </w:rPr>
        <w:t>méněprací</w:t>
      </w:r>
      <w:r w:rsidR="004B0359">
        <w:rPr>
          <w:rFonts w:ascii="Times New Roman" w:eastAsia="Calibri" w:hAnsi="Times New Roman" w:cs="Times New Roman"/>
          <w:lang w:eastAsia="x-none"/>
        </w:rPr>
        <w:t xml:space="preserve"> (</w:t>
      </w:r>
      <w:r w:rsidR="00270DA4">
        <w:rPr>
          <w:rFonts w:ascii="Times New Roman" w:eastAsia="Calibri" w:hAnsi="Times New Roman" w:cs="Times New Roman"/>
          <w:lang w:eastAsia="x-none"/>
        </w:rPr>
        <w:t>1_ZL13, 1_ZL16, 1_ZL17</w:t>
      </w:r>
      <w:r w:rsidR="008C0771">
        <w:rPr>
          <w:rFonts w:ascii="Times New Roman" w:eastAsia="Calibri" w:hAnsi="Times New Roman" w:cs="Times New Roman"/>
          <w:lang w:eastAsia="x-none"/>
        </w:rPr>
        <w:t xml:space="preserve">, </w:t>
      </w:r>
      <w:r w:rsidR="00270DA4">
        <w:rPr>
          <w:rFonts w:ascii="Times New Roman" w:eastAsia="Calibri" w:hAnsi="Times New Roman" w:cs="Times New Roman"/>
          <w:lang w:eastAsia="x-none"/>
        </w:rPr>
        <w:t>1_ZL18, 1_ZL19, 1_ZL20, 1_ZL21</w:t>
      </w:r>
      <w:r w:rsidR="004B0359">
        <w:rPr>
          <w:rFonts w:ascii="Times New Roman" w:eastAsia="Calibri" w:hAnsi="Times New Roman" w:cs="Times New Roman"/>
          <w:lang w:eastAsia="x-none"/>
        </w:rPr>
        <w:t>)</w:t>
      </w:r>
      <w:r w:rsidR="00DB469A" w:rsidRPr="00C20693">
        <w:rPr>
          <w:rFonts w:ascii="Times New Roman" w:eastAsia="Calibri" w:hAnsi="Times New Roman" w:cs="Times New Roman"/>
          <w:lang w:eastAsia="x-none"/>
        </w:rPr>
        <w:t xml:space="preserve">, které jsou vyčísleny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v čl. 6, odst. 6.1. </w:t>
      </w:r>
      <w:r w:rsidR="00270DA4">
        <w:rPr>
          <w:rFonts w:ascii="Times New Roman" w:eastAsia="Calibri" w:hAnsi="Times New Roman" w:cs="Times New Roman"/>
          <w:lang w:eastAsia="x-none"/>
        </w:rPr>
        <w:t>tohoto Dodatku č. 4</w:t>
      </w:r>
      <w:r w:rsidR="004B0359">
        <w:rPr>
          <w:rFonts w:ascii="Times New Roman" w:eastAsia="Calibri" w:hAnsi="Times New Roman" w:cs="Times New Roman"/>
          <w:lang w:eastAsia="x-none"/>
        </w:rPr>
        <w:t xml:space="preserve"> </w:t>
      </w:r>
      <w:r w:rsidR="00965E2C" w:rsidRPr="00C20693">
        <w:rPr>
          <w:rFonts w:ascii="Times New Roman" w:eastAsia="Calibri" w:hAnsi="Times New Roman" w:cs="Times New Roman"/>
          <w:lang w:eastAsia="x-none"/>
        </w:rPr>
        <w:t>smlouvy o dílo</w:t>
      </w:r>
      <w:r w:rsidR="004B0359">
        <w:rPr>
          <w:rFonts w:ascii="Times New Roman" w:eastAsia="Calibri" w:hAnsi="Times New Roman" w:cs="Times New Roman"/>
          <w:lang w:eastAsia="x-none"/>
        </w:rPr>
        <w:t>.</w:t>
      </w:r>
    </w:p>
    <w:p w14:paraId="04928EC7" w14:textId="3CCF6D29" w:rsidR="00790187" w:rsidRPr="00C20693" w:rsidRDefault="00790187" w:rsidP="00E112E9">
      <w:pPr>
        <w:pStyle w:val="Nadpis1"/>
        <w:spacing w:after="0"/>
        <w:rPr>
          <w:sz w:val="22"/>
          <w:szCs w:val="22"/>
        </w:rPr>
      </w:pPr>
      <w:r w:rsidRPr="00C20693">
        <w:rPr>
          <w:sz w:val="22"/>
          <w:szCs w:val="22"/>
        </w:rPr>
        <w:t xml:space="preserve">Předmět </w:t>
      </w:r>
      <w:r w:rsidRPr="00C20693">
        <w:rPr>
          <w:sz w:val="22"/>
          <w:szCs w:val="22"/>
          <w:lang w:val="cs-CZ"/>
        </w:rPr>
        <w:t>dodatku</w:t>
      </w:r>
    </w:p>
    <w:p w14:paraId="4D613961" w14:textId="2B0BEFC4" w:rsidR="00E54C7D" w:rsidRPr="00AA420A" w:rsidRDefault="00790187" w:rsidP="00E54C7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Smluvní stran</w:t>
      </w:r>
      <w:r w:rsidR="00964765" w:rsidRPr="00C20693">
        <w:rPr>
          <w:rFonts w:ascii="Times New Roman" w:eastAsia="Calibri" w:hAnsi="Times New Roman" w:cs="Times New Roman"/>
          <w:lang w:eastAsia="x-none"/>
        </w:rPr>
        <w:t>y</w:t>
      </w:r>
      <w:r w:rsidRPr="00C20693">
        <w:rPr>
          <w:rFonts w:ascii="Times New Roman" w:eastAsia="Calibri" w:hAnsi="Times New Roman" w:cs="Times New Roman"/>
          <w:lang w:eastAsia="x-none"/>
        </w:rPr>
        <w:t xml:space="preserve"> se</w:t>
      </w:r>
      <w:r w:rsidR="001979C6">
        <w:rPr>
          <w:rFonts w:ascii="Times New Roman" w:eastAsia="Calibri" w:hAnsi="Times New Roman" w:cs="Times New Roman"/>
          <w:lang w:eastAsia="x-none"/>
        </w:rPr>
        <w:t xml:space="preserve"> dohodl</w:t>
      </w:r>
      <w:bookmarkStart w:id="0" w:name="_GoBack"/>
      <w:bookmarkEnd w:id="0"/>
      <w:r w:rsidR="00964765" w:rsidRPr="00C20693">
        <w:rPr>
          <w:rFonts w:ascii="Times New Roman" w:eastAsia="Calibri" w:hAnsi="Times New Roman" w:cs="Times New Roman"/>
          <w:lang w:eastAsia="x-none"/>
        </w:rPr>
        <w:t xml:space="preserve">y na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změně ceny díla v závislosti na provedených vícepracích a </w:t>
      </w:r>
      <w:r w:rsidR="003A4259" w:rsidRPr="00C20693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965E2C" w:rsidRPr="00C20693">
        <w:rPr>
          <w:rFonts w:ascii="Times New Roman" w:eastAsia="Calibri" w:hAnsi="Times New Roman" w:cs="Times New Roman"/>
          <w:lang w:eastAsia="x-none"/>
        </w:rPr>
        <w:t>méněpracích</w:t>
      </w:r>
      <w:r w:rsidR="00B3578D" w:rsidRPr="00C20693">
        <w:rPr>
          <w:rFonts w:ascii="Times New Roman" w:eastAsia="Calibri" w:hAnsi="Times New Roman" w:cs="Times New Roman"/>
          <w:lang w:eastAsia="x-none"/>
        </w:rPr>
        <w:t xml:space="preserve">. </w:t>
      </w:r>
    </w:p>
    <w:p w14:paraId="2F57A5CE" w14:textId="24E555CD" w:rsidR="003A4259" w:rsidRPr="00AA420A" w:rsidRDefault="00E54C7D" w:rsidP="003A4259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dále </w:t>
      </w:r>
      <w:r w:rsidR="00303EBD">
        <w:rPr>
          <w:rFonts w:ascii="Times New Roman" w:eastAsia="Calibri" w:hAnsi="Times New Roman" w:cs="Times New Roman"/>
          <w:lang w:eastAsia="x-none"/>
        </w:rPr>
        <w:t>doplňují</w:t>
      </w:r>
      <w:r w:rsidRPr="00C20693">
        <w:rPr>
          <w:rFonts w:ascii="Times New Roman" w:eastAsia="Calibri" w:hAnsi="Times New Roman" w:cs="Times New Roman"/>
          <w:lang w:eastAsia="x-none"/>
        </w:rPr>
        <w:t xml:space="preserve"> ustanovení čl. </w:t>
      </w:r>
      <w:r w:rsidR="00965E2C" w:rsidRPr="00C20693">
        <w:rPr>
          <w:rFonts w:ascii="Times New Roman" w:eastAsia="Calibri" w:hAnsi="Times New Roman" w:cs="Times New Roman"/>
          <w:lang w:eastAsia="x-none"/>
        </w:rPr>
        <w:t>6.1. takto</w:t>
      </w:r>
      <w:r w:rsidR="00260FCE" w:rsidRPr="00C20693">
        <w:rPr>
          <w:rFonts w:ascii="Times New Roman" w:eastAsia="Calibri" w:hAnsi="Times New Roman" w:cs="Times New Roman"/>
          <w:lang w:eastAsia="x-none"/>
        </w:rPr>
        <w:t>:</w:t>
      </w:r>
    </w:p>
    <w:p w14:paraId="4886703B" w14:textId="77777777" w:rsidR="00F321B4" w:rsidRDefault="00AB7C90" w:rsidP="00033E3F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 w:rsidRPr="00C2069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</w:t>
      </w:r>
      <w:r w:rsidRPr="00C20693">
        <w:rPr>
          <w:rFonts w:ascii="Times New Roman" w:eastAsia="Times New Roman" w:hAnsi="Times New Roman" w:cs="Times New Roman"/>
          <w:lang w:eastAsia="cs-CZ"/>
        </w:rPr>
        <w:t>Celková cena díla dle S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 xml:space="preserve">mlouvy o dílo </w:t>
      </w:r>
      <w:r w:rsidRPr="00C20693">
        <w:rPr>
          <w:rFonts w:ascii="Times New Roman" w:eastAsia="Times New Roman" w:hAnsi="Times New Roman" w:cs="Times New Roman"/>
          <w:lang w:eastAsia="cs-CZ"/>
        </w:rPr>
        <w:t xml:space="preserve">uzavřené 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>dne 22.7</w:t>
      </w:r>
      <w:r w:rsidR="00033E3F">
        <w:rPr>
          <w:rFonts w:ascii="Times New Roman" w:eastAsia="Times New Roman" w:hAnsi="Times New Roman" w:cs="Times New Roman"/>
          <w:lang w:eastAsia="cs-CZ"/>
        </w:rPr>
        <w:t>.2019, dodatku č. 2, dodatku č. 3</w:t>
      </w:r>
      <w:r w:rsidR="000406CA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F321B4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394D8042" w14:textId="77777777" w:rsidR="00F321B4" w:rsidRDefault="00F321B4" w:rsidP="00033E3F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0406CA">
        <w:rPr>
          <w:rFonts w:ascii="Times New Roman" w:eastAsia="Times New Roman" w:hAnsi="Times New Roman" w:cs="Times New Roman"/>
          <w:lang w:eastAsia="cs-CZ"/>
        </w:rPr>
        <w:t xml:space="preserve">tohoto </w:t>
      </w:r>
      <w:r>
        <w:rPr>
          <w:rFonts w:ascii="Times New Roman" w:eastAsia="Times New Roman" w:hAnsi="Times New Roman" w:cs="Times New Roman"/>
          <w:lang w:eastAsia="cs-CZ"/>
        </w:rPr>
        <w:t>d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odatku</w:t>
      </w:r>
      <w:r w:rsidR="00033E3F">
        <w:rPr>
          <w:rFonts w:ascii="Times New Roman" w:eastAsia="Times New Roman" w:hAnsi="Times New Roman" w:cs="Times New Roman"/>
          <w:lang w:eastAsia="cs-CZ"/>
        </w:rPr>
        <w:t xml:space="preserve"> č. 4</w:t>
      </w:r>
      <w:r w:rsidR="004B0359">
        <w:rPr>
          <w:rFonts w:ascii="Times New Roman" w:eastAsia="Times New Roman" w:hAnsi="Times New Roman" w:cs="Times New Roman"/>
          <w:lang w:eastAsia="cs-CZ"/>
        </w:rPr>
        <w:t>, jehož</w:t>
      </w:r>
      <w:r w:rsidR="000406CA">
        <w:rPr>
          <w:rFonts w:ascii="Times New Roman" w:eastAsia="Times New Roman" w:hAnsi="Times New Roman" w:cs="Times New Roman"/>
          <w:lang w:eastAsia="cs-CZ"/>
        </w:rPr>
        <w:t xml:space="preserve"> 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předmětem jsou odsouhlasené změnové listy č. </w:t>
      </w:r>
      <w:r w:rsidR="00270DA4">
        <w:rPr>
          <w:rFonts w:ascii="Times New Roman" w:eastAsia="Times New Roman" w:hAnsi="Times New Roman" w:cs="Times New Roman"/>
          <w:lang w:eastAsia="cs-CZ"/>
        </w:rPr>
        <w:t xml:space="preserve">1_ZL13, 1_ZL16, </w:t>
      </w:r>
    </w:p>
    <w:p w14:paraId="37FD2B2F" w14:textId="77777777" w:rsidR="00F321B4" w:rsidRDefault="00F321B4" w:rsidP="00033E3F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270DA4">
        <w:rPr>
          <w:rFonts w:ascii="Times New Roman" w:eastAsia="Times New Roman" w:hAnsi="Times New Roman" w:cs="Times New Roman"/>
          <w:lang w:eastAsia="cs-CZ"/>
        </w:rPr>
        <w:t>1_ZL17,</w:t>
      </w:r>
      <w:r w:rsidR="00033E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270DA4">
        <w:rPr>
          <w:rFonts w:ascii="Times New Roman" w:eastAsia="Times New Roman" w:hAnsi="Times New Roman" w:cs="Times New Roman"/>
          <w:lang w:eastAsia="cs-CZ"/>
        </w:rPr>
        <w:t>1_</w:t>
      </w:r>
      <w:r w:rsidR="00270DA4" w:rsidRPr="00270DA4">
        <w:rPr>
          <w:rFonts w:ascii="Times New Roman" w:eastAsia="Times New Roman" w:hAnsi="Times New Roman" w:cs="Times New Roman"/>
          <w:lang w:eastAsia="cs-CZ"/>
        </w:rPr>
        <w:t>ZL18, 1_ZL19, 1_ZL20, 1_ZL21</w:t>
      </w:r>
      <w:r w:rsidR="00F8172A">
        <w:rPr>
          <w:rFonts w:ascii="Times New Roman" w:eastAsia="Times New Roman" w:hAnsi="Times New Roman" w:cs="Times New Roman"/>
          <w:lang w:eastAsia="cs-CZ"/>
        </w:rPr>
        <w:t xml:space="preserve"> tedy činí </w:t>
      </w:r>
      <w:r w:rsidR="00AA420A" w:rsidRPr="00AA420A">
        <w:rPr>
          <w:rFonts w:ascii="Times New Roman" w:eastAsia="Times New Roman" w:hAnsi="Times New Roman" w:cs="Times New Roman"/>
          <w:b/>
          <w:lang w:eastAsia="cs-CZ"/>
        </w:rPr>
        <w:t>92</w:t>
      </w:r>
      <w:r w:rsidR="00E83DE7" w:rsidRPr="00AA420A">
        <w:rPr>
          <w:rFonts w:ascii="Times New Roman" w:eastAsia="Times New Roman" w:hAnsi="Times New Roman" w:cs="Times New Roman"/>
          <w:b/>
          <w:lang w:eastAsia="cs-CZ"/>
        </w:rPr>
        <w:t>.</w:t>
      </w:r>
      <w:r w:rsidR="00AA420A" w:rsidRPr="00AA420A">
        <w:rPr>
          <w:rFonts w:ascii="Times New Roman" w:eastAsia="Times New Roman" w:hAnsi="Times New Roman" w:cs="Times New Roman"/>
          <w:b/>
          <w:lang w:eastAsia="cs-CZ"/>
        </w:rPr>
        <w:t>338.925,46</w:t>
      </w:r>
      <w:r w:rsidR="00E83DE7" w:rsidRPr="00AA420A">
        <w:rPr>
          <w:rFonts w:ascii="Times New Roman" w:eastAsia="Times New Roman" w:hAnsi="Times New Roman" w:cs="Times New Roman"/>
          <w:b/>
          <w:lang w:eastAsia="cs-CZ"/>
        </w:rPr>
        <w:t xml:space="preserve"> Kč </w:t>
      </w:r>
      <w:r w:rsidR="00AB7C90" w:rsidRPr="00AA420A">
        <w:rPr>
          <w:rFonts w:ascii="Times New Roman" w:eastAsia="Times New Roman" w:hAnsi="Times New Roman" w:cs="Times New Roman"/>
          <w:lang w:eastAsia="cs-CZ"/>
        </w:rPr>
        <w:t xml:space="preserve">bez DPH a je </w:t>
      </w:r>
    </w:p>
    <w:p w14:paraId="79C56936" w14:textId="78DA3F23" w:rsidR="00E83DE7" w:rsidRDefault="00F321B4" w:rsidP="00B909C7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AB7C90" w:rsidRPr="00AA420A">
        <w:rPr>
          <w:rFonts w:ascii="Times New Roman" w:eastAsia="Times New Roman" w:hAnsi="Times New Roman" w:cs="Times New Roman"/>
          <w:lang w:eastAsia="cs-CZ"/>
        </w:rPr>
        <w:t>podepřena následující kalkulací:</w:t>
      </w:r>
    </w:p>
    <w:tbl>
      <w:tblPr>
        <w:tblW w:w="8500" w:type="dxa"/>
        <w:tblInd w:w="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126"/>
      </w:tblGrid>
      <w:tr w:rsidR="00AA420A" w:rsidRPr="00AA420A" w14:paraId="5A9FB661" w14:textId="77777777" w:rsidTr="00CA7F4C">
        <w:trPr>
          <w:trHeight w:val="35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866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Cena díla celkem bez DPH – dle SoD + dod. č. 2 + dod. č.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34A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89 254 465,28 Kč</w:t>
            </w:r>
          </w:p>
        </w:tc>
      </w:tr>
      <w:tr w:rsidR="00AA420A" w:rsidRPr="00AA420A" w14:paraId="39A88FFC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F6E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0C8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141 602,55 Kč</w:t>
            </w:r>
          </w:p>
        </w:tc>
      </w:tr>
      <w:tr w:rsidR="00AA420A" w:rsidRPr="00AA420A" w14:paraId="70C06493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C88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9E8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434 136,68 Kč</w:t>
            </w:r>
          </w:p>
        </w:tc>
      </w:tr>
      <w:tr w:rsidR="00AA420A" w:rsidRPr="00AA420A" w14:paraId="41E3F252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FCE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3D0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179 343,52 Kč</w:t>
            </w:r>
          </w:p>
        </w:tc>
      </w:tr>
      <w:tr w:rsidR="00AA420A" w:rsidRPr="00AA420A" w14:paraId="61C311A1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2DF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21C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1 669 333,77 Kč</w:t>
            </w:r>
          </w:p>
        </w:tc>
      </w:tr>
      <w:tr w:rsidR="00AA420A" w:rsidRPr="00AA420A" w14:paraId="2C131A82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5F1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9F7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720 403,24 Kč</w:t>
            </w:r>
          </w:p>
        </w:tc>
      </w:tr>
      <w:tr w:rsidR="00AA420A" w:rsidRPr="00AA420A" w14:paraId="244704AE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7C7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33B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-231 668,48 Kč</w:t>
            </w:r>
          </w:p>
        </w:tc>
      </w:tr>
      <w:tr w:rsidR="00AA420A" w:rsidRPr="00AA420A" w14:paraId="056A0B3D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D4F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F16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171 308,90 Kč</w:t>
            </w:r>
          </w:p>
        </w:tc>
      </w:tr>
      <w:tr w:rsidR="00AA420A" w:rsidRPr="00AA420A" w14:paraId="6DF5AFAA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822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Dodatek č. 4 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A4C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3 084 460,18 Kč</w:t>
            </w:r>
          </w:p>
        </w:tc>
      </w:tr>
      <w:tr w:rsidR="00AA420A" w:rsidRPr="00AA420A" w14:paraId="6C4BE1CB" w14:textId="77777777" w:rsidTr="00CA7F4C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8EB" w14:textId="77777777" w:rsidR="00AA420A" w:rsidRPr="00AA420A" w:rsidRDefault="00AA420A" w:rsidP="00AA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díla včetně dodatku č. 4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218" w14:textId="77777777" w:rsidR="00AA420A" w:rsidRPr="00AA420A" w:rsidRDefault="00AA420A" w:rsidP="00AA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92 338 925,46 Kč</w:t>
            </w:r>
          </w:p>
        </w:tc>
      </w:tr>
    </w:tbl>
    <w:p w14:paraId="34655DB5" w14:textId="55946A6D" w:rsidR="00F8172A" w:rsidRDefault="00F8172A" w:rsidP="00303EBD">
      <w:pPr>
        <w:widowControl w:val="0"/>
        <w:tabs>
          <w:tab w:val="num" w:pos="720"/>
        </w:tabs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39C3B209" w14:textId="77777777" w:rsidR="00AA420A" w:rsidRPr="00C20693" w:rsidRDefault="00AA420A" w:rsidP="00303EBD">
      <w:pPr>
        <w:widowControl w:val="0"/>
        <w:tabs>
          <w:tab w:val="num" w:pos="720"/>
        </w:tabs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75E416FE" w14:textId="7B356D4D" w:rsidR="00695A44" w:rsidRDefault="00695A44" w:rsidP="00E112E9">
      <w:pPr>
        <w:pStyle w:val="Nadpis1"/>
        <w:spacing w:before="0" w:after="0"/>
        <w:rPr>
          <w:sz w:val="22"/>
          <w:szCs w:val="22"/>
          <w:lang w:val="cs-CZ"/>
        </w:rPr>
      </w:pPr>
      <w:bookmarkStart w:id="1" w:name="_Hlk524295917"/>
      <w:r w:rsidRPr="00C20693">
        <w:rPr>
          <w:sz w:val="22"/>
          <w:szCs w:val="22"/>
          <w:lang w:val="cs-CZ"/>
        </w:rPr>
        <w:t>Závěrečné ustanovení</w:t>
      </w:r>
    </w:p>
    <w:p w14:paraId="6A436E87" w14:textId="1D5B3AAB" w:rsidR="00303EBD" w:rsidRDefault="00746C57" w:rsidP="00303EB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 xml:space="preserve">Ostatní ustanovení Smlouvy o dílo </w:t>
      </w:r>
      <w:r w:rsidR="00381A44">
        <w:rPr>
          <w:sz w:val="22"/>
          <w:szCs w:val="22"/>
          <w:lang w:val="cs-CZ"/>
        </w:rPr>
        <w:t>zůstávají tímto dodatkem č. 4</w:t>
      </w:r>
      <w:r w:rsidRPr="00C20693">
        <w:rPr>
          <w:sz w:val="22"/>
          <w:szCs w:val="22"/>
          <w:lang w:val="cs-CZ"/>
        </w:rPr>
        <w:t xml:space="preserve"> nedotčena.</w:t>
      </w:r>
    </w:p>
    <w:p w14:paraId="72E9D261" w14:textId="77777777" w:rsidR="00CD4453" w:rsidRDefault="00F67197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303EBD">
        <w:rPr>
          <w:sz w:val="22"/>
          <w:szCs w:val="22"/>
          <w:lang w:val="cs-CZ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4E734BFD" w14:textId="0E0948B0" w:rsidR="00F67197" w:rsidRPr="007812EF" w:rsidRDefault="003A4259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D4453">
        <w:rPr>
          <w:sz w:val="22"/>
          <w:szCs w:val="22"/>
          <w:lang w:val="cs-CZ"/>
        </w:rPr>
        <w:t>Dodatek č.</w:t>
      </w:r>
      <w:r w:rsidR="00381A44">
        <w:rPr>
          <w:sz w:val="22"/>
          <w:szCs w:val="22"/>
          <w:lang w:val="cs-CZ"/>
        </w:rPr>
        <w:t xml:space="preserve"> 4</w:t>
      </w:r>
      <w:r w:rsidRPr="00CD4453">
        <w:rPr>
          <w:sz w:val="22"/>
          <w:szCs w:val="22"/>
          <w:lang w:val="cs-CZ"/>
        </w:rPr>
        <w:t xml:space="preserve"> </w:t>
      </w:r>
      <w:r w:rsidR="00746C57" w:rsidRPr="00CD4453">
        <w:rPr>
          <w:sz w:val="22"/>
          <w:szCs w:val="22"/>
        </w:rPr>
        <w:t xml:space="preserve"> se vyhotovuje ve čtyřech vyhotoveních, z nichž tři obdrží Objednatel a jedno </w:t>
      </w:r>
      <w:r w:rsidR="00746C57" w:rsidRPr="00CD4453">
        <w:rPr>
          <w:bCs/>
          <w:sz w:val="22"/>
          <w:szCs w:val="22"/>
        </w:rPr>
        <w:t>Zhotovitel</w:t>
      </w:r>
      <w:r w:rsidR="00746C57" w:rsidRPr="00CD4453">
        <w:rPr>
          <w:sz w:val="22"/>
          <w:szCs w:val="22"/>
        </w:rPr>
        <w:t>.</w:t>
      </w:r>
    </w:p>
    <w:p w14:paraId="0E4313C6" w14:textId="73549A5B" w:rsidR="00CD4453" w:rsidRPr="00AA420A" w:rsidRDefault="007812EF" w:rsidP="00746C57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dodatek, který je nedílnou součástí smlouvy o dílo, nabývá platnosti a účinnosti dnem jeho podpisu oprávněnými zástupci smluvních stran.</w:t>
      </w:r>
    </w:p>
    <w:p w14:paraId="5D60C958" w14:textId="0F38B9F8" w:rsidR="00F67197" w:rsidRDefault="00303EBD" w:rsidP="0074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příloh:</w:t>
      </w:r>
    </w:p>
    <w:p w14:paraId="38FB5B87" w14:textId="111645E5" w:rsidR="00303EBD" w:rsidRDefault="00381A44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1_ZL13</w:t>
      </w:r>
      <w:r w:rsidR="00FA1EC3">
        <w:rPr>
          <w:rFonts w:ascii="Times New Roman" w:hAnsi="Times New Roman" w:cs="Times New Roman"/>
        </w:rPr>
        <w:t xml:space="preserve"> - rozpočet</w:t>
      </w:r>
    </w:p>
    <w:p w14:paraId="7936085F" w14:textId="632F69D5" w:rsidR="00303EBD" w:rsidRDefault="00F8172A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</w:t>
      </w:r>
      <w:r w:rsidR="00381A44">
        <w:rPr>
          <w:rFonts w:ascii="Times New Roman" w:hAnsi="Times New Roman" w:cs="Times New Roman"/>
        </w:rPr>
        <w:t>vý list č. 1_ZL16</w:t>
      </w:r>
      <w:r w:rsidR="00FA1EC3">
        <w:rPr>
          <w:rFonts w:ascii="Times New Roman" w:hAnsi="Times New Roman" w:cs="Times New Roman"/>
        </w:rPr>
        <w:t xml:space="preserve"> - rozpočet</w:t>
      </w:r>
    </w:p>
    <w:p w14:paraId="26CB5DD9" w14:textId="6B4FD979" w:rsidR="00303EBD" w:rsidRPr="00303EBD" w:rsidRDefault="00381A44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1_ZL17</w:t>
      </w:r>
      <w:r w:rsidR="00FA1EC3">
        <w:rPr>
          <w:rFonts w:ascii="Times New Roman" w:hAnsi="Times New Roman" w:cs="Times New Roman"/>
        </w:rPr>
        <w:t xml:space="preserve"> - rozpočet</w:t>
      </w:r>
    </w:p>
    <w:p w14:paraId="7D98D4B3" w14:textId="104BAF9A" w:rsidR="00F8172A" w:rsidRPr="00303EBD" w:rsidRDefault="00381A44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1_ZL18</w:t>
      </w:r>
      <w:r w:rsidR="00F8172A">
        <w:rPr>
          <w:rFonts w:ascii="Times New Roman" w:hAnsi="Times New Roman" w:cs="Times New Roman"/>
        </w:rPr>
        <w:t xml:space="preserve"> - rozpočet</w:t>
      </w:r>
    </w:p>
    <w:p w14:paraId="2D60C616" w14:textId="3EC6521C" w:rsidR="00F8172A" w:rsidRPr="00303EBD" w:rsidRDefault="00381A44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1_ZL19</w:t>
      </w:r>
      <w:r w:rsidR="00F8172A">
        <w:rPr>
          <w:rFonts w:ascii="Times New Roman" w:hAnsi="Times New Roman" w:cs="Times New Roman"/>
        </w:rPr>
        <w:t xml:space="preserve"> - rozpočet</w:t>
      </w:r>
    </w:p>
    <w:p w14:paraId="20C94F3C" w14:textId="1CBDE855" w:rsidR="00F8172A" w:rsidRDefault="00381A44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1_ZL20</w:t>
      </w:r>
      <w:r w:rsidR="00F8172A">
        <w:rPr>
          <w:rFonts w:ascii="Times New Roman" w:hAnsi="Times New Roman" w:cs="Times New Roman"/>
        </w:rPr>
        <w:t xml:space="preserve"> – rozpočet</w:t>
      </w:r>
    </w:p>
    <w:p w14:paraId="4A421379" w14:textId="5ED075B5" w:rsidR="00E112E9" w:rsidRPr="00E112E9" w:rsidRDefault="00381A44" w:rsidP="000911B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1_ZL21</w:t>
      </w:r>
      <w:r w:rsidR="00F8172A">
        <w:rPr>
          <w:rFonts w:ascii="Times New Roman" w:hAnsi="Times New Roman" w:cs="Times New Roman"/>
        </w:rPr>
        <w:t xml:space="preserve"> - rozpočet</w:t>
      </w:r>
    </w:p>
    <w:p w14:paraId="2D016B81" w14:textId="77777777" w:rsidR="00E112E9" w:rsidRDefault="00E112E9" w:rsidP="000911BF">
      <w:pPr>
        <w:rPr>
          <w:rFonts w:ascii="Times New Roman" w:hAnsi="Times New Roman" w:cs="Times New Roman"/>
        </w:rPr>
      </w:pPr>
    </w:p>
    <w:p w14:paraId="1E70C51F" w14:textId="142365B4" w:rsidR="007812EF" w:rsidRPr="00033E3F" w:rsidRDefault="00746C57" w:rsidP="000911BF">
      <w:pPr>
        <w:rPr>
          <w:rFonts w:ascii="Times New Roman" w:hAnsi="Times New Roman" w:cs="Times New Roman"/>
        </w:rPr>
      </w:pPr>
      <w:r w:rsidRPr="00C20693">
        <w:rPr>
          <w:rFonts w:ascii="Times New Roman" w:hAnsi="Times New Roman" w:cs="Times New Roman"/>
        </w:rPr>
        <w:t>V</w:t>
      </w:r>
      <w:r w:rsidR="00036533">
        <w:rPr>
          <w:rFonts w:ascii="Times New Roman" w:hAnsi="Times New Roman" w:cs="Times New Roman"/>
        </w:rPr>
        <w:t> Přerově dne……………………</w:t>
      </w:r>
      <w:r w:rsidR="00036533">
        <w:rPr>
          <w:rFonts w:ascii="Times New Roman" w:hAnsi="Times New Roman" w:cs="Times New Roman"/>
        </w:rPr>
        <w:tab/>
      </w:r>
      <w:r w:rsidR="00036533">
        <w:rPr>
          <w:rFonts w:ascii="Times New Roman" w:hAnsi="Times New Roman" w:cs="Times New Roman"/>
        </w:rPr>
        <w:tab/>
        <w:t xml:space="preserve">       V Olomouci</w:t>
      </w:r>
      <w:r w:rsidR="00036533" w:rsidRPr="00036533">
        <w:rPr>
          <w:rFonts w:ascii="Times New Roman" w:hAnsi="Times New Roman" w:cs="Times New Roman"/>
        </w:rPr>
        <w:t xml:space="preserve"> dne……………………</w:t>
      </w:r>
      <w:r w:rsidR="00AA420A">
        <w:rPr>
          <w:sz w:val="21"/>
          <w:szCs w:val="21"/>
        </w:rPr>
        <w:tab/>
      </w:r>
      <w:r w:rsidR="00AA420A">
        <w:rPr>
          <w:sz w:val="21"/>
          <w:szCs w:val="21"/>
        </w:rPr>
        <w:tab/>
        <w:t xml:space="preserve">       </w:t>
      </w:r>
    </w:p>
    <w:p w14:paraId="25D99834" w14:textId="6BBE4CA7" w:rsidR="00E112E9" w:rsidRDefault="00E112E9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7E8F9022" w14:textId="77777777" w:rsidR="00B5238F" w:rsidRDefault="00B5238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0968E183" w14:textId="65389442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796BAF">
        <w:rPr>
          <w:sz w:val="20"/>
        </w:rPr>
        <w:tab/>
      </w:r>
      <w:r w:rsidRPr="00BA7192">
        <w:rPr>
          <w:szCs w:val="22"/>
        </w:rPr>
        <w:t>za Objednatele</w:t>
      </w:r>
      <w:r w:rsidRPr="00BA7192">
        <w:rPr>
          <w:szCs w:val="22"/>
        </w:rPr>
        <w:tab/>
        <w:t>za Zhotovitele</w:t>
      </w:r>
    </w:p>
    <w:p w14:paraId="75127A21" w14:textId="66F6BED5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Michal Zácha, DiS.</w:t>
      </w:r>
      <w:r w:rsidRPr="00BA7192">
        <w:rPr>
          <w:szCs w:val="22"/>
        </w:rPr>
        <w:tab/>
      </w:r>
      <w:r w:rsidR="004E558C" w:rsidRPr="00BA7192">
        <w:rPr>
          <w:szCs w:val="22"/>
        </w:rPr>
        <w:t>Ing. Jaromír Pelinka, MBA</w:t>
      </w:r>
    </w:p>
    <w:p w14:paraId="60E42E0C" w14:textId="797E1D36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Předseda představenstva</w:t>
      </w:r>
      <w:r w:rsidRPr="00BA7192">
        <w:rPr>
          <w:szCs w:val="22"/>
        </w:rPr>
        <w:tab/>
      </w:r>
      <w:r w:rsidR="00080CC0">
        <w:rPr>
          <w:szCs w:val="22"/>
        </w:rPr>
        <w:t>Ř</w:t>
      </w:r>
      <w:r w:rsidR="004E558C" w:rsidRPr="00BA7192">
        <w:rPr>
          <w:szCs w:val="22"/>
        </w:rPr>
        <w:t>editel divize M - Morava</w:t>
      </w:r>
      <w:bookmarkEnd w:id="1"/>
    </w:p>
    <w:sectPr w:rsidR="00365CBF" w:rsidRPr="00BA7192" w:rsidSect="00B5238F">
      <w:headerReference w:type="default" r:id="rId8"/>
      <w:footerReference w:type="default" r:id="rId9"/>
      <w:pgSz w:w="11906" w:h="16838"/>
      <w:pgMar w:top="1247" w:right="1418" w:bottom="124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7EBA" w14:textId="77777777" w:rsidR="0078606F" w:rsidRDefault="0078606F" w:rsidP="001D7ABB">
      <w:pPr>
        <w:spacing w:after="0" w:line="240" w:lineRule="auto"/>
      </w:pPr>
      <w:r>
        <w:separator/>
      </w:r>
    </w:p>
  </w:endnote>
  <w:endnote w:type="continuationSeparator" w:id="0">
    <w:p w14:paraId="08A328F3" w14:textId="77777777" w:rsidR="0078606F" w:rsidRDefault="0078606F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272CB37C" w:rsidR="00392EE6" w:rsidRPr="00392EE6" w:rsidRDefault="0078606F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1979C6">
          <w:rPr>
            <w:rFonts w:ascii="Times New Roman" w:hAnsi="Times New Roman" w:cs="Times New Roman"/>
            <w:noProof/>
          </w:rPr>
          <w:t>3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A4B5A" w14:textId="77777777" w:rsidR="0078606F" w:rsidRDefault="0078606F" w:rsidP="001D7ABB">
      <w:pPr>
        <w:spacing w:after="0" w:line="240" w:lineRule="auto"/>
      </w:pPr>
      <w:r>
        <w:separator/>
      </w:r>
    </w:p>
  </w:footnote>
  <w:footnote w:type="continuationSeparator" w:id="0">
    <w:p w14:paraId="5C5B1C2D" w14:textId="77777777" w:rsidR="0078606F" w:rsidRDefault="0078606F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556353E4">
          <wp:extent cx="2000250" cy="742950"/>
          <wp:effectExtent l="0" t="0" r="0" b="0"/>
          <wp:docPr id="2" name="Obrázek 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A96045"/>
    <w:multiLevelType w:val="hybridMultilevel"/>
    <w:tmpl w:val="FB522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7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2270D"/>
    <w:rsid w:val="00032FE4"/>
    <w:rsid w:val="00033E3F"/>
    <w:rsid w:val="00036533"/>
    <w:rsid w:val="000406CA"/>
    <w:rsid w:val="00055C78"/>
    <w:rsid w:val="00080CC0"/>
    <w:rsid w:val="000911BF"/>
    <w:rsid w:val="000D093B"/>
    <w:rsid w:val="000F0879"/>
    <w:rsid w:val="001825D4"/>
    <w:rsid w:val="001979C6"/>
    <w:rsid w:val="001D785D"/>
    <w:rsid w:val="001D7ABB"/>
    <w:rsid w:val="00253A96"/>
    <w:rsid w:val="00260FCE"/>
    <w:rsid w:val="00270DA4"/>
    <w:rsid w:val="00294BAE"/>
    <w:rsid w:val="002C2431"/>
    <w:rsid w:val="002D6489"/>
    <w:rsid w:val="00303EBD"/>
    <w:rsid w:val="003466D1"/>
    <w:rsid w:val="00365CBF"/>
    <w:rsid w:val="00370ECA"/>
    <w:rsid w:val="00381A44"/>
    <w:rsid w:val="00392EE6"/>
    <w:rsid w:val="003A4259"/>
    <w:rsid w:val="003D6554"/>
    <w:rsid w:val="003E235F"/>
    <w:rsid w:val="00401830"/>
    <w:rsid w:val="004155C8"/>
    <w:rsid w:val="004344DB"/>
    <w:rsid w:val="004507A1"/>
    <w:rsid w:val="0045343A"/>
    <w:rsid w:val="004B0359"/>
    <w:rsid w:val="004C6453"/>
    <w:rsid w:val="004E558C"/>
    <w:rsid w:val="004F65C9"/>
    <w:rsid w:val="005A2265"/>
    <w:rsid w:val="005B4031"/>
    <w:rsid w:val="005C0E21"/>
    <w:rsid w:val="006073AB"/>
    <w:rsid w:val="00642162"/>
    <w:rsid w:val="00684A9C"/>
    <w:rsid w:val="00695A44"/>
    <w:rsid w:val="006B58DE"/>
    <w:rsid w:val="006C660F"/>
    <w:rsid w:val="00724BF7"/>
    <w:rsid w:val="00746C57"/>
    <w:rsid w:val="007743A0"/>
    <w:rsid w:val="007747AE"/>
    <w:rsid w:val="00775646"/>
    <w:rsid w:val="007812EF"/>
    <w:rsid w:val="0078606F"/>
    <w:rsid w:val="00790187"/>
    <w:rsid w:val="007E27F7"/>
    <w:rsid w:val="00891487"/>
    <w:rsid w:val="008C0771"/>
    <w:rsid w:val="008D3354"/>
    <w:rsid w:val="00903D8E"/>
    <w:rsid w:val="009250C4"/>
    <w:rsid w:val="009561FC"/>
    <w:rsid w:val="00964765"/>
    <w:rsid w:val="00965E2C"/>
    <w:rsid w:val="00981FFF"/>
    <w:rsid w:val="00984072"/>
    <w:rsid w:val="00996819"/>
    <w:rsid w:val="009A360C"/>
    <w:rsid w:val="009A48B1"/>
    <w:rsid w:val="00A1072C"/>
    <w:rsid w:val="00A56C3D"/>
    <w:rsid w:val="00A6369D"/>
    <w:rsid w:val="00AA420A"/>
    <w:rsid w:val="00AB7C90"/>
    <w:rsid w:val="00AC7625"/>
    <w:rsid w:val="00AD58A2"/>
    <w:rsid w:val="00AE1987"/>
    <w:rsid w:val="00B012FC"/>
    <w:rsid w:val="00B3578D"/>
    <w:rsid w:val="00B5238F"/>
    <w:rsid w:val="00B74864"/>
    <w:rsid w:val="00B909C7"/>
    <w:rsid w:val="00B9375C"/>
    <w:rsid w:val="00BA7192"/>
    <w:rsid w:val="00BF2DC7"/>
    <w:rsid w:val="00C15B78"/>
    <w:rsid w:val="00C160B5"/>
    <w:rsid w:val="00C20693"/>
    <w:rsid w:val="00C622A9"/>
    <w:rsid w:val="00C95B60"/>
    <w:rsid w:val="00CA4FAC"/>
    <w:rsid w:val="00CA7F4C"/>
    <w:rsid w:val="00CD4453"/>
    <w:rsid w:val="00D50855"/>
    <w:rsid w:val="00DB469A"/>
    <w:rsid w:val="00DB69A5"/>
    <w:rsid w:val="00DC4E01"/>
    <w:rsid w:val="00DF7C16"/>
    <w:rsid w:val="00E112E9"/>
    <w:rsid w:val="00E23516"/>
    <w:rsid w:val="00E46E86"/>
    <w:rsid w:val="00E51BFD"/>
    <w:rsid w:val="00E54C7D"/>
    <w:rsid w:val="00E83DE7"/>
    <w:rsid w:val="00EC5064"/>
    <w:rsid w:val="00F321B4"/>
    <w:rsid w:val="00F61A9A"/>
    <w:rsid w:val="00F6498B"/>
    <w:rsid w:val="00F67197"/>
    <w:rsid w:val="00F8172A"/>
    <w:rsid w:val="00F83FEB"/>
    <w:rsid w:val="00FA1EC3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F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7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8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4018-B92E-467E-9BE6-B8E4DB3E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Zdráhal Petr</cp:lastModifiedBy>
  <cp:revision>2</cp:revision>
  <cp:lastPrinted>2020-03-25T12:39:00Z</cp:lastPrinted>
  <dcterms:created xsi:type="dcterms:W3CDTF">2020-11-09T06:44:00Z</dcterms:created>
  <dcterms:modified xsi:type="dcterms:W3CDTF">2020-11-09T06:44:00Z</dcterms:modified>
</cp:coreProperties>
</file>